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126753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126753" w:rsidRPr="00126753">
        <w:rPr>
          <w:b/>
          <w:sz w:val="28"/>
          <w:szCs w:val="28"/>
        </w:rPr>
        <w:t>3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8E4AB5" w:rsidRDefault="00304A4C" w:rsidP="00C564B8">
      <w:pPr>
        <w:pStyle w:val="af0"/>
        <w:spacing w:after="360" w:line="288" w:lineRule="auto"/>
        <w:jc w:val="center"/>
        <w:rPr>
          <w:b/>
          <w:sz w:val="28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8E4AB5">
        <w:rPr>
          <w:rStyle w:val="af1"/>
          <w:sz w:val="28"/>
          <w:szCs w:val="28"/>
          <w:lang w:val="ru-RU"/>
        </w:rPr>
        <w:t>Модальное управление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8E4AB5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Модальное управление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8E4AB5" w:rsidRPr="008E4AB5" w:rsidRDefault="008E4AB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Найти значение базовой частоты заданного типа полинома, обеспечивающее минимальное время переходных процессов в замкнутой системе управления и построить графики переходных процессов по состояниям объекта управления и управляющему воздействию</w:t>
      </w:r>
      <w:r w:rsidRPr="008E4AB5">
        <w:rPr>
          <w:sz w:val="28"/>
          <w:szCs w:val="28"/>
        </w:rPr>
        <w:t>.</w:t>
      </w:r>
    </w:p>
    <w:p w:rsidR="008E4AB5" w:rsidRPr="008E4AB5" w:rsidRDefault="008E4AB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Максимально допустимое значение управляющего воздействие принимается равным 1 и вектор начальных условий [1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0].</w:t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F64F53" w:rsidP="00222AC9">
            <w:pPr>
              <w:spacing w:line="300" w:lineRule="auto"/>
              <w:jc w:val="center"/>
            </w:pPr>
            <w:r>
              <w:rPr>
                <w:position w:val="-79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93.75pt" filled="t">
                  <v:fill color2="black"/>
                  <v:imagedata r:id="rId8" o:title="" croptop="-34f" cropbottom="-34f" cropleft="-37f" cropright="-37f"/>
                </v:shape>
              </w:pict>
            </w:r>
          </w:p>
          <w:p w:rsidR="00C550CD" w:rsidRPr="00222AC9" w:rsidRDefault="00C550CD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17"/>
              </w:rPr>
              <w:object w:dxaOrig="1868" w:dyaOrig="620">
                <v:shape id="_x0000_i1026" type="#_x0000_t75" style="width:93.75pt;height:30.75pt" o:ole="" filled="t">
                  <v:fill color2="black"/>
                  <v:imagedata r:id="rId9" o:title="" croptop="-105f" cropbottom="-105f" cropleft="-35f" cropright="-35f"/>
                </v:shape>
                <o:OLEObject Type="Embed" ProgID="Equation.3" ShapeID="_x0000_i1026" DrawAspect="Content" ObjectID="_1600977310" r:id="rId10"/>
              </w:obje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D73D07" w:rsidRDefault="004B5B31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программы</w:t>
      </w:r>
    </w:p>
    <w:p w:rsidR="00607B69" w:rsidRDefault="00607B69" w:rsidP="004B5B31">
      <w:pPr>
        <w:pStyle w:val="Common"/>
        <w:ind w:firstLine="708"/>
        <w:rPr>
          <w:bCs/>
        </w:rPr>
      </w:pPr>
      <w:r>
        <w:rPr>
          <w:bCs/>
        </w:rPr>
        <w:t xml:space="preserve">Файловая архитектура </w:t>
      </w:r>
      <w:r w:rsidR="00A67B5E">
        <w:rPr>
          <w:bCs/>
        </w:rPr>
        <w:t xml:space="preserve">программы </w:t>
      </w:r>
      <w:r>
        <w:rPr>
          <w:bCs/>
        </w:rPr>
        <w:t>представлена на рисунке 1.</w:t>
      </w:r>
    </w:p>
    <w:p w:rsidR="00607B69" w:rsidRDefault="00607B69" w:rsidP="004B5B31">
      <w:pPr>
        <w:pStyle w:val="Common"/>
        <w:ind w:firstLine="708"/>
        <w:rPr>
          <w:bCs/>
        </w:rPr>
      </w:pPr>
    </w:p>
    <w:p w:rsidR="00607B69" w:rsidRDefault="00607B69" w:rsidP="004B5B31">
      <w:pPr>
        <w:pStyle w:val="Common"/>
        <w:ind w:firstLine="708"/>
        <w:rPr>
          <w:bCs/>
        </w:rPr>
      </w:pPr>
      <w:r>
        <w:rPr>
          <w:bCs/>
        </w:rPr>
        <w:pict>
          <v:shape id="_x0000_i1027" type="#_x0000_t75" style="width:361.5pt;height:219pt">
            <v:imagedata r:id="rId11" o:title="diagram"/>
          </v:shape>
        </w:pict>
      </w:r>
    </w:p>
    <w:p w:rsidR="00607B69" w:rsidRPr="00607B69" w:rsidRDefault="00607B69" w:rsidP="00607B69">
      <w:pPr>
        <w:pStyle w:val="Common"/>
        <w:ind w:firstLine="708"/>
        <w:jc w:val="center"/>
        <w:rPr>
          <w:bCs/>
        </w:rPr>
      </w:pPr>
      <w:r>
        <w:rPr>
          <w:bCs/>
        </w:rPr>
        <w:t>Рисунок 1 – файловая архитектура</w:t>
      </w:r>
      <w:r w:rsidRPr="00924499">
        <w:rPr>
          <w:bCs/>
        </w:rPr>
        <w:t xml:space="preserve"> </w:t>
      </w:r>
      <w:r>
        <w:rPr>
          <w:bCs/>
        </w:rPr>
        <w:t>программы</w:t>
      </w:r>
    </w:p>
    <w:p w:rsidR="004B5B31" w:rsidRDefault="004B5B31" w:rsidP="004B5B31">
      <w:pPr>
        <w:pStyle w:val="Common"/>
        <w:ind w:firstLine="708"/>
      </w:pPr>
      <w:r>
        <w:rPr>
          <w:bCs/>
        </w:rPr>
        <w:lastRenderedPageBreak/>
        <w:t xml:space="preserve">Основная </w:t>
      </w:r>
      <w:r w:rsidR="00924499">
        <w:rPr>
          <w:bCs/>
        </w:rPr>
        <w:t>цель</w:t>
      </w:r>
      <w:r>
        <w:rPr>
          <w:bCs/>
        </w:rPr>
        <w:t xml:space="preserve"> задания – найти </w:t>
      </w:r>
      <w:r>
        <w:t>значение базовой частоты, обеспечивающее минимальное время переходных процессов.</w:t>
      </w:r>
    </w:p>
    <w:p w:rsidR="004B5B31" w:rsidRPr="00924499" w:rsidRDefault="004B5B31" w:rsidP="004B5B31">
      <w:pPr>
        <w:pStyle w:val="Common"/>
        <w:ind w:firstLine="708"/>
      </w:pPr>
      <w:r>
        <w:t xml:space="preserve">Поиск данного значения осуществляется с помощью функции </w:t>
      </w:r>
      <w:proofErr w:type="spellStart"/>
      <w:proofErr w:type="gramStart"/>
      <w:r>
        <w:rPr>
          <w:lang w:val="en-US"/>
        </w:rPr>
        <w:t>fminsearch</w:t>
      </w:r>
      <w:proofErr w:type="spellEnd"/>
      <w:r>
        <w:t>(</w:t>
      </w:r>
      <w:proofErr w:type="gramEnd"/>
      <w:r>
        <w:t>)</w:t>
      </w:r>
      <w:r w:rsidRPr="004B5B31">
        <w:t xml:space="preserve">, </w:t>
      </w:r>
      <w:r>
        <w:t xml:space="preserve">вызов которой осуществляется в файле </w:t>
      </w:r>
      <w:r>
        <w:rPr>
          <w:lang w:val="en-US"/>
        </w:rPr>
        <w:t>main</w:t>
      </w:r>
      <w:r w:rsidRPr="004B5B31">
        <w:t>.</w:t>
      </w:r>
      <w:r>
        <w:rPr>
          <w:lang w:val="en-US"/>
        </w:rPr>
        <w:t>m</w:t>
      </w:r>
      <w:r w:rsidRPr="004B5B31">
        <w:t xml:space="preserve">, </w:t>
      </w:r>
      <w:r>
        <w:t>код которого представлен на рисунке 1.</w:t>
      </w:r>
      <w:r w:rsidRPr="004B5B31">
        <w:t xml:space="preserve"> </w:t>
      </w:r>
      <w:r>
        <w:t xml:space="preserve">В </w:t>
      </w:r>
      <w:r>
        <w:rPr>
          <w:lang w:val="en-US"/>
        </w:rPr>
        <w:t>main</w:t>
      </w:r>
      <w:r w:rsidRPr="004B5B31">
        <w:t xml:space="preserve"> </w:t>
      </w:r>
      <w:r>
        <w:t>файле также объявляются и определяются зн</w:t>
      </w:r>
      <w:r w:rsidR="00924499">
        <w:t>ачения исходных данных варианта и после всех расчетов стро</w:t>
      </w:r>
      <w:r w:rsidR="002904FA" w:rsidRPr="002904FA">
        <w:t>я</w:t>
      </w:r>
      <w:r w:rsidR="00924499">
        <w:t>тся график</w:t>
      </w:r>
      <w:r w:rsidR="002904FA">
        <w:t>и</w:t>
      </w:r>
      <w:r w:rsidR="00924499">
        <w:t xml:space="preserve"> управляющего воздействия</w:t>
      </w:r>
      <w:r w:rsidR="002904FA">
        <w:t xml:space="preserve"> и переходного процесса</w:t>
      </w:r>
      <w:r w:rsidR="00924499">
        <w:t>.</w:t>
      </w:r>
    </w:p>
    <w:p w:rsidR="004B5B31" w:rsidRDefault="004B5B31" w:rsidP="004B5B31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5B31" w:rsidRPr="004B5B31" w:rsidTr="004B5B31">
        <w:tc>
          <w:tcPr>
            <w:tcW w:w="9345" w:type="dxa"/>
          </w:tcPr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clear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clc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3.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Модальное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управление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 variant12 data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POLY_TYPE SYSTEM_DEGREE x0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SYSTEM_DEGREE = 3;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POLY_TYPE = 4;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[-1 1 0; 0 -2 2; 0 0 1];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[0 0 1];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x0 = [1 0 0];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Find transition time and base frequency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and create state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variables graph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w0 = 2;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w,time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fminsearch_function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w0)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odefun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5], x0);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control_impact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u)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legend(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'u(t)'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figure</w:t>
            </w:r>
            <w:proofErr w:type="spellEnd"/>
            <w:proofErr w:type="gramEnd"/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plot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t, x)</w:t>
            </w:r>
          </w:p>
          <w:p w:rsidR="004B5B31" w:rsidRPr="002904FA" w:rsidRDefault="002904FA" w:rsidP="004B5B3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legend(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'x3'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'x(t)'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</w:tc>
      </w:tr>
    </w:tbl>
    <w:p w:rsidR="004B5B31" w:rsidRPr="004B5B31" w:rsidRDefault="004B5B31" w:rsidP="004B5B31">
      <w:pPr>
        <w:pStyle w:val="Common"/>
        <w:ind w:firstLine="708"/>
        <w:jc w:val="center"/>
      </w:pPr>
      <w:r>
        <w:t xml:space="preserve">Рисунок </w:t>
      </w:r>
      <w:r w:rsidR="00924499" w:rsidRPr="00924499">
        <w:t>2</w:t>
      </w:r>
      <w:r>
        <w:t xml:space="preserve"> – Код основного файла</w:t>
      </w:r>
    </w:p>
    <w:p w:rsidR="00924499" w:rsidRDefault="00924499" w:rsidP="004B5B31">
      <w:pPr>
        <w:pStyle w:val="Common"/>
        <w:ind w:firstLine="708"/>
      </w:pPr>
    </w:p>
    <w:p w:rsidR="004B5B31" w:rsidRDefault="004B5B31" w:rsidP="004B5B31">
      <w:pPr>
        <w:pStyle w:val="Common"/>
        <w:ind w:firstLine="708"/>
      </w:pPr>
      <w:r>
        <w:t xml:space="preserve">Аргументом функции </w:t>
      </w:r>
      <w:proofErr w:type="spellStart"/>
      <w:r>
        <w:rPr>
          <w:lang w:val="en-US"/>
        </w:rPr>
        <w:t>fminsearch</w:t>
      </w:r>
      <w:proofErr w:type="spellEnd"/>
      <w:r w:rsidRPr="004B5B31">
        <w:t xml:space="preserve"> </w:t>
      </w:r>
      <w:r>
        <w:t xml:space="preserve">является ссылка на функцию </w:t>
      </w:r>
      <w:proofErr w:type="spellStart"/>
      <w:r w:rsidRPr="004B5B31">
        <w:rPr>
          <w:lang w:val="en-US"/>
        </w:rPr>
        <w:t>fminsearch</w:t>
      </w:r>
      <w:proofErr w:type="spellEnd"/>
      <w:r w:rsidRPr="004B5B31">
        <w:t>_</w:t>
      </w:r>
      <w:proofErr w:type="gramStart"/>
      <w:r w:rsidRPr="004B5B31">
        <w:rPr>
          <w:lang w:val="en-US"/>
        </w:rPr>
        <w:t>function</w:t>
      </w:r>
      <w:r w:rsidR="00924499" w:rsidRPr="00924499">
        <w:t>(</w:t>
      </w:r>
      <w:proofErr w:type="gramEnd"/>
      <w:r w:rsidR="00924499" w:rsidRPr="00924499">
        <w:t>)</w:t>
      </w:r>
      <w:r>
        <w:t xml:space="preserve">, код которой представлен на рисунке </w:t>
      </w:r>
      <w:r w:rsidR="00A6292D" w:rsidRPr="00A6292D">
        <w:t>3</w:t>
      </w:r>
      <w:r>
        <w:t>.</w:t>
      </w:r>
      <w:r w:rsidRPr="004B5B31">
        <w:t xml:space="preserve"> </w:t>
      </w:r>
      <w:r>
        <w:t>В данном файле выполняется расчет коэффициентов функции управляющего воздействия</w:t>
      </w:r>
      <w:r w:rsidRPr="004B5B31">
        <w:t xml:space="preserve"> </w:t>
      </w:r>
      <w:r>
        <w:t xml:space="preserve">по значению базовой частоты с помощью функции </w:t>
      </w:r>
      <w:proofErr w:type="spellStart"/>
      <w:r w:rsidRPr="004B5B31">
        <w:t>calculate_control_impact_</w:t>
      </w:r>
      <w:proofErr w:type="gramStart"/>
      <w:r w:rsidRPr="004B5B31">
        <w:t>coefficients</w:t>
      </w:r>
      <w:proofErr w:type="spellEnd"/>
      <w:r w:rsidR="00A6292D">
        <w:t>(</w:t>
      </w:r>
      <w:proofErr w:type="gramEnd"/>
      <w:r w:rsidR="00A6292D">
        <w:t>)</w:t>
      </w:r>
      <w:r>
        <w:t>.</w:t>
      </w:r>
      <w:r w:rsidRPr="004B5B31">
        <w:t xml:space="preserve"> </w:t>
      </w:r>
      <w:r>
        <w:t xml:space="preserve">После чего происходит вызов функции </w:t>
      </w:r>
      <w:r w:rsidR="00924499">
        <w:rPr>
          <w:lang w:val="en-US"/>
        </w:rPr>
        <w:t>ode</w:t>
      </w:r>
      <w:r w:rsidR="00924499" w:rsidRPr="00924499">
        <w:t>45</w:t>
      </w:r>
      <w:r w:rsidR="00924499">
        <w:t>()</w:t>
      </w:r>
      <w:r w:rsidR="00924499" w:rsidRPr="00924499">
        <w:t xml:space="preserve">, аргументом которой является </w:t>
      </w:r>
      <w:r w:rsidR="00924499">
        <w:t xml:space="preserve">ссылка на функцию </w:t>
      </w:r>
      <w:proofErr w:type="spellStart"/>
      <w:proofErr w:type="gramStart"/>
      <w:r w:rsidR="00924499">
        <w:rPr>
          <w:lang w:val="en-US"/>
        </w:rPr>
        <w:t>odefun</w:t>
      </w:r>
      <w:proofErr w:type="spellEnd"/>
      <w:r w:rsidR="00924499" w:rsidRPr="00924499">
        <w:t>(</w:t>
      </w:r>
      <w:proofErr w:type="gramEnd"/>
      <w:r w:rsidR="00924499" w:rsidRPr="00924499">
        <w:t>)</w:t>
      </w:r>
      <w:r w:rsidR="00924499">
        <w:t>.</w:t>
      </w:r>
      <w:r w:rsidR="00924499" w:rsidRPr="00924499">
        <w:t xml:space="preserve"> </w:t>
      </w:r>
      <w:r w:rsidR="00924499">
        <w:t xml:space="preserve">В конце происходит расчет максимального времени переходного процесса с помощью функции </w:t>
      </w:r>
      <w:proofErr w:type="spellStart"/>
      <w:r w:rsidR="00924499" w:rsidRPr="00924499">
        <w:t>calculate_transition_</w:t>
      </w:r>
      <w:proofErr w:type="gramStart"/>
      <w:r w:rsidR="00924499" w:rsidRPr="00924499">
        <w:t>time</w:t>
      </w:r>
      <w:proofErr w:type="spellEnd"/>
      <w:r w:rsidR="00A6292D">
        <w:t>(</w:t>
      </w:r>
      <w:proofErr w:type="gramEnd"/>
      <w:r w:rsidR="00A6292D">
        <w:t>)</w:t>
      </w:r>
      <w:r w:rsidR="00924499">
        <w:t>.</w:t>
      </w:r>
    </w:p>
    <w:p w:rsidR="00924499" w:rsidRDefault="00924499" w:rsidP="004B5B31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4499" w:rsidTr="00924499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fminsearch_function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(w0)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find transition time and create graph for w0 value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w0 - base frequency value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%@return max transition time value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 x0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calculate_control_impact_coefficients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(w0);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odefun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10], x0);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calculate_transition_time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%plot(t, x)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%pause(0.5)</w:t>
            </w:r>
          </w:p>
          <w:p w:rsidR="00924499" w:rsidRPr="002904FA" w:rsidRDefault="002904FA" w:rsidP="0092449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</w:tbl>
    <w:p w:rsidR="00924499" w:rsidRPr="00924499" w:rsidRDefault="00924499" w:rsidP="00924499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924499">
        <w:rPr>
          <w:lang w:val="en-US"/>
        </w:rPr>
        <w:t xml:space="preserve"> 3 – </w:t>
      </w:r>
      <w:r>
        <w:t>Код</w:t>
      </w:r>
      <w:r w:rsidRPr="00924499">
        <w:rPr>
          <w:lang w:val="en-US"/>
        </w:rPr>
        <w:t xml:space="preserve"> </w:t>
      </w:r>
      <w:r>
        <w:t>файла</w:t>
      </w:r>
      <w:r w:rsidRPr="00924499">
        <w:rPr>
          <w:lang w:val="en-US"/>
        </w:rPr>
        <w:t xml:space="preserve"> </w:t>
      </w:r>
      <w:proofErr w:type="spellStart"/>
      <w:r w:rsidRPr="004B5B31">
        <w:rPr>
          <w:lang w:val="en-US"/>
        </w:rPr>
        <w:t>fminsearch</w:t>
      </w:r>
      <w:r w:rsidRPr="00924499">
        <w:rPr>
          <w:lang w:val="en-US"/>
        </w:rPr>
        <w:t>_</w:t>
      </w:r>
      <w:r w:rsidRPr="004B5B31">
        <w:rPr>
          <w:lang w:val="en-US"/>
        </w:rPr>
        <w:t>function</w:t>
      </w:r>
      <w:r>
        <w:rPr>
          <w:lang w:val="en-US"/>
        </w:rPr>
        <w:t>.m</w:t>
      </w:r>
      <w:proofErr w:type="spellEnd"/>
    </w:p>
    <w:p w:rsidR="00924499" w:rsidRDefault="00924499">
      <w:pPr>
        <w:spacing w:after="160" w:line="259" w:lineRule="auto"/>
        <w:rPr>
          <w:rFonts w:eastAsiaTheme="minorHAnsi" w:cstheme="minorBidi"/>
          <w:bCs/>
          <w:sz w:val="28"/>
          <w:szCs w:val="22"/>
          <w:lang w:val="en-US" w:eastAsia="en-US"/>
        </w:rPr>
      </w:pPr>
      <w:r>
        <w:rPr>
          <w:bCs/>
          <w:lang w:val="en-US"/>
        </w:rPr>
        <w:br w:type="page"/>
      </w:r>
    </w:p>
    <w:p w:rsidR="007C2A1B" w:rsidRDefault="00924499" w:rsidP="004B5B31">
      <w:pPr>
        <w:pStyle w:val="Common"/>
        <w:ind w:firstLine="708"/>
        <w:rPr>
          <w:bCs/>
        </w:rPr>
      </w:pPr>
      <w:r>
        <w:rPr>
          <w:bCs/>
        </w:rPr>
        <w:lastRenderedPageBreak/>
        <w:t>Коэффициенты функции управляющего воздействия</w:t>
      </w:r>
      <w:r w:rsidR="00F8355A" w:rsidRPr="00C87CB0">
        <w:rPr>
          <w:bCs/>
        </w:rPr>
        <w:t xml:space="preserve"> </w:t>
      </w:r>
      <w:proofErr w:type="gramStart"/>
      <w:r w:rsidR="00F8355A" w:rsidRPr="00C87CB0">
        <w:rPr>
          <w:bCs/>
        </w:rPr>
        <w:t>К</w:t>
      </w:r>
      <w:proofErr w:type="gramEnd"/>
      <w:r w:rsidR="00F8355A">
        <w:rPr>
          <w:bCs/>
        </w:rPr>
        <w:t xml:space="preserve"> н</w:t>
      </w:r>
      <w:r w:rsidR="007C2A1B">
        <w:rPr>
          <w:bCs/>
        </w:rPr>
        <w:t>айдем в общем виде:</w:t>
      </w:r>
    </w:p>
    <w:p w:rsidR="007C2A1B" w:rsidRPr="007C2A1B" w:rsidRDefault="007C2A1B" w:rsidP="007C2A1B">
      <w:pPr>
        <w:pStyle w:val="Common"/>
        <w:ind w:firstLine="708"/>
      </w:pPr>
      <w:r>
        <w:t xml:space="preserve">1. </w:t>
      </w:r>
      <w:r w:rsidRPr="00053B37">
        <w:t>Запишем исходную систему уравнений:</w:t>
      </w:r>
    </w:p>
    <w:p w:rsidR="007C2A1B" w:rsidRPr="00705EBE" w:rsidRDefault="007C2A1B" w:rsidP="007C2A1B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+u(x)</m:t>
                  </m:r>
                </m:e>
              </m:eqArr>
            </m:e>
          </m:d>
        </m:oMath>
      </m:oMathPara>
    </w:p>
    <w:p w:rsidR="007C2A1B" w:rsidRDefault="007C2A1B" w:rsidP="007C2A1B">
      <w:pPr>
        <w:pStyle w:val="Common"/>
        <w:ind w:firstLine="708"/>
      </w:pPr>
      <w:r>
        <w:t>2. ХП замкнутой системы:</w:t>
      </w:r>
    </w:p>
    <w:p w:rsidR="007C2A1B" w:rsidRPr="00DD2252" w:rsidRDefault="007C2A1B" w:rsidP="007C2A1B">
      <w:pPr>
        <w:pStyle w:val="Common"/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-sI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-s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D2252" w:rsidRPr="00126753" w:rsidRDefault="00DD2252" w:rsidP="007C2A1B">
      <w:pPr>
        <w:pStyle w:val="Common"/>
        <w:ind w:firstLine="708"/>
        <w:rPr>
          <w:rFonts w:eastAsiaTheme="minorEastAsia"/>
          <w:lang w:val="en-US"/>
        </w:rPr>
      </w:pPr>
    </w:p>
    <w:p w:rsidR="00DD2252" w:rsidRPr="00DD2252" w:rsidRDefault="007C2A1B" w:rsidP="00DD2252">
      <w:pPr>
        <w:pStyle w:val="Common"/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DD2252" w:rsidRPr="00DD2252" w:rsidRDefault="00DD2252" w:rsidP="00DD2252">
      <w:pPr>
        <w:pStyle w:val="Common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:rsidR="00DD2252" w:rsidRPr="00DD2252" w:rsidRDefault="00DD2252" w:rsidP="00DD2252">
      <w:pPr>
        <w:pStyle w:val="Common"/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D2252" w:rsidRDefault="00DD2252" w:rsidP="00DD2252">
      <w:pPr>
        <w:pStyle w:val="Common"/>
        <w:ind w:firstLine="708"/>
        <w:rPr>
          <w:bCs/>
        </w:rPr>
      </w:pPr>
    </w:p>
    <w:p w:rsidR="00DD2252" w:rsidRDefault="00F64F53" w:rsidP="00DD2252">
      <w:pPr>
        <w:pStyle w:val="Common"/>
        <w:ind w:firstLine="708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C2A1B" w:rsidRDefault="007C2A1B" w:rsidP="004B5B31">
      <w:pPr>
        <w:pStyle w:val="Common"/>
        <w:ind w:firstLine="708"/>
        <w:rPr>
          <w:bCs/>
        </w:rPr>
      </w:pPr>
    </w:p>
    <w:p w:rsidR="00F64F53" w:rsidRPr="00F64F53" w:rsidRDefault="00F64F53" w:rsidP="00F64F53">
      <w:pPr>
        <w:spacing w:line="300" w:lineRule="auto"/>
        <w:ind w:firstLine="540"/>
        <w:jc w:val="both"/>
        <w:rPr>
          <w:sz w:val="28"/>
          <w:szCs w:val="28"/>
        </w:rPr>
      </w:pPr>
      <w:r w:rsidRPr="00F64F53">
        <w:rPr>
          <w:sz w:val="28"/>
          <w:szCs w:val="28"/>
        </w:rPr>
        <w:t xml:space="preserve">3. </w:t>
      </w:r>
      <w:r>
        <w:rPr>
          <w:sz w:val="28"/>
          <w:szCs w:val="28"/>
        </w:rPr>
        <w:t>Сравнивая полученный характеристический полином замкнутой системы со стандартным полиномом 3 порядка</w:t>
      </w:r>
      <w:r w:rsidRPr="00F64F53">
        <w:rPr>
          <w:sz w:val="28"/>
          <w:szCs w:val="28"/>
        </w:rPr>
        <w:t>:</w:t>
      </w:r>
    </w:p>
    <w:p w:rsidR="00F64F53" w:rsidRPr="00F64F53" w:rsidRDefault="00F64F53" w:rsidP="00F64F53">
      <w:pPr>
        <w:spacing w:line="300" w:lineRule="auto"/>
        <w:ind w:firstLine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*s+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</m:oMath>
      </m:oMathPara>
    </w:p>
    <w:p w:rsidR="00F8355A" w:rsidRDefault="00F8355A" w:rsidP="00F8355A">
      <w:pPr>
        <w:pStyle w:val="Common"/>
        <w:ind w:firstLine="540"/>
        <w:rPr>
          <w:bCs/>
        </w:rPr>
      </w:pPr>
    </w:p>
    <w:p w:rsidR="00F8355A" w:rsidRPr="00F8355A" w:rsidRDefault="00F8355A" w:rsidP="00F8355A">
      <w:pPr>
        <w:pStyle w:val="Common"/>
        <w:ind w:firstLine="540"/>
        <w:rPr>
          <w:bCs/>
        </w:rPr>
      </w:pPr>
      <w:r w:rsidRPr="00F8355A">
        <w:rPr>
          <w:bCs/>
        </w:rPr>
        <w:t xml:space="preserve">4. </w:t>
      </w:r>
      <w:r>
        <w:rPr>
          <w:bCs/>
        </w:rPr>
        <w:t>Получаем систему уравнений:</w:t>
      </w:r>
    </w:p>
    <w:p w:rsidR="00F8355A" w:rsidRPr="00F8355A" w:rsidRDefault="00F8355A" w:rsidP="00F8355A">
      <w:pPr>
        <w:pStyle w:val="Common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F8355A" w:rsidRPr="00F8355A" w:rsidRDefault="00F8355A" w:rsidP="00F8355A">
      <w:pPr>
        <w:pStyle w:val="Common"/>
        <w:rPr>
          <w:bCs/>
          <w:i/>
          <w:lang w:val="en-US"/>
        </w:rPr>
      </w:pPr>
      <w:proofErr w:type="gramStart"/>
      <w:r>
        <w:rPr>
          <w:rFonts w:eastAsiaTheme="minorEastAsia"/>
          <w:bCs/>
        </w:rPr>
        <w:t>где</w:t>
      </w:r>
      <w:proofErr w:type="gramEnd"/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A(1,3)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A(2,3)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A(1,1)-A(2,2)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7C2A1B" w:rsidRDefault="007C2A1B" w:rsidP="004B5B31">
      <w:pPr>
        <w:pStyle w:val="Common"/>
        <w:ind w:firstLine="708"/>
        <w:rPr>
          <w:bCs/>
        </w:rPr>
      </w:pPr>
    </w:p>
    <w:p w:rsidR="00F8355A" w:rsidRPr="00F8355A" w:rsidRDefault="00F8355A" w:rsidP="004B5B3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8355A" w:rsidRPr="00F8355A" w:rsidRDefault="00F8355A" w:rsidP="004B5B3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A(1,1) + A(2,2) + A(3,3) + a(3)*w0</m:t>
          </m:r>
        </m:oMath>
      </m:oMathPara>
    </w:p>
    <w:p w:rsidR="00F8355A" w:rsidRPr="00F8355A" w:rsidRDefault="00F8355A" w:rsidP="004B5B31">
      <w:pPr>
        <w:pStyle w:val="Common"/>
        <w:ind w:firstLine="708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*w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F8355A" w:rsidRPr="00F8355A" w:rsidRDefault="00F8355A" w:rsidP="004B5B31">
      <w:pPr>
        <w:pStyle w:val="Common"/>
        <w:ind w:firstLine="708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-A(1,3)*A(2,2)*A(3,1) - A(3,3)*A(1,2)*A(2,1) - A(1,1)*A(2,3)*A(3,2) + A(1,2)*A(2,3)*A(3,1) + A(1,3)*A(2,1)*A(3,2) + A(1,1)*A(2,2)*A(3,3) + a(1)*w0^3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C87CB0" w:rsidRDefault="00C87CB0" w:rsidP="00126753">
      <w:pPr>
        <w:pStyle w:val="Common"/>
        <w:ind w:firstLine="708"/>
      </w:pPr>
    </w:p>
    <w:p w:rsidR="00C87CB0" w:rsidRDefault="00C87CB0" w:rsidP="00126753">
      <w:pPr>
        <w:pStyle w:val="Common"/>
        <w:ind w:firstLine="708"/>
      </w:pPr>
    </w:p>
    <w:p w:rsidR="001675EC" w:rsidRDefault="001675EC" w:rsidP="00126753">
      <w:pPr>
        <w:pStyle w:val="Common"/>
        <w:ind w:firstLine="708"/>
      </w:pPr>
    </w:p>
    <w:p w:rsidR="001675EC" w:rsidRDefault="001675EC" w:rsidP="00126753">
      <w:pPr>
        <w:pStyle w:val="Common"/>
        <w:ind w:firstLine="708"/>
      </w:pPr>
      <w:r>
        <w:lastRenderedPageBreak/>
        <w:t>Поиск значений коэффициентов для исходных данных:</w:t>
      </w:r>
    </w:p>
    <w:p w:rsidR="00D73D07" w:rsidRPr="00053B37" w:rsidRDefault="00126753" w:rsidP="00126753">
      <w:pPr>
        <w:pStyle w:val="Common"/>
        <w:ind w:firstLine="708"/>
      </w:pPr>
      <w:r>
        <w:t xml:space="preserve">1. </w:t>
      </w:r>
      <w:r w:rsidR="00D73D07" w:rsidRPr="00053B37">
        <w:t>Запишем исходную систему уравнений:</w:t>
      </w:r>
    </w:p>
    <w:p w:rsidR="00D73D07" w:rsidRPr="00705EBE" w:rsidRDefault="00F64F53" w:rsidP="00D73D07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-2*x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C550CD" w:rsidRDefault="00126753" w:rsidP="00126753">
      <w:pPr>
        <w:pStyle w:val="Common"/>
        <w:ind w:firstLine="708"/>
      </w:pPr>
      <w:r>
        <w:t>2. ХП замкнутой системы:</w:t>
      </w:r>
    </w:p>
    <w:p w:rsidR="00126753" w:rsidRPr="00126753" w:rsidRDefault="00126753" w:rsidP="00126753">
      <w:pPr>
        <w:pStyle w:val="Common"/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-1-s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-2-s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+1-s</m:t>
                    </m:r>
                  </m:e>
                </m:mr>
              </m:m>
            </m:e>
          </m:d>
        </m:oMath>
      </m:oMathPara>
    </w:p>
    <w:p w:rsidR="00126753" w:rsidRPr="00126753" w:rsidRDefault="00126753" w:rsidP="00126753">
      <w:pPr>
        <w:pStyle w:val="Common"/>
        <w:ind w:firstLine="708"/>
        <w:rPr>
          <w:rFonts w:eastAsiaTheme="minorEastAsia"/>
          <w:lang w:val="en-US"/>
        </w:rPr>
      </w:pPr>
    </w:p>
    <w:p w:rsidR="00126753" w:rsidRPr="00126753" w:rsidRDefault="00126753" w:rsidP="00126753">
      <w:pPr>
        <w:pStyle w:val="Common"/>
        <w:ind w:firstLine="708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+1-s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2*K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-2*-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1+s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26753" w:rsidRPr="001675EC" w:rsidRDefault="001675EC" w:rsidP="00126753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r>
            <w:rPr>
              <w:rFonts w:ascii="Cambria Math" w:hAnsi="Cambria Math"/>
              <w:lang w:val="en-US"/>
            </w:rPr>
            <m:t>+s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-2=0</m:t>
          </m:r>
        </m:oMath>
      </m:oMathPara>
    </w:p>
    <w:p w:rsidR="001675EC" w:rsidRPr="00F64F53" w:rsidRDefault="001675EC" w:rsidP="001675EC">
      <w:pPr>
        <w:spacing w:line="300" w:lineRule="auto"/>
        <w:ind w:firstLine="540"/>
        <w:jc w:val="both"/>
        <w:rPr>
          <w:sz w:val="28"/>
          <w:szCs w:val="28"/>
        </w:rPr>
      </w:pPr>
      <w:r w:rsidRPr="00F64F53">
        <w:rPr>
          <w:sz w:val="28"/>
          <w:szCs w:val="28"/>
        </w:rPr>
        <w:t xml:space="preserve">3. </w:t>
      </w:r>
      <w:r>
        <w:rPr>
          <w:sz w:val="28"/>
          <w:szCs w:val="28"/>
        </w:rPr>
        <w:t>Сравнивая полученный характеристический полином замкнутой системы со стандартным полиномом 3 порядка</w:t>
      </w:r>
      <w:r w:rsidRPr="00F64F53">
        <w:rPr>
          <w:sz w:val="28"/>
          <w:szCs w:val="28"/>
        </w:rPr>
        <w:t>:</w:t>
      </w:r>
    </w:p>
    <w:p w:rsidR="001675EC" w:rsidRPr="00F64F53" w:rsidRDefault="001675EC" w:rsidP="001675EC">
      <w:pPr>
        <w:spacing w:line="300" w:lineRule="auto"/>
        <w:ind w:firstLine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1.75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2.15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*s+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*w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</m:oMath>
      </m:oMathPara>
    </w:p>
    <w:p w:rsidR="001675EC" w:rsidRPr="00F8355A" w:rsidRDefault="001675EC" w:rsidP="001675EC">
      <w:pPr>
        <w:pStyle w:val="Common"/>
        <w:ind w:firstLine="540"/>
        <w:rPr>
          <w:bCs/>
        </w:rPr>
      </w:pPr>
      <w:r w:rsidRPr="00F8355A">
        <w:rPr>
          <w:bCs/>
        </w:rPr>
        <w:t xml:space="preserve">4. </w:t>
      </w:r>
      <w:r>
        <w:rPr>
          <w:bCs/>
        </w:rPr>
        <w:t>Получаем систему уравнений:</w:t>
      </w:r>
    </w:p>
    <w:p w:rsidR="001675EC" w:rsidRPr="006E5284" w:rsidRDefault="001675EC" w:rsidP="00126753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1.75*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2.15*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</m:e>
            </m:mr>
          </m:m>
        </m:oMath>
      </m:oMathPara>
    </w:p>
    <w:p w:rsidR="006E5284" w:rsidRPr="006E5284" w:rsidRDefault="006E5284" w:rsidP="00126753">
      <w:pPr>
        <w:pStyle w:val="Common"/>
        <w:ind w:firstLine="708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+2 </m:t>
                    </m:r>
                  </m:e>
                </m:mr>
              </m:m>
            </m:e>
          </m:d>
        </m:oMath>
      </m:oMathPara>
    </w:p>
    <w:p w:rsidR="00A6292D" w:rsidRDefault="00A6292D" w:rsidP="00126753">
      <w:pPr>
        <w:pStyle w:val="Common"/>
        <w:ind w:firstLine="708"/>
      </w:pPr>
    </w:p>
    <w:p w:rsidR="006E5284" w:rsidRDefault="00A6292D" w:rsidP="00126753">
      <w:pPr>
        <w:pStyle w:val="Common"/>
        <w:ind w:firstLine="708"/>
      </w:pPr>
      <w:r>
        <w:t xml:space="preserve">Расчет значений коэффициентов происходит в функции </w:t>
      </w:r>
      <w:proofErr w:type="spellStart"/>
      <w:r w:rsidRPr="004B5B31">
        <w:t>calculate_control_impact_</w:t>
      </w:r>
      <w:proofErr w:type="gramStart"/>
      <w:r w:rsidRPr="004B5B31">
        <w:t>coefficients</w:t>
      </w:r>
      <w:proofErr w:type="spellEnd"/>
      <w:r>
        <w:t>(</w:t>
      </w:r>
      <w:proofErr w:type="gramEnd"/>
      <w:r>
        <w:t>)</w:t>
      </w:r>
      <w:r>
        <w:t>, представленной на рисунке 4.</w:t>
      </w:r>
    </w:p>
    <w:p w:rsidR="00A6292D" w:rsidRDefault="00A6292D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92D" w:rsidTr="00A6292D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calculate_control_impact_coefficients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(w0)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%brief Calculate control impact coefficients K1, K2, K3 and show roots of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%system Ax=B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w0 - base frequency scalar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%@return control impact coefficient vector with size (3, 1)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POLY_TYPE SYSTEM_DEGREE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get_poly_coefficients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(SYSTEM_DEGREE, POLY_TYPE);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%A1 = matrix derived from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det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(A(x)+B(x) - s*I)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A1 = [0                          0                           1;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 % s^2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A(1,3)                      A(2,3)                     -A(1,1) - A(2,2);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% s^1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-A(1,3)*A(2,2)+A(1,2)*A(2,3) -A(1,1)*A(2,3)+A(1,3)*A(2,1) A(1,1)*A(2,2)]; 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s^0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%B1 = matrix derived from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det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(A(x)+B(x) - s*I) and poly of POLY_TYPE type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B1 = [A(1,1) + A(2,2) + A(3,3) + a(3)*w0;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-A(1,1)*A(2,2) - A(1,1)*A(3,3) - A(2,2)*A(3,3) + A(1,3)*A(3,1) + A(1,2)*A(2,1) + A(2,3)*A(3,2) + a(2)*w0^2;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-A(1,3)*A(2,2)*A(3,1) - A(3,3)*A(1,2)*A(2,1) - A(1,1)*A(2,3)*A(3,2) + A(1,2)*A(2,3)*A(3,1) + A(1,3)*A(2,1)*A(3,2) + A(1,1)*A(2,2)*A(3,3) + a(1)*w0^3];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Coefficients: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 = A1\B1;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Original system characteristic polynomial roots with found coefficients: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roots(poly(A - (k*B)'));</w:t>
            </w:r>
          </w:p>
          <w:p w:rsidR="00A6292D" w:rsidRPr="00A6292D" w:rsidRDefault="002904FA" w:rsidP="00A6292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A6292D" w:rsidRPr="00924499" w:rsidRDefault="00A6292D" w:rsidP="00A6292D">
      <w:pPr>
        <w:pStyle w:val="Common"/>
        <w:ind w:firstLine="708"/>
        <w:jc w:val="center"/>
        <w:rPr>
          <w:lang w:val="en-US"/>
        </w:rPr>
      </w:pPr>
      <w:r>
        <w:lastRenderedPageBreak/>
        <w:t>Рисунок</w:t>
      </w:r>
      <w:r>
        <w:rPr>
          <w:lang w:val="en-US"/>
        </w:rPr>
        <w:t xml:space="preserve"> 4</w:t>
      </w:r>
      <w:r w:rsidRPr="00924499">
        <w:rPr>
          <w:lang w:val="en-US"/>
        </w:rPr>
        <w:t xml:space="preserve"> – </w:t>
      </w:r>
      <w:r>
        <w:t>Код</w:t>
      </w:r>
      <w:r w:rsidRPr="00924499">
        <w:rPr>
          <w:lang w:val="en-US"/>
        </w:rPr>
        <w:t xml:space="preserve"> </w:t>
      </w:r>
      <w:r>
        <w:t>файла</w:t>
      </w:r>
      <w:r w:rsidRPr="00924499">
        <w:rPr>
          <w:lang w:val="en-US"/>
        </w:rPr>
        <w:t xml:space="preserve"> </w:t>
      </w:r>
      <w:proofErr w:type="spellStart"/>
      <w:r w:rsidRPr="00A6292D">
        <w:rPr>
          <w:lang w:val="en-US"/>
        </w:rPr>
        <w:t>calculate_control_impact_coefficients</w:t>
      </w:r>
      <w:r>
        <w:rPr>
          <w:lang w:val="en-US"/>
        </w:rPr>
        <w:t>.m</w:t>
      </w:r>
      <w:proofErr w:type="spellEnd"/>
    </w:p>
    <w:p w:rsidR="00A6292D" w:rsidRDefault="00A6292D" w:rsidP="00126753">
      <w:pPr>
        <w:pStyle w:val="Common"/>
        <w:ind w:firstLine="708"/>
        <w:rPr>
          <w:lang w:val="en-US"/>
        </w:rPr>
      </w:pPr>
    </w:p>
    <w:p w:rsidR="00A6292D" w:rsidRDefault="00A6292D" w:rsidP="00126753">
      <w:pPr>
        <w:pStyle w:val="Common"/>
        <w:ind w:firstLine="708"/>
      </w:pPr>
      <w:r>
        <w:t>Код функции, возвращающей значение коэффициентов полинома</w:t>
      </w:r>
      <w:r w:rsidRPr="00A6292D">
        <w:t xml:space="preserve"> </w:t>
      </w:r>
      <w:r>
        <w:t>в зависимости от его степени и типа представлен на рисунке 5.</w:t>
      </w:r>
    </w:p>
    <w:p w:rsidR="00A6292D" w:rsidRDefault="00A6292D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92D" w:rsidTr="00A6292D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get_poly_coefficients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(degree,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polyType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%@brief get coefficients of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standart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polynomial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degree - poly degree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degree - poly type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%return vector with size degree+1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zeros(1, degree + 1);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switch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polyType</w:t>
            </w:r>
            <w:proofErr w:type="spellEnd"/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case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1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Binominal Polynomials (Newton Polynomials)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degree == 3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a = [1 3 3 1];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case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2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Butterworth Polynomials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degree == 3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a = [1 2 2 1];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case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3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Polynomials that minimize the functional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degree == 3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a = [1 2 1 1];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case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4 </w:t>
            </w: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Polynomials that minimize the functional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if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degree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== 3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[1 2.15 1.75 1];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292D" w:rsidRPr="003705CC" w:rsidRDefault="002904FA" w:rsidP="003705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A6292D" w:rsidRPr="00924499" w:rsidRDefault="00A6292D" w:rsidP="00A6292D">
      <w:pPr>
        <w:pStyle w:val="Common"/>
        <w:ind w:firstLine="708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>
        <w:rPr>
          <w:lang w:val="en-US"/>
        </w:rPr>
        <w:t>5</w:t>
      </w:r>
      <w:r w:rsidRPr="00924499">
        <w:rPr>
          <w:lang w:val="en-US"/>
        </w:rPr>
        <w:t xml:space="preserve"> – </w:t>
      </w:r>
      <w:r>
        <w:t>Код</w:t>
      </w:r>
      <w:r w:rsidRPr="00924499">
        <w:rPr>
          <w:lang w:val="en-US"/>
        </w:rPr>
        <w:t xml:space="preserve"> </w:t>
      </w:r>
      <w:r>
        <w:t>файла</w:t>
      </w:r>
      <w:r w:rsidRPr="00924499">
        <w:rPr>
          <w:lang w:val="en-US"/>
        </w:rPr>
        <w:t xml:space="preserve"> </w:t>
      </w:r>
      <w:proofErr w:type="spellStart"/>
      <w:r w:rsidRPr="00A6292D">
        <w:rPr>
          <w:lang w:val="en-US"/>
        </w:rPr>
        <w:t>get_poly_coefficients</w:t>
      </w:r>
      <w:r>
        <w:rPr>
          <w:lang w:val="en-US"/>
        </w:rPr>
        <w:t>.m</w:t>
      </w:r>
      <w:proofErr w:type="spellEnd"/>
    </w:p>
    <w:p w:rsidR="00A6292D" w:rsidRDefault="00A6292D" w:rsidP="00126753">
      <w:pPr>
        <w:pStyle w:val="Common"/>
        <w:ind w:firstLine="708"/>
        <w:rPr>
          <w:lang w:val="en-US"/>
        </w:rPr>
      </w:pPr>
    </w:p>
    <w:p w:rsidR="00A6292D" w:rsidRDefault="00A6292D" w:rsidP="00126753">
      <w:pPr>
        <w:pStyle w:val="Common"/>
        <w:ind w:firstLine="708"/>
      </w:pPr>
      <w:r>
        <w:t>Код функции</w:t>
      </w:r>
      <w:r w:rsidR="00C36DB0" w:rsidRPr="00C36DB0">
        <w:t xml:space="preserve"> </w:t>
      </w:r>
      <w:proofErr w:type="spellStart"/>
      <w:r w:rsidR="00C36DB0" w:rsidRPr="00C36DB0">
        <w:t>odefun</w:t>
      </w:r>
      <w:proofErr w:type="spellEnd"/>
      <w:r>
        <w:t xml:space="preserve">, ссылка на которую передается в качестве аргумента </w:t>
      </w:r>
      <w:r>
        <w:rPr>
          <w:lang w:val="en-US"/>
        </w:rPr>
        <w:t>ode</w:t>
      </w:r>
      <w:r w:rsidRPr="00A6292D">
        <w:t xml:space="preserve">45, </w:t>
      </w:r>
      <w:r>
        <w:t>представлен на рисунке 6.</w:t>
      </w:r>
    </w:p>
    <w:p w:rsidR="00A6292D" w:rsidRDefault="00A6292D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292D" w:rsidTr="00A6292D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odefun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ode45 function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t - time vector with size(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, 1)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x - state variables values with size(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stateVariablesAmount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zeros(3, 1);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 = A(1,1)*x(1) + A(1,2)*x(2) + A(1,3)*x(3) + B(1)*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control_impact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(x');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 = A(2,1)*x(1) + A(2,2)*x(2) + A(2,3)*x(3) + B(2)*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control_impact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(x');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 = A(3,1)*x(1) + A(3,2)*x(2) + A(3,3)*x(3) + B(3)*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control_impact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(x'); </w:t>
            </w:r>
          </w:p>
          <w:p w:rsidR="00A6292D" w:rsidRPr="00C36DB0" w:rsidRDefault="002904FA" w:rsidP="00C36DB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C36DB0" w:rsidRPr="00C36DB0" w:rsidRDefault="00C36DB0" w:rsidP="00C36DB0">
      <w:pPr>
        <w:pStyle w:val="Common"/>
        <w:ind w:firstLine="708"/>
        <w:jc w:val="center"/>
      </w:pPr>
      <w:r>
        <w:t>Рисунок</w:t>
      </w:r>
      <w:r w:rsidRPr="00C36DB0">
        <w:t xml:space="preserve"> </w:t>
      </w:r>
      <w:r w:rsidRPr="00C36DB0">
        <w:t>6</w:t>
      </w:r>
      <w:r w:rsidRPr="00C36DB0">
        <w:t xml:space="preserve"> – </w:t>
      </w:r>
      <w:r>
        <w:t>Код</w:t>
      </w:r>
      <w:r w:rsidRPr="00C36DB0">
        <w:t xml:space="preserve"> </w:t>
      </w:r>
      <w:r>
        <w:t>файла</w:t>
      </w:r>
      <w:r w:rsidRPr="00C36DB0">
        <w:t xml:space="preserve"> </w:t>
      </w:r>
      <w:proofErr w:type="spellStart"/>
      <w:r w:rsidRPr="00C36DB0">
        <w:t>odefun</w:t>
      </w:r>
      <w:proofErr w:type="spellEnd"/>
      <w:r w:rsidRPr="00C36DB0">
        <w:t>.</w:t>
      </w:r>
      <w:r>
        <w:rPr>
          <w:lang w:val="en-US"/>
        </w:rPr>
        <w:t>m</w:t>
      </w:r>
    </w:p>
    <w:p w:rsidR="00A6292D" w:rsidRDefault="00A6292D" w:rsidP="00126753">
      <w:pPr>
        <w:pStyle w:val="Common"/>
        <w:ind w:firstLine="708"/>
      </w:pPr>
    </w:p>
    <w:p w:rsidR="00C36DB0" w:rsidRDefault="00C36DB0" w:rsidP="00126753">
      <w:pPr>
        <w:pStyle w:val="Common"/>
        <w:ind w:firstLine="708"/>
      </w:pPr>
      <w:r>
        <w:lastRenderedPageBreak/>
        <w:t xml:space="preserve">Расчет значения управляющего воздействия по значению переменных состояния происходит в функции </w:t>
      </w:r>
      <w:proofErr w:type="spellStart"/>
      <w:r w:rsidRPr="00C36DB0">
        <w:t>control_</w:t>
      </w:r>
      <w:proofErr w:type="gramStart"/>
      <w:r w:rsidRPr="00C36DB0">
        <w:t>impact</w:t>
      </w:r>
      <w:proofErr w:type="spellEnd"/>
      <w:r>
        <w:t>(</w:t>
      </w:r>
      <w:proofErr w:type="gramEnd"/>
      <w:r>
        <w:t>), код которой представлен на рисунке 7.</w:t>
      </w:r>
    </w:p>
    <w:p w:rsidR="00C36DB0" w:rsidRDefault="00C36DB0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DB0" w:rsidRPr="00C36DB0" w:rsidTr="00C36DB0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control_impact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Calculate control impact u = K1*x1 + K2*x2 + K3*x3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%@note u &lt;= |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Umax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|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x - state variables with size 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stateVariablesAmount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%@return control impact with size(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, 1)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K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Umax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-K(1).*x(:, 1) - K(2).*x(:, 2) - K(3).*x(:, 3);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1:length(u)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&gt;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Umax</w:t>
            </w:r>
            <w:proofErr w:type="spellEnd"/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u(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Umax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elseif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&lt; -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Umax</w:t>
            </w:r>
            <w:proofErr w:type="spellEnd"/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u(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-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Umax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C36DB0" w:rsidRPr="002904FA" w:rsidRDefault="002904FA" w:rsidP="00C36DB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</w:tbl>
    <w:p w:rsidR="00C36DB0" w:rsidRPr="00C36DB0" w:rsidRDefault="00C36DB0" w:rsidP="00C36DB0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36DB0">
        <w:rPr>
          <w:lang w:val="en-US"/>
        </w:rPr>
        <w:t xml:space="preserve"> </w:t>
      </w:r>
      <w:r w:rsidRPr="00C36DB0">
        <w:rPr>
          <w:lang w:val="en-US"/>
        </w:rPr>
        <w:t>7</w:t>
      </w:r>
      <w:r w:rsidRPr="00C36DB0">
        <w:rPr>
          <w:lang w:val="en-US"/>
        </w:rPr>
        <w:t xml:space="preserve"> – </w:t>
      </w:r>
      <w:r>
        <w:t>Код</w:t>
      </w:r>
      <w:r w:rsidRPr="00C36DB0">
        <w:rPr>
          <w:lang w:val="en-US"/>
        </w:rPr>
        <w:t xml:space="preserve"> </w:t>
      </w:r>
      <w:r>
        <w:t>файла</w:t>
      </w:r>
      <w:r w:rsidRPr="00C36DB0">
        <w:rPr>
          <w:lang w:val="en-US"/>
        </w:rPr>
        <w:t xml:space="preserve"> </w:t>
      </w:r>
      <w:proofErr w:type="spellStart"/>
      <w:r w:rsidRPr="00C36DB0">
        <w:rPr>
          <w:lang w:val="en-US"/>
        </w:rPr>
        <w:t>control_impact.</w:t>
      </w:r>
      <w:r>
        <w:rPr>
          <w:lang w:val="en-US"/>
        </w:rPr>
        <w:t>m</w:t>
      </w:r>
      <w:proofErr w:type="spellEnd"/>
    </w:p>
    <w:p w:rsidR="00C36DB0" w:rsidRPr="00C36DB0" w:rsidRDefault="00C36DB0" w:rsidP="00126753">
      <w:pPr>
        <w:pStyle w:val="Common"/>
        <w:ind w:firstLine="708"/>
        <w:rPr>
          <w:lang w:val="en-US"/>
        </w:rPr>
      </w:pPr>
    </w:p>
    <w:p w:rsidR="00C36DB0" w:rsidRPr="00C36DB0" w:rsidRDefault="00C36DB0" w:rsidP="00126753">
      <w:pPr>
        <w:pStyle w:val="Common"/>
        <w:ind w:firstLine="708"/>
        <w:rPr>
          <w:lang w:val="en-US"/>
        </w:rPr>
      </w:pPr>
    </w:p>
    <w:p w:rsidR="00C36DB0" w:rsidRDefault="00C36DB0" w:rsidP="00126753">
      <w:pPr>
        <w:pStyle w:val="Common"/>
        <w:ind w:firstLine="708"/>
      </w:pPr>
      <w:r>
        <w:t xml:space="preserve">Код функции </w:t>
      </w:r>
      <w:proofErr w:type="spellStart"/>
      <w:r w:rsidRPr="00924499">
        <w:t>calculate_transition_</w:t>
      </w:r>
      <w:proofErr w:type="gramStart"/>
      <w:r w:rsidRPr="00924499">
        <w:t>time</w:t>
      </w:r>
      <w:proofErr w:type="spellEnd"/>
      <w:r>
        <w:t>(</w:t>
      </w:r>
      <w:proofErr w:type="gramEnd"/>
      <w:r>
        <w:t>), которая рассчитывает время переходного процесса, представлена на рисунке 8.</w:t>
      </w:r>
    </w:p>
    <w:p w:rsidR="00C36DB0" w:rsidRDefault="00C36DB0" w:rsidP="00126753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DB0" w:rsidTr="00C36DB0">
        <w:tc>
          <w:tcPr>
            <w:tcW w:w="9345" w:type="dxa"/>
          </w:tcPr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calculate_transition_time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%@brief Calculate transition time for each state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variabels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and return max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t - time vector with size 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, 1)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x - state variables matrix with size(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stateVariabelsAmount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)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%@return max transition time scalar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stateVariabelsAmount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 = size(x);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[t(end), t(end), t(end)];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variableNumber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1:stateVariabelsAmount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pointsAmount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: -1 : 1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abs(x(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variableNumber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 &gt; 0.05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variableNumber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t(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break</w:t>
            </w: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2904F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2904FA" w:rsidRP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max(</w:t>
            </w:r>
            <w:proofErr w:type="spellStart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transitionTime</w:t>
            </w:r>
            <w:proofErr w:type="spellEnd"/>
            <w:r w:rsidRPr="002904F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2904FA" w:rsidRDefault="002904FA" w:rsidP="002904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C36DB0" w:rsidRPr="003705CC" w:rsidRDefault="002904FA" w:rsidP="003705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</w:tc>
      </w:tr>
    </w:tbl>
    <w:p w:rsidR="00C36DB0" w:rsidRPr="00C36DB0" w:rsidRDefault="00C36DB0" w:rsidP="00C36DB0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36DB0">
        <w:rPr>
          <w:lang w:val="en-US"/>
        </w:rPr>
        <w:t xml:space="preserve"> </w:t>
      </w:r>
      <w:r>
        <w:rPr>
          <w:lang w:val="en-US"/>
        </w:rPr>
        <w:t>8</w:t>
      </w:r>
      <w:r w:rsidRPr="00C36DB0">
        <w:rPr>
          <w:lang w:val="en-US"/>
        </w:rPr>
        <w:t xml:space="preserve"> – </w:t>
      </w:r>
      <w:r>
        <w:t>Код</w:t>
      </w:r>
      <w:r w:rsidRPr="00C36DB0">
        <w:rPr>
          <w:lang w:val="en-US"/>
        </w:rPr>
        <w:t xml:space="preserve"> </w:t>
      </w:r>
      <w:r>
        <w:t>файла</w:t>
      </w:r>
      <w:r w:rsidRPr="00C36DB0">
        <w:rPr>
          <w:lang w:val="en-US"/>
        </w:rPr>
        <w:t xml:space="preserve"> </w:t>
      </w:r>
      <w:proofErr w:type="spellStart"/>
      <w:r w:rsidRPr="00C36DB0">
        <w:rPr>
          <w:lang w:val="en-US"/>
        </w:rPr>
        <w:t>calculate_transition_time.</w:t>
      </w:r>
      <w:r>
        <w:rPr>
          <w:lang w:val="en-US"/>
        </w:rPr>
        <w:t>m</w:t>
      </w:r>
      <w:proofErr w:type="spellEnd"/>
    </w:p>
    <w:p w:rsidR="00C36DB0" w:rsidRPr="00C36DB0" w:rsidRDefault="00C36DB0" w:rsidP="00126753">
      <w:pPr>
        <w:pStyle w:val="Common"/>
        <w:ind w:firstLine="708"/>
        <w:rPr>
          <w:lang w:val="en-US"/>
        </w:rPr>
      </w:pPr>
    </w:p>
    <w:p w:rsidR="00C36DB0" w:rsidRDefault="006E3F87" w:rsidP="00126753">
      <w:pPr>
        <w:pStyle w:val="Common"/>
        <w:ind w:firstLine="708"/>
      </w:pPr>
      <w:r>
        <w:t>В результате выполнения программы были построены график переходного процесса с минимальным временем переходного процесса, который представлен на рисунке 9, и график управляющего воздействия, который представлен на рисунке 10. Также были найдены значения базовой частоты, при которой время переходного процесса минимально, и само значение времени переходного процесса.</w:t>
      </w:r>
    </w:p>
    <w:p w:rsidR="006E3F87" w:rsidRPr="003705CC" w:rsidRDefault="006E3F87" w:rsidP="00126753">
      <w:pPr>
        <w:pStyle w:val="Common"/>
        <w:ind w:firstLine="708"/>
      </w:pPr>
      <w:r>
        <w:lastRenderedPageBreak/>
        <w:t xml:space="preserve">Значение базовой частоты = </w:t>
      </w:r>
      <w:r w:rsidR="002904FA" w:rsidRPr="002904FA">
        <w:t>1.9707</w:t>
      </w:r>
    </w:p>
    <w:p w:rsidR="006E3F87" w:rsidRPr="002904FA" w:rsidRDefault="006E3F87" w:rsidP="00126753">
      <w:pPr>
        <w:pStyle w:val="Common"/>
        <w:ind w:firstLine="708"/>
        <w:rPr>
          <w:lang w:val="en-US"/>
        </w:rPr>
      </w:pPr>
      <w:r>
        <w:t xml:space="preserve">Минимальное время переходного процесса = </w:t>
      </w:r>
      <w:r w:rsidR="002904FA" w:rsidRPr="002904FA">
        <w:t>1.8391</w:t>
      </w:r>
      <w:r w:rsidR="002904FA">
        <w:rPr>
          <w:lang w:val="en-US"/>
        </w:rPr>
        <w:t>c</w:t>
      </w:r>
    </w:p>
    <w:p w:rsidR="006E3F87" w:rsidRDefault="006E3F87" w:rsidP="00126753">
      <w:pPr>
        <w:pStyle w:val="Common"/>
        <w:ind w:firstLine="708"/>
      </w:pPr>
    </w:p>
    <w:p w:rsidR="003705CC" w:rsidRPr="003705CC" w:rsidRDefault="002904FA" w:rsidP="00C2768F">
      <w:pPr>
        <w:pStyle w:val="Common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AF7D41" wp14:editId="30727E57">
            <wp:extent cx="46767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87" w:rsidRDefault="006E3F87" w:rsidP="006E3F87">
      <w:pPr>
        <w:pStyle w:val="Common"/>
        <w:ind w:firstLine="708"/>
        <w:jc w:val="center"/>
      </w:pPr>
      <w:r>
        <w:t>Рисунок</w:t>
      </w:r>
      <w:r w:rsidRPr="003705CC">
        <w:t xml:space="preserve"> </w:t>
      </w:r>
      <w:r w:rsidRPr="003705CC">
        <w:t>9</w:t>
      </w:r>
      <w:r w:rsidRPr="003705CC">
        <w:t xml:space="preserve"> – </w:t>
      </w:r>
      <w:r>
        <w:t>График переходного процесса</w:t>
      </w:r>
    </w:p>
    <w:p w:rsidR="006E3F87" w:rsidRDefault="006E3F87" w:rsidP="006E3F87">
      <w:pPr>
        <w:pStyle w:val="Common"/>
        <w:ind w:firstLine="708"/>
        <w:jc w:val="center"/>
      </w:pPr>
    </w:p>
    <w:p w:rsidR="003705CC" w:rsidRDefault="002904FA" w:rsidP="006E3F87">
      <w:pPr>
        <w:pStyle w:val="Common"/>
        <w:ind w:firstLine="708"/>
        <w:jc w:val="center"/>
      </w:pPr>
      <w:r>
        <w:rPr>
          <w:noProof/>
        </w:rPr>
        <w:drawing>
          <wp:inline distT="0" distB="0" distL="0" distR="0" wp14:anchorId="7970D6BB" wp14:editId="614B0645">
            <wp:extent cx="47434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F87" w:rsidRPr="00C36DB0" w:rsidRDefault="006E3F87" w:rsidP="006E3F87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36DB0">
        <w:rPr>
          <w:lang w:val="en-US"/>
        </w:rPr>
        <w:t xml:space="preserve"> </w:t>
      </w:r>
      <w:r>
        <w:t>10</w:t>
      </w:r>
      <w:r w:rsidRPr="00C36DB0">
        <w:rPr>
          <w:lang w:val="en-US"/>
        </w:rPr>
        <w:t xml:space="preserve"> – </w:t>
      </w:r>
      <w:r>
        <w:t>График управляющего воздействия</w:t>
      </w:r>
    </w:p>
    <w:p w:rsidR="006E3F87" w:rsidRPr="00C36DB0" w:rsidRDefault="006E3F87" w:rsidP="006E3F87">
      <w:pPr>
        <w:pStyle w:val="Common"/>
        <w:ind w:firstLine="708"/>
        <w:jc w:val="center"/>
        <w:rPr>
          <w:lang w:val="en-US"/>
        </w:rPr>
      </w:pPr>
    </w:p>
    <w:p w:rsidR="006E3F87" w:rsidRPr="006E3F87" w:rsidRDefault="006E3F87" w:rsidP="00126753">
      <w:pPr>
        <w:pStyle w:val="Common"/>
        <w:ind w:firstLine="708"/>
        <w:rPr>
          <w:lang w:val="en-US"/>
        </w:rPr>
      </w:pPr>
    </w:p>
    <w:sectPr w:rsidR="006E3F87" w:rsidRPr="006E3F87" w:rsidSect="00A02D3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F3" w:rsidRDefault="003C28F3" w:rsidP="00A02D39">
      <w:r>
        <w:separator/>
      </w:r>
    </w:p>
  </w:endnote>
  <w:endnote w:type="continuationSeparator" w:id="0">
    <w:p w:rsidR="003C28F3" w:rsidRDefault="003C28F3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F64F53" w:rsidRDefault="00F64F5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4FA">
          <w:rPr>
            <w:noProof/>
          </w:rPr>
          <w:t>3</w:t>
        </w:r>
        <w:r>
          <w:fldChar w:fldCharType="end"/>
        </w:r>
      </w:p>
    </w:sdtContent>
  </w:sdt>
  <w:p w:rsidR="00F64F53" w:rsidRDefault="00F64F5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F3" w:rsidRDefault="003C28F3" w:rsidP="00A02D39">
      <w:r>
        <w:separator/>
      </w:r>
    </w:p>
  </w:footnote>
  <w:footnote w:type="continuationSeparator" w:id="0">
    <w:p w:rsidR="003C28F3" w:rsidRDefault="003C28F3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F79"/>
    <w:rsid w:val="006135EE"/>
    <w:rsid w:val="00626648"/>
    <w:rsid w:val="00627764"/>
    <w:rsid w:val="00627B0E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8E4AB5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D642B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D9"/>
    <w:rsid w:val="00D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B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4A26-AAD5-4E45-B7AB-4D8174A4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8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71</cp:revision>
  <dcterms:created xsi:type="dcterms:W3CDTF">2017-12-28T11:44:00Z</dcterms:created>
  <dcterms:modified xsi:type="dcterms:W3CDTF">2018-10-13T20:09:00Z</dcterms:modified>
</cp:coreProperties>
</file>