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0842" w14:textId="77777777" w:rsidR="003B6DE4" w:rsidRPr="003B6DE4" w:rsidRDefault="003B6DE4" w:rsidP="003B6DE4">
      <w:pPr>
        <w:shd w:val="clear" w:color="auto" w:fill="FFFFFF"/>
        <w:spacing w:after="340" w:line="240" w:lineRule="auto"/>
        <w:rPr>
          <w:rFonts w:ascii="Helvetica" w:eastAsia="Times New Roman" w:hAnsi="Helvetica" w:cs="Helvetica"/>
          <w:color w:val="313131"/>
          <w:sz w:val="21"/>
          <w:szCs w:val="21"/>
        </w:rPr>
      </w:pPr>
      <w:r w:rsidRPr="003B6DE4">
        <w:rPr>
          <w:rFonts w:ascii="Helvetica" w:eastAsia="Times New Roman" w:hAnsi="Helvetica" w:cs="Helvetica"/>
          <w:b/>
          <w:bCs/>
          <w:color w:val="313131"/>
          <w:sz w:val="21"/>
          <w:szCs w:val="21"/>
        </w:rPr>
        <w:t>Project Title:</w:t>
      </w:r>
      <w:r w:rsidRPr="003B6DE4">
        <w:rPr>
          <w:rFonts w:ascii="Helvetica" w:eastAsia="Times New Roman" w:hAnsi="Helvetica" w:cs="Helvetica"/>
          <w:color w:val="313131"/>
          <w:sz w:val="21"/>
          <w:szCs w:val="21"/>
        </w:rPr>
        <w:t> Big Data Analysis</w:t>
      </w:r>
      <w:r>
        <w:rPr>
          <w:rFonts w:ascii="Helvetica" w:eastAsia="Times New Roman" w:hAnsi="Helvetica" w:cs="Helvetica"/>
          <w:color w:val="313131"/>
          <w:sz w:val="21"/>
          <w:szCs w:val="21"/>
        </w:rPr>
        <w:t xml:space="preserve"> With IBM Cloud Databases</w:t>
      </w:r>
    </w:p>
    <w:p w14:paraId="5401951B" w14:textId="77777777" w:rsidR="003B6DE4" w:rsidRPr="003B6DE4" w:rsidRDefault="003B6DE4" w:rsidP="003B6DE4">
      <w:pPr>
        <w:shd w:val="clear" w:color="auto" w:fill="FFFFFF"/>
        <w:spacing w:before="300" w:after="340" w:line="240" w:lineRule="auto"/>
        <w:rPr>
          <w:rFonts w:ascii="Helvetica" w:eastAsia="Times New Roman" w:hAnsi="Helvetica" w:cs="Helvetica"/>
          <w:color w:val="313131"/>
          <w:sz w:val="21"/>
          <w:szCs w:val="21"/>
        </w:rPr>
      </w:pPr>
      <w:r w:rsidRPr="003B6DE4">
        <w:rPr>
          <w:rFonts w:ascii="Helvetica" w:eastAsia="Times New Roman" w:hAnsi="Helvetica" w:cs="Helvetica"/>
          <w:b/>
          <w:bCs/>
          <w:color w:val="313131"/>
          <w:sz w:val="21"/>
          <w:szCs w:val="21"/>
        </w:rPr>
        <w:t>Phase 1: Problem Definition and Design Thinking</w:t>
      </w:r>
    </w:p>
    <w:p w14:paraId="5BC21170" w14:textId="77777777" w:rsidR="003B6DE4" w:rsidRDefault="003B6DE4" w:rsidP="003B6DE4">
      <w:pPr>
        <w:shd w:val="clear" w:color="auto" w:fill="FFFFFF"/>
        <w:spacing w:before="300" w:after="340" w:line="240" w:lineRule="auto"/>
        <w:rPr>
          <w:rFonts w:ascii="Helvetica" w:eastAsia="Times New Roman" w:hAnsi="Helvetica" w:cs="Helvetica"/>
          <w:b/>
          <w:bCs/>
          <w:color w:val="313131"/>
          <w:sz w:val="21"/>
          <w:szCs w:val="21"/>
        </w:rPr>
      </w:pPr>
      <w:r w:rsidRPr="003B6DE4">
        <w:rPr>
          <w:rFonts w:ascii="Helvetica" w:eastAsia="Times New Roman" w:hAnsi="Helvetica" w:cs="Helvetica"/>
          <w:b/>
          <w:bCs/>
          <w:color w:val="313131"/>
          <w:sz w:val="21"/>
          <w:szCs w:val="21"/>
        </w:rPr>
        <w:t>Problem Definition:</w:t>
      </w:r>
    </w:p>
    <w:p w14:paraId="3F23CD5B" w14:textId="77777777" w:rsidR="003B6DE4" w:rsidRPr="003B6DE4" w:rsidRDefault="003B6DE4" w:rsidP="003B6DE4">
      <w:pPr>
        <w:shd w:val="clear" w:color="auto" w:fill="FFFFFF"/>
        <w:spacing w:before="300" w:after="340" w:line="240" w:lineRule="auto"/>
        <w:rPr>
          <w:rFonts w:ascii="Helvetica" w:eastAsia="Times New Roman" w:hAnsi="Helvetica" w:cs="Helvetica"/>
          <w:color w:val="313131"/>
          <w:sz w:val="21"/>
          <w:szCs w:val="21"/>
        </w:rPr>
      </w:pPr>
      <w:r>
        <w:rPr>
          <w:rFonts w:ascii="Helvetica" w:eastAsia="Times New Roman" w:hAnsi="Helvetica" w:cs="Helvetica"/>
          <w:b/>
          <w:bCs/>
          <w:color w:val="313131"/>
          <w:sz w:val="21"/>
          <w:szCs w:val="21"/>
        </w:rPr>
        <w:t xml:space="preserve">   </w:t>
      </w:r>
      <w:r w:rsidRPr="003B6DE4">
        <w:rPr>
          <w:rFonts w:ascii="Helvetica" w:eastAsia="Times New Roman" w:hAnsi="Helvetica" w:cs="Helvetica"/>
          <w:color w:val="313131"/>
          <w:sz w:val="21"/>
          <w:szCs w:val="21"/>
        </w:rPr>
        <w:t> 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14:paraId="5B89E377" w14:textId="77777777" w:rsidR="003B6DE4" w:rsidRPr="003B6DE4" w:rsidRDefault="003B6DE4" w:rsidP="003B6DE4">
      <w:pPr>
        <w:shd w:val="clear" w:color="auto" w:fill="FFFFFF"/>
        <w:spacing w:before="300" w:after="340" w:line="240" w:lineRule="auto"/>
        <w:rPr>
          <w:rFonts w:ascii="Helvetica" w:eastAsia="Times New Roman" w:hAnsi="Helvetica" w:cs="Helvetica"/>
          <w:color w:val="313131"/>
          <w:sz w:val="21"/>
          <w:szCs w:val="21"/>
        </w:rPr>
      </w:pPr>
      <w:r w:rsidRPr="003B6DE4">
        <w:rPr>
          <w:rFonts w:ascii="Helvetica" w:eastAsia="Times New Roman" w:hAnsi="Helvetica" w:cs="Helvetica"/>
          <w:b/>
          <w:bCs/>
          <w:color w:val="313131"/>
          <w:sz w:val="21"/>
          <w:szCs w:val="21"/>
        </w:rPr>
        <w:t>Design Thinking:</w:t>
      </w:r>
    </w:p>
    <w:p w14:paraId="53E82A0A"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Data Selection:</w:t>
      </w:r>
    </w:p>
    <w:p w14:paraId="0CA1AB5C"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Identify the datasets to be analyzed, such as climate data or social media trends.</w:t>
      </w:r>
    </w:p>
    <w:p w14:paraId="3137A737"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 xml:space="preserve">Database Setup: </w:t>
      </w:r>
    </w:p>
    <w:p w14:paraId="3F16A4B3"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Set up IBM Cloud Databases for storing and managing large datasets.</w:t>
      </w:r>
    </w:p>
    <w:p w14:paraId="62B937F3"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Data Exploration:</w:t>
      </w:r>
    </w:p>
    <w:p w14:paraId="76A445B5"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Develop queries and scripts to explore the datasets, extract relevant information, and identify patterns.</w:t>
      </w:r>
    </w:p>
    <w:p w14:paraId="17132831"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 xml:space="preserve">Analysis Techniques: </w:t>
      </w:r>
    </w:p>
    <w:p w14:paraId="54F9A7CE"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Apply appropriate analysis techniques, such as statistical analysis or machine learning, to uncover insights</w:t>
      </w:r>
    </w:p>
    <w:p w14:paraId="08A77909"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Visualization:</w:t>
      </w:r>
    </w:p>
    <w:p w14:paraId="1BDAF0AA"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Design visualizations to present the analysis results in an understandable and impactful manner.</w:t>
      </w:r>
    </w:p>
    <w:p w14:paraId="394F6B8C"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Business Insights:</w:t>
      </w:r>
    </w:p>
    <w:p w14:paraId="36DD9FC5" w14:textId="77777777" w:rsid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Interpret the analysis findings to derive valuable business intelligence and actionable recommendations.</w:t>
      </w:r>
    </w:p>
    <w:p w14:paraId="6F470E19" w14:textId="77777777" w:rsidR="00E73A56" w:rsidRDefault="00E73A56" w:rsidP="003B6DE4">
      <w:pPr>
        <w:shd w:val="clear" w:color="auto" w:fill="FFFFFF"/>
        <w:spacing w:before="100" w:beforeAutospacing="1" w:after="170" w:line="336" w:lineRule="atLeast"/>
        <w:rPr>
          <w:rFonts w:ascii="Arial" w:eastAsia="Times New Roman" w:hAnsi="Arial" w:cs="Arial"/>
          <w:color w:val="313131"/>
          <w:sz w:val="21"/>
          <w:szCs w:val="21"/>
        </w:rPr>
      </w:pPr>
    </w:p>
    <w:p w14:paraId="13F4C481"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lastRenderedPageBreak/>
        <w:t>Analyzing big data with IBM Cloud databases involves several steps:</w:t>
      </w:r>
    </w:p>
    <w:p w14:paraId="3023403D"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5364208D"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Ingestion:** You</w:t>
      </w:r>
      <w:r>
        <w:rPr>
          <w:rFonts w:ascii="Arial" w:eastAsia="Times New Roman" w:hAnsi="Arial" w:cs="Arial"/>
          <w:color w:val="313131"/>
          <w:sz w:val="21"/>
          <w:szCs w:val="21"/>
        </w:rPr>
        <w:t>’</w:t>
      </w:r>
      <w:r w:rsidRPr="00B35F10">
        <w:rPr>
          <w:rFonts w:ascii="Arial" w:eastAsia="Times New Roman" w:hAnsi="Arial" w:cs="Arial"/>
          <w:color w:val="313131"/>
          <w:sz w:val="21"/>
          <w:szCs w:val="21"/>
        </w:rPr>
        <w:t>ll need to import your large datasets into an IBM Cloud database. IBM offers various database services like Db2, Db2 on Cloud, and IBM Cloud Databases for PostgreSQL, MySQL, and MongoDB. Choose the one that suits your data needs.</w:t>
      </w:r>
    </w:p>
    <w:p w14:paraId="4341AA7F"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4936ABD8"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Transformation:** Prepare and clean your data as needed. You might need to perform ETL (Extract, Transform, Load) processes to structure your data appropriately for analysis.</w:t>
      </w:r>
    </w:p>
    <w:p w14:paraId="516B51EA" w14:textId="77777777" w:rsidR="00B35F10" w:rsidRDefault="00B35F10" w:rsidP="00B35F10">
      <w:pPr>
        <w:pStyle w:val="ListParagraph"/>
        <w:rPr>
          <w:rFonts w:ascii="Arial" w:eastAsia="Times New Roman" w:hAnsi="Arial" w:cs="Arial"/>
          <w:color w:val="313131"/>
          <w:sz w:val="21"/>
          <w:szCs w:val="21"/>
        </w:rPr>
      </w:pPr>
    </w:p>
    <w:p w14:paraId="1D324CAF"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2DB4A4C6"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Storage:** Store your data efficiently in the chosen IBM Cloud database. Make sure it</w:t>
      </w:r>
      <w:r>
        <w:rPr>
          <w:rFonts w:ascii="Arial" w:eastAsia="Times New Roman" w:hAnsi="Arial" w:cs="Arial"/>
          <w:color w:val="313131"/>
          <w:sz w:val="21"/>
          <w:szCs w:val="21"/>
        </w:rPr>
        <w:t>’</w:t>
      </w:r>
      <w:r w:rsidRPr="00B35F10">
        <w:rPr>
          <w:rFonts w:ascii="Arial" w:eastAsia="Times New Roman" w:hAnsi="Arial" w:cs="Arial"/>
          <w:color w:val="313131"/>
          <w:sz w:val="21"/>
          <w:szCs w:val="21"/>
        </w:rPr>
        <w:t>s optimized for your analysis requirements.</w:t>
      </w:r>
    </w:p>
    <w:p w14:paraId="0622198C"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653ACCA0"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**Analysis Tools:** IBM Cloud provides various tools for big data analysis, including IBM Watson Studio, which supports data exploration, machine learning, and AI capabilities. You can also use other analytics tools and languages like Python, R, or Spark depending on your needs.</w:t>
      </w:r>
    </w:p>
    <w:p w14:paraId="1BC8FBE1" w14:textId="77777777" w:rsidR="00B35F10" w:rsidRDefault="00B35F10" w:rsidP="00B35F10">
      <w:pPr>
        <w:pStyle w:val="ListParagraph"/>
        <w:rPr>
          <w:rFonts w:ascii="Arial" w:eastAsia="Times New Roman" w:hAnsi="Arial" w:cs="Arial"/>
          <w:color w:val="313131"/>
          <w:sz w:val="21"/>
          <w:szCs w:val="21"/>
        </w:rPr>
      </w:pPr>
    </w:p>
    <w:p w14:paraId="0873B3D8"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59C7156C"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Analysis:** Perform your data analysis using statistical methods, machine learning, or any other relevant techniques. You can leverage the scalability and performance of IBM Cloud resources for processing large datasets.</w:t>
      </w:r>
    </w:p>
    <w:p w14:paraId="458DB3AA"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68325C05"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**Visualization:** Create visualizations of your analysis results to better understand the data and convey insights to others. Tools like IBM Cognos Analytics can assist in this step.</w:t>
      </w:r>
    </w:p>
    <w:p w14:paraId="6F010ECB" w14:textId="77777777" w:rsidR="00B35F10" w:rsidRDefault="00B35F10" w:rsidP="00B35F10">
      <w:pPr>
        <w:pStyle w:val="ListParagraph"/>
        <w:rPr>
          <w:rFonts w:ascii="Arial" w:eastAsia="Times New Roman" w:hAnsi="Arial" w:cs="Arial"/>
          <w:color w:val="313131"/>
          <w:sz w:val="21"/>
          <w:szCs w:val="21"/>
        </w:rPr>
      </w:pPr>
    </w:p>
    <w:p w14:paraId="16A17FEE"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4CB57C71"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lastRenderedPageBreak/>
        <w:t>**Deployment:** Once you</w:t>
      </w:r>
      <w:r>
        <w:rPr>
          <w:rFonts w:ascii="Arial" w:eastAsia="Times New Roman" w:hAnsi="Arial" w:cs="Arial"/>
          <w:color w:val="313131"/>
          <w:sz w:val="21"/>
          <w:szCs w:val="21"/>
        </w:rPr>
        <w:t>’</w:t>
      </w:r>
      <w:r w:rsidRPr="00B35F10">
        <w:rPr>
          <w:rFonts w:ascii="Arial" w:eastAsia="Times New Roman" w:hAnsi="Arial" w:cs="Arial"/>
          <w:color w:val="313131"/>
          <w:sz w:val="21"/>
          <w:szCs w:val="21"/>
        </w:rPr>
        <w:t>ve derived valuable insights, consider deploying your analysis models or results for real-time or automated decision-making, if applicable.</w:t>
      </w:r>
    </w:p>
    <w:p w14:paraId="6973D09E"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1B1727E0" w14:textId="77777777" w:rsidR="00152EDC" w:rsidRPr="00152EDC" w:rsidRDefault="00B35F10" w:rsidP="00152EDC">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**Monitoring and Optimization:** Continuously monitor the performance of your big data analysis processes and databases on IBM Cloud. Optimize your setup as needed to ensure efficient processing and storage.</w:t>
      </w:r>
    </w:p>
    <w:p w14:paraId="6261741F" w14:textId="77777777" w:rsidR="00152EDC" w:rsidRDefault="00152EDC"/>
    <w:p w14:paraId="4FB0A87F" w14:textId="77777777" w:rsidR="00152EDC" w:rsidRDefault="00152EDC">
      <w:r>
        <w:t>```python</w:t>
      </w:r>
    </w:p>
    <w:p w14:paraId="473CE4CE" w14:textId="77777777" w:rsidR="00152EDC" w:rsidRDefault="00152EDC">
      <w:r>
        <w:t># Import necessary libraries</w:t>
      </w:r>
    </w:p>
    <w:p w14:paraId="0622966B" w14:textId="77777777" w:rsidR="00152EDC" w:rsidRDefault="00152EDC">
      <w:r>
        <w:t>Import ibm_db</w:t>
      </w:r>
    </w:p>
    <w:p w14:paraId="77F149B4" w14:textId="77777777" w:rsidR="00152EDC" w:rsidRDefault="00152EDC">
      <w:r>
        <w:t>Import pandas as pd</w:t>
      </w:r>
    </w:p>
    <w:p w14:paraId="7EA57F7D" w14:textId="77777777" w:rsidR="00152EDC" w:rsidRDefault="00152EDC"/>
    <w:p w14:paraId="2E18DD6A" w14:textId="77777777" w:rsidR="00152EDC" w:rsidRDefault="00152EDC">
      <w:r>
        <w:t># IBM Db2 database connection details</w:t>
      </w:r>
    </w:p>
    <w:p w14:paraId="0AF300DB" w14:textId="1CB54ACE" w:rsidR="00152EDC" w:rsidRDefault="00152EDC">
      <w:r>
        <w:t>Dsn_hostname = “your-</w:t>
      </w:r>
      <w:r w:rsidR="002F0CC8">
        <w:t>db.</w:t>
      </w:r>
      <w:r>
        <w:t>-hostname”</w:t>
      </w:r>
    </w:p>
    <w:p w14:paraId="277480C4" w14:textId="77777777" w:rsidR="00152EDC" w:rsidRDefault="00152EDC">
      <w:r>
        <w:t>Dsn_uid = “your-username”</w:t>
      </w:r>
    </w:p>
    <w:p w14:paraId="3B7CA350" w14:textId="77777777" w:rsidR="00152EDC" w:rsidRDefault="00152EDC">
      <w:r>
        <w:t>Dsn_pwd = “your-password”</w:t>
      </w:r>
    </w:p>
    <w:p w14:paraId="3792122C" w14:textId="77A2B555" w:rsidR="00152EDC" w:rsidRDefault="00152EDC">
      <w:r>
        <w:t>Dsn_database = “your-</w:t>
      </w:r>
      <w:r w:rsidR="009E7074">
        <w:t>db.</w:t>
      </w:r>
      <w:r>
        <w:t>-name”</w:t>
      </w:r>
    </w:p>
    <w:p w14:paraId="79D00137" w14:textId="77777777" w:rsidR="00152EDC" w:rsidRDefault="00152EDC"/>
    <w:p w14:paraId="3BCB9603" w14:textId="77777777" w:rsidR="00152EDC" w:rsidRDefault="00152EDC">
      <w:r>
        <w:t># Establish a connection to the IBM Db2 database</w:t>
      </w:r>
    </w:p>
    <w:p w14:paraId="0C46D4AC" w14:textId="77777777" w:rsidR="00152EDC" w:rsidRDefault="00152EDC">
      <w:r>
        <w:t>Try:</w:t>
      </w:r>
    </w:p>
    <w:p w14:paraId="14598D53" w14:textId="77777777" w:rsidR="00152EDC" w:rsidRDefault="00152EDC">
      <w:r>
        <w:t xml:space="preserve">    Conn = ibm_db.connect(f”DATABASE={dsn_database};HOSTNAME={dsn_hostname};PORT=50000;UID={dsn_uid};PWD={dsn_pwd};”, “”, “”)</w:t>
      </w:r>
    </w:p>
    <w:p w14:paraId="4A8F5D87" w14:textId="77777777" w:rsidR="00152EDC" w:rsidRDefault="00152EDC">
      <w:r>
        <w:t xml:space="preserve">    Print(“Connected to database!”)</w:t>
      </w:r>
    </w:p>
    <w:p w14:paraId="7903DC9B" w14:textId="77777777" w:rsidR="00152EDC" w:rsidRDefault="00152EDC"/>
    <w:p w14:paraId="24331AF9" w14:textId="77777777" w:rsidR="00152EDC" w:rsidRDefault="00152EDC">
      <w:r>
        <w:t xml:space="preserve">    # SQL query to retrieve data</w:t>
      </w:r>
    </w:p>
    <w:p w14:paraId="579E9540" w14:textId="77777777" w:rsidR="00152EDC" w:rsidRDefault="00152EDC">
      <w:r>
        <w:t xml:space="preserve">    Sql_query = “SELECT * FROM your_table”</w:t>
      </w:r>
    </w:p>
    <w:p w14:paraId="79D0AD6F" w14:textId="77777777" w:rsidR="00152EDC" w:rsidRDefault="00152EDC">
      <w:r>
        <w:lastRenderedPageBreak/>
        <w:t xml:space="preserve">    </w:t>
      </w:r>
    </w:p>
    <w:p w14:paraId="559A7ED3" w14:textId="77777777" w:rsidR="00152EDC" w:rsidRDefault="00152EDC">
      <w:r>
        <w:t xml:space="preserve">    # Execute the query and fetch data into a Pandas DataFrame</w:t>
      </w:r>
    </w:p>
    <w:p w14:paraId="2300361A" w14:textId="77777777" w:rsidR="00152EDC" w:rsidRDefault="00152EDC">
      <w:r>
        <w:t xml:space="preserve">    Df = pd.read_sql_query(sql_query, conn)</w:t>
      </w:r>
    </w:p>
    <w:p w14:paraId="5A2847EE" w14:textId="77777777" w:rsidR="00152EDC" w:rsidRDefault="00152EDC">
      <w:r>
        <w:t xml:space="preserve">    </w:t>
      </w:r>
    </w:p>
    <w:p w14:paraId="565C500C" w14:textId="77777777" w:rsidR="00152EDC" w:rsidRDefault="00152EDC">
      <w:r>
        <w:t xml:space="preserve">    # Perform data analysis using Pandas, NumPy, or other libraries</w:t>
      </w:r>
    </w:p>
    <w:p w14:paraId="2E77CD5A" w14:textId="77777777" w:rsidR="00152EDC" w:rsidRDefault="00152EDC">
      <w:r>
        <w:t xml:space="preserve">    # For example:</w:t>
      </w:r>
    </w:p>
    <w:p w14:paraId="450DCC3D" w14:textId="1A2C50B1" w:rsidR="00152EDC" w:rsidRDefault="00152EDC">
      <w:r>
        <w:t xml:space="preserve">    </w:t>
      </w:r>
      <w:r w:rsidR="00490F7F">
        <w:t>Mean value</w:t>
      </w:r>
      <w:r>
        <w:t xml:space="preserve"> = df[‘column_name’].mean()</w:t>
      </w:r>
    </w:p>
    <w:p w14:paraId="3D611222" w14:textId="77777777" w:rsidR="00152EDC" w:rsidRDefault="00152EDC">
      <w:r>
        <w:t xml:space="preserve">    Print(f”Mean value: {mean_value}”)</w:t>
      </w:r>
    </w:p>
    <w:p w14:paraId="50017140" w14:textId="77777777" w:rsidR="00152EDC" w:rsidRDefault="00152EDC"/>
    <w:p w14:paraId="6262885A" w14:textId="77777777" w:rsidR="00152EDC" w:rsidRDefault="00152EDC">
      <w:r>
        <w:t>Except Exception as e:</w:t>
      </w:r>
    </w:p>
    <w:p w14:paraId="7915D84E" w14:textId="77777777" w:rsidR="00152EDC" w:rsidRDefault="00152EDC">
      <w:r>
        <w:t xml:space="preserve">    Print(f”Error: {e}”)</w:t>
      </w:r>
    </w:p>
    <w:p w14:paraId="561832F4" w14:textId="77777777" w:rsidR="00152EDC" w:rsidRDefault="00152EDC"/>
    <w:p w14:paraId="796795D3" w14:textId="77777777" w:rsidR="00152EDC" w:rsidRDefault="00152EDC">
      <w:r>
        <w:t>Finally:</w:t>
      </w:r>
    </w:p>
    <w:p w14:paraId="15EBC208" w14:textId="77777777" w:rsidR="00152EDC" w:rsidRDefault="00152EDC">
      <w:r>
        <w:t xml:space="preserve">    # Close the database connection</w:t>
      </w:r>
    </w:p>
    <w:p w14:paraId="107F627C" w14:textId="77777777" w:rsidR="00152EDC" w:rsidRDefault="00152EDC">
      <w:r>
        <w:t xml:space="preserve">    If conn:</w:t>
      </w:r>
    </w:p>
    <w:p w14:paraId="01F1DDA8" w14:textId="0AC852AA" w:rsidR="00152EDC" w:rsidRDefault="00152EDC">
      <w:r>
        <w:t xml:space="preserve">        </w:t>
      </w:r>
      <w:r w:rsidR="00490F7F">
        <w:t>Ibm_db. Close</w:t>
      </w:r>
      <w:r>
        <w:t>(conn)</w:t>
      </w:r>
    </w:p>
    <w:p w14:paraId="36D128C2" w14:textId="77777777" w:rsidR="00152EDC" w:rsidRDefault="00152EDC">
      <w:r>
        <w:t xml:space="preserve">        Print(“Database connection closed.”)</w:t>
      </w:r>
    </w:p>
    <w:p w14:paraId="11157332" w14:textId="77777777" w:rsidR="00152EDC" w:rsidRDefault="00152EDC">
      <w:r>
        <w:t>```</w:t>
      </w:r>
    </w:p>
    <w:p w14:paraId="7EF11209" w14:textId="77777777" w:rsidR="00152EDC" w:rsidRDefault="00152EDC"/>
    <w:p w14:paraId="014DF16A" w14:textId="36370DEA" w:rsidR="00152EDC" w:rsidRDefault="00152EDC">
      <w:r>
        <w:t>Replace `”your-</w:t>
      </w:r>
      <w:r w:rsidR="009E7074">
        <w:t>db.</w:t>
      </w:r>
      <w:r>
        <w:t>-hostname”`, `”your-username”`, `”your-password”`, `”your-</w:t>
      </w:r>
      <w:proofErr w:type="spellStart"/>
      <w:r>
        <w:t>db</w:t>
      </w:r>
      <w:proofErr w:type="spellEnd"/>
      <w:r>
        <w:t>-name”`, and `”your_table”` with your actual database details and query.</w:t>
      </w:r>
    </w:p>
    <w:p w14:paraId="263312A7" w14:textId="77777777" w:rsidR="00152EDC" w:rsidRDefault="00152EDC"/>
    <w:p w14:paraId="105F4B6B" w14:textId="77777777" w:rsidR="0099579B" w:rsidRDefault="0099579B"/>
    <w:p w14:paraId="32DCF012" w14:textId="77777777" w:rsidR="0099579B" w:rsidRDefault="0099579B"/>
    <w:p w14:paraId="60F2BA77" w14:textId="77777777" w:rsidR="0099579B" w:rsidRDefault="0099579B"/>
    <w:p w14:paraId="5AE85A35" w14:textId="77777777" w:rsidR="0099579B" w:rsidRDefault="0099579B"/>
    <w:p w14:paraId="1ED985DD" w14:textId="77777777" w:rsidR="0099579B" w:rsidRDefault="0099579B"/>
    <w:p w14:paraId="19F12443" w14:textId="77777777" w:rsidR="0099579B" w:rsidRDefault="0099579B">
      <w:r>
        <w:t>1. **Climate Data:**</w:t>
      </w:r>
    </w:p>
    <w:p w14:paraId="5308E1ED" w14:textId="77777777" w:rsidR="0099579B" w:rsidRDefault="0099579B">
      <w:r>
        <w:t xml:space="preserve">   - Climate data can include temperature, precipitation, humidity, and more.</w:t>
      </w:r>
    </w:p>
    <w:p w14:paraId="16D014CC" w14:textId="77777777" w:rsidR="0099579B" w:rsidRDefault="0099579B">
      <w:r>
        <w:t xml:space="preserve">   - Sources: Government weather agencies, environmental organizations, or research institutions.</w:t>
      </w:r>
    </w:p>
    <w:p w14:paraId="47BA8577" w14:textId="77777777" w:rsidR="0099579B" w:rsidRDefault="0099579B"/>
    <w:p w14:paraId="599EF847" w14:textId="77777777" w:rsidR="0099579B" w:rsidRDefault="0099579B">
      <w:r>
        <w:t>2. **Social Media Trends:**</w:t>
      </w:r>
    </w:p>
    <w:p w14:paraId="42A791A9" w14:textId="77777777" w:rsidR="0099579B" w:rsidRDefault="0099579B">
      <w:r>
        <w:t xml:space="preserve">   - Social media data can provide insights into trends, sentiment, and user behavior.</w:t>
      </w:r>
    </w:p>
    <w:p w14:paraId="318BE061" w14:textId="77777777" w:rsidR="0099579B" w:rsidRDefault="0099579B">
      <w:r>
        <w:t xml:space="preserve">   - Sources: APIs provided by social media platforms like Twitter, Facebook, or Instagram.</w:t>
      </w:r>
    </w:p>
    <w:p w14:paraId="5E2BB6DD" w14:textId="77777777" w:rsidR="0099579B" w:rsidRDefault="0099579B"/>
    <w:p w14:paraId="4E131D04" w14:textId="77777777" w:rsidR="0099579B" w:rsidRDefault="0099579B">
      <w:r>
        <w:t>3. **Economic Data:**</w:t>
      </w:r>
    </w:p>
    <w:p w14:paraId="4E4D0F66" w14:textId="77777777" w:rsidR="0099579B" w:rsidRDefault="0099579B">
      <w:r>
        <w:t xml:space="preserve">   - Economic data includes indicators like GDP, inflation rates, and employment figures.</w:t>
      </w:r>
    </w:p>
    <w:p w14:paraId="7D5499F0" w14:textId="77777777" w:rsidR="0099579B" w:rsidRDefault="0099579B">
      <w:r>
        <w:t xml:space="preserve">   - Sources: Government economic agencies, international organizations, financial news websites.</w:t>
      </w:r>
    </w:p>
    <w:p w14:paraId="31A27CE1" w14:textId="77777777" w:rsidR="0099579B" w:rsidRDefault="0099579B"/>
    <w:p w14:paraId="419DA4C5" w14:textId="77777777" w:rsidR="0099579B" w:rsidRDefault="0099579B">
      <w:r>
        <w:t>4. **Healthcare Data:**</w:t>
      </w:r>
    </w:p>
    <w:p w14:paraId="57C6FC05" w14:textId="77777777" w:rsidR="0099579B" w:rsidRDefault="0099579B">
      <w:r>
        <w:t xml:space="preserve">   - Healthcare data can include patient records, disease prevalence, and treatment outcomes.</w:t>
      </w:r>
    </w:p>
    <w:p w14:paraId="07BF3F96" w14:textId="77777777" w:rsidR="0099579B" w:rsidRDefault="0099579B">
      <w:r>
        <w:t xml:space="preserve">   - Sources: Hospitals, healthcare providers, research institutions.</w:t>
      </w:r>
    </w:p>
    <w:p w14:paraId="4EF702F5" w14:textId="77777777" w:rsidR="0099579B" w:rsidRDefault="0099579B"/>
    <w:p w14:paraId="753943F2" w14:textId="77777777" w:rsidR="0099579B" w:rsidRDefault="0099579B">
      <w:r>
        <w:t>5. **Market Research Data:**</w:t>
      </w:r>
    </w:p>
    <w:p w14:paraId="30F09E0A" w14:textId="77777777" w:rsidR="0099579B" w:rsidRDefault="0099579B">
      <w:r>
        <w:t xml:space="preserve">   - Market research data can provide information on consumer preferences, market trends, and competitive analysis.</w:t>
      </w:r>
    </w:p>
    <w:p w14:paraId="19EBBA87" w14:textId="77777777" w:rsidR="0099579B" w:rsidRDefault="0099579B">
      <w:r>
        <w:t xml:space="preserve">   - Sources: Market research firms, surveys, customer feedback.</w:t>
      </w:r>
    </w:p>
    <w:p w14:paraId="035F9F2B" w14:textId="77777777" w:rsidR="0099579B" w:rsidRDefault="0099579B"/>
    <w:p w14:paraId="0669EB19" w14:textId="77777777" w:rsidR="0099579B" w:rsidRDefault="0099579B">
      <w:r>
        <w:t>6. **Educational Data:**</w:t>
      </w:r>
    </w:p>
    <w:p w14:paraId="286CD395" w14:textId="77777777" w:rsidR="0099579B" w:rsidRDefault="0099579B">
      <w:r>
        <w:t xml:space="preserve">   - Educational data includes information on student performance, enrollment, and educational outcomes.</w:t>
      </w:r>
    </w:p>
    <w:p w14:paraId="71FDC920" w14:textId="77777777" w:rsidR="0099579B" w:rsidRDefault="0099579B">
      <w:r>
        <w:t xml:space="preserve">   - Sources: Educational institutions, government education departments.</w:t>
      </w:r>
    </w:p>
    <w:p w14:paraId="3019D433" w14:textId="77777777" w:rsidR="0099579B" w:rsidRDefault="0099579B"/>
    <w:p w14:paraId="69EE80DE" w14:textId="77777777" w:rsidR="0099579B" w:rsidRDefault="0099579B">
      <w:r>
        <w:t>7. **Environmental Data:**</w:t>
      </w:r>
    </w:p>
    <w:p w14:paraId="7DD2A467" w14:textId="77777777" w:rsidR="0099579B" w:rsidRDefault="0099579B">
      <w:r>
        <w:t xml:space="preserve">   - Environmental data can cover topics like air quality, pollution levels, and biodiversity.</w:t>
      </w:r>
    </w:p>
    <w:p w14:paraId="14FA08DE" w14:textId="77777777" w:rsidR="0099579B" w:rsidRDefault="0099579B">
      <w:r>
        <w:t xml:space="preserve">   - Sources: Environmental agencies, research organizations, sensors.</w:t>
      </w:r>
    </w:p>
    <w:p w14:paraId="5732F374" w14:textId="77777777" w:rsidR="0099579B" w:rsidRDefault="0099579B"/>
    <w:p w14:paraId="58B29BEE" w14:textId="77777777" w:rsidR="0099579B" w:rsidRDefault="0099579B">
      <w:r>
        <w:t>When selecting a dataset, consider the following factors:</w:t>
      </w:r>
    </w:p>
    <w:p w14:paraId="5714DDCA" w14:textId="77777777" w:rsidR="0099579B" w:rsidRDefault="0099579B"/>
    <w:p w14:paraId="568D708A" w14:textId="77777777" w:rsidR="0099579B" w:rsidRDefault="0099579B" w:rsidP="0099579B">
      <w:pPr>
        <w:pStyle w:val="ListParagraph"/>
        <w:numPr>
          <w:ilvl w:val="0"/>
          <w:numId w:val="3"/>
        </w:numPr>
      </w:pPr>
      <w:r>
        <w:t>**Relevance:** Ensure the dataset is relevant to your research question or analysis goals.</w:t>
      </w:r>
    </w:p>
    <w:p w14:paraId="0B233607" w14:textId="77777777" w:rsidR="0099579B" w:rsidRDefault="0099579B"/>
    <w:p w14:paraId="60DC607D" w14:textId="77777777" w:rsidR="0099579B" w:rsidRDefault="0099579B" w:rsidP="0099579B">
      <w:pPr>
        <w:pStyle w:val="ListParagraph"/>
        <w:numPr>
          <w:ilvl w:val="0"/>
          <w:numId w:val="3"/>
        </w:numPr>
      </w:pPr>
      <w:r>
        <w:t>**Quality:** Verify the dataset’s quality and reliability. Look for any missing or erroneous data.</w:t>
      </w:r>
    </w:p>
    <w:p w14:paraId="016E933A" w14:textId="77777777" w:rsidR="0099579B" w:rsidRDefault="0099579B" w:rsidP="0099579B">
      <w:pPr>
        <w:pStyle w:val="ListParagraph"/>
      </w:pPr>
    </w:p>
    <w:p w14:paraId="0A12B632" w14:textId="77777777" w:rsidR="0099579B" w:rsidRDefault="0099579B"/>
    <w:p w14:paraId="0AE45065" w14:textId="77777777" w:rsidR="0099579B" w:rsidRDefault="0099579B" w:rsidP="0099579B">
      <w:pPr>
        <w:pStyle w:val="ListParagraph"/>
        <w:numPr>
          <w:ilvl w:val="0"/>
          <w:numId w:val="3"/>
        </w:numPr>
      </w:pPr>
      <w:r>
        <w:t>**Size:** Depending on your resources, consider whether the dataset is manageable for your analysis tools and infrastructure.</w:t>
      </w:r>
    </w:p>
    <w:p w14:paraId="73ECE275" w14:textId="77777777" w:rsidR="0099579B" w:rsidRDefault="0099579B"/>
    <w:p w14:paraId="61B887B1" w14:textId="77777777" w:rsidR="0099579B" w:rsidRDefault="0099579B" w:rsidP="0099579B">
      <w:pPr>
        <w:pStyle w:val="ListParagraph"/>
        <w:numPr>
          <w:ilvl w:val="0"/>
          <w:numId w:val="3"/>
        </w:numPr>
      </w:pPr>
      <w:r>
        <w:t>**Licensing:** Be aware of any licensing restrictions on the dataset. Ensure you have the right to use it for your analysis.</w:t>
      </w:r>
    </w:p>
    <w:p w14:paraId="7F3A8A02" w14:textId="77777777" w:rsidR="0099579B" w:rsidRDefault="0099579B" w:rsidP="0099579B">
      <w:pPr>
        <w:pStyle w:val="ListParagraph"/>
      </w:pPr>
    </w:p>
    <w:p w14:paraId="03CD6079" w14:textId="77777777" w:rsidR="0099579B" w:rsidRDefault="0099579B"/>
    <w:p w14:paraId="78FAAB17" w14:textId="77777777" w:rsidR="0099579B" w:rsidRDefault="0099579B" w:rsidP="0099579B">
      <w:pPr>
        <w:pStyle w:val="ListParagraph"/>
        <w:numPr>
          <w:ilvl w:val="0"/>
          <w:numId w:val="3"/>
        </w:numPr>
      </w:pPr>
      <w:r>
        <w:t>**Ethical Considerations:** Some datasets, especially those involving personal information, may have ethical considerations. Ensure you handle data responsibly and in compliance with privacy regulations.</w:t>
      </w:r>
    </w:p>
    <w:p w14:paraId="438286D8" w14:textId="77777777" w:rsidR="0099579B" w:rsidRDefault="0099579B"/>
    <w:p w14:paraId="017BDF1E" w14:textId="77777777" w:rsidR="00EB7EDB" w:rsidRDefault="0099579B" w:rsidP="008B5637">
      <w:pPr>
        <w:pStyle w:val="ListParagraph"/>
        <w:numPr>
          <w:ilvl w:val="0"/>
          <w:numId w:val="3"/>
        </w:numPr>
      </w:pPr>
      <w:r>
        <w:t>**Availability:** Make sure you can access the dataset or obtain the necessary permissions to use i</w:t>
      </w:r>
      <w:r w:rsidR="008B5637">
        <w:t>t.</w:t>
      </w:r>
    </w:p>
    <w:p w14:paraId="082B42CA" w14:textId="77777777" w:rsidR="008B5637" w:rsidRDefault="008B5637" w:rsidP="008B5637">
      <w:pPr>
        <w:pStyle w:val="ListParagraph"/>
      </w:pPr>
    </w:p>
    <w:p w14:paraId="7EADFE65" w14:textId="77777777" w:rsidR="008B5637" w:rsidRDefault="008B5637" w:rsidP="008B5637"/>
    <w:p w14:paraId="74056B2D" w14:textId="77777777" w:rsidR="008B5637" w:rsidRDefault="008B5637" w:rsidP="008B5637"/>
    <w:p w14:paraId="0EED96F6" w14:textId="77777777" w:rsidR="008B5637" w:rsidRDefault="008B5637" w:rsidP="008B5637"/>
    <w:p w14:paraId="4BC5075A" w14:textId="77777777" w:rsidR="008B5637" w:rsidRDefault="008B5637" w:rsidP="008B5637">
      <w:r>
        <w:lastRenderedPageBreak/>
        <w:t>1. **IBM Cloud Account:**</w:t>
      </w:r>
    </w:p>
    <w:p w14:paraId="60B7D312" w14:textId="77777777" w:rsidR="008B5637" w:rsidRDefault="008B5637" w:rsidP="008B5637">
      <w:r>
        <w:t xml:space="preserve">   - Ensure you have an IBM Cloud account. If not, sign up for one at [IBM Cloud](</w:t>
      </w:r>
      <w:hyperlink r:id="rId7" w:history="1">
        <w:r w:rsidRPr="00E55FDC">
          <w:rPr>
            <w:rStyle w:val="Hyperlink"/>
          </w:rPr>
          <w:t>https://cloud.ibm.com/</w:t>
        </w:r>
      </w:hyperlink>
      <w:r>
        <w:t>).</w:t>
      </w:r>
    </w:p>
    <w:p w14:paraId="07294F68" w14:textId="77777777" w:rsidR="008B5637" w:rsidRDefault="008B5637" w:rsidP="008B5637"/>
    <w:p w14:paraId="56D7F18B" w14:textId="77777777" w:rsidR="008B5637" w:rsidRDefault="008B5637" w:rsidP="008B5637">
      <w:r>
        <w:t>2. **Log In to IBM Cloud:**</w:t>
      </w:r>
    </w:p>
    <w:p w14:paraId="355A3425" w14:textId="77777777" w:rsidR="008B5637" w:rsidRDefault="008B5637" w:rsidP="008B5637">
      <w:r>
        <w:t xml:space="preserve">   - Log in to your IBM Cloud account using your credentials.</w:t>
      </w:r>
    </w:p>
    <w:p w14:paraId="608F3054" w14:textId="77777777" w:rsidR="008B5637" w:rsidRDefault="008B5637" w:rsidP="008B5637"/>
    <w:p w14:paraId="703DEBE4" w14:textId="77777777" w:rsidR="008B5637" w:rsidRDefault="008B5637" w:rsidP="008B5637">
      <w:r>
        <w:t>3. **Create a Database Instance:**</w:t>
      </w:r>
    </w:p>
    <w:p w14:paraId="128F80D1" w14:textId="77777777" w:rsidR="008B5637" w:rsidRDefault="008B5637" w:rsidP="008B5637">
      <w:r>
        <w:t xml:space="preserve">   - From the IBM Cloud dashboard, navigate to the “Databases” section and click on “Create Database.”</w:t>
      </w:r>
    </w:p>
    <w:p w14:paraId="264D967D" w14:textId="77777777" w:rsidR="008B5637" w:rsidRDefault="008B5637" w:rsidP="008B5637"/>
    <w:p w14:paraId="0992F49B" w14:textId="77777777" w:rsidR="008B5637" w:rsidRDefault="008B5637" w:rsidP="008B5637">
      <w:r>
        <w:t>4. **Choose a Database Type:**</w:t>
      </w:r>
    </w:p>
    <w:p w14:paraId="65BEA4D0" w14:textId="77777777" w:rsidR="008B5637" w:rsidRDefault="008B5637" w:rsidP="008B5637">
      <w:r>
        <w:t xml:space="preserve">   - Select the type of database you want to create. In this case, choose “PostgreSQL.”</w:t>
      </w:r>
    </w:p>
    <w:p w14:paraId="5DC5BCD7" w14:textId="77777777" w:rsidR="008B5637" w:rsidRDefault="008B5637" w:rsidP="008B5637"/>
    <w:p w14:paraId="05EA78EC" w14:textId="77777777" w:rsidR="008B5637" w:rsidRDefault="008B5637" w:rsidP="008B5637">
      <w:r>
        <w:t>5. **Configure Database Details:**</w:t>
      </w:r>
    </w:p>
    <w:p w14:paraId="0F2DB008" w14:textId="77777777" w:rsidR="008B5637" w:rsidRDefault="008B5637" w:rsidP="008B5637">
      <w:r>
        <w:t xml:space="preserve">   - Provide a name for your database instance.</w:t>
      </w:r>
    </w:p>
    <w:p w14:paraId="66C6E285" w14:textId="77777777" w:rsidR="008B5637" w:rsidRDefault="008B5637" w:rsidP="008B5637">
      <w:r>
        <w:t xml:space="preserve">   - Choose the region where you want to deploy the database.</w:t>
      </w:r>
    </w:p>
    <w:p w14:paraId="76ECEA52" w14:textId="77777777" w:rsidR="008B5637" w:rsidRDefault="008B5637" w:rsidP="008B5637">
      <w:r>
        <w:t xml:space="preserve">   - Select the desired plan (e.g., Standard, Enterprise).</w:t>
      </w:r>
    </w:p>
    <w:p w14:paraId="79E63C1A" w14:textId="77777777" w:rsidR="008B5637" w:rsidRDefault="008B5637" w:rsidP="008B5637">
      <w:r>
        <w:t xml:space="preserve">   - Configure additional settings like storage, maintenance window, and tags.</w:t>
      </w:r>
    </w:p>
    <w:p w14:paraId="109CBC71" w14:textId="77777777" w:rsidR="008B5637" w:rsidRDefault="008B5637" w:rsidP="008B5637"/>
    <w:p w14:paraId="67F5EC6D" w14:textId="77777777" w:rsidR="008B5637" w:rsidRDefault="008B5637" w:rsidP="008B5637">
      <w:r>
        <w:t>6. **Create Access Credentials:**</w:t>
      </w:r>
    </w:p>
    <w:p w14:paraId="607C0656" w14:textId="77777777" w:rsidR="008B5637" w:rsidRDefault="008B5637" w:rsidP="008B5637">
      <w:r>
        <w:t xml:space="preserve">   - Create a user and password for accessing the database. These credentials will be needed in your application code.</w:t>
      </w:r>
    </w:p>
    <w:p w14:paraId="110BEAEF" w14:textId="77777777" w:rsidR="008B5637" w:rsidRDefault="008B5637" w:rsidP="008B5637"/>
    <w:p w14:paraId="11409690" w14:textId="77777777" w:rsidR="008B5637" w:rsidRDefault="008B5637" w:rsidP="008B5637">
      <w:r>
        <w:t>7. **Review and Create:**</w:t>
      </w:r>
    </w:p>
    <w:p w14:paraId="75DCCD94" w14:textId="77777777" w:rsidR="008B5637" w:rsidRDefault="008B5637" w:rsidP="008B5637">
      <w:r>
        <w:t xml:space="preserve">   - Review your configuration settings, and when you’re satisfied, click “Create” to provision the database instance.</w:t>
      </w:r>
    </w:p>
    <w:p w14:paraId="32C79A9B" w14:textId="77777777" w:rsidR="008B5637" w:rsidRDefault="008B5637" w:rsidP="008B5637"/>
    <w:p w14:paraId="2E82FF1B" w14:textId="77777777" w:rsidR="008B5637" w:rsidRDefault="008B5637" w:rsidP="008B5637">
      <w:r>
        <w:lastRenderedPageBreak/>
        <w:t>8. **Connect to the Database:**</w:t>
      </w:r>
    </w:p>
    <w:p w14:paraId="72817DA1" w14:textId="77777777" w:rsidR="008B5637" w:rsidRDefault="008B5637" w:rsidP="008B5637">
      <w:r>
        <w:t xml:space="preserve">   - After the database instance is created, you’ll receive connection details, including the hostname, port, and database name.</w:t>
      </w:r>
    </w:p>
    <w:p w14:paraId="6CBD8CFC" w14:textId="77777777" w:rsidR="008B5637" w:rsidRDefault="008B5637" w:rsidP="008B5637">
      <w:r>
        <w:t xml:space="preserve">   - You can connect to the database using tools like `psql` (PostgreSQL command-line tool) or in your application code.</w:t>
      </w:r>
    </w:p>
    <w:p w14:paraId="3ED6975C" w14:textId="77777777" w:rsidR="008B5637" w:rsidRDefault="008B5637" w:rsidP="008B5637"/>
    <w:p w14:paraId="497968FB" w14:textId="77777777" w:rsidR="008B5637" w:rsidRDefault="008B5637" w:rsidP="008B5637">
      <w:r>
        <w:t>9. **Data Import and Management:**</w:t>
      </w:r>
    </w:p>
    <w:p w14:paraId="51BD46BD" w14:textId="77777777" w:rsidR="008B5637" w:rsidRDefault="008B5637" w:rsidP="008B5637">
      <w:r>
        <w:t xml:space="preserve">   - Use the provided connection details to import your large dataset into the database. You can use tools like `psql` or database management software.</w:t>
      </w:r>
    </w:p>
    <w:p w14:paraId="654FAD87" w14:textId="77777777" w:rsidR="008B5637" w:rsidRDefault="008B5637" w:rsidP="008B5637">
      <w:r>
        <w:t xml:space="preserve">   - Create tables and indexes as needed to optimize data retrieval.</w:t>
      </w:r>
    </w:p>
    <w:p w14:paraId="3CC11153" w14:textId="77777777" w:rsidR="008B5637" w:rsidRDefault="008B5637" w:rsidP="008B5637"/>
    <w:p w14:paraId="55C26B9A" w14:textId="77777777" w:rsidR="008B5637" w:rsidRDefault="008B5637" w:rsidP="008B5637">
      <w:r>
        <w:t>10. **Secure Your Database:**</w:t>
      </w:r>
    </w:p>
    <w:p w14:paraId="1EA6D39B" w14:textId="77777777" w:rsidR="008B5637" w:rsidRDefault="008B5637" w:rsidP="008B5637">
      <w:r>
        <w:t xml:space="preserve">    - Implement security measures, such as setting up firewall rules, enabling SSL/TLS encryption, and configuring access controls, to protect your data.</w:t>
      </w:r>
    </w:p>
    <w:p w14:paraId="0110A0ED" w14:textId="77777777" w:rsidR="008B5637" w:rsidRDefault="008B5637" w:rsidP="008B5637"/>
    <w:p w14:paraId="75FA5FBD" w14:textId="77777777" w:rsidR="008B5637" w:rsidRDefault="008B5637" w:rsidP="008B5637">
      <w:r>
        <w:t>11. **Scale Resources (if needed):**</w:t>
      </w:r>
    </w:p>
    <w:p w14:paraId="2137C5FB" w14:textId="77777777" w:rsidR="008B5637" w:rsidRDefault="008B5637" w:rsidP="008B5637">
      <w:r>
        <w:t xml:space="preserve">    - As your dataset grows, you may need to scale resources like CPU, RAM, or storage to ensure optimal performance.</w:t>
      </w:r>
    </w:p>
    <w:p w14:paraId="73B2F7D6" w14:textId="77777777" w:rsidR="008B5637" w:rsidRDefault="008B5637" w:rsidP="008B5637"/>
    <w:p w14:paraId="33DABBC9" w14:textId="77777777" w:rsidR="008B5637" w:rsidRDefault="008B5637" w:rsidP="008B5637">
      <w:r>
        <w:t>12. **Monitor and Maintain:**</w:t>
      </w:r>
    </w:p>
    <w:p w14:paraId="6962EF33" w14:textId="77777777" w:rsidR="008B5637" w:rsidRDefault="008B5637" w:rsidP="008B5637">
      <w:r>
        <w:t xml:space="preserve">    - Regularly monitor the database’s performance and health using IBM Cloud monitoring tools or third-party monitoring solutions.</w:t>
      </w:r>
    </w:p>
    <w:p w14:paraId="137F67EC" w14:textId="77777777" w:rsidR="008B5637" w:rsidRDefault="008B5637" w:rsidP="008B5637">
      <w:r>
        <w:t xml:space="preserve">    - Perform routine maintenance tasks, such as backups and updates, to keep your database running smoothly.</w:t>
      </w:r>
    </w:p>
    <w:p w14:paraId="19C28DE5" w14:textId="77777777" w:rsidR="008B5637" w:rsidRDefault="008B5637" w:rsidP="008B5637"/>
    <w:p w14:paraId="57CA56C4" w14:textId="77777777" w:rsidR="008B5637" w:rsidRDefault="008B5637" w:rsidP="008B5637">
      <w:r>
        <w:t>13. **Integrate with Applications:**</w:t>
      </w:r>
    </w:p>
    <w:p w14:paraId="086F8F79" w14:textId="77777777" w:rsidR="008B5637" w:rsidRDefault="008B5637" w:rsidP="008B5637">
      <w:r>
        <w:t xml:space="preserve">    - Integrate your applications with the IBM Cloud database by using the provided connection strings in your application code.</w:t>
      </w:r>
    </w:p>
    <w:p w14:paraId="3ADFC882" w14:textId="77777777" w:rsidR="008B5637" w:rsidRDefault="008B5637" w:rsidP="008B5637"/>
    <w:p w14:paraId="361BFBDE" w14:textId="77777777" w:rsidR="008B5637" w:rsidRDefault="008B5637" w:rsidP="008B5637">
      <w:r>
        <w:lastRenderedPageBreak/>
        <w:t>14. **Backup and Disaster Recovery:**</w:t>
      </w:r>
    </w:p>
    <w:p w14:paraId="6A9A48EA" w14:textId="77777777" w:rsidR="008B5637" w:rsidRDefault="008B5637" w:rsidP="008B5637">
      <w:r>
        <w:t xml:space="preserve">    - Set up automated backups and implement a disaster recovery plan to ensure data availability and reliability.</w:t>
      </w:r>
    </w:p>
    <w:p w14:paraId="3BEC2DF9" w14:textId="77777777" w:rsidR="008B5637" w:rsidRDefault="008B5637" w:rsidP="008B5637"/>
    <w:p w14:paraId="6EAC71AF" w14:textId="77777777" w:rsidR="008B5637" w:rsidRDefault="008B5637" w:rsidP="008B5637">
      <w:r>
        <w:t>15. **Compliance and Governance:**</w:t>
      </w:r>
    </w:p>
    <w:p w14:paraId="68924AAC" w14:textId="77777777" w:rsidR="00302BE6" w:rsidRDefault="008B5637" w:rsidP="008B5637">
      <w:r>
        <w:t xml:space="preserve">    - Ensure that your database setup complies with any regulatory and governance requirements relevant to your industry.</w:t>
      </w:r>
    </w:p>
    <w:p w14:paraId="4F478B50" w14:textId="77777777" w:rsidR="00302BE6" w:rsidRDefault="00302BE6" w:rsidP="008B5637"/>
    <w:p w14:paraId="06B86C4F" w14:textId="77777777" w:rsidR="00302BE6" w:rsidRDefault="00302BE6" w:rsidP="008B5637">
      <w:r>
        <w:t>1. **Load the Dataset:**</w:t>
      </w:r>
    </w:p>
    <w:p w14:paraId="6C1FC9EB" w14:textId="77777777" w:rsidR="00302BE6" w:rsidRDefault="00302BE6" w:rsidP="008B5637">
      <w:r>
        <w:t xml:space="preserve">   - If your dataset is in a CSV, Excel, or other common format, you can load it into a Pandas </w:t>
      </w:r>
      <w:r w:rsidR="00B94809">
        <w:t>Data Frame</w:t>
      </w:r>
      <w:r>
        <w:t>.</w:t>
      </w:r>
    </w:p>
    <w:p w14:paraId="1A92378E" w14:textId="77777777" w:rsidR="00302BE6" w:rsidRDefault="00302BE6" w:rsidP="008B5637"/>
    <w:p w14:paraId="766A0DBC" w14:textId="77777777" w:rsidR="00302BE6" w:rsidRDefault="00302BE6" w:rsidP="008B5637">
      <w:r>
        <w:t>```python</w:t>
      </w:r>
    </w:p>
    <w:p w14:paraId="5D9DEC9E" w14:textId="77777777" w:rsidR="00302BE6" w:rsidRDefault="00302BE6" w:rsidP="008B5637">
      <w:r>
        <w:t>Import pandas as pd</w:t>
      </w:r>
    </w:p>
    <w:p w14:paraId="0E8B44E4" w14:textId="77777777" w:rsidR="00302BE6" w:rsidRDefault="00302BE6" w:rsidP="008B5637"/>
    <w:p w14:paraId="0FDE89FD" w14:textId="77777777" w:rsidR="00302BE6" w:rsidRDefault="00302BE6" w:rsidP="008B5637">
      <w:r>
        <w:t># Load the dataset</w:t>
      </w:r>
    </w:p>
    <w:p w14:paraId="67607A5C" w14:textId="77777777" w:rsidR="00302BE6" w:rsidRDefault="00302BE6" w:rsidP="008B5637">
      <w:r>
        <w:t>Df = pd.read_csv(‘your_dataset.csv’)</w:t>
      </w:r>
    </w:p>
    <w:p w14:paraId="7B431840" w14:textId="77777777" w:rsidR="00302BE6" w:rsidRDefault="00302BE6" w:rsidP="008B5637">
      <w:r>
        <w:t>```</w:t>
      </w:r>
    </w:p>
    <w:p w14:paraId="5806409E" w14:textId="77777777" w:rsidR="00302BE6" w:rsidRDefault="00302BE6" w:rsidP="008B5637"/>
    <w:p w14:paraId="02E9C07F" w14:textId="77777777" w:rsidR="00302BE6" w:rsidRDefault="00302BE6" w:rsidP="008B5637">
      <w:r>
        <w:t>2. **Basic Data Summary:**</w:t>
      </w:r>
    </w:p>
    <w:p w14:paraId="5C8A8C78" w14:textId="77777777" w:rsidR="00302BE6" w:rsidRDefault="00302BE6" w:rsidP="008B5637">
      <w:r>
        <w:t xml:space="preserve">   - Get an overview of the dataset’s structure and content.</w:t>
      </w:r>
    </w:p>
    <w:p w14:paraId="4A3BCA9C" w14:textId="77777777" w:rsidR="00302BE6" w:rsidRDefault="00302BE6" w:rsidP="008B5637"/>
    <w:p w14:paraId="72D8AC8B" w14:textId="77777777" w:rsidR="00302BE6" w:rsidRDefault="00302BE6" w:rsidP="008B5637">
      <w:r>
        <w:t>```python</w:t>
      </w:r>
    </w:p>
    <w:p w14:paraId="7D604395" w14:textId="77777777" w:rsidR="00302BE6" w:rsidRDefault="00302BE6" w:rsidP="008B5637">
      <w:r>
        <w:t># Display the first few rows of the dataset</w:t>
      </w:r>
    </w:p>
    <w:p w14:paraId="710DAB54" w14:textId="77777777" w:rsidR="00302BE6" w:rsidRDefault="00302BE6" w:rsidP="008B5637">
      <w:r>
        <w:t>Print(df.head())</w:t>
      </w:r>
    </w:p>
    <w:p w14:paraId="3472ADA0" w14:textId="77777777" w:rsidR="00302BE6" w:rsidRDefault="00302BE6" w:rsidP="008B5637"/>
    <w:p w14:paraId="2E7BB38F" w14:textId="77777777" w:rsidR="00302BE6" w:rsidRDefault="00302BE6" w:rsidP="008B5637">
      <w:r>
        <w:t># Get basic statistics</w:t>
      </w:r>
    </w:p>
    <w:p w14:paraId="5AA44605" w14:textId="77777777" w:rsidR="00302BE6" w:rsidRDefault="00302BE6" w:rsidP="008B5637">
      <w:r>
        <w:lastRenderedPageBreak/>
        <w:t>Print(df.describe())</w:t>
      </w:r>
    </w:p>
    <w:p w14:paraId="6B1F1C2F" w14:textId="77777777" w:rsidR="00302BE6" w:rsidRDefault="00302BE6" w:rsidP="008B5637"/>
    <w:p w14:paraId="23892645" w14:textId="77777777" w:rsidR="00302BE6" w:rsidRDefault="00302BE6" w:rsidP="008B5637">
      <w:r>
        <w:t># Check data types and null values</w:t>
      </w:r>
    </w:p>
    <w:p w14:paraId="5F8DEDD2" w14:textId="77777777" w:rsidR="00302BE6" w:rsidRDefault="00302BE6" w:rsidP="008B5637">
      <w:r>
        <w:t>Print(df.info())</w:t>
      </w:r>
    </w:p>
    <w:p w14:paraId="62E97970" w14:textId="77777777" w:rsidR="00302BE6" w:rsidRDefault="00302BE6" w:rsidP="008B5637">
      <w:r>
        <w:t>```</w:t>
      </w:r>
    </w:p>
    <w:p w14:paraId="31E4A9F6" w14:textId="77777777" w:rsidR="00302BE6" w:rsidRDefault="00302BE6" w:rsidP="008B5637"/>
    <w:p w14:paraId="2C5907E7" w14:textId="77777777" w:rsidR="00302BE6" w:rsidRDefault="00302BE6" w:rsidP="008B5637">
      <w:r>
        <w:t>3. **Data Filtering and Selection:**</w:t>
      </w:r>
    </w:p>
    <w:p w14:paraId="6E90F1F8" w14:textId="77777777" w:rsidR="00302BE6" w:rsidRDefault="00302BE6" w:rsidP="008B5637">
      <w:r>
        <w:t xml:space="preserve">   - Explore specific parts of the dataset.</w:t>
      </w:r>
    </w:p>
    <w:p w14:paraId="499FBB1E" w14:textId="77777777" w:rsidR="00302BE6" w:rsidRDefault="00302BE6" w:rsidP="008B5637"/>
    <w:p w14:paraId="0FDA49B0" w14:textId="77777777" w:rsidR="00302BE6" w:rsidRDefault="00302BE6" w:rsidP="008B5637">
      <w:r>
        <w:t>```python</w:t>
      </w:r>
    </w:p>
    <w:p w14:paraId="4449ABF8" w14:textId="77777777" w:rsidR="00302BE6" w:rsidRDefault="00302BE6" w:rsidP="008B5637">
      <w:r>
        <w:t># Select a single column</w:t>
      </w:r>
    </w:p>
    <w:p w14:paraId="59572A6D" w14:textId="77777777" w:rsidR="00302BE6" w:rsidRDefault="00A615C7" w:rsidP="008B5637">
      <w:r>
        <w:t>Column data</w:t>
      </w:r>
      <w:r w:rsidR="00302BE6">
        <w:t xml:space="preserve"> = df[‘column_name’]</w:t>
      </w:r>
    </w:p>
    <w:p w14:paraId="00036F91" w14:textId="77777777" w:rsidR="00302BE6" w:rsidRDefault="00302BE6" w:rsidP="008B5637"/>
    <w:p w14:paraId="1EDBCA98" w14:textId="77777777" w:rsidR="00302BE6" w:rsidRDefault="00302BE6" w:rsidP="008B5637">
      <w:r>
        <w:t># Filter rows based on conditions</w:t>
      </w:r>
    </w:p>
    <w:p w14:paraId="70F7F68B" w14:textId="77777777" w:rsidR="00302BE6" w:rsidRDefault="00302BE6" w:rsidP="008B5637">
      <w:r>
        <w:t>Filtered_data = df[df[‘column_name’] &gt; 50]</w:t>
      </w:r>
    </w:p>
    <w:p w14:paraId="73BA2B8A" w14:textId="77777777" w:rsidR="00302BE6" w:rsidRDefault="00302BE6" w:rsidP="008B5637">
      <w:r>
        <w:t>```</w:t>
      </w:r>
    </w:p>
    <w:p w14:paraId="48254B16" w14:textId="77777777" w:rsidR="00302BE6" w:rsidRDefault="00302BE6" w:rsidP="008B5637"/>
    <w:p w14:paraId="59BE71DE" w14:textId="77777777" w:rsidR="00302BE6" w:rsidRDefault="00302BE6" w:rsidP="008B5637">
      <w:r>
        <w:t>4. **Data Visualization:**</w:t>
      </w:r>
    </w:p>
    <w:p w14:paraId="7A233A8B" w14:textId="77777777" w:rsidR="00302BE6" w:rsidRDefault="00302BE6" w:rsidP="008B5637">
      <w:r>
        <w:t xml:space="preserve">   - Visualize the data to gain insights.</w:t>
      </w:r>
    </w:p>
    <w:p w14:paraId="3489F217" w14:textId="77777777" w:rsidR="00302BE6" w:rsidRDefault="00302BE6" w:rsidP="008B5637"/>
    <w:p w14:paraId="2B191F1E" w14:textId="77777777" w:rsidR="00302BE6" w:rsidRDefault="00302BE6" w:rsidP="008B5637">
      <w:r>
        <w:t>```python</w:t>
      </w:r>
    </w:p>
    <w:p w14:paraId="7DCB95AA" w14:textId="77777777" w:rsidR="00302BE6" w:rsidRDefault="00302BE6" w:rsidP="008B5637">
      <w:r>
        <w:t>Import matplotlib.pyplot as plt</w:t>
      </w:r>
    </w:p>
    <w:p w14:paraId="06399DD0" w14:textId="77777777" w:rsidR="00302BE6" w:rsidRDefault="00302BE6" w:rsidP="008B5637"/>
    <w:p w14:paraId="6B67DC32" w14:textId="77777777" w:rsidR="00302BE6" w:rsidRDefault="00302BE6" w:rsidP="008B5637">
      <w:r>
        <w:t># Create histograms, scatter plots, etc.</w:t>
      </w:r>
    </w:p>
    <w:p w14:paraId="0A776DBE" w14:textId="77777777" w:rsidR="00302BE6" w:rsidRDefault="00302BE6" w:rsidP="008B5637">
      <w:r>
        <w:t>Df[‘column_name’].hist()</w:t>
      </w:r>
    </w:p>
    <w:p w14:paraId="22B9C401" w14:textId="77777777" w:rsidR="00302BE6" w:rsidRDefault="00DC3242" w:rsidP="008B5637">
      <w:r>
        <w:lastRenderedPageBreak/>
        <w:t>Plt. Show</w:t>
      </w:r>
      <w:r w:rsidR="00302BE6">
        <w:t>()</w:t>
      </w:r>
    </w:p>
    <w:p w14:paraId="4BA113C2" w14:textId="77777777" w:rsidR="00302BE6" w:rsidRDefault="00302BE6" w:rsidP="008B5637"/>
    <w:p w14:paraId="7D7FD88F" w14:textId="77777777" w:rsidR="00302BE6" w:rsidRDefault="00302BE6" w:rsidP="008B5637">
      <w:r>
        <w:t># Create a scatter plot</w:t>
      </w:r>
    </w:p>
    <w:p w14:paraId="2CA3D30C" w14:textId="77777777" w:rsidR="00302BE6" w:rsidRDefault="00DC3242" w:rsidP="008B5637">
      <w:r>
        <w:t>Plt. Scatter</w:t>
      </w:r>
      <w:r w:rsidR="00302BE6">
        <w:t>(df[‘x_column’], df[‘y_column’])</w:t>
      </w:r>
    </w:p>
    <w:p w14:paraId="23E438D2" w14:textId="77777777" w:rsidR="00302BE6" w:rsidRDefault="00302BE6" w:rsidP="008B5637">
      <w:r>
        <w:t>Plt.xlabel(‘X Axis’)</w:t>
      </w:r>
    </w:p>
    <w:p w14:paraId="05649261" w14:textId="77777777" w:rsidR="00302BE6" w:rsidRDefault="00DC3242" w:rsidP="008B5637">
      <w:r>
        <w:t>Plt.xlabel</w:t>
      </w:r>
      <w:r w:rsidR="00302BE6">
        <w:t>(‘Y Axis’)</w:t>
      </w:r>
    </w:p>
    <w:p w14:paraId="7E504EA7" w14:textId="77777777" w:rsidR="00302BE6" w:rsidRDefault="00DC3242" w:rsidP="008B5637">
      <w:r>
        <w:t>Plt. Title</w:t>
      </w:r>
      <w:r w:rsidR="00302BE6">
        <w:t>(‘Scatter Plot’)</w:t>
      </w:r>
    </w:p>
    <w:p w14:paraId="69E65E71" w14:textId="77777777" w:rsidR="00302BE6" w:rsidRDefault="00DC3242" w:rsidP="008B5637">
      <w:r>
        <w:t>Plt. Show</w:t>
      </w:r>
      <w:r w:rsidR="00302BE6">
        <w:t>()</w:t>
      </w:r>
    </w:p>
    <w:p w14:paraId="45C205F8" w14:textId="77777777" w:rsidR="00302BE6" w:rsidRDefault="00302BE6" w:rsidP="008B5637">
      <w:r>
        <w:t>```</w:t>
      </w:r>
    </w:p>
    <w:p w14:paraId="3F6BCAAB" w14:textId="77777777" w:rsidR="00302BE6" w:rsidRDefault="00302BE6" w:rsidP="008B5637"/>
    <w:p w14:paraId="254AD837" w14:textId="77777777" w:rsidR="00302BE6" w:rsidRDefault="00302BE6" w:rsidP="008B5637">
      <w:r>
        <w:t>5. **Grouping and Aggregation:**</w:t>
      </w:r>
    </w:p>
    <w:p w14:paraId="43558481" w14:textId="77777777" w:rsidR="00302BE6" w:rsidRDefault="00302BE6" w:rsidP="008B5637">
      <w:r>
        <w:t xml:space="preserve">   - Group and aggregate data to analyze it at different levels.</w:t>
      </w:r>
    </w:p>
    <w:p w14:paraId="42C9307D" w14:textId="77777777" w:rsidR="00302BE6" w:rsidRDefault="00302BE6" w:rsidP="008B5637"/>
    <w:p w14:paraId="3B560D44" w14:textId="77777777" w:rsidR="00302BE6" w:rsidRDefault="00302BE6" w:rsidP="008B5637">
      <w:r>
        <w:t>```python</w:t>
      </w:r>
    </w:p>
    <w:p w14:paraId="6F47CC15" w14:textId="77777777" w:rsidR="00302BE6" w:rsidRDefault="00302BE6" w:rsidP="008B5637">
      <w:r>
        <w:t># Group data by a column and calculate statistics</w:t>
      </w:r>
    </w:p>
    <w:p w14:paraId="306D2E6D" w14:textId="77777777" w:rsidR="00302BE6" w:rsidRDefault="008E2715" w:rsidP="008B5637">
      <w:r>
        <w:t>Grouped data</w:t>
      </w:r>
      <w:r w:rsidR="00302BE6">
        <w:t xml:space="preserve"> = df.groupby(‘category_column’)[‘numeric_column’].mean()</w:t>
      </w:r>
    </w:p>
    <w:p w14:paraId="679ADB8B" w14:textId="77777777" w:rsidR="00302BE6" w:rsidRDefault="00302BE6" w:rsidP="008B5637">
      <w:r>
        <w:t>```</w:t>
      </w:r>
    </w:p>
    <w:p w14:paraId="3AE55C6E" w14:textId="77777777" w:rsidR="00302BE6" w:rsidRDefault="00302BE6" w:rsidP="008B5637"/>
    <w:p w14:paraId="0C17C83F" w14:textId="77777777" w:rsidR="00302BE6" w:rsidRDefault="00302BE6" w:rsidP="008B5637">
      <w:r>
        <w:t>6. **Joining Data (if applicable):**</w:t>
      </w:r>
    </w:p>
    <w:p w14:paraId="0769DC07" w14:textId="77777777" w:rsidR="00302BE6" w:rsidRDefault="00302BE6" w:rsidP="008B5637">
      <w:r>
        <w:t xml:space="preserve">   - If your dataset includes multiple tables, you can join them for more comprehensive analysis.</w:t>
      </w:r>
    </w:p>
    <w:p w14:paraId="032AA26F" w14:textId="77777777" w:rsidR="00302BE6" w:rsidRDefault="00302BE6" w:rsidP="008B5637"/>
    <w:p w14:paraId="15A61E0B" w14:textId="77777777" w:rsidR="00302BE6" w:rsidRDefault="00302BE6" w:rsidP="008B5637">
      <w:r>
        <w:t>```python</w:t>
      </w:r>
    </w:p>
    <w:p w14:paraId="20DB5BCD" w14:textId="77777777" w:rsidR="00302BE6" w:rsidRDefault="00302BE6" w:rsidP="008B5637">
      <w:r>
        <w:t xml:space="preserve"># Merge two </w:t>
      </w:r>
      <w:r w:rsidR="008E2715">
        <w:t>Data Frames</w:t>
      </w:r>
    </w:p>
    <w:p w14:paraId="1A5D7CC0" w14:textId="77777777" w:rsidR="00302BE6" w:rsidRDefault="008E2715" w:rsidP="008B5637">
      <w:r>
        <w:t>Merged</w:t>
      </w:r>
      <w:r w:rsidR="00302BE6">
        <w:t xml:space="preserve"> = pd.merge(df1, df2, on=’common_column’)</w:t>
      </w:r>
    </w:p>
    <w:p w14:paraId="0F878AD9" w14:textId="77777777" w:rsidR="00302BE6" w:rsidRDefault="00302BE6" w:rsidP="008B5637">
      <w:r>
        <w:t>```</w:t>
      </w:r>
    </w:p>
    <w:p w14:paraId="5DE66A0B" w14:textId="77777777" w:rsidR="00302BE6" w:rsidRDefault="00302BE6" w:rsidP="008B5637"/>
    <w:p w14:paraId="6B7EFF36" w14:textId="77777777" w:rsidR="00302BE6" w:rsidRDefault="00302BE6" w:rsidP="008B5637">
      <w:r>
        <w:t>7. **Time Series Analysis (if applicable):**</w:t>
      </w:r>
    </w:p>
    <w:p w14:paraId="0211A4F2" w14:textId="77777777" w:rsidR="00302BE6" w:rsidRDefault="00302BE6" w:rsidP="008B5637">
      <w:r>
        <w:t xml:space="preserve">   - For time-series data, you can perform additional analysis and visualization.</w:t>
      </w:r>
    </w:p>
    <w:p w14:paraId="79F181CC" w14:textId="77777777" w:rsidR="00302BE6" w:rsidRDefault="00302BE6" w:rsidP="008B5637"/>
    <w:p w14:paraId="410D5D8E" w14:textId="77777777" w:rsidR="00302BE6" w:rsidRDefault="00302BE6" w:rsidP="008B5637">
      <w:r>
        <w:t>```python</w:t>
      </w:r>
    </w:p>
    <w:p w14:paraId="38CAF750" w14:textId="77777777" w:rsidR="00302BE6" w:rsidRDefault="00302BE6" w:rsidP="008B5637">
      <w:r>
        <w:t># Convert a date column to a datetime object</w:t>
      </w:r>
    </w:p>
    <w:p w14:paraId="5D7E9306" w14:textId="77777777" w:rsidR="00302BE6" w:rsidRDefault="00302BE6" w:rsidP="008B5637">
      <w:r>
        <w:t>Df[‘</w:t>
      </w:r>
      <w:r w:rsidR="005E58A4">
        <w:t>date column</w:t>
      </w:r>
      <w:r>
        <w:t>’] = pd.to_datetime(df[‘date_column’])</w:t>
      </w:r>
    </w:p>
    <w:p w14:paraId="5BDB3AA6" w14:textId="77777777" w:rsidR="00302BE6" w:rsidRDefault="00302BE6" w:rsidP="008B5637"/>
    <w:p w14:paraId="0465DA9C" w14:textId="77777777" w:rsidR="00302BE6" w:rsidRDefault="00302BE6" w:rsidP="008B5637">
      <w:r>
        <w:t># Plot time series data</w:t>
      </w:r>
    </w:p>
    <w:p w14:paraId="52804027" w14:textId="77777777" w:rsidR="00302BE6" w:rsidRDefault="00D846AD" w:rsidP="008B5637">
      <w:r>
        <w:t>Plt. Plot</w:t>
      </w:r>
      <w:r w:rsidR="00302BE6">
        <w:t>(df[‘date_column’], df[‘value_column’])</w:t>
      </w:r>
    </w:p>
    <w:p w14:paraId="1D29FBD3" w14:textId="77777777" w:rsidR="00302BE6" w:rsidRDefault="00302BE6" w:rsidP="008B5637">
      <w:r>
        <w:t>Plt.xlabel(‘Date’)</w:t>
      </w:r>
    </w:p>
    <w:p w14:paraId="6EAE9774" w14:textId="77777777" w:rsidR="00302BE6" w:rsidRDefault="00D846AD" w:rsidP="008B5637">
      <w:r>
        <w:t>Plt.xlabel</w:t>
      </w:r>
      <w:r w:rsidR="00302BE6">
        <w:t>(‘Value’)</w:t>
      </w:r>
    </w:p>
    <w:p w14:paraId="3AF53A1F" w14:textId="77777777" w:rsidR="00302BE6" w:rsidRDefault="00D846AD" w:rsidP="008B5637">
      <w:r>
        <w:t>Plt. Title</w:t>
      </w:r>
      <w:r w:rsidR="00302BE6">
        <w:t>(‘Time Series Plot’)</w:t>
      </w:r>
    </w:p>
    <w:p w14:paraId="6CC39033" w14:textId="77777777" w:rsidR="00302BE6" w:rsidRDefault="00D846AD" w:rsidP="008B5637">
      <w:r>
        <w:t>Plt. Show</w:t>
      </w:r>
      <w:r w:rsidR="00302BE6">
        <w:t>()</w:t>
      </w:r>
    </w:p>
    <w:p w14:paraId="257FE5AC" w14:textId="77777777" w:rsidR="00302BE6" w:rsidRDefault="00302BE6" w:rsidP="008B5637">
      <w:r>
        <w:t>```</w:t>
      </w:r>
    </w:p>
    <w:p w14:paraId="369AB59A" w14:textId="77777777" w:rsidR="00302BE6" w:rsidRDefault="00302BE6" w:rsidP="008B5637"/>
    <w:p w14:paraId="68359EAC" w14:textId="77777777" w:rsidR="00302BE6" w:rsidRDefault="00302BE6" w:rsidP="008B5637">
      <w:r>
        <w:t>8. **Handling Missing Data:**</w:t>
      </w:r>
    </w:p>
    <w:p w14:paraId="6C15227E" w14:textId="77777777" w:rsidR="00302BE6" w:rsidRDefault="00302BE6" w:rsidP="008B5637">
      <w:r>
        <w:t xml:space="preserve">   - Identify and handle missing values appropriately.</w:t>
      </w:r>
    </w:p>
    <w:p w14:paraId="01D93F34" w14:textId="77777777" w:rsidR="00302BE6" w:rsidRDefault="00302BE6" w:rsidP="008B5637"/>
    <w:p w14:paraId="065A51EF" w14:textId="77777777" w:rsidR="00302BE6" w:rsidRDefault="00302BE6" w:rsidP="008B5637">
      <w:r>
        <w:t>```python</w:t>
      </w:r>
    </w:p>
    <w:p w14:paraId="5205FF77" w14:textId="77777777" w:rsidR="00302BE6" w:rsidRDefault="00302BE6" w:rsidP="008B5637">
      <w:r>
        <w:t># Check for missing values</w:t>
      </w:r>
    </w:p>
    <w:p w14:paraId="4B264733" w14:textId="77777777" w:rsidR="00302BE6" w:rsidRDefault="00302BE6" w:rsidP="008B5637">
      <w:r>
        <w:t>Print(</w:t>
      </w:r>
      <w:r w:rsidR="00D846AD">
        <w:t>disannul</w:t>
      </w:r>
      <w:r>
        <w:t>().sum())</w:t>
      </w:r>
    </w:p>
    <w:p w14:paraId="168652F6" w14:textId="77777777" w:rsidR="00302BE6" w:rsidRDefault="00302BE6" w:rsidP="008B5637"/>
    <w:p w14:paraId="3A295C44" w14:textId="77777777" w:rsidR="00302BE6" w:rsidRDefault="00302BE6" w:rsidP="008B5637">
      <w:r>
        <w:t># Remove rows with missing values</w:t>
      </w:r>
    </w:p>
    <w:p w14:paraId="5FC57FAF" w14:textId="77777777" w:rsidR="00302BE6" w:rsidRDefault="00302BE6" w:rsidP="008B5637">
      <w:r>
        <w:t>Df_cleaned = df.dropna()</w:t>
      </w:r>
    </w:p>
    <w:p w14:paraId="36C03464" w14:textId="77777777" w:rsidR="00302BE6" w:rsidRDefault="00302BE6" w:rsidP="008B5637"/>
    <w:p w14:paraId="06A6B5AD" w14:textId="77777777" w:rsidR="00302BE6" w:rsidRDefault="00302BE6" w:rsidP="008B5637">
      <w:r>
        <w:t># Fill missing values</w:t>
      </w:r>
    </w:p>
    <w:p w14:paraId="44945D0D" w14:textId="77777777" w:rsidR="00302BE6" w:rsidRDefault="00302BE6" w:rsidP="008B5637">
      <w:r>
        <w:t>Df_filled = df.fillna(value)</w:t>
      </w:r>
    </w:p>
    <w:p w14:paraId="0AC2A633" w14:textId="77777777" w:rsidR="00302BE6" w:rsidRDefault="00302BE6" w:rsidP="008B5637">
      <w:r>
        <w:t>```</w:t>
      </w:r>
    </w:p>
    <w:p w14:paraId="686EAA46" w14:textId="77777777" w:rsidR="00302BE6" w:rsidRDefault="00302BE6" w:rsidP="008B5637"/>
    <w:p w14:paraId="78871EA9" w14:textId="77777777" w:rsidR="00302BE6" w:rsidRDefault="00302BE6" w:rsidP="008B5637">
      <w:r>
        <w:t>9. **Advanced Analysis (Machine Learning, Statistical Tests, etc.):**</w:t>
      </w:r>
    </w:p>
    <w:p w14:paraId="72B0346D" w14:textId="77777777" w:rsidR="00302BE6" w:rsidRDefault="00302BE6" w:rsidP="008B5637">
      <w:r>
        <w:t xml:space="preserve">   - Depending on your research goals, you can perform more advanced analysis techniques like machine learning models or statistical tests.</w:t>
      </w:r>
    </w:p>
    <w:p w14:paraId="6CD81D2D" w14:textId="77777777" w:rsidR="008B5637" w:rsidRDefault="008B5637" w:rsidP="008B5637"/>
    <w:sectPr w:rsidR="008B56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3941F" w14:textId="77777777" w:rsidR="0099579B" w:rsidRDefault="0099579B" w:rsidP="0099579B">
      <w:pPr>
        <w:spacing w:after="0" w:line="240" w:lineRule="auto"/>
      </w:pPr>
      <w:r>
        <w:separator/>
      </w:r>
    </w:p>
  </w:endnote>
  <w:endnote w:type="continuationSeparator" w:id="0">
    <w:p w14:paraId="03137E24" w14:textId="77777777" w:rsidR="0099579B" w:rsidRDefault="0099579B" w:rsidP="0099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altName w:val="Sylfaen"/>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0FD7" w14:textId="77777777" w:rsidR="0099579B" w:rsidRDefault="0099579B" w:rsidP="0099579B">
      <w:pPr>
        <w:spacing w:after="0" w:line="240" w:lineRule="auto"/>
      </w:pPr>
      <w:r>
        <w:separator/>
      </w:r>
    </w:p>
  </w:footnote>
  <w:footnote w:type="continuationSeparator" w:id="0">
    <w:p w14:paraId="0A6B29B8" w14:textId="77777777" w:rsidR="0099579B" w:rsidRDefault="0099579B" w:rsidP="00995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1E8"/>
    <w:multiLevelType w:val="hybridMultilevel"/>
    <w:tmpl w:val="BA8E6B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90AAB"/>
    <w:multiLevelType w:val="multilevel"/>
    <w:tmpl w:val="06D683C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91CFA"/>
    <w:multiLevelType w:val="hybridMultilevel"/>
    <w:tmpl w:val="10780888"/>
    <w:lvl w:ilvl="0" w:tplc="FFFFFFFF">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467248">
    <w:abstractNumId w:val="1"/>
  </w:num>
  <w:num w:numId="2" w16cid:durableId="215094658">
    <w:abstractNumId w:val="0"/>
  </w:num>
  <w:num w:numId="3" w16cid:durableId="1740518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DE4"/>
    <w:rsid w:val="00152EDC"/>
    <w:rsid w:val="0016559A"/>
    <w:rsid w:val="00255622"/>
    <w:rsid w:val="002735C2"/>
    <w:rsid w:val="002F0CC8"/>
    <w:rsid w:val="00302BE6"/>
    <w:rsid w:val="003B6DE4"/>
    <w:rsid w:val="00490F7F"/>
    <w:rsid w:val="005E58A4"/>
    <w:rsid w:val="00710BA2"/>
    <w:rsid w:val="008B5637"/>
    <w:rsid w:val="008E2715"/>
    <w:rsid w:val="0091710E"/>
    <w:rsid w:val="0099579B"/>
    <w:rsid w:val="009E7074"/>
    <w:rsid w:val="00A615C7"/>
    <w:rsid w:val="00B35F10"/>
    <w:rsid w:val="00B94809"/>
    <w:rsid w:val="00BF292A"/>
    <w:rsid w:val="00D80390"/>
    <w:rsid w:val="00D846AD"/>
    <w:rsid w:val="00DC3242"/>
    <w:rsid w:val="00DD0598"/>
    <w:rsid w:val="00E73A56"/>
    <w:rsid w:val="00EB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9ABC"/>
  <w15:docId w15:val="{159099BF-CF71-EE4F-B238-6CC4F14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5F10"/>
    <w:pPr>
      <w:ind w:left="720"/>
      <w:contextualSpacing/>
    </w:pPr>
  </w:style>
  <w:style w:type="paragraph" w:styleId="Header">
    <w:name w:val="header"/>
    <w:basedOn w:val="Normal"/>
    <w:link w:val="HeaderChar"/>
    <w:uiPriority w:val="99"/>
    <w:unhideWhenUsed/>
    <w:rsid w:val="0099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79B"/>
  </w:style>
  <w:style w:type="paragraph" w:styleId="Footer">
    <w:name w:val="footer"/>
    <w:basedOn w:val="Normal"/>
    <w:link w:val="FooterChar"/>
    <w:uiPriority w:val="99"/>
    <w:unhideWhenUsed/>
    <w:rsid w:val="0099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79B"/>
  </w:style>
  <w:style w:type="character" w:styleId="Hyperlink">
    <w:name w:val="Hyperlink"/>
    <w:basedOn w:val="DefaultParagraphFont"/>
    <w:uiPriority w:val="99"/>
    <w:unhideWhenUsed/>
    <w:rsid w:val="008B5637"/>
    <w:rPr>
      <w:color w:val="0000FF" w:themeColor="hyperlink"/>
      <w:u w:val="single"/>
    </w:rPr>
  </w:style>
  <w:style w:type="character" w:styleId="UnresolvedMention">
    <w:name w:val="Unresolved Mention"/>
    <w:basedOn w:val="DefaultParagraphFont"/>
    <w:uiPriority w:val="99"/>
    <w:semiHidden/>
    <w:unhideWhenUsed/>
    <w:rsid w:val="008B5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2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cloud.ibm.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madhuvathani072003@gmail.com</cp:lastModifiedBy>
  <cp:revision>2</cp:revision>
  <dcterms:created xsi:type="dcterms:W3CDTF">2023-10-04T18:20:00Z</dcterms:created>
  <dcterms:modified xsi:type="dcterms:W3CDTF">2023-10-04T18:20:00Z</dcterms:modified>
</cp:coreProperties>
</file>