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Pre-Entrance English Platform</w:t>
        <w:br/>
        <w:t>Product Vision (Draft v1.0)</w:t>
      </w:r>
    </w:p>
    <w:p>
      <w:r>
        <w:rPr>
          <w:b/>
        </w:rPr>
        <w:t>Vision</w:t>
        <w:br/>
      </w:r>
      <w:r>
        <w:t>Help high school students become successful university students by learning English through meaningful themes rather than isolated grammar points.</w:t>
      </w:r>
    </w:p>
    <w:p>
      <w:pPr>
        <w:pStyle w:val="Heading2"/>
      </w:pPr>
      <w:r>
        <w:t>Learning Structure</w:t>
      </w:r>
    </w:p>
    <w:p>
      <w:r>
        <w:t>Theme</w:t>
        <w:br/>
        <w:t>→ Choose Level (1–3)</w:t>
        <w:br/>
        <w:t>→ Complete Learning Cycle</w:t>
        <w:br/>
        <w:t>→ Portfolio &amp; Progress</w:t>
      </w:r>
    </w:p>
    <w:p>
      <w:pPr>
        <w:pStyle w:val="Heading2"/>
      </w:pPr>
      <w:r>
        <w:t>Theme Domains</w:t>
      </w:r>
    </w:p>
    <w:p>
      <w:r>
        <w:t>• Self &amp; Growth</w:t>
        <w:br/>
        <w:t xml:space="preserve">  - Knowing Myself</w:t>
        <w:br/>
        <w:t xml:space="preserve">  - What Does It Mean to Be a University Student?</w:t>
        <w:br/>
        <w:t xml:space="preserve">  - Designing My Future</w:t>
        <w:br/>
        <w:br/>
        <w:t>• Society &amp; Communication</w:t>
        <w:br/>
        <w:t xml:space="preserve">  - Living Together</w:t>
        <w:br/>
        <w:t xml:space="preserve">  - Facts or Fake?</w:t>
        <w:br/>
        <w:t xml:space="preserve">  - Peace and War</w:t>
        <w:br/>
        <w:br/>
        <w:t>• Global Issues</w:t>
        <w:br/>
        <w:t xml:space="preserve">  - Caring for Our Planet</w:t>
        <w:br/>
        <w:t xml:space="preserve">  - Living with AI</w:t>
        <w:br/>
        <w:br/>
        <w:t>• Knowledge &amp; Discovery</w:t>
        <w:br/>
        <w:t xml:space="preserve">  - Learning from History</w:t>
        <w:br/>
        <w:t xml:space="preserve">  - Science in Everyday Life</w:t>
      </w:r>
    </w:p>
    <w:p>
      <w:pPr>
        <w:pStyle w:val="Heading2"/>
      </w:pPr>
      <w:r>
        <w:t>Learning Cycle</w:t>
      </w:r>
    </w:p>
    <w:p>
      <w:r>
        <w:t>1. Reading (preset passages with TTS)</w:t>
        <w:br/>
        <w:t>2. Vocabulary (core of the platform)</w:t>
        <w:br/>
        <w:t>3. Writing Clinic (MPG)</w:t>
        <w:br/>
        <w:t>4. Speaking Studio (MPG Radio)</w:t>
        <w:br/>
        <w:t>5. Ask AI</w:t>
        <w:br/>
        <w:t>6. Talk to AI</w:t>
        <w:br/>
        <w:t>7. Exam Practice</w:t>
        <w:br/>
        <w:t>8. Portfolio</w:t>
      </w:r>
    </w:p>
    <w:p>
      <w:pPr>
        <w:pStyle w:val="Heading2"/>
      </w:pPr>
      <w:r>
        <w:t>Core Principles</w:t>
      </w:r>
    </w:p>
    <w:p>
      <w:r>
        <w:t>• Vocabulary is the central learning goal.</w:t>
        <w:br/>
        <w:t>• Grammar is learned in context, not as a separate subject.</w:t>
        <w:br/>
        <w:t>• TTS is available throughout the platform.</w:t>
        <w:br/>
        <w:t>• Reading is the foundation for every activity.</w:t>
        <w:br/>
        <w:t>• AI acts as a coach, not simply an answer machine.</w:t>
      </w:r>
    </w:p>
    <w:p>
      <w:pPr>
        <w:pStyle w:val="Heading2"/>
      </w:pPr>
      <w:r>
        <w:t>AI Features</w:t>
      </w:r>
    </w:p>
    <w:p>
      <w:r>
        <w:t>Ask AI</w:t>
        <w:br/>
        <w:t>- Ask anything about English.</w:t>
        <w:br/>
        <w:t>- "How do you say...?"</w:t>
        <w:br/>
        <w:t>- Grammar explanations.</w:t>
        <w:br/>
        <w:t>- Vocabulary help.</w:t>
        <w:br/>
        <w:t>- Writing support.</w:t>
        <w:br/>
        <w:br/>
        <w:t>Talk to AI</w:t>
        <w:br/>
        <w:t>- Role-play conversations.</w:t>
        <w:br/>
        <w:t>- University life.</w:t>
        <w:br/>
        <w:t>- Debate.</w:t>
        <w:br/>
        <w:t>- Daily conversation.</w:t>
        <w:br/>
        <w:t>- Interview practice.</w:t>
        <w:br/>
        <w:br/>
        <w:t>Before Sending</w:t>
        <w:br/>
        <w:t>- Grammar correction.</w:t>
        <w:br/>
        <w:t>- Natural English suggestions.</w:t>
        <w:br/>
        <w:t>- Vocabulary upgrades.</w:t>
        <w:br/>
        <w:t>- Pronunciation support.</w:t>
        <w:br/>
        <w:br/>
        <w:t>Natural English</w:t>
        <w:br/>
        <w:t>- Expressions learned naturally through conversation and reading.</w:t>
      </w:r>
    </w:p>
    <w:p>
      <w:pPr>
        <w:pStyle w:val="Heading2"/>
      </w:pPr>
      <w:r>
        <w:t>Technology Direction</w:t>
      </w:r>
    </w:p>
    <w:p>
      <w:r>
        <w:t>• OpenAI for AI conversation and TTS.</w:t>
        <w:br/>
        <w:t>• OpenAI STT for speaking practice.</w:t>
        <w:br/>
        <w:t>• Future integration with ELSA API for pronunciation analysis.</w:t>
        <w:br/>
        <w:t>• Reusable TTS component across the platform.</w:t>
      </w:r>
    </w:p>
    <w:p>
      <w:pPr>
        <w:pStyle w:val="Heading2"/>
      </w:pPr>
      <w:r>
        <w:t>Future Vision</w:t>
      </w:r>
    </w:p>
    <w:p>
      <w:r>
        <w:t>Students should experience one seamless journey:</w:t>
        <w:br/>
        <w:br/>
        <w:t>Read</w:t>
        <w:br/>
        <w:t>→ Learn Vocabulary</w:t>
        <w:br/>
        <w:t>→ Write</w:t>
        <w:br/>
        <w:t>→ Speak</w:t>
        <w:br/>
        <w:t>→ Ask AI</w:t>
        <w:br/>
        <w:t>→ Talk to AI</w:t>
        <w:br/>
        <w:t>→ Reflect</w:t>
        <w:br/>
        <w:t>→ Continue to the next theme</w:t>
        <w:br/>
        <w:br/>
        <w:t>The platform should prepare students not only for entrance examinations, but also for successful communication at university.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