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Evaluator: Pontus Svensson</w:t>
      </w:r>
    </w:p>
    <w:p w:rsidR="00000000" w:rsidDel="00000000" w:rsidP="00000000" w:rsidRDefault="00000000" w:rsidRPr="00000000" w14:paraId="00000002">
      <w:pPr>
        <w:rPr/>
      </w:pPr>
      <w:r w:rsidDel="00000000" w:rsidR="00000000" w:rsidRPr="00000000">
        <w:rPr>
          <w:rtl w:val="0"/>
        </w:rPr>
        <w:t xml:space="preserve">Reviewer: Leonardo Iwaya</w:t>
      </w:r>
    </w:p>
    <w:p w:rsidR="00000000" w:rsidDel="00000000" w:rsidP="00000000" w:rsidRDefault="00000000" w:rsidRPr="00000000" w14:paraId="00000003">
      <w:pPr>
        <w:rPr/>
      </w:pPr>
      <w:r w:rsidDel="00000000" w:rsidR="00000000" w:rsidRPr="00000000">
        <w:rPr>
          <w:rtl w:val="0"/>
        </w:rPr>
        <w:t xml:space="preserve">DATE: 27/03/2024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TASK: Assess patient</w:t>
      </w:r>
    </w:p>
    <w:p w:rsidR="00000000" w:rsidDel="00000000" w:rsidP="00000000" w:rsidRDefault="00000000" w:rsidRPr="00000000" w14:paraId="00000006">
      <w:pPr>
        <w:rPr/>
      </w:pPr>
      <w:r w:rsidDel="00000000" w:rsidR="00000000" w:rsidRPr="00000000">
        <w:rPr>
          <w:rtl w:val="0"/>
        </w:rPr>
        <w:t xml:space="preserve">The screenshots below illustrate the workflow for evaluating the appropriate medication dosage to administer to a patient based on the data provided in the application. Since the users are medical professionals, they would likely find the language and phrases used in the app familiar. The only heuristic violation apparent here is the </w:t>
      </w:r>
      <w:r w:rsidDel="00000000" w:rsidR="00000000" w:rsidRPr="00000000">
        <w:rPr>
          <w:b w:val="1"/>
          <w:rtl w:val="0"/>
        </w:rPr>
        <w:t xml:space="preserve">"help users recognize, diagnose, and recover from errors."</w:t>
      </w:r>
      <w:r w:rsidDel="00000000" w:rsidR="00000000" w:rsidRPr="00000000">
        <w:rPr>
          <w:rtl w:val="0"/>
        </w:rPr>
        <w:t xml:space="preserve"> This can be seen by the error message shown in the first screenshot, which is written in plain text instead of using bold or red font, as recommended by the heuristic.</w:t>
      </w:r>
    </w:p>
    <w:p w:rsidR="00000000" w:rsidDel="00000000" w:rsidP="00000000" w:rsidRDefault="00000000" w:rsidRPr="00000000" w14:paraId="00000007">
      <w:pPr>
        <w:rPr/>
      </w:pPr>
      <w:r w:rsidDel="00000000" w:rsidR="00000000" w:rsidRPr="00000000">
        <w:rPr/>
        <w:drawing>
          <wp:inline distB="114300" distT="114300" distL="114300" distR="114300">
            <wp:extent cx="1618264" cy="32400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8264" cy="3240000"/>
                    </a:xfrm>
                    <a:prstGeom prst="rect"/>
                    <a:ln/>
                  </pic:spPr>
                </pic:pic>
              </a:graphicData>
            </a:graphic>
          </wp:inline>
        </w:drawing>
      </w:r>
      <w:r w:rsidDel="00000000" w:rsidR="00000000" w:rsidRPr="00000000">
        <w:rPr/>
        <w:drawing>
          <wp:inline distB="114300" distT="114300" distL="114300" distR="114300">
            <wp:extent cx="1619250" cy="3237026"/>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19250" cy="3237026"/>
                    </a:xfrm>
                    <a:prstGeom prst="rect"/>
                    <a:ln/>
                  </pic:spPr>
                </pic:pic>
              </a:graphicData>
            </a:graphic>
          </wp:inline>
        </w:drawing>
      </w:r>
      <w:r w:rsidDel="00000000" w:rsidR="00000000" w:rsidRPr="00000000">
        <w:rPr/>
        <w:drawing>
          <wp:inline distB="114300" distT="114300" distL="114300" distR="114300">
            <wp:extent cx="1618264" cy="32400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618264" cy="3240000"/>
                    </a:xfrm>
                    <a:prstGeom prst="rect"/>
                    <a:ln/>
                  </pic:spPr>
                </pic:pic>
              </a:graphicData>
            </a:graphic>
          </wp:inline>
        </w:drawing>
      </w:r>
      <w:r w:rsidDel="00000000" w:rsidR="00000000" w:rsidRPr="00000000">
        <w:rPr/>
        <w:drawing>
          <wp:inline distB="114300" distT="114300" distL="114300" distR="114300">
            <wp:extent cx="1618264" cy="32400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618264" cy="3240000"/>
                    </a:xfrm>
                    <a:prstGeom prst="rect"/>
                    <a:ln/>
                  </pic:spPr>
                </pic:pic>
              </a:graphicData>
            </a:graphic>
          </wp:inline>
        </w:drawing>
      </w:r>
      <w:r w:rsidDel="00000000" w:rsidR="00000000" w:rsidRPr="00000000">
        <w:rPr/>
        <w:drawing>
          <wp:inline distB="114300" distT="114300" distL="114300" distR="114300">
            <wp:extent cx="1621736" cy="32400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621736" cy="3240000"/>
                    </a:xfrm>
                    <a:prstGeom prst="rect"/>
                    <a:ln/>
                  </pic:spPr>
                </pic:pic>
              </a:graphicData>
            </a:graphic>
          </wp:inline>
        </w:drawing>
      </w:r>
      <w:r w:rsidDel="00000000" w:rsidR="00000000" w:rsidRPr="00000000">
        <w:rPr/>
        <w:drawing>
          <wp:inline distB="114300" distT="114300" distL="114300" distR="114300">
            <wp:extent cx="1618264" cy="32400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618264" cy="32400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