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35" w:rsidRDefault="00360914">
      <w:pPr>
        <w:jc w:val="center"/>
        <w:rPr>
          <w:b/>
        </w:rPr>
      </w:pPr>
      <w:r>
        <w:rPr>
          <w:b/>
        </w:rPr>
        <w:t>ATIVIDADE JUNÇÃO DE TABELAS</w:t>
      </w:r>
    </w:p>
    <w:p w:rsidR="00A04E35" w:rsidRDefault="003609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A04E35" w:rsidRDefault="00360914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E35" w:rsidRDefault="00360914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635547" w:rsidRDefault="00635547">
      <w:pPr>
        <w:rPr>
          <w:color w:val="000000"/>
        </w:rPr>
      </w:pPr>
      <w:r>
        <w:rPr>
          <w:color w:val="000000"/>
        </w:rPr>
        <w:br w:type="page"/>
      </w: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nome dos donos de todos os veículos. </w:t>
      </w:r>
    </w:p>
    <w:p w:rsidR="008214FE" w:rsidRDefault="00635547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400675" cy="596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47" w:rsidRDefault="00635547">
      <w:pPr>
        <w:rPr>
          <w:color w:val="000000"/>
        </w:rPr>
      </w:pPr>
      <w:r>
        <w:rPr>
          <w:color w:val="000000"/>
        </w:rPr>
        <w:br w:type="page"/>
      </w: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“JJJ-2020”.</w:t>
      </w:r>
    </w:p>
    <w:p w:rsidR="008214FE" w:rsidRDefault="00D6684F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39115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4F" w:rsidRDefault="00D6684F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6684F" w:rsidRDefault="00D6684F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391150" cy="1514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4F" w:rsidRDefault="00D6684F">
      <w:pPr>
        <w:rPr>
          <w:color w:val="000000"/>
        </w:rPr>
      </w:pPr>
      <w:r>
        <w:rPr>
          <w:color w:val="000000"/>
        </w:rPr>
        <w:br w:type="page"/>
      </w: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 Exiba a placa e a cor do veículo que possui o código de estaci</w:t>
      </w:r>
      <w:r>
        <w:rPr>
          <w:color w:val="000000"/>
        </w:rPr>
        <w:t xml:space="preserve">onamento 1. </w:t>
      </w:r>
    </w:p>
    <w:p w:rsidR="008214FE" w:rsidRDefault="00D6684F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>
            <wp:extent cx="5391150" cy="1981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4F" w:rsidRDefault="00D6684F">
      <w:pPr>
        <w:rPr>
          <w:color w:val="000000"/>
        </w:rPr>
      </w:pPr>
      <w:r>
        <w:rPr>
          <w:color w:val="000000"/>
        </w:rPr>
        <w:br w:type="page"/>
      </w: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ano do veículo que possui o código de estacionamento 1. </w:t>
      </w:r>
    </w:p>
    <w:p w:rsidR="008214FE" w:rsidRDefault="00D6684F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00675" cy="1933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endereço, a data de entrada e de saída dos estacionamentos do</w:t>
      </w:r>
      <w:r>
        <w:rPr>
          <w:color w:val="000000"/>
        </w:rPr>
        <w:t xml:space="preserve"> veículo de placa “JEG-1010”.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estacionaram.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Liste todos os estaci</w:t>
      </w:r>
      <w:r>
        <w:rPr>
          <w:color w:val="000000"/>
        </w:rPr>
        <w:t xml:space="preserve">onamentos do veículo de placa “JJJ-2020”.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D6684F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:rsidR="00D6684F" w:rsidRDefault="00D6684F" w:rsidP="00D6684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214FE" w:rsidRDefault="00360914" w:rsidP="00821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Pr="008214FE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8214FE" w:rsidRDefault="008214FE" w:rsidP="008214F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04E35" w:rsidRDefault="00360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sectPr w:rsidR="00A04E3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37A"/>
    <w:multiLevelType w:val="multilevel"/>
    <w:tmpl w:val="B6EAC5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571F4"/>
    <w:multiLevelType w:val="multilevel"/>
    <w:tmpl w:val="EC10D3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35"/>
    <w:rsid w:val="00360914"/>
    <w:rsid w:val="00635547"/>
    <w:rsid w:val="008214FE"/>
    <w:rsid w:val="00A04E35"/>
    <w:rsid w:val="00D6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D7C4"/>
  <w15:docId w15:val="{79D1791C-775E-45AA-91F9-E0EB80AE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LAB4</cp:lastModifiedBy>
  <cp:revision>2</cp:revision>
  <dcterms:created xsi:type="dcterms:W3CDTF">2024-09-23T11:54:00Z</dcterms:created>
  <dcterms:modified xsi:type="dcterms:W3CDTF">2024-09-23T11:54:00Z</dcterms:modified>
</cp:coreProperties>
</file>