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410">
        <w:rPr>
          <w:rFonts w:ascii="Arial" w:eastAsia="Times New Roman" w:hAnsi="Arial" w:cs="Arial"/>
          <w:b/>
          <w:bCs/>
          <w:color w:val="000000"/>
          <w:lang w:eastAsia="ru-RU"/>
        </w:rPr>
        <w:t>Задание:</w:t>
      </w: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410">
        <w:rPr>
          <w:rFonts w:ascii="Arial" w:eastAsia="Times New Roman" w:hAnsi="Arial" w:cs="Arial"/>
          <w:color w:val="000000"/>
          <w:lang w:eastAsia="ru-RU"/>
        </w:rPr>
        <w:t>Ориентировочно 2 года назад был создан сайт city.sfu-kras.ru. Его предназначение: публикация событий СФУ, которые могут заинтересовать не только студентов или сотрудников, но и жителей города. По сути, это просто афиша.</w:t>
      </w: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410">
        <w:rPr>
          <w:rFonts w:ascii="Arial" w:eastAsia="Times New Roman" w:hAnsi="Arial" w:cs="Arial"/>
          <w:color w:val="000000"/>
          <w:lang w:eastAsia="ru-RU"/>
        </w:rPr>
        <w:t>За время его эксплуатации было выявлено несколько моментов, затрудняющих пользовательский опыт:</w:t>
      </w: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4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1410" w:rsidRPr="00201410" w:rsidRDefault="00201410" w:rsidP="002014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01410">
        <w:rPr>
          <w:rFonts w:ascii="Arial" w:eastAsia="Times New Roman" w:hAnsi="Arial" w:cs="Arial"/>
          <w:color w:val="000000"/>
          <w:lang w:eastAsia="ru-RU"/>
        </w:rPr>
        <w:t>Гигантизм. Все элементы интерфейса необоснованно крупные, что ухудшает обзор и увеличивает время на поиск события.</w:t>
      </w:r>
    </w:p>
    <w:p w:rsidR="00201410" w:rsidRPr="00201410" w:rsidRDefault="00201410" w:rsidP="002014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01410">
        <w:rPr>
          <w:rFonts w:ascii="Arial" w:eastAsia="Times New Roman" w:hAnsi="Arial" w:cs="Arial"/>
          <w:color w:val="000000"/>
          <w:lang w:eastAsia="ru-RU"/>
        </w:rPr>
        <w:t>Вложенность. События разграничены по категориям, которые представляют собой отдельные страницы. Такое решение избыточно для немногочисленного количества событий, что опять же затрудняет навигацию.</w:t>
      </w:r>
    </w:p>
    <w:p w:rsidR="00201410" w:rsidRPr="00201410" w:rsidRDefault="00201410" w:rsidP="002014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01410">
        <w:rPr>
          <w:rFonts w:ascii="Arial" w:eastAsia="Times New Roman" w:hAnsi="Arial" w:cs="Arial"/>
          <w:color w:val="000000"/>
          <w:lang w:eastAsia="ru-RU"/>
        </w:rPr>
        <w:t>Описание объектов и услуг смешано с позиционированием событий, что делает цель сайта размытой.</w:t>
      </w: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410">
        <w:rPr>
          <w:rFonts w:ascii="Arial" w:eastAsia="Times New Roman" w:hAnsi="Arial" w:cs="Arial"/>
          <w:color w:val="000000"/>
          <w:lang w:eastAsia="ru-RU"/>
        </w:rPr>
        <w:t>Изучите сайт city.sfu-kras.ru, с учётом выявленных недостатков спроектируйте его новую версию (дизайн). Выбор концепции и количества страниц остается за вами. Также не обязательно наследовать текст в полном объёме. Стремитесь к тому, чтобы разместить всё на одной странице.</w:t>
      </w:r>
    </w:p>
    <w:p w:rsidR="00201410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2D94" w:rsidRPr="00201410" w:rsidRDefault="00201410" w:rsidP="0020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410">
        <w:rPr>
          <w:rFonts w:ascii="Arial" w:eastAsia="Times New Roman" w:hAnsi="Arial" w:cs="Arial"/>
          <w:color w:val="000000"/>
          <w:lang w:eastAsia="ru-RU"/>
        </w:rPr>
        <w:t>Выполненное задание и резюме отправьте на почту sleshukov@sfu-kras.ru.</w:t>
      </w:r>
      <w:bookmarkStart w:id="0" w:name="_GoBack"/>
      <w:bookmarkEnd w:id="0"/>
    </w:p>
    <w:sectPr w:rsidR="004C2D94" w:rsidRPr="0020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D0CAA"/>
    <w:multiLevelType w:val="multilevel"/>
    <w:tmpl w:val="EC44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4B"/>
    <w:rsid w:val="00201410"/>
    <w:rsid w:val="004C2D94"/>
    <w:rsid w:val="005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CC0B"/>
  <w15:chartTrackingRefBased/>
  <w15:docId w15:val="{A061DEC3-A530-494B-9BB6-83EA462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2021-12-13T11:14:00Z</dcterms:created>
  <dcterms:modified xsi:type="dcterms:W3CDTF">2021-12-13T11:15:00Z</dcterms:modified>
</cp:coreProperties>
</file>