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43C" w:rsidRPr="00E07C74" w:rsidRDefault="00B0043C" w:rsidP="00B0043C">
      <w:pPr>
        <w:shd w:val="clear" w:color="auto" w:fill="FFFFFF"/>
        <w:spacing w:after="0" w:line="240" w:lineRule="auto"/>
        <w:rPr>
          <w:rFonts w:ascii="Helvetica" w:eastAsia="Times New Roman" w:hAnsi="Helvetica" w:cs="Helvetica"/>
          <w:b/>
          <w:color w:val="000000" w:themeColor="text1"/>
          <w:sz w:val="32"/>
          <w:szCs w:val="32"/>
          <w:lang w:eastAsia="pt-BR"/>
        </w:rPr>
      </w:pPr>
      <w:r w:rsidRPr="00E07C74">
        <w:rPr>
          <w:rFonts w:ascii="Helvetica" w:eastAsia="Times New Roman" w:hAnsi="Helvetica" w:cs="Helvetica"/>
          <w:b/>
          <w:color w:val="000000" w:themeColor="text1"/>
          <w:sz w:val="32"/>
          <w:szCs w:val="32"/>
          <w:lang w:eastAsia="pt-BR"/>
        </w:rPr>
        <w:t>Introdução a Física</w:t>
      </w:r>
    </w:p>
    <w:p w:rsid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hyperlink r:id="rId5" w:history="1">
        <w:r w:rsidRPr="00B0043C">
          <w:rPr>
            <w:rFonts w:ascii="Helvetica" w:eastAsia="Times New Roman" w:hAnsi="Helvetica" w:cs="Helvetica"/>
            <w:color w:val="000000" w:themeColor="text1"/>
            <w:sz w:val="24"/>
            <w:szCs w:val="24"/>
            <w:lang w:eastAsia="pt-BR"/>
          </w:rPr>
          <w:t>VUNESP - 2025 - UNIFIPA - Vestibular Medicina - Conhecimentos Gerais</w:t>
        </w:r>
      </w:hyperlink>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r w:rsidRPr="00B0043C">
        <w:rPr>
          <w:rFonts w:ascii="Helvetica" w:eastAsia="Times New Roman" w:hAnsi="Helvetica" w:cs="Helvetica"/>
          <w:color w:val="000000" w:themeColor="text1"/>
          <w:sz w:val="24"/>
          <w:szCs w:val="24"/>
          <w:lang w:eastAsia="pt-BR"/>
        </w:rPr>
        <w:t>Considere um observador em repouso em um ambiente em que ondas sonoras são emitidas por um alto-falante fixo. Devido à reflexão sofrida pelas ondas sonoras nesse ambiente, o observador pode perceber três fenômenos acústicos distintos, assim descritos:</w:t>
      </w:r>
      <w:r w:rsidRPr="00B0043C">
        <w:rPr>
          <w:rFonts w:ascii="Helvetica" w:eastAsia="Times New Roman" w:hAnsi="Helvetica" w:cs="Helvetica"/>
          <w:color w:val="000000" w:themeColor="text1"/>
          <w:sz w:val="24"/>
          <w:szCs w:val="24"/>
          <w:lang w:eastAsia="pt-BR"/>
        </w:rPr>
        <w:br/>
        <w:t>Fenômeno 1: o observador percebe o som refletido pelos obstáculos do ambiente depois de o som original emitido pelo alto-falante ter desaparecido, com um atraso entre esses sons;</w:t>
      </w:r>
      <w:r w:rsidRPr="00B0043C">
        <w:rPr>
          <w:rFonts w:ascii="Helvetica" w:eastAsia="Times New Roman" w:hAnsi="Helvetica" w:cs="Helvetica"/>
          <w:color w:val="000000" w:themeColor="text1"/>
          <w:sz w:val="24"/>
          <w:szCs w:val="24"/>
          <w:lang w:eastAsia="pt-BR"/>
        </w:rPr>
        <w:br/>
        <w:t>Fenômeno 2: o observador percebe o som refletido pelos obstáculos do ambiente antes de o som original emitido pelo alto-falante ter desaparecido, e não consegue distinguir esses sons;</w:t>
      </w:r>
      <w:r w:rsidRPr="00B0043C">
        <w:rPr>
          <w:rFonts w:ascii="Helvetica" w:eastAsia="Times New Roman" w:hAnsi="Helvetica" w:cs="Helvetica"/>
          <w:color w:val="000000" w:themeColor="text1"/>
          <w:sz w:val="24"/>
          <w:szCs w:val="24"/>
          <w:lang w:eastAsia="pt-BR"/>
        </w:rPr>
        <w:br/>
        <w:t>Fenômeno 3: o som refletido pelos obstáculos do ambiente se soma ao som original emitido pelo alto-falante, aumentando sua intensidade.</w:t>
      </w:r>
      <w:r w:rsidRPr="00B0043C">
        <w:rPr>
          <w:rFonts w:ascii="Helvetica" w:eastAsia="Times New Roman" w:hAnsi="Helvetica" w:cs="Helvetica"/>
          <w:color w:val="000000" w:themeColor="text1"/>
          <w:sz w:val="24"/>
          <w:szCs w:val="24"/>
          <w:lang w:eastAsia="pt-BR"/>
        </w:rPr>
        <w:br/>
        <w:t>Os três fenômenos acústicos descritos são, respectivamente:</w:t>
      </w: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r w:rsidRPr="00B0043C">
        <w:rPr>
          <w:rFonts w:ascii="Helvetica" w:eastAsia="Times New Roman" w:hAnsi="Helvetica" w:cs="Helvetica"/>
          <w:color w:val="000000" w:themeColor="text1"/>
          <w:sz w:val="24"/>
          <w:szCs w:val="24"/>
          <w:lang w:eastAsia="pt-BR"/>
        </w:rPr>
        <w:t>Alternativas</w:t>
      </w: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r>
        <w:rPr>
          <w:rFonts w:ascii="Helvetica" w:eastAsia="Times New Roman" w:hAnsi="Helvetica" w:cs="Helvetica"/>
          <w:color w:val="000000" w:themeColor="text1"/>
          <w:sz w:val="24"/>
          <w:szCs w:val="24"/>
          <w:lang w:eastAsia="pt-BR"/>
        </w:rPr>
        <w:t>R</w:t>
      </w:r>
      <w:r w:rsidRPr="00B0043C">
        <w:rPr>
          <w:rFonts w:ascii="Helvetica" w:eastAsia="Times New Roman" w:hAnsi="Helvetica" w:cs="Helvetica"/>
          <w:color w:val="000000" w:themeColor="text1"/>
          <w:sz w:val="24"/>
          <w:szCs w:val="24"/>
          <w:lang w:eastAsia="pt-BR"/>
        </w:rPr>
        <w:t>everberação, eco e reforço.</w:t>
      </w: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r>
        <w:rPr>
          <w:rFonts w:ascii="Helvetica" w:eastAsia="Times New Roman" w:hAnsi="Helvetica" w:cs="Helvetica"/>
          <w:color w:val="000000" w:themeColor="text1"/>
          <w:sz w:val="24"/>
          <w:szCs w:val="24"/>
          <w:lang w:eastAsia="pt-BR"/>
        </w:rPr>
        <w:t>Re</w:t>
      </w:r>
      <w:r w:rsidRPr="00B0043C">
        <w:rPr>
          <w:rFonts w:ascii="Helvetica" w:eastAsia="Times New Roman" w:hAnsi="Helvetica" w:cs="Helvetica"/>
          <w:color w:val="000000" w:themeColor="text1"/>
          <w:sz w:val="24"/>
          <w:szCs w:val="24"/>
          <w:lang w:eastAsia="pt-BR"/>
        </w:rPr>
        <w:t>verberação, reforço e eco.</w:t>
      </w: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r>
        <w:rPr>
          <w:rFonts w:ascii="Helvetica" w:eastAsia="Times New Roman" w:hAnsi="Helvetica" w:cs="Helvetica"/>
          <w:color w:val="000000" w:themeColor="text1"/>
          <w:sz w:val="24"/>
          <w:szCs w:val="24"/>
          <w:lang w:eastAsia="pt-BR"/>
        </w:rPr>
        <w:t>E</w:t>
      </w:r>
      <w:r w:rsidRPr="00B0043C">
        <w:rPr>
          <w:rFonts w:ascii="Helvetica" w:eastAsia="Times New Roman" w:hAnsi="Helvetica" w:cs="Helvetica"/>
          <w:color w:val="000000" w:themeColor="text1"/>
          <w:sz w:val="24"/>
          <w:szCs w:val="24"/>
          <w:lang w:eastAsia="pt-BR"/>
        </w:rPr>
        <w:t>co, reforço e reverberação.</w:t>
      </w:r>
    </w:p>
    <w:p w:rsidR="00B0043C" w:rsidRPr="00B0043C" w:rsidRDefault="00B0043C" w:rsidP="00B0043C">
      <w:pPr>
        <w:shd w:val="clear" w:color="auto" w:fill="FFFFFF"/>
        <w:spacing w:after="0" w:line="240" w:lineRule="auto"/>
        <w:rPr>
          <w:rFonts w:ascii="Helvetica" w:eastAsia="Times New Roman" w:hAnsi="Helvetica" w:cs="Helvetica"/>
          <w:color w:val="000000" w:themeColor="text1"/>
          <w:sz w:val="24"/>
          <w:szCs w:val="24"/>
          <w:lang w:eastAsia="pt-BR"/>
        </w:rPr>
      </w:pPr>
      <w:r>
        <w:rPr>
          <w:rFonts w:ascii="Helvetica" w:eastAsia="Times New Roman" w:hAnsi="Helvetica" w:cs="Helvetica"/>
          <w:color w:val="000000" w:themeColor="text1"/>
          <w:sz w:val="24"/>
          <w:szCs w:val="24"/>
          <w:lang w:eastAsia="pt-BR"/>
        </w:rPr>
        <w:t>R</w:t>
      </w:r>
      <w:r w:rsidRPr="00B0043C">
        <w:rPr>
          <w:rFonts w:ascii="Helvetica" w:eastAsia="Times New Roman" w:hAnsi="Helvetica" w:cs="Helvetica"/>
          <w:color w:val="000000" w:themeColor="text1"/>
          <w:sz w:val="24"/>
          <w:szCs w:val="24"/>
          <w:lang w:eastAsia="pt-BR"/>
        </w:rPr>
        <w:t>eforço, reverberação e eco.</w:t>
      </w:r>
    </w:p>
    <w:p w:rsidR="00B0043C" w:rsidRDefault="00B0043C" w:rsidP="00B0043C">
      <w:pPr>
        <w:shd w:val="clear" w:color="auto" w:fill="FFFFFF"/>
        <w:spacing w:line="240" w:lineRule="auto"/>
        <w:rPr>
          <w:rFonts w:ascii="Segoe UI Symbol" w:eastAsia="Times New Roman" w:hAnsi="Segoe UI Symbol" w:cs="Helvetica"/>
          <w:color w:val="000000" w:themeColor="text1"/>
          <w:sz w:val="24"/>
          <w:szCs w:val="24"/>
          <w:lang w:eastAsia="pt-BR"/>
        </w:rPr>
      </w:pPr>
      <w:r>
        <w:rPr>
          <w:rFonts w:ascii="Helvetica" w:eastAsia="Times New Roman" w:hAnsi="Helvetica" w:cs="Helvetica"/>
          <w:color w:val="000000" w:themeColor="text1"/>
          <w:sz w:val="24"/>
          <w:szCs w:val="24"/>
          <w:lang w:eastAsia="pt-BR"/>
        </w:rPr>
        <w:t>E</w:t>
      </w:r>
      <w:r w:rsidRPr="00B0043C">
        <w:rPr>
          <w:rFonts w:ascii="Helvetica" w:eastAsia="Times New Roman" w:hAnsi="Helvetica" w:cs="Helvetica"/>
          <w:color w:val="000000" w:themeColor="text1"/>
          <w:sz w:val="24"/>
          <w:szCs w:val="24"/>
          <w:lang w:eastAsia="pt-BR"/>
        </w:rPr>
        <w:t xml:space="preserve">co, reverberação e </w:t>
      </w:r>
      <w:proofErr w:type="gramStart"/>
      <w:r w:rsidRPr="00B0043C">
        <w:rPr>
          <w:rFonts w:ascii="Helvetica" w:eastAsia="Times New Roman" w:hAnsi="Helvetica" w:cs="Helvetica"/>
          <w:color w:val="000000" w:themeColor="text1"/>
          <w:sz w:val="24"/>
          <w:szCs w:val="24"/>
          <w:lang w:eastAsia="pt-BR"/>
        </w:rPr>
        <w:t>reforço.</w:t>
      </w:r>
      <w:r>
        <w:rPr>
          <w:rFonts w:ascii="Segoe UI Symbol" w:eastAsia="Times New Roman" w:hAnsi="Segoe UI Symbol" w:cs="Helvetica"/>
          <w:color w:val="000000" w:themeColor="text1"/>
          <w:sz w:val="24"/>
          <w:szCs w:val="24"/>
          <w:lang w:eastAsia="pt-BR"/>
        </w:rPr>
        <w:t>✔</w:t>
      </w:r>
      <w:proofErr w:type="gramEnd"/>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p>
    <w:p w:rsidR="00B0043C" w:rsidRDefault="00B0043C"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hyperlink r:id="rId6" w:history="1">
        <w:r w:rsidRPr="00B0043C">
          <w:rPr>
            <w:rFonts w:ascii="Arial" w:eastAsia="Times New Roman" w:hAnsi="Arial" w:cs="Arial"/>
            <w:color w:val="000000" w:themeColor="text1"/>
            <w:sz w:val="24"/>
            <w:szCs w:val="24"/>
            <w:lang w:eastAsia="pt-BR"/>
          </w:rPr>
          <w:t>VUNESP - 2025 - UNIFIPA - Vestibular Medicina - Conhecimentos Gerais</w:t>
        </w:r>
      </w:hyperlink>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Uma empresa especializada na produção de radioisótopos para uso em medicina produziu, em um mesmo dia, massas iguais dos radioisótopos samário-153, com tempo de meia-vida de 48 horas, e iodo-131, com tempo de meia-vida de 8 dias. Após 16 dias, a razão entre as massas de iodo-131 e samário-153 será igual a</w:t>
      </w: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Alternativas</w:t>
      </w: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64.</w:t>
      </w:r>
      <w:r w:rsidRPr="00B0043C">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t>✔</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32.</w:t>
      </w: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16.</w:t>
      </w:r>
    </w:p>
    <w:p w:rsidR="00B0043C" w:rsidRPr="00B0043C" w:rsidRDefault="00B0043C" w:rsidP="00B0043C">
      <w:pPr>
        <w:shd w:val="clear" w:color="auto" w:fill="FFFFFF"/>
        <w:spacing w:after="0"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128.</w:t>
      </w:r>
    </w:p>
    <w:p w:rsidR="00B0043C" w:rsidRPr="00B0043C" w:rsidRDefault="00B0043C" w:rsidP="00B0043C">
      <w:pPr>
        <w:shd w:val="clear" w:color="auto" w:fill="FFFFFF"/>
        <w:spacing w:line="240" w:lineRule="auto"/>
        <w:rPr>
          <w:rFonts w:ascii="Arial" w:eastAsia="Times New Roman" w:hAnsi="Arial" w:cs="Arial"/>
          <w:color w:val="000000" w:themeColor="text1"/>
          <w:sz w:val="24"/>
          <w:szCs w:val="24"/>
          <w:lang w:eastAsia="pt-BR"/>
        </w:rPr>
      </w:pPr>
      <w:r w:rsidRPr="00B0043C">
        <w:rPr>
          <w:rFonts w:ascii="Arial" w:eastAsia="Times New Roman" w:hAnsi="Arial" w:cs="Arial"/>
          <w:color w:val="000000" w:themeColor="text1"/>
          <w:sz w:val="24"/>
          <w:szCs w:val="24"/>
          <w:lang w:eastAsia="pt-BR"/>
        </w:rPr>
        <w:t>256.</w:t>
      </w:r>
    </w:p>
    <w:p w:rsidR="00B0043C" w:rsidRDefault="00B0043C"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E07C74" w:rsidRDefault="00E07C74"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E07C74" w:rsidRPr="00E07C74"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E07C74">
        <w:rPr>
          <w:rFonts w:ascii="Segoe UI Symbol" w:eastAsia="Times New Roman" w:hAnsi="Segoe UI Symbol" w:cs="Helvetica"/>
          <w:b/>
          <w:color w:val="000000" w:themeColor="text1"/>
          <w:sz w:val="32"/>
          <w:szCs w:val="32"/>
          <w:lang w:eastAsia="pt-BR"/>
        </w:rPr>
        <w:t>Cinemática</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hyperlink r:id="rId7" w:history="1">
        <w:r w:rsidRPr="00E07C74">
          <w:rPr>
            <w:rFonts w:ascii="Arial" w:eastAsia="Times New Roman" w:hAnsi="Arial" w:cs="Arial"/>
            <w:color w:val="000000" w:themeColor="text1"/>
            <w:sz w:val="24"/>
            <w:szCs w:val="24"/>
            <w:lang w:eastAsia="pt-BR"/>
          </w:rPr>
          <w:t>FCM - 2025 - UNIFEI - Vestibular</w:t>
        </w:r>
      </w:hyperlink>
    </w:p>
    <w:p w:rsidR="00037BD0" w:rsidRDefault="00E07C74" w:rsidP="00E07C74">
      <w:pPr>
        <w:shd w:val="clear" w:color="auto" w:fill="FFFFFF"/>
        <w:spacing w:after="300" w:line="240" w:lineRule="auto"/>
        <w:jc w:val="both"/>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 xml:space="preserve">Peritos criminais analisaram um acidente grave em uma rodovia onde um automóvel bateu em um muro. Na frenagem, as rodas travaram e as marcas no asfalto indicaram que o motorista pisou no freio 300 m antes do ponto do impacto. Considere que o coeficiente de atrito cinético pneu–asfalto é μ = 0,45 e </w:t>
      </w:r>
      <w:r w:rsidRPr="00E07C74">
        <w:rPr>
          <w:rFonts w:ascii="Arial" w:eastAsia="Times New Roman" w:hAnsi="Arial" w:cs="Arial"/>
          <w:color w:val="000000" w:themeColor="text1"/>
          <w:sz w:val="24"/>
          <w:szCs w:val="24"/>
          <w:lang w:eastAsia="pt-BR"/>
        </w:rPr>
        <w:lastRenderedPageBreak/>
        <w:t>que a desaceleração do automóvel é constante. Após os cálculos, os peritos concluíram que o veículo colidiu com metade da velocidade que tinha no instante em que começou a frear.</w:t>
      </w:r>
    </w:p>
    <w:p w:rsidR="00037BD0" w:rsidRDefault="00037BD0" w:rsidP="00E07C74">
      <w:pPr>
        <w:shd w:val="clear" w:color="auto" w:fill="FFFFFF"/>
        <w:spacing w:after="300" w:line="24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w:t>
      </w:r>
      <w:r w:rsidR="00E07C74" w:rsidRPr="00E07C74">
        <w:rPr>
          <w:rFonts w:ascii="Arial" w:eastAsia="Times New Roman" w:hAnsi="Arial" w:cs="Arial"/>
          <w:color w:val="000000" w:themeColor="text1"/>
          <w:sz w:val="24"/>
          <w:szCs w:val="24"/>
          <w:lang w:eastAsia="pt-BR"/>
        </w:rPr>
        <w:t xml:space="preserve"> velocidade do automóvel, imediatamente antes de iniciar a frenagem, e</w:t>
      </w:r>
      <w:r w:rsidR="00E07C74">
        <w:rPr>
          <w:rFonts w:ascii="Arial" w:eastAsia="Times New Roman" w:hAnsi="Arial" w:cs="Arial"/>
          <w:color w:val="000000" w:themeColor="text1"/>
          <w:sz w:val="24"/>
          <w:szCs w:val="24"/>
          <w:lang w:eastAsia="pt-BR"/>
        </w:rPr>
        <w:t>m km/h, era de, aproximadamente:</w:t>
      </w:r>
    </w:p>
    <w:p w:rsidR="00E07C74" w:rsidRPr="00E07C74" w:rsidRDefault="00E07C74" w:rsidP="00E07C74">
      <w:pPr>
        <w:shd w:val="clear" w:color="auto" w:fill="FFFFFF"/>
        <w:spacing w:after="300" w:line="240" w:lineRule="auto"/>
        <w:jc w:val="both"/>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A</w:t>
      </w:r>
      <w:r w:rsidRPr="00E07C74">
        <w:rPr>
          <w:rFonts w:ascii="Arial" w:eastAsia="Times New Roman" w:hAnsi="Arial" w:cs="Arial"/>
          <w:color w:val="000000" w:themeColor="text1"/>
          <w:sz w:val="24"/>
          <w:szCs w:val="24"/>
          <w:lang w:eastAsia="pt-BR"/>
        </w:rPr>
        <w:t>lternativas</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73.</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103.</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144.</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183.</w:t>
      </w:r>
      <w:r w:rsidRPr="00E07C74">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t>✔</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p>
    <w:p w:rsidR="00E07C74" w:rsidRPr="00E07C74" w:rsidRDefault="00E07C74" w:rsidP="00E07C74">
      <w:pPr>
        <w:shd w:val="clear" w:color="auto" w:fill="FFFFFF"/>
        <w:spacing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216.</w:t>
      </w:r>
    </w:p>
    <w:p w:rsidR="00E07C74" w:rsidRPr="00E07C74" w:rsidRDefault="00E07C74" w:rsidP="00B0043C">
      <w:pPr>
        <w:shd w:val="clear" w:color="auto" w:fill="FFFFFF"/>
        <w:spacing w:line="240" w:lineRule="auto"/>
        <w:rPr>
          <w:rFonts w:ascii="Arial" w:eastAsia="Times New Roman" w:hAnsi="Arial" w:cs="Arial"/>
          <w:color w:val="000000" w:themeColor="text1"/>
          <w:sz w:val="24"/>
          <w:szCs w:val="24"/>
          <w:lang w:eastAsia="pt-BR"/>
        </w:rPr>
      </w:pP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hyperlink r:id="rId8" w:history="1">
        <w:r w:rsidRPr="00E07C74">
          <w:rPr>
            <w:rFonts w:ascii="Arial" w:eastAsia="Times New Roman" w:hAnsi="Arial" w:cs="Arial"/>
            <w:color w:val="000000" w:themeColor="text1"/>
            <w:sz w:val="24"/>
            <w:szCs w:val="24"/>
            <w:lang w:eastAsia="pt-BR"/>
          </w:rPr>
          <w:t>FGV - 2025 - FEMPAR - Vestibular - Medicina</w:t>
        </w:r>
      </w:hyperlink>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O gráfico representa como varia a posição de uma partícula em função do tempo.</w:t>
      </w:r>
      <w:r w:rsidRPr="00E07C74">
        <w:rPr>
          <w:rFonts w:ascii="Helvetica" w:eastAsia="Times New Roman" w:hAnsi="Helvetica" w:cs="Helvetica"/>
          <w:color w:val="343A40"/>
          <w:sz w:val="21"/>
          <w:szCs w:val="21"/>
          <w:lang w:eastAsia="pt-BR"/>
        </w:rPr>
        <w:br/>
      </w:r>
      <w:r w:rsidRPr="00E07C74">
        <w:rPr>
          <w:rFonts w:ascii="Helvetica" w:eastAsia="Times New Roman" w:hAnsi="Helvetica" w:cs="Helvetica"/>
          <w:color w:val="343A40"/>
          <w:sz w:val="21"/>
          <w:szCs w:val="21"/>
          <w:lang w:eastAsia="pt-BR"/>
        </w:rPr>
        <w:br/>
      </w:r>
      <w:r w:rsidRPr="00E07C74">
        <w:rPr>
          <w:rFonts w:ascii="Helvetica" w:eastAsia="Times New Roman" w:hAnsi="Helvetica" w:cs="Helvetica"/>
          <w:noProof/>
          <w:color w:val="343A40"/>
          <w:sz w:val="21"/>
          <w:szCs w:val="21"/>
          <w:lang w:eastAsia="pt-BR"/>
        </w:rPr>
        <w:drawing>
          <wp:inline distT="0" distB="0" distL="0" distR="0">
            <wp:extent cx="2324100" cy="2600325"/>
            <wp:effectExtent l="0" t="0" r="0" b="9525"/>
            <wp:docPr id="1" name="Imagem 1" descr="Q61.png (244×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61.png (244×2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4100" cy="2600325"/>
                    </a:xfrm>
                    <a:prstGeom prst="rect">
                      <a:avLst/>
                    </a:prstGeom>
                    <a:noFill/>
                    <a:ln>
                      <a:noFill/>
                    </a:ln>
                  </pic:spPr>
                </pic:pic>
              </a:graphicData>
            </a:graphic>
          </wp:inline>
        </w:drawing>
      </w:r>
      <w:r w:rsidRPr="00E07C74">
        <w:rPr>
          <w:rFonts w:ascii="Helvetica" w:eastAsia="Times New Roman" w:hAnsi="Helvetica" w:cs="Helvetica"/>
          <w:color w:val="343A40"/>
          <w:sz w:val="21"/>
          <w:szCs w:val="21"/>
          <w:lang w:eastAsia="pt-BR"/>
        </w:rPr>
        <w:br/>
      </w:r>
      <w:r w:rsidRPr="00E07C74">
        <w:rPr>
          <w:rFonts w:ascii="Helvetica" w:eastAsia="Times New Roman" w:hAnsi="Helvetica" w:cs="Helvetica"/>
          <w:color w:val="343A40"/>
          <w:sz w:val="21"/>
          <w:szCs w:val="21"/>
          <w:lang w:eastAsia="pt-BR"/>
        </w:rPr>
        <w:br/>
      </w:r>
      <w:r w:rsidRPr="00E07C74">
        <w:rPr>
          <w:rFonts w:ascii="Arial" w:eastAsia="Times New Roman" w:hAnsi="Arial" w:cs="Arial"/>
          <w:color w:val="000000" w:themeColor="text1"/>
          <w:sz w:val="24"/>
          <w:szCs w:val="24"/>
          <w:lang w:eastAsia="pt-BR"/>
        </w:rPr>
        <w:t>A aceleração da partícula em módulo é</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Alternativas</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 m/s</w:t>
      </w:r>
      <w:r w:rsidRPr="00E07C74">
        <w:rPr>
          <w:rFonts w:ascii="Arial" w:eastAsia="Times New Roman" w:hAnsi="Arial" w:cs="Arial"/>
          <w:color w:val="000000" w:themeColor="text1"/>
          <w:sz w:val="24"/>
          <w:szCs w:val="24"/>
          <w:vertAlign w:val="superscript"/>
          <w:lang w:eastAsia="pt-BR"/>
        </w:rPr>
        <w:t>2</w:t>
      </w:r>
      <w:r>
        <w:rPr>
          <w:rFonts w:ascii="Arial" w:eastAsia="Times New Roman" w:hAnsi="Arial" w:cs="Arial"/>
          <w:color w:val="000000" w:themeColor="text1"/>
          <w:sz w:val="24"/>
          <w:szCs w:val="24"/>
          <w:lang w:eastAsia="pt-BR"/>
        </w:rPr>
        <w:t>.</w:t>
      </w:r>
      <w:r w:rsidRPr="00E07C74">
        <w:rPr>
          <w:rFonts w:ascii="Arial" w:eastAsia="Times New Roman" w:hAnsi="Arial" w:cs="Arial"/>
          <w:color w:val="000000" w:themeColor="text1"/>
          <w:sz w:val="24"/>
          <w:szCs w:val="24"/>
          <w:lang w:eastAsia="pt-BR"/>
        </w:rPr>
        <w:t> </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2 m/s</w:t>
      </w:r>
      <w:r w:rsidRPr="00E07C74">
        <w:rPr>
          <w:rFonts w:ascii="Arial" w:eastAsia="Times New Roman" w:hAnsi="Arial" w:cs="Arial"/>
          <w:color w:val="000000" w:themeColor="text1"/>
          <w:sz w:val="24"/>
          <w:szCs w:val="24"/>
          <w:vertAlign w:val="superscript"/>
          <w:lang w:eastAsia="pt-BR"/>
        </w:rPr>
        <w:t>2</w:t>
      </w:r>
      <w:r>
        <w:rPr>
          <w:rFonts w:ascii="Arial" w:eastAsia="Times New Roman" w:hAnsi="Arial" w:cs="Arial"/>
          <w:color w:val="000000" w:themeColor="text1"/>
          <w:sz w:val="24"/>
          <w:szCs w:val="24"/>
          <w:lang w:eastAsia="pt-BR"/>
        </w:rPr>
        <w:t>.</w:t>
      </w:r>
      <w:r w:rsidRPr="00E07C74">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t>✔</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3 m/s</w:t>
      </w:r>
      <w:r w:rsidRPr="00E07C74">
        <w:rPr>
          <w:rFonts w:ascii="Arial" w:eastAsia="Times New Roman" w:hAnsi="Arial" w:cs="Arial"/>
          <w:color w:val="000000" w:themeColor="text1"/>
          <w:sz w:val="24"/>
          <w:szCs w:val="24"/>
          <w:vertAlign w:val="superscript"/>
          <w:lang w:eastAsia="pt-BR"/>
        </w:rPr>
        <w:t>2</w:t>
      </w:r>
      <w:r w:rsidRPr="00E07C74">
        <w:rPr>
          <w:rFonts w:ascii="Arial" w:eastAsia="Times New Roman" w:hAnsi="Arial" w:cs="Arial"/>
          <w:color w:val="000000" w:themeColor="text1"/>
          <w:sz w:val="24"/>
          <w:szCs w:val="24"/>
          <w:lang w:eastAsia="pt-BR"/>
        </w:rPr>
        <w:t>.</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4 m/s</w:t>
      </w:r>
      <w:r w:rsidRPr="00E07C74">
        <w:rPr>
          <w:rFonts w:ascii="Arial" w:eastAsia="Times New Roman" w:hAnsi="Arial" w:cs="Arial"/>
          <w:color w:val="000000" w:themeColor="text1"/>
          <w:sz w:val="24"/>
          <w:szCs w:val="24"/>
          <w:vertAlign w:val="superscript"/>
          <w:lang w:eastAsia="pt-BR"/>
        </w:rPr>
        <w:t>2</w:t>
      </w:r>
      <w:r w:rsidRPr="00E07C74">
        <w:rPr>
          <w:rFonts w:ascii="Arial" w:eastAsia="Times New Roman" w:hAnsi="Arial" w:cs="Arial"/>
          <w:color w:val="000000" w:themeColor="text1"/>
          <w:sz w:val="24"/>
          <w:szCs w:val="24"/>
          <w:lang w:eastAsia="pt-BR"/>
        </w:rPr>
        <w:t>.</w:t>
      </w:r>
    </w:p>
    <w:p w:rsidR="00E07C74" w:rsidRPr="00E07C74" w:rsidRDefault="00E07C74" w:rsidP="00E07C74">
      <w:pPr>
        <w:shd w:val="clear" w:color="auto" w:fill="FFFFFF"/>
        <w:spacing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6 m/s</w:t>
      </w:r>
      <w:r w:rsidRPr="00E07C74">
        <w:rPr>
          <w:rFonts w:ascii="Arial" w:eastAsia="Times New Roman" w:hAnsi="Arial" w:cs="Arial"/>
          <w:color w:val="000000" w:themeColor="text1"/>
          <w:sz w:val="24"/>
          <w:szCs w:val="24"/>
          <w:vertAlign w:val="superscript"/>
          <w:lang w:eastAsia="pt-BR"/>
        </w:rPr>
        <w:t>2</w:t>
      </w:r>
      <w:r w:rsidRPr="00E07C74">
        <w:rPr>
          <w:rFonts w:ascii="Arial" w:eastAsia="Times New Roman" w:hAnsi="Arial" w:cs="Arial"/>
          <w:color w:val="000000" w:themeColor="text1"/>
          <w:sz w:val="24"/>
          <w:szCs w:val="24"/>
          <w:lang w:eastAsia="pt-BR"/>
        </w:rPr>
        <w:t>.</w:t>
      </w:r>
    </w:p>
    <w:p w:rsidR="00E07C74" w:rsidRDefault="00E07C74"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E07C74" w:rsidRPr="00E07C74" w:rsidRDefault="00E07C74"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B0043C" w:rsidRPr="00E07C74"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E07C74">
        <w:rPr>
          <w:rFonts w:ascii="Segoe UI Symbol" w:eastAsia="Times New Roman" w:hAnsi="Segoe UI Symbol" w:cs="Helvetica"/>
          <w:b/>
          <w:color w:val="000000" w:themeColor="text1"/>
          <w:sz w:val="32"/>
          <w:szCs w:val="32"/>
          <w:lang w:eastAsia="pt-BR"/>
        </w:rPr>
        <w:lastRenderedPageBreak/>
        <w:t>Dinâmica</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hyperlink r:id="rId10" w:history="1">
        <w:r w:rsidRPr="00E07C74">
          <w:rPr>
            <w:rFonts w:ascii="Arial" w:eastAsia="Times New Roman" w:hAnsi="Arial" w:cs="Arial"/>
            <w:color w:val="000000" w:themeColor="text1"/>
            <w:sz w:val="24"/>
            <w:szCs w:val="24"/>
            <w:lang w:eastAsia="pt-BR"/>
          </w:rPr>
          <w:t>VUNESP - 2025 - UNESP - Vestibular - Conhecimentos Gerais - Primeiro Semestre</w:t>
        </w:r>
      </w:hyperlink>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Considere que, em uma viagem de 2 h de duração, um veículo que usa gasolina como combustível e transporta apenas seu motorista de 70 kg, mova-se com velocidade escalar média de 50 km/h, percorrendo, em média, 10 km com 1 litro de gasolina. Admita que, nessa viagem, apenas 1% da energia liberada na combustão completa da gasolina seja utilizada par</w:t>
      </w:r>
      <w:r>
        <w:rPr>
          <w:rFonts w:ascii="Arial" w:eastAsia="Times New Roman" w:hAnsi="Arial" w:cs="Arial"/>
          <w:color w:val="000000" w:themeColor="text1"/>
          <w:sz w:val="24"/>
          <w:szCs w:val="24"/>
          <w:lang w:eastAsia="pt-BR"/>
        </w:rPr>
        <w:t>a mover o motorista do veículo.</w:t>
      </w:r>
      <w:r w:rsidRPr="00E07C74">
        <w:rPr>
          <w:rFonts w:ascii="Arial" w:eastAsia="Times New Roman" w:hAnsi="Arial" w:cs="Arial"/>
          <w:color w:val="000000" w:themeColor="text1"/>
          <w:sz w:val="24"/>
          <w:szCs w:val="24"/>
          <w:lang w:eastAsia="pt-BR"/>
        </w:rPr>
        <w:br/>
        <w:t>Considerando que a energia de combustão da gasolina é 4 × 10</w:t>
      </w:r>
      <w:r w:rsidRPr="00E07C74">
        <w:rPr>
          <w:rFonts w:ascii="Arial" w:eastAsia="Times New Roman" w:hAnsi="Arial" w:cs="Arial"/>
          <w:color w:val="000000" w:themeColor="text1"/>
          <w:sz w:val="24"/>
          <w:szCs w:val="24"/>
          <w:vertAlign w:val="superscript"/>
          <w:lang w:eastAsia="pt-BR"/>
        </w:rPr>
        <w:t>7</w:t>
      </w:r>
      <w:r w:rsidRPr="00E07C74">
        <w:rPr>
          <w:rFonts w:ascii="Arial" w:eastAsia="Times New Roman" w:hAnsi="Arial" w:cs="Arial"/>
          <w:color w:val="000000" w:themeColor="text1"/>
          <w:sz w:val="24"/>
          <w:szCs w:val="24"/>
          <w:lang w:eastAsia="pt-BR"/>
        </w:rPr>
        <w:t> J/kg, que a densidade da gasolina é de 0,7 kg/L e adotando g = 10 m/s</w:t>
      </w:r>
      <w:r w:rsidRPr="00E07C74">
        <w:rPr>
          <w:rFonts w:ascii="Arial" w:eastAsia="Times New Roman" w:hAnsi="Arial" w:cs="Arial"/>
          <w:color w:val="000000" w:themeColor="text1"/>
          <w:sz w:val="24"/>
          <w:szCs w:val="24"/>
          <w:vertAlign w:val="superscript"/>
          <w:lang w:eastAsia="pt-BR"/>
        </w:rPr>
        <w:t>2</w:t>
      </w:r>
      <w:r w:rsidRPr="00E07C74">
        <w:rPr>
          <w:rFonts w:ascii="Arial" w:eastAsia="Times New Roman" w:hAnsi="Arial" w:cs="Arial"/>
          <w:color w:val="000000" w:themeColor="text1"/>
          <w:sz w:val="24"/>
          <w:szCs w:val="24"/>
          <w:lang w:eastAsia="pt-BR"/>
        </w:rPr>
        <w:t xml:space="preserve">, se toda a energia utilizada para mover o motorista desse veículo fosse integralmente </w:t>
      </w:r>
      <w:proofErr w:type="spellStart"/>
      <w:r w:rsidRPr="00E07C74">
        <w:rPr>
          <w:rFonts w:ascii="Arial" w:eastAsia="Times New Roman" w:hAnsi="Arial" w:cs="Arial"/>
          <w:color w:val="000000" w:themeColor="text1"/>
          <w:sz w:val="24"/>
          <w:szCs w:val="24"/>
          <w:lang w:eastAsia="pt-BR"/>
        </w:rPr>
        <w:t>trans</w:t>
      </w:r>
      <w:proofErr w:type="spellEnd"/>
      <w:r w:rsidRPr="00E07C74">
        <w:rPr>
          <w:rFonts w:ascii="Arial" w:eastAsia="Times New Roman" w:hAnsi="Arial" w:cs="Arial"/>
          <w:color w:val="000000" w:themeColor="text1"/>
          <w:sz w:val="24"/>
          <w:szCs w:val="24"/>
          <w:lang w:eastAsia="pt-BR"/>
        </w:rPr>
        <w:t xml:space="preserve"> formada em energia potencial gravitacional desse motorista, a altura atingida por ele, em relação ao solo, seria de</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Alternativas</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1 200 m.</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6 300 m.</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4 900 m.</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4 000 m.</w:t>
      </w:r>
      <w:r w:rsidR="00037BD0" w:rsidRPr="00037BD0">
        <w:rPr>
          <w:rFonts w:ascii="Segoe UI Symbol" w:eastAsia="Times New Roman" w:hAnsi="Segoe UI Symbol" w:cs="Helvetica"/>
          <w:color w:val="000000" w:themeColor="text1"/>
          <w:sz w:val="24"/>
          <w:szCs w:val="24"/>
          <w:lang w:eastAsia="pt-BR"/>
        </w:rPr>
        <w:t xml:space="preserve"> </w:t>
      </w:r>
      <w:r w:rsidR="00037BD0">
        <w:rPr>
          <w:rFonts w:ascii="Segoe UI Symbol" w:eastAsia="Times New Roman" w:hAnsi="Segoe UI Symbol" w:cs="Helvetica"/>
          <w:color w:val="000000" w:themeColor="text1"/>
          <w:sz w:val="24"/>
          <w:szCs w:val="24"/>
          <w:lang w:eastAsia="pt-BR"/>
        </w:rPr>
        <w:t>✔</w:t>
      </w:r>
      <w:r w:rsidR="00037BD0">
        <w:rPr>
          <w:rFonts w:ascii="Segoe UI Symbol" w:eastAsia="Times New Roman" w:hAnsi="Segoe UI Symbol" w:cs="Helvetica"/>
          <w:color w:val="000000" w:themeColor="text1"/>
          <w:sz w:val="24"/>
          <w:szCs w:val="24"/>
          <w:lang w:eastAsia="pt-BR"/>
        </w:rPr>
        <w:softHyphen/>
      </w:r>
      <w:r w:rsidR="00037BD0">
        <w:rPr>
          <w:rFonts w:ascii="Segoe UI Symbol" w:eastAsia="Times New Roman" w:hAnsi="Segoe UI Symbol" w:cs="Helvetica"/>
          <w:color w:val="000000" w:themeColor="text1"/>
          <w:sz w:val="24"/>
          <w:szCs w:val="24"/>
          <w:lang w:eastAsia="pt-BR"/>
        </w:rPr>
        <w:softHyphen/>
      </w:r>
      <w:r w:rsidR="00037BD0">
        <w:rPr>
          <w:rFonts w:ascii="Segoe UI Symbol" w:eastAsia="Times New Roman" w:hAnsi="Segoe UI Symbol" w:cs="Helvetica"/>
          <w:color w:val="000000" w:themeColor="text1"/>
          <w:sz w:val="24"/>
          <w:szCs w:val="24"/>
          <w:lang w:eastAsia="pt-BR"/>
        </w:rPr>
        <w:softHyphen/>
      </w:r>
      <w:r w:rsidR="00037BD0">
        <w:rPr>
          <w:rFonts w:ascii="Segoe UI Symbol" w:eastAsia="Times New Roman" w:hAnsi="Segoe UI Symbol" w:cs="Helvetica"/>
          <w:color w:val="000000" w:themeColor="text1"/>
          <w:sz w:val="24"/>
          <w:szCs w:val="24"/>
          <w:lang w:eastAsia="pt-BR"/>
        </w:rPr>
        <w:softHyphen/>
      </w:r>
    </w:p>
    <w:p w:rsidR="00E07C74" w:rsidRDefault="00E07C74" w:rsidP="00E07C74">
      <w:pPr>
        <w:shd w:val="clear" w:color="auto" w:fill="FFFFFF"/>
        <w:spacing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700 m.</w:t>
      </w:r>
    </w:p>
    <w:p w:rsidR="00E07C74" w:rsidRPr="00E07C74" w:rsidRDefault="00E07C74" w:rsidP="00E07C74">
      <w:pPr>
        <w:shd w:val="clear" w:color="auto" w:fill="FFFFFF"/>
        <w:spacing w:line="240" w:lineRule="auto"/>
        <w:rPr>
          <w:rFonts w:ascii="Arial" w:eastAsia="Times New Roman" w:hAnsi="Arial" w:cs="Arial"/>
          <w:color w:val="000000" w:themeColor="text1"/>
          <w:sz w:val="24"/>
          <w:szCs w:val="24"/>
          <w:lang w:eastAsia="pt-BR"/>
        </w:rPr>
      </w:pP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hyperlink r:id="rId11" w:history="1">
        <w:r w:rsidRPr="00E07C74">
          <w:rPr>
            <w:rFonts w:ascii="Arial" w:eastAsia="Times New Roman" w:hAnsi="Arial" w:cs="Arial"/>
            <w:color w:val="000000" w:themeColor="text1"/>
            <w:sz w:val="24"/>
            <w:szCs w:val="24"/>
            <w:lang w:eastAsia="pt-BR"/>
          </w:rPr>
          <w:t>IDCAP - 2025 - FAESA - Vestibular - Medicina - Segundo Semestre</w:t>
        </w:r>
      </w:hyperlink>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Em uma missão de pesquisa na Antártida, uma equipe de cientistas enfrenta uma situação logística urgente. Um caixote contendo equipamentos eletrônicos sensíveis, com massa total de 60 kg, precisa ser movido do hangar de armazenamento até o laboratório principal. O caixote está sobre uma vasta planície de gelo que, devido à temperatura ambiente de -25°C, apresenta uma superfície extremamente lisa, tornando a força de atrito entre o caixote e o gelo desprezível para os cálculos. Para realizar o transporte, um membro da equipe utiliza um pequeno veículo trator que puxa o caixote por meio de um cabo esticado horizontalmente. O motor do veículo é calibrado para exercer uma força de tração constante, resultando em uma força resultante horizontal sobre o caixote de 132 N. O manual dos equipamentos eletrônicos especifica que, para evitar danos por vibrações, a aceleração durante o transporte não deve exceder 2,5 m/s². Para garantir a integridade dos instrumentos e validar o procedimento de transporte, é fundamental calcular a aceleração exata produzida pela força aplicada. Com base no Princípio Fundamental da Dinâmica (Segunda Lei de Newton), qual é o módulo da aceleração produzida no caixote de suprimentos?</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Alternativas</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1,8 m/s²</w:t>
      </w:r>
    </w:p>
    <w:p w:rsidR="00E07C74" w:rsidRP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2,5 m/s²</w:t>
      </w:r>
    </w:p>
    <w:p w:rsid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2,2 m/s² </w:t>
      </w:r>
      <w:r w:rsidR="00037BD0">
        <w:rPr>
          <w:rFonts w:ascii="Segoe UI Symbol" w:eastAsia="Times New Roman" w:hAnsi="Segoe UI Symbol" w:cs="Helvetica"/>
          <w:color w:val="000000" w:themeColor="text1"/>
          <w:sz w:val="24"/>
          <w:szCs w:val="24"/>
          <w:lang w:eastAsia="pt-BR"/>
        </w:rPr>
        <w:t>✔</w:t>
      </w:r>
      <w:r w:rsidR="00037BD0">
        <w:rPr>
          <w:rFonts w:ascii="Segoe UI Symbol" w:eastAsia="Times New Roman" w:hAnsi="Segoe UI Symbol" w:cs="Helvetica"/>
          <w:color w:val="000000" w:themeColor="text1"/>
          <w:sz w:val="24"/>
          <w:szCs w:val="24"/>
          <w:lang w:eastAsia="pt-BR"/>
        </w:rPr>
        <w:softHyphen/>
      </w:r>
      <w:r w:rsidR="00037BD0">
        <w:rPr>
          <w:rFonts w:ascii="Segoe UI Symbol" w:eastAsia="Times New Roman" w:hAnsi="Segoe UI Symbol" w:cs="Helvetica"/>
          <w:color w:val="000000" w:themeColor="text1"/>
          <w:sz w:val="24"/>
          <w:szCs w:val="24"/>
          <w:lang w:eastAsia="pt-BR"/>
        </w:rPr>
        <w:softHyphen/>
      </w:r>
      <w:r w:rsidR="00037BD0">
        <w:rPr>
          <w:rFonts w:ascii="Segoe UI Symbol" w:eastAsia="Times New Roman" w:hAnsi="Segoe UI Symbol" w:cs="Helvetica"/>
          <w:color w:val="000000" w:themeColor="text1"/>
          <w:sz w:val="24"/>
          <w:szCs w:val="24"/>
          <w:lang w:eastAsia="pt-BR"/>
        </w:rPr>
        <w:softHyphen/>
      </w:r>
      <w:r w:rsidR="00037BD0">
        <w:rPr>
          <w:rFonts w:ascii="Segoe UI Symbol" w:eastAsia="Times New Roman" w:hAnsi="Segoe UI Symbol" w:cs="Helvetica"/>
          <w:color w:val="000000" w:themeColor="text1"/>
          <w:sz w:val="24"/>
          <w:szCs w:val="24"/>
          <w:lang w:eastAsia="pt-BR"/>
        </w:rPr>
        <w:softHyphen/>
      </w:r>
    </w:p>
    <w:p w:rsidR="00E07C74" w:rsidRDefault="00E07C74" w:rsidP="00E07C74">
      <w:pPr>
        <w:shd w:val="clear" w:color="auto" w:fill="FFFFFF"/>
        <w:spacing w:after="0" w:line="240" w:lineRule="auto"/>
        <w:rPr>
          <w:rFonts w:ascii="Arial" w:eastAsia="Times New Roman" w:hAnsi="Arial" w:cs="Arial"/>
          <w:color w:val="000000" w:themeColor="text1"/>
          <w:sz w:val="24"/>
          <w:szCs w:val="24"/>
          <w:lang w:eastAsia="pt-BR"/>
        </w:rPr>
      </w:pPr>
      <w:r w:rsidRPr="00E07C74">
        <w:rPr>
          <w:rFonts w:ascii="Arial" w:eastAsia="Times New Roman" w:hAnsi="Arial" w:cs="Arial"/>
          <w:color w:val="000000" w:themeColor="text1"/>
          <w:sz w:val="24"/>
          <w:szCs w:val="24"/>
          <w:lang w:eastAsia="pt-BR"/>
        </w:rPr>
        <w:t>1,5 m/s² </w:t>
      </w:r>
    </w:p>
    <w:p w:rsidR="00E07C74" w:rsidRPr="00E07C74" w:rsidRDefault="00E07C74" w:rsidP="00E07C74">
      <w:pPr>
        <w:shd w:val="clear" w:color="auto" w:fill="FFFFFF"/>
        <w:spacing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2,8m/s</w:t>
      </w:r>
      <w:r w:rsidRPr="00E07C74">
        <w:rPr>
          <w:rFonts w:ascii="Arial" w:eastAsia="Times New Roman" w:hAnsi="Arial" w:cs="Arial"/>
          <w:color w:val="000000" w:themeColor="text1"/>
          <w:sz w:val="24"/>
          <w:szCs w:val="24"/>
          <w:lang w:eastAsia="pt-BR"/>
        </w:rPr>
        <w:t>² </w:t>
      </w:r>
    </w:p>
    <w:p w:rsidR="00B0043C" w:rsidRPr="00E07C74" w:rsidRDefault="00B0043C"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Trabalho</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hyperlink r:id="rId12" w:history="1">
        <w:r w:rsidRPr="00037BD0">
          <w:rPr>
            <w:rFonts w:ascii="Arial" w:eastAsia="Times New Roman" w:hAnsi="Arial" w:cs="Arial"/>
            <w:color w:val="000000" w:themeColor="text1"/>
            <w:sz w:val="24"/>
            <w:szCs w:val="24"/>
            <w:lang w:eastAsia="pt-BR"/>
          </w:rPr>
          <w:t>CECIERJ - 2025 - CEDERJ - Vestibular - Primeiro Semestre</w:t>
        </w:r>
      </w:hyperlink>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Um halterofilista ergue verticalmente um halter de massa </w:t>
      </w:r>
      <w:r w:rsidRPr="00037BD0">
        <w:rPr>
          <w:rFonts w:ascii="Arial" w:eastAsia="Times New Roman" w:hAnsi="Arial" w:cs="Arial"/>
          <w:iCs/>
          <w:color w:val="000000" w:themeColor="text1"/>
          <w:sz w:val="24"/>
          <w:szCs w:val="24"/>
          <w:lang w:eastAsia="pt-BR"/>
        </w:rPr>
        <w:t>M</w:t>
      </w:r>
      <w:r w:rsidRPr="00037BD0">
        <w:rPr>
          <w:rFonts w:ascii="Arial" w:eastAsia="Times New Roman" w:hAnsi="Arial" w:cs="Arial"/>
          <w:color w:val="000000" w:themeColor="text1"/>
          <w:sz w:val="24"/>
          <w:szCs w:val="24"/>
          <w:lang w:eastAsia="pt-BR"/>
        </w:rPr>
        <w:t> por uma altura A com uma velocidade constante </w:t>
      </w:r>
      <w:r w:rsidRPr="00037BD0">
        <w:rPr>
          <w:rFonts w:ascii="Arial" w:eastAsia="Times New Roman" w:hAnsi="Arial" w:cs="Arial"/>
          <w:iCs/>
          <w:color w:val="000000" w:themeColor="text1"/>
          <w:sz w:val="24"/>
          <w:szCs w:val="24"/>
          <w:lang w:eastAsia="pt-BR"/>
        </w:rPr>
        <w:t>v</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Ele repete o mesmo procedimento, porém, com uma velocidade </w:t>
      </w:r>
      <w:r w:rsidRPr="00037BD0">
        <w:rPr>
          <w:rFonts w:ascii="Arial" w:eastAsia="Times New Roman" w:hAnsi="Arial" w:cs="Arial"/>
          <w:iCs/>
          <w:color w:val="000000" w:themeColor="text1"/>
          <w:sz w:val="24"/>
          <w:szCs w:val="24"/>
          <w:lang w:eastAsia="pt-BR"/>
        </w:rPr>
        <w:t>v</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lang w:eastAsia="pt-BR"/>
        </w:rPr>
        <w:t> &gt; </w:t>
      </w:r>
      <w:r w:rsidRPr="00037BD0">
        <w:rPr>
          <w:rFonts w:ascii="Arial" w:eastAsia="Times New Roman" w:hAnsi="Arial" w:cs="Arial"/>
          <w:iCs/>
          <w:color w:val="000000" w:themeColor="text1"/>
          <w:sz w:val="24"/>
          <w:szCs w:val="24"/>
          <w:lang w:eastAsia="pt-BR"/>
        </w:rPr>
        <w:t>v</w:t>
      </w:r>
      <w:r w:rsidRPr="00037BD0">
        <w:rPr>
          <w:rFonts w:ascii="Arial" w:eastAsia="Times New Roman" w:hAnsi="Arial" w:cs="Arial"/>
          <w:color w:val="000000" w:themeColor="text1"/>
          <w:sz w:val="24"/>
          <w:szCs w:val="24"/>
          <w:vertAlign w:val="subscript"/>
          <w:lang w:eastAsia="pt-BR"/>
        </w:rPr>
        <w:t>1</w:t>
      </w:r>
      <w:r>
        <w:rPr>
          <w:rFonts w:ascii="Arial" w:eastAsia="Times New Roman" w:hAnsi="Arial" w:cs="Arial"/>
          <w:color w:val="000000" w:themeColor="text1"/>
          <w:sz w:val="24"/>
          <w:szCs w:val="24"/>
          <w:lang w:eastAsia="pt-BR"/>
        </w:rPr>
        <w:t>.</w:t>
      </w:r>
      <w:r w:rsidRPr="00037BD0">
        <w:rPr>
          <w:rFonts w:ascii="Arial" w:eastAsia="Times New Roman" w:hAnsi="Arial" w:cs="Arial"/>
          <w:color w:val="000000" w:themeColor="text1"/>
          <w:sz w:val="24"/>
          <w:szCs w:val="24"/>
          <w:lang w:eastAsia="pt-BR"/>
        </w:rPr>
        <w:br/>
        <w:t>As relações entre os trabalhos </w:t>
      </w: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e </w:t>
      </w: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lang w:eastAsia="pt-BR"/>
        </w:rPr>
        <w:t> realizados pelo halterofilista sobre o halter e entre as potências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e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lang w:eastAsia="pt-BR"/>
        </w:rPr>
        <w:t> despendidas nos dois movimentos são, respectivamente: </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Alternativas</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1 </w:t>
      </w:r>
      <w:r w:rsidRPr="00037BD0">
        <w:rPr>
          <w:rFonts w:ascii="Arial" w:eastAsia="Times New Roman" w:hAnsi="Arial" w:cs="Arial"/>
          <w:color w:val="000000" w:themeColor="text1"/>
          <w:sz w:val="24"/>
          <w:szCs w:val="24"/>
          <w:lang w:eastAsia="pt-BR"/>
        </w:rPr>
        <w:t>= </w:t>
      </w: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lang w:eastAsia="pt-BR"/>
        </w:rPr>
        <w:t>;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1 </w:t>
      </w:r>
      <w:r w:rsidRPr="00037BD0">
        <w:rPr>
          <w:rFonts w:ascii="Arial" w:eastAsia="Times New Roman" w:hAnsi="Arial" w:cs="Arial"/>
          <w:color w:val="000000" w:themeColor="text1"/>
          <w:sz w:val="24"/>
          <w:szCs w:val="24"/>
          <w:lang w:eastAsia="pt-BR"/>
        </w:rPr>
        <w:t>=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2</w:t>
      </w:r>
      <w:r w:rsidR="003D6CDE">
        <w:rPr>
          <w:rFonts w:ascii="Segoe UI Symbol" w:eastAsia="Times New Roman" w:hAnsi="Segoe UI Symbol" w:cs="Helvetica"/>
          <w:color w:val="000000" w:themeColor="text1"/>
          <w:sz w:val="24"/>
          <w:szCs w:val="24"/>
          <w:lang w:eastAsia="pt-BR"/>
        </w:rPr>
        <w:t>✔</w:t>
      </w:r>
      <w:r w:rsidR="003D6CDE">
        <w:rPr>
          <w:rFonts w:ascii="Segoe UI Symbol" w:eastAsia="Times New Roman" w:hAnsi="Segoe UI Symbol" w:cs="Helvetica"/>
          <w:color w:val="000000" w:themeColor="text1"/>
          <w:sz w:val="24"/>
          <w:szCs w:val="24"/>
          <w:lang w:eastAsia="pt-BR"/>
        </w:rPr>
        <w:softHyphen/>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lang w:eastAsia="pt-BR"/>
        </w:rPr>
        <w:t>;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&lt;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2</w:t>
      </w:r>
    </w:p>
    <w:p w:rsidR="00D70822" w:rsidRPr="00D70822" w:rsidRDefault="00037BD0" w:rsidP="00D70822">
      <w:pPr>
        <w:shd w:val="clear" w:color="auto" w:fill="FFFFFF"/>
        <w:spacing w:after="0" w:line="240" w:lineRule="auto"/>
        <w:rPr>
          <w:rFonts w:ascii="Arial" w:eastAsia="Times New Roman" w:hAnsi="Arial" w:cs="Arial"/>
          <w:color w:val="000000" w:themeColor="text1"/>
          <w:sz w:val="24"/>
          <w:szCs w:val="24"/>
          <w:vertAlign w:val="subscript"/>
          <w:lang w:eastAsia="pt-BR"/>
        </w:rPr>
      </w:pP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&lt; 2;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&lt;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2</w:t>
      </w:r>
    </w:p>
    <w:p w:rsidR="00D70822" w:rsidRDefault="00037BD0" w:rsidP="00037BD0">
      <w:pPr>
        <w:shd w:val="clear" w:color="auto" w:fill="FFFFFF"/>
        <w:spacing w:line="240" w:lineRule="auto"/>
        <w:rPr>
          <w:rFonts w:ascii="Arial" w:eastAsia="Times New Roman" w:hAnsi="Arial" w:cs="Arial"/>
          <w:color w:val="000000" w:themeColor="text1"/>
          <w:sz w:val="24"/>
          <w:szCs w:val="24"/>
          <w:vertAlign w:val="subscript"/>
          <w:lang w:eastAsia="pt-BR"/>
        </w:rPr>
      </w:pP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&lt; </w:t>
      </w: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lang w:eastAsia="pt-BR"/>
        </w:rPr>
        <w:t>;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 </w:t>
      </w:r>
      <w:r w:rsidRPr="00037BD0">
        <w:rPr>
          <w:rFonts w:ascii="Arial" w:eastAsia="Times New Roman" w:hAnsi="Arial" w:cs="Arial"/>
          <w:iCs/>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 xml:space="preserve">2 </w:t>
      </w:r>
    </w:p>
    <w:p w:rsidR="00037BD0" w:rsidRPr="00037BD0" w:rsidRDefault="00037BD0" w:rsidP="00037BD0">
      <w:pPr>
        <w:shd w:val="clear" w:color="auto" w:fill="FFFFFF"/>
        <w:spacing w:line="240" w:lineRule="auto"/>
        <w:rPr>
          <w:rFonts w:ascii="Arial" w:eastAsia="Times New Roman" w:hAnsi="Arial" w:cs="Arial"/>
          <w:color w:val="000000" w:themeColor="text1"/>
          <w:sz w:val="24"/>
          <w:szCs w:val="24"/>
          <w:vertAlign w:val="subscript"/>
          <w:lang w:eastAsia="pt-BR"/>
        </w:rPr>
      </w:pPr>
      <w:r w:rsidRPr="00037BD0">
        <w:rPr>
          <w:rFonts w:ascii="Arial" w:eastAsia="Times New Roman" w:hAnsi="Arial" w:cs="Arial"/>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1</w:t>
      </w:r>
      <w:r w:rsidRPr="00037BD0">
        <w:rPr>
          <w:rFonts w:ascii="Arial" w:eastAsia="Times New Roman" w:hAnsi="Arial" w:cs="Arial"/>
          <w:color w:val="000000" w:themeColor="text1"/>
          <w:sz w:val="24"/>
          <w:szCs w:val="24"/>
          <w:lang w:eastAsia="pt-BR"/>
        </w:rPr>
        <w:t> = </w:t>
      </w:r>
      <w:r w:rsidRPr="00037BD0">
        <w:rPr>
          <w:rFonts w:ascii="Arial" w:eastAsia="Times New Roman" w:hAnsi="Arial" w:cs="Arial"/>
          <w:color w:val="000000" w:themeColor="text1"/>
          <w:sz w:val="24"/>
          <w:szCs w:val="24"/>
          <w:lang w:eastAsia="pt-BR"/>
        </w:rPr>
        <w:t>P</w:t>
      </w:r>
      <w:r w:rsidRPr="00037BD0">
        <w:rPr>
          <w:rFonts w:ascii="Arial" w:eastAsia="Times New Roman" w:hAnsi="Arial" w:cs="Arial"/>
          <w:color w:val="000000" w:themeColor="text1"/>
          <w:sz w:val="24"/>
          <w:szCs w:val="24"/>
          <w:vertAlign w:val="subscript"/>
          <w:lang w:eastAsia="pt-BR"/>
        </w:rPr>
        <w:t>2</w:t>
      </w:r>
      <w:r w:rsidRPr="00037BD0">
        <w:rPr>
          <w:rFonts w:ascii="Arial" w:eastAsia="Times New Roman" w:hAnsi="Arial" w:cs="Arial"/>
          <w:color w:val="000000" w:themeColor="text1"/>
          <w:sz w:val="24"/>
          <w:szCs w:val="24"/>
          <w:vertAlign w:val="subscript"/>
          <w:lang w:eastAsia="pt-BR"/>
        </w:rPr>
        <w:t xml:space="preserve"> </w:t>
      </w:r>
      <w:r w:rsidRPr="00037BD0">
        <w:rPr>
          <w:rFonts w:ascii="Arial" w:eastAsia="Times New Roman" w:hAnsi="Arial" w:cs="Arial"/>
          <w:color w:val="000000" w:themeColor="text1"/>
          <w:sz w:val="24"/>
          <w:szCs w:val="24"/>
          <w:lang w:eastAsia="pt-BR"/>
        </w:rPr>
        <w:t>&lt;</w:t>
      </w:r>
      <w:r w:rsidRPr="00037BD0">
        <w:rPr>
          <w:rFonts w:ascii="Arial" w:eastAsia="Times New Roman" w:hAnsi="Arial" w:cs="Arial"/>
          <w:color w:val="000000" w:themeColor="text1"/>
          <w:sz w:val="24"/>
          <w:szCs w:val="24"/>
          <w:lang w:eastAsia="pt-BR"/>
        </w:rPr>
        <w:t xml:space="preserve"> </w:t>
      </w:r>
      <w:r w:rsidRPr="00037BD0">
        <w:rPr>
          <w:rFonts w:ascii="Arial" w:eastAsia="Times New Roman" w:hAnsi="Arial" w:cs="Arial"/>
          <w:iCs/>
          <w:color w:val="000000" w:themeColor="text1"/>
          <w:sz w:val="24"/>
          <w:szCs w:val="24"/>
          <w:lang w:eastAsia="pt-BR"/>
        </w:rPr>
        <w:t>W</w:t>
      </w:r>
      <w:r w:rsidRPr="00037BD0">
        <w:rPr>
          <w:rFonts w:ascii="Arial" w:eastAsia="Times New Roman" w:hAnsi="Arial" w:cs="Arial"/>
          <w:color w:val="000000" w:themeColor="text1"/>
          <w:sz w:val="24"/>
          <w:szCs w:val="24"/>
          <w:vertAlign w:val="subscript"/>
          <w:lang w:eastAsia="pt-BR"/>
        </w:rPr>
        <w:t>2</w:t>
      </w:r>
    </w:p>
    <w:p w:rsid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hyperlink r:id="rId13" w:history="1">
        <w:r w:rsidRPr="00037BD0">
          <w:rPr>
            <w:rFonts w:ascii="Arial" w:eastAsia="Times New Roman" w:hAnsi="Arial" w:cs="Arial"/>
            <w:color w:val="000000" w:themeColor="text1"/>
            <w:sz w:val="24"/>
            <w:szCs w:val="24"/>
            <w:lang w:eastAsia="pt-BR"/>
          </w:rPr>
          <w:t>VUNESP - 2024 - UEA - Conhecimentos Específicos e Redação - Grupo III</w:t>
        </w:r>
      </w:hyperlink>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 xml:space="preserve">Um parque eólico sustenta três grandes cidades, A, B e C, que consomem, respectivamente, 0,70 </w:t>
      </w:r>
      <w:proofErr w:type="spellStart"/>
      <w:r w:rsidRPr="00037BD0">
        <w:rPr>
          <w:rFonts w:ascii="Arial" w:eastAsia="Times New Roman" w:hAnsi="Arial" w:cs="Arial"/>
          <w:color w:val="000000" w:themeColor="text1"/>
          <w:sz w:val="24"/>
          <w:szCs w:val="24"/>
          <w:lang w:eastAsia="pt-BR"/>
        </w:rPr>
        <w:t>TWh</w:t>
      </w:r>
      <w:proofErr w:type="spellEnd"/>
      <w:r w:rsidRPr="00037BD0">
        <w:rPr>
          <w:rFonts w:ascii="Arial" w:eastAsia="Times New Roman" w:hAnsi="Arial" w:cs="Arial"/>
          <w:color w:val="000000" w:themeColor="text1"/>
          <w:sz w:val="24"/>
          <w:szCs w:val="24"/>
          <w:lang w:eastAsia="pt-BR"/>
        </w:rPr>
        <w:t xml:space="preserve">, 0,55 </w:t>
      </w:r>
      <w:proofErr w:type="spellStart"/>
      <w:r w:rsidRPr="00037BD0">
        <w:rPr>
          <w:rFonts w:ascii="Arial" w:eastAsia="Times New Roman" w:hAnsi="Arial" w:cs="Arial"/>
          <w:color w:val="000000" w:themeColor="text1"/>
          <w:sz w:val="24"/>
          <w:szCs w:val="24"/>
          <w:lang w:eastAsia="pt-BR"/>
        </w:rPr>
        <w:t>TWh</w:t>
      </w:r>
      <w:proofErr w:type="spellEnd"/>
      <w:r w:rsidRPr="00037BD0">
        <w:rPr>
          <w:rFonts w:ascii="Arial" w:eastAsia="Times New Roman" w:hAnsi="Arial" w:cs="Arial"/>
          <w:color w:val="000000" w:themeColor="text1"/>
          <w:sz w:val="24"/>
          <w:szCs w:val="24"/>
          <w:lang w:eastAsia="pt-BR"/>
        </w:rPr>
        <w:t xml:space="preserve"> e 1,15 </w:t>
      </w:r>
      <w:proofErr w:type="spellStart"/>
      <w:r w:rsidRPr="00037BD0">
        <w:rPr>
          <w:rFonts w:ascii="Arial" w:eastAsia="Times New Roman" w:hAnsi="Arial" w:cs="Arial"/>
          <w:color w:val="000000" w:themeColor="text1"/>
          <w:sz w:val="24"/>
          <w:szCs w:val="24"/>
          <w:lang w:eastAsia="pt-BR"/>
        </w:rPr>
        <w:t>TWh</w:t>
      </w:r>
      <w:proofErr w:type="spellEnd"/>
      <w:r w:rsidRPr="00037BD0">
        <w:rPr>
          <w:rFonts w:ascii="Arial" w:eastAsia="Times New Roman" w:hAnsi="Arial" w:cs="Arial"/>
          <w:color w:val="000000" w:themeColor="text1"/>
          <w:sz w:val="24"/>
          <w:szCs w:val="24"/>
          <w:lang w:eastAsia="pt-BR"/>
        </w:rPr>
        <w:t xml:space="preserve"> de energia elétrica em um mês. Devido às perdas energéticas nas redes elétricas que ligam o parque eólico às cidades, é necessário que esse parque produza um total de 3,00 </w:t>
      </w:r>
      <w:proofErr w:type="spellStart"/>
      <w:r w:rsidRPr="00037BD0">
        <w:rPr>
          <w:rFonts w:ascii="Arial" w:eastAsia="Times New Roman" w:hAnsi="Arial" w:cs="Arial"/>
          <w:color w:val="000000" w:themeColor="text1"/>
          <w:sz w:val="24"/>
          <w:szCs w:val="24"/>
          <w:lang w:eastAsia="pt-BR"/>
        </w:rPr>
        <w:t>TWh</w:t>
      </w:r>
      <w:proofErr w:type="spellEnd"/>
      <w:r w:rsidRPr="00037BD0">
        <w:rPr>
          <w:rFonts w:ascii="Arial" w:eastAsia="Times New Roman" w:hAnsi="Arial" w:cs="Arial"/>
          <w:color w:val="000000" w:themeColor="text1"/>
          <w:sz w:val="24"/>
          <w:szCs w:val="24"/>
          <w:lang w:eastAsia="pt-BR"/>
        </w:rPr>
        <w:t xml:space="preserve"> de energia em um mês. O rendimento energético da rede elétrica formada pelo parque eólico em conjunto com as três cidades é de</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Alternativas</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80%.</w:t>
      </w:r>
      <w:r>
        <w:rPr>
          <w:rFonts w:ascii="Segoe UI Symbol" w:eastAsia="Times New Roman" w:hAnsi="Segoe UI Symbol" w:cs="Helvetica"/>
          <w:color w:val="000000" w:themeColor="text1"/>
          <w:sz w:val="24"/>
          <w:szCs w:val="24"/>
          <w:lang w:eastAsia="pt-BR"/>
        </w:rPr>
        <w:t>✔</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90%.</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85%.</w:t>
      </w:r>
    </w:p>
    <w:p w:rsidR="00037BD0" w:rsidRPr="00037BD0" w:rsidRDefault="00037BD0" w:rsidP="00037BD0">
      <w:pPr>
        <w:shd w:val="clear" w:color="auto" w:fill="FFFFFF"/>
        <w:spacing w:after="0"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95%.</w:t>
      </w:r>
    </w:p>
    <w:p w:rsidR="00037BD0" w:rsidRPr="00037BD0" w:rsidRDefault="00037BD0" w:rsidP="00037BD0">
      <w:pPr>
        <w:shd w:val="clear" w:color="auto" w:fill="FFFFFF"/>
        <w:spacing w:line="240" w:lineRule="auto"/>
        <w:rPr>
          <w:rFonts w:ascii="Arial" w:eastAsia="Times New Roman" w:hAnsi="Arial" w:cs="Arial"/>
          <w:color w:val="000000" w:themeColor="text1"/>
          <w:sz w:val="24"/>
          <w:szCs w:val="24"/>
          <w:lang w:eastAsia="pt-BR"/>
        </w:rPr>
      </w:pPr>
      <w:r w:rsidRPr="00037BD0">
        <w:rPr>
          <w:rFonts w:ascii="Arial" w:eastAsia="Times New Roman" w:hAnsi="Arial" w:cs="Arial"/>
          <w:color w:val="000000" w:themeColor="text1"/>
          <w:sz w:val="24"/>
          <w:szCs w:val="24"/>
          <w:lang w:eastAsia="pt-BR"/>
        </w:rPr>
        <w:t>75%.</w:t>
      </w:r>
    </w:p>
    <w:p w:rsidR="00B0043C" w:rsidRPr="00037BD0" w:rsidRDefault="00B0043C"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Impulso</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hyperlink r:id="rId14" w:history="1">
        <w:r w:rsidRPr="00875955">
          <w:rPr>
            <w:rFonts w:ascii="Arial" w:eastAsia="Times New Roman" w:hAnsi="Arial" w:cs="Arial"/>
            <w:color w:val="000000" w:themeColor="text1"/>
            <w:sz w:val="24"/>
            <w:szCs w:val="24"/>
            <w:lang w:eastAsia="pt-BR"/>
          </w:rPr>
          <w:t>CECIERJ - 2024 - CEDERJ - Vestibular - Segundo Semestre</w:t>
        </w:r>
      </w:hyperlink>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Uma bola de tênis de massa 60x10</w:t>
      </w:r>
      <w:r w:rsidRPr="00875955">
        <w:rPr>
          <w:rFonts w:ascii="Arial" w:eastAsia="Times New Roman" w:hAnsi="Arial" w:cs="Arial"/>
          <w:color w:val="000000" w:themeColor="text1"/>
          <w:sz w:val="24"/>
          <w:szCs w:val="24"/>
          <w:vertAlign w:val="superscript"/>
          <w:lang w:eastAsia="pt-BR"/>
        </w:rPr>
        <w:t>-3</w:t>
      </w:r>
      <w:r w:rsidRPr="00875955">
        <w:rPr>
          <w:rFonts w:ascii="Arial" w:eastAsia="Times New Roman" w:hAnsi="Arial" w:cs="Arial"/>
          <w:color w:val="000000" w:themeColor="text1"/>
          <w:sz w:val="24"/>
          <w:szCs w:val="24"/>
          <w:lang w:eastAsia="pt-BR"/>
        </w:rPr>
        <w:t> kg atinge a raquete de um tenista com uma velocidade de 40 m/s. Ele rebate a bola na mesma direção, mas em sentido contrário, imprimindo nela uma velocidade de 30 m/s. A intensidade do impulso que a raquete do tenista rebatedor fez na bola foi de</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Alternativas</w:t>
      </w:r>
    </w:p>
    <w:p w:rsidR="00875955" w:rsidRPr="00875955" w:rsidRDefault="00875955" w:rsidP="00875955">
      <w:pPr>
        <w:shd w:val="clear" w:color="auto" w:fill="FFFFFF"/>
        <w:rPr>
          <w:rFonts w:ascii="Arial" w:eastAsia="Times New Roman" w:hAnsi="Arial" w:cs="Arial"/>
          <w:color w:val="000000" w:themeColor="text1"/>
          <w:sz w:val="24"/>
          <w:szCs w:val="24"/>
          <w:lang w:eastAsia="pt-BR"/>
        </w:rPr>
      </w:pPr>
    </w:p>
    <w:p w:rsid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1,8kgm/s. </w:t>
      </w:r>
    </w:p>
    <w:p w:rsidR="00D70822" w:rsidRPr="00875955" w:rsidRDefault="00D70822" w:rsidP="00875955">
      <w:pPr>
        <w:shd w:val="clear" w:color="auto" w:fill="FFFFFF"/>
        <w:spacing w:after="0"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2,4kgm/s</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0,60kgm/s.</w:t>
      </w:r>
    </w:p>
    <w:p w:rsid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4,2kgm/s.</w:t>
      </w:r>
      <w:r w:rsidR="0013611F" w:rsidRPr="0013611F">
        <w:rPr>
          <w:rFonts w:ascii="Segoe UI Symbol" w:eastAsia="Times New Roman" w:hAnsi="Segoe UI Symbol" w:cs="Helvetica"/>
          <w:color w:val="000000" w:themeColor="text1"/>
          <w:sz w:val="24"/>
          <w:szCs w:val="24"/>
          <w:lang w:eastAsia="pt-BR"/>
        </w:rPr>
        <w:t xml:space="preserve"> </w:t>
      </w:r>
      <w:r w:rsidR="0013611F">
        <w:rPr>
          <w:rFonts w:ascii="Segoe UI Symbol" w:eastAsia="Times New Roman" w:hAnsi="Segoe UI Symbol" w:cs="Helvetica"/>
          <w:color w:val="000000" w:themeColor="text1"/>
          <w:sz w:val="24"/>
          <w:szCs w:val="24"/>
          <w:lang w:eastAsia="pt-BR"/>
        </w:rPr>
        <w:softHyphen/>
      </w:r>
      <w:r w:rsidR="0013611F">
        <w:rPr>
          <w:rFonts w:ascii="Segoe UI Symbol" w:eastAsia="Times New Roman" w:hAnsi="Segoe UI Symbol" w:cs="Helvetica"/>
          <w:color w:val="000000" w:themeColor="text1"/>
          <w:sz w:val="24"/>
          <w:szCs w:val="24"/>
          <w:lang w:eastAsia="pt-BR"/>
        </w:rPr>
        <w:softHyphen/>
      </w:r>
      <w:r w:rsidR="0013611F">
        <w:rPr>
          <w:rFonts w:ascii="Segoe UI Symbol" w:eastAsia="Times New Roman" w:hAnsi="Segoe UI Symbol" w:cs="Helvetica"/>
          <w:color w:val="000000" w:themeColor="text1"/>
          <w:sz w:val="24"/>
          <w:szCs w:val="24"/>
          <w:lang w:eastAsia="pt-BR"/>
        </w:rPr>
        <w:t>✔</w:t>
      </w:r>
      <w:r w:rsidR="0013611F">
        <w:rPr>
          <w:rFonts w:ascii="Segoe UI Symbol" w:eastAsia="Times New Roman" w:hAnsi="Segoe UI Symbol" w:cs="Helvetica"/>
          <w:color w:val="000000" w:themeColor="text1"/>
          <w:sz w:val="24"/>
          <w:szCs w:val="24"/>
          <w:lang w:eastAsia="pt-BR"/>
        </w:rPr>
        <w:softHyphen/>
      </w:r>
      <w:r w:rsidR="0013611F">
        <w:rPr>
          <w:rFonts w:ascii="Segoe UI Symbol" w:eastAsia="Times New Roman" w:hAnsi="Segoe UI Symbol" w:cs="Helvetica"/>
          <w:color w:val="000000" w:themeColor="text1"/>
          <w:sz w:val="24"/>
          <w:szCs w:val="24"/>
          <w:lang w:eastAsia="pt-BR"/>
        </w:rPr>
        <w:softHyphen/>
      </w:r>
      <w:r w:rsidR="0013611F">
        <w:rPr>
          <w:rFonts w:ascii="Segoe UI Symbol" w:eastAsia="Times New Roman" w:hAnsi="Segoe UI Symbol" w:cs="Helvetica"/>
          <w:color w:val="000000" w:themeColor="text1"/>
          <w:sz w:val="24"/>
          <w:szCs w:val="24"/>
          <w:lang w:eastAsia="pt-BR"/>
        </w:rPr>
        <w:softHyphen/>
      </w:r>
      <w:r w:rsidR="0013611F">
        <w:rPr>
          <w:rFonts w:ascii="Segoe UI Symbol" w:eastAsia="Times New Roman" w:hAnsi="Segoe UI Symbol" w:cs="Helvetica"/>
          <w:color w:val="000000" w:themeColor="text1"/>
          <w:sz w:val="24"/>
          <w:szCs w:val="24"/>
          <w:lang w:eastAsia="pt-BR"/>
        </w:rPr>
        <w:softHyphen/>
      </w:r>
    </w:p>
    <w:p w:rsid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lastRenderedPageBreak/>
        <w:t>3,5kgm/s.</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bCs/>
          <w:color w:val="000000" w:themeColor="text1"/>
          <w:sz w:val="24"/>
          <w:szCs w:val="24"/>
          <w:lang w:eastAsia="pt-BR"/>
        </w:rPr>
        <w:t> </w:t>
      </w:r>
      <w:hyperlink r:id="rId15" w:history="1">
        <w:r w:rsidRPr="00875955">
          <w:rPr>
            <w:rFonts w:ascii="Arial" w:eastAsia="Times New Roman" w:hAnsi="Arial" w:cs="Arial"/>
            <w:color w:val="000000" w:themeColor="text1"/>
            <w:sz w:val="24"/>
            <w:szCs w:val="24"/>
            <w:lang w:eastAsia="pt-BR"/>
          </w:rPr>
          <w:t>UECE-CEV - 2023 - UECE - Vestibular - Prova de Conhecimentos Gerais - 1ª Fase</w:t>
        </w:r>
      </w:hyperlink>
    </w:p>
    <w:p w:rsidR="00875955" w:rsidRPr="00875955" w:rsidRDefault="00875955" w:rsidP="00875955">
      <w:pPr>
        <w:shd w:val="clear" w:color="auto" w:fill="FFFFFF"/>
        <w:spacing w:after="300" w:line="240" w:lineRule="auto"/>
        <w:jc w:val="both"/>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Um estudante de Física realiza um experimento mental onde existe um bloco de massa M que se encontra em repouso sobre uma superfície horizontal infinita e sem atrito ao qual se aplica uma força F constante até que ele atinja uma velocidade V. Atente para as seguintes afirmações sobre esse experimento:</w:t>
      </w:r>
    </w:p>
    <w:p w:rsidR="00875955" w:rsidRPr="00875955" w:rsidRDefault="00875955" w:rsidP="00875955">
      <w:pPr>
        <w:shd w:val="clear" w:color="auto" w:fill="FFFFFF"/>
        <w:spacing w:after="300" w:line="240" w:lineRule="auto"/>
        <w:jc w:val="both"/>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 O sistema é conservativo e o trabalho realizado pela força F é proporcional ao quadrado da velocidade V.</w:t>
      </w:r>
    </w:p>
    <w:p w:rsidR="00875955" w:rsidRPr="00875955" w:rsidRDefault="00875955" w:rsidP="00875955">
      <w:pPr>
        <w:shd w:val="clear" w:color="auto" w:fill="FFFFFF"/>
        <w:spacing w:after="300" w:line="240" w:lineRule="auto"/>
        <w:jc w:val="both"/>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II. Após a atuação da força F, o bloco irá parar ao percorrer uma distância D.</w:t>
      </w:r>
    </w:p>
    <w:p w:rsidR="00875955" w:rsidRPr="00875955" w:rsidRDefault="00875955" w:rsidP="00875955">
      <w:pPr>
        <w:shd w:val="clear" w:color="auto" w:fill="FFFFFF"/>
        <w:spacing w:after="300" w:line="240" w:lineRule="auto"/>
        <w:jc w:val="both"/>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III A quantidade de movimento é conservada em todas as etapas do experimento.</w:t>
      </w:r>
    </w:p>
    <w:p w:rsidR="00875955" w:rsidRPr="00875955" w:rsidRDefault="00875955" w:rsidP="00875955">
      <w:pPr>
        <w:shd w:val="clear" w:color="auto" w:fill="FFFFFF"/>
        <w:spacing w:after="300" w:line="240" w:lineRule="auto"/>
        <w:jc w:val="both"/>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 xml:space="preserve">Está correto o que se </w:t>
      </w:r>
      <w:proofErr w:type="spellStart"/>
      <w:r w:rsidRPr="00875955">
        <w:rPr>
          <w:rFonts w:ascii="Arial" w:eastAsia="Times New Roman" w:hAnsi="Arial" w:cs="Arial"/>
          <w:color w:val="000000" w:themeColor="text1"/>
          <w:sz w:val="24"/>
          <w:szCs w:val="24"/>
          <w:lang w:eastAsia="pt-BR"/>
        </w:rPr>
        <w:t>afirma</w:t>
      </w:r>
      <w:proofErr w:type="spellEnd"/>
      <w:r w:rsidRPr="00875955">
        <w:rPr>
          <w:rFonts w:ascii="Arial" w:eastAsia="Times New Roman" w:hAnsi="Arial" w:cs="Arial"/>
          <w:color w:val="000000" w:themeColor="text1"/>
          <w:sz w:val="24"/>
          <w:szCs w:val="24"/>
          <w:lang w:eastAsia="pt-BR"/>
        </w:rPr>
        <w:t xml:space="preserve"> somente em</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Alternativas</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w:t>
      </w:r>
      <w:r w:rsidR="0013611F" w:rsidRPr="0013611F">
        <w:rPr>
          <w:rFonts w:ascii="Segoe UI Symbol" w:eastAsia="Times New Roman" w:hAnsi="Segoe UI Symbol" w:cs="Helvetica"/>
          <w:color w:val="000000" w:themeColor="text1"/>
          <w:sz w:val="24"/>
          <w:szCs w:val="24"/>
          <w:lang w:eastAsia="pt-BR"/>
        </w:rPr>
        <w:t xml:space="preserve"> </w:t>
      </w:r>
      <w:r w:rsidR="0013611F">
        <w:rPr>
          <w:rFonts w:ascii="Segoe UI Symbol" w:eastAsia="Times New Roman" w:hAnsi="Segoe UI Symbol" w:cs="Helvetica"/>
          <w:color w:val="000000" w:themeColor="text1"/>
          <w:sz w:val="24"/>
          <w:szCs w:val="24"/>
          <w:lang w:eastAsia="pt-BR"/>
        </w:rPr>
        <w:softHyphen/>
      </w:r>
      <w:r w:rsidR="0013611F">
        <w:rPr>
          <w:rFonts w:ascii="Segoe UI Symbol" w:eastAsia="Times New Roman" w:hAnsi="Segoe UI Symbol" w:cs="Helvetica"/>
          <w:color w:val="000000" w:themeColor="text1"/>
          <w:sz w:val="24"/>
          <w:szCs w:val="24"/>
          <w:lang w:eastAsia="pt-BR"/>
        </w:rPr>
        <w:softHyphen/>
        <w:t>✔</w:t>
      </w:r>
    </w:p>
    <w:p w:rsid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II e III.</w:t>
      </w:r>
    </w:p>
    <w:p w:rsidR="00D70822" w:rsidRPr="00875955" w:rsidRDefault="00D70822"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III</w:t>
      </w:r>
      <w:r>
        <w:rPr>
          <w:rFonts w:ascii="Arial" w:eastAsia="Times New Roman" w:hAnsi="Arial" w:cs="Arial"/>
          <w:color w:val="000000" w:themeColor="text1"/>
          <w:sz w:val="24"/>
          <w:szCs w:val="24"/>
          <w:lang w:eastAsia="pt-BR"/>
        </w:rPr>
        <w:t>.</w:t>
      </w:r>
    </w:p>
    <w:p w:rsidR="00875955" w:rsidRPr="00875955" w:rsidRDefault="00875955" w:rsidP="00875955">
      <w:pPr>
        <w:shd w:val="clear" w:color="auto" w:fill="FFFFFF"/>
        <w:spacing w:after="0"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 e III.</w:t>
      </w:r>
    </w:p>
    <w:p w:rsidR="00875955" w:rsidRPr="00875955" w:rsidRDefault="00875955" w:rsidP="00D70822">
      <w:pPr>
        <w:shd w:val="clear" w:color="auto" w:fill="FFFFFF"/>
        <w:spacing w:line="240" w:lineRule="auto"/>
        <w:rPr>
          <w:rFonts w:ascii="Arial" w:eastAsia="Times New Roman" w:hAnsi="Arial" w:cs="Arial"/>
          <w:color w:val="000000" w:themeColor="text1"/>
          <w:sz w:val="24"/>
          <w:szCs w:val="24"/>
          <w:lang w:eastAsia="pt-BR"/>
        </w:rPr>
      </w:pPr>
      <w:r w:rsidRPr="00875955">
        <w:rPr>
          <w:rFonts w:ascii="Arial" w:eastAsia="Times New Roman" w:hAnsi="Arial" w:cs="Arial"/>
          <w:color w:val="000000" w:themeColor="text1"/>
          <w:sz w:val="24"/>
          <w:szCs w:val="24"/>
          <w:lang w:eastAsia="pt-BR"/>
        </w:rPr>
        <w:t>II.</w:t>
      </w:r>
    </w:p>
    <w:p w:rsidR="00B0043C" w:rsidRPr="00875955" w:rsidRDefault="00B0043C"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Gravitação</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hyperlink r:id="rId16" w:history="1">
        <w:r w:rsidRPr="003D6CDE">
          <w:rPr>
            <w:rFonts w:ascii="Arial" w:eastAsia="Times New Roman" w:hAnsi="Arial" w:cs="Arial"/>
            <w:color w:val="000000" w:themeColor="text1"/>
            <w:sz w:val="24"/>
            <w:szCs w:val="24"/>
            <w:lang w:eastAsia="pt-BR"/>
          </w:rPr>
          <w:t>UEMG - 2025 - UEMG - Vestibular - Inglês</w:t>
        </w:r>
      </w:hyperlink>
    </w:p>
    <w:p w:rsidR="003D6CDE" w:rsidRPr="003D6CDE" w:rsidRDefault="003D6CDE" w:rsidP="003D6CDE">
      <w:pPr>
        <w:shd w:val="clear" w:color="auto" w:fill="FFFFFF"/>
        <w:spacing w:after="300" w:line="240" w:lineRule="auto"/>
        <w:jc w:val="both"/>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Um planeta de massa m, se move ao redor de uma estrela de massa M, seguindo uma órbita elíptica. Sabemos que a lei da gravitação universal de Newton, afirma que a força gravitacional entre dois corpos é dada por:</w:t>
      </w:r>
    </w:p>
    <w:p w:rsidR="003D6CDE" w:rsidRPr="003D6CDE" w:rsidRDefault="003D6CDE" w:rsidP="003D6CDE">
      <w:pPr>
        <w:shd w:val="clear" w:color="auto" w:fill="FFFFFF"/>
        <w:spacing w:after="300" w:line="240" w:lineRule="auto"/>
        <w:jc w:val="center"/>
        <w:rPr>
          <w:rFonts w:ascii="Arial" w:eastAsia="Times New Roman" w:hAnsi="Arial" w:cs="Arial"/>
          <w:color w:val="000000" w:themeColor="text1"/>
          <w:sz w:val="24"/>
          <w:szCs w:val="24"/>
          <w:lang w:eastAsia="pt-BR"/>
        </w:rPr>
      </w:pPr>
      <w:r w:rsidRPr="003D6CDE">
        <w:rPr>
          <w:rFonts w:ascii="Arial" w:eastAsia="Times New Roman" w:hAnsi="Arial" w:cs="Arial"/>
          <w:noProof/>
          <w:color w:val="000000" w:themeColor="text1"/>
          <w:sz w:val="24"/>
          <w:szCs w:val="24"/>
          <w:lang w:eastAsia="pt-BR"/>
        </w:rPr>
        <w:drawing>
          <wp:inline distT="0" distB="0" distL="0" distR="0" wp14:anchorId="4911D87F" wp14:editId="4CAB6DE8">
            <wp:extent cx="1285875" cy="542925"/>
            <wp:effectExtent l="0" t="0" r="9525" b="9525"/>
            <wp:docPr id="2" name="Imagem 2"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associada para resolução da questã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85875" cy="542925"/>
                    </a:xfrm>
                    <a:prstGeom prst="rect">
                      <a:avLst/>
                    </a:prstGeom>
                    <a:noFill/>
                    <a:ln>
                      <a:noFill/>
                    </a:ln>
                  </pic:spPr>
                </pic:pic>
              </a:graphicData>
            </a:graphic>
          </wp:inline>
        </w:drawing>
      </w:r>
    </w:p>
    <w:p w:rsidR="003D6CDE" w:rsidRPr="003D6CDE" w:rsidRDefault="003D6CDE" w:rsidP="003D6CDE">
      <w:pPr>
        <w:shd w:val="clear" w:color="auto" w:fill="FFFFFF"/>
        <w:spacing w:after="300" w:line="240" w:lineRule="auto"/>
        <w:jc w:val="both"/>
        <w:rPr>
          <w:rFonts w:ascii="Arial" w:eastAsia="Times New Roman" w:hAnsi="Arial" w:cs="Arial"/>
          <w:color w:val="000000" w:themeColor="text1"/>
          <w:sz w:val="24"/>
          <w:szCs w:val="24"/>
          <w:lang w:eastAsia="pt-BR"/>
        </w:rPr>
      </w:pPr>
      <w:proofErr w:type="gramStart"/>
      <w:r w:rsidRPr="003D6CDE">
        <w:rPr>
          <w:rFonts w:ascii="Arial" w:eastAsia="Times New Roman" w:hAnsi="Arial" w:cs="Arial"/>
          <w:color w:val="000000" w:themeColor="text1"/>
          <w:sz w:val="24"/>
          <w:szCs w:val="24"/>
          <w:lang w:eastAsia="pt-BR"/>
        </w:rPr>
        <w:t>onde</w:t>
      </w:r>
      <w:proofErr w:type="gramEnd"/>
      <w:r w:rsidRPr="003D6CDE">
        <w:rPr>
          <w:rFonts w:ascii="Arial" w:eastAsia="Times New Roman" w:hAnsi="Arial" w:cs="Arial"/>
          <w:color w:val="000000" w:themeColor="text1"/>
          <w:sz w:val="24"/>
          <w:szCs w:val="24"/>
          <w:lang w:eastAsia="pt-BR"/>
        </w:rPr>
        <w:t xml:space="preserve"> G é a constante gravitacional e d é a distância entre os centros de massa dos dois corpos. Além disso, as Leis de Kepler descrevem o movimento dos planetas ao redor do Sol. </w:t>
      </w:r>
    </w:p>
    <w:p w:rsidR="003D6CDE" w:rsidRPr="003D6CDE" w:rsidRDefault="003D6CDE" w:rsidP="003D6CDE">
      <w:pPr>
        <w:shd w:val="clear" w:color="auto" w:fill="FFFFFF"/>
        <w:spacing w:after="300" w:line="240" w:lineRule="auto"/>
        <w:jc w:val="both"/>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Considerando-se essas Leis, é correto afirmar que:</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Alternativas</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 velocidade do planeta ao longo da órbita é constante, conforme a primeira lei de Kepler, sua aceleração não varia.</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lastRenderedPageBreak/>
        <w:t>A força gravitacional entre o planeta e a estrela diminui com o quadrado da distância, conforme a Lei da Gravitação Universal de Newton, mas a velocidade do planeta depende de sua posição na órbita, de acordo com a segunda lei de Kepler.</w:t>
      </w:r>
      <w:r w:rsidRPr="003D6CDE">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t>✔</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 terceira lei de Kepler estabelece que o quadrado do período de um planeta é diretamente proporcional ao cubo da distância média entre o planeta e a estrela, independentemente, da massa da estrela.</w:t>
      </w:r>
    </w:p>
    <w:p w:rsidR="003D6CDE" w:rsidRDefault="003D6CDE" w:rsidP="003D6CDE">
      <w:pPr>
        <w:shd w:val="clear" w:color="auto" w:fill="FFFFFF"/>
        <w:spacing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 segunda lei de Kepler afirma que a linha que une o planeta e a estrela descreve áreas iguais em intervalos de tempo iguais, implicando que a velocidade do planeta é constante em toda a sua órbita.</w:t>
      </w:r>
    </w:p>
    <w:p w:rsidR="003D6CDE" w:rsidRDefault="003D6CDE" w:rsidP="003D6CDE">
      <w:pPr>
        <w:shd w:val="clear" w:color="auto" w:fill="FFFFFF"/>
        <w:spacing w:line="240" w:lineRule="auto"/>
        <w:rPr>
          <w:rFonts w:ascii="Arial" w:hAnsi="Arial" w:cs="Arial"/>
          <w:sz w:val="24"/>
          <w:szCs w:val="24"/>
        </w:rPr>
      </w:pPr>
      <w:r w:rsidRPr="003D6CDE">
        <w:rPr>
          <w:rFonts w:ascii="Arial" w:hAnsi="Arial" w:cs="Arial"/>
          <w:sz w:val="24"/>
          <w:szCs w:val="24"/>
        </w:rPr>
        <w:t>A Terceira Lei de Kepler demonstra que o período de translação de um planeta é inversamente proporcional ao cubo de sua massa, o que explica por que planetas mais pesados orbitam mais devagar.</w:t>
      </w:r>
    </w:p>
    <w:p w:rsidR="003D6CDE" w:rsidRDefault="003D6CDE" w:rsidP="003D6CDE">
      <w:pPr>
        <w:shd w:val="clear" w:color="auto" w:fill="FFFFFF"/>
        <w:spacing w:line="240" w:lineRule="auto"/>
        <w:rPr>
          <w:rFonts w:ascii="Arial" w:hAnsi="Arial" w:cs="Arial"/>
          <w:sz w:val="24"/>
          <w:szCs w:val="24"/>
        </w:rPr>
      </w:pP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hyperlink r:id="rId18" w:history="1">
        <w:r w:rsidRPr="003D6CDE">
          <w:rPr>
            <w:rFonts w:ascii="Arial" w:eastAsia="Times New Roman" w:hAnsi="Arial" w:cs="Arial"/>
            <w:color w:val="000000" w:themeColor="text1"/>
            <w:sz w:val="24"/>
            <w:szCs w:val="24"/>
            <w:lang w:eastAsia="pt-BR"/>
          </w:rPr>
          <w:t>Aeronáutica - 2024 - ITA - Vestibular - 1ª Fase</w:t>
        </w:r>
      </w:hyperlink>
      <w:r w:rsidRPr="003D6CDE">
        <w:rPr>
          <w:rFonts w:ascii="Arial" w:eastAsia="Times New Roman" w:hAnsi="Arial" w:cs="Arial"/>
          <w:color w:val="000000" w:themeColor="text1"/>
          <w:sz w:val="24"/>
          <w:szCs w:val="24"/>
          <w:lang w:eastAsia="pt-BR"/>
        </w:rPr>
        <w:t xml:space="preserve"> </w:t>
      </w:r>
    </w:p>
    <w:p w:rsidR="003D6CDE" w:rsidRPr="003D6CDE" w:rsidRDefault="003D6CDE" w:rsidP="003D6CDE">
      <w:pPr>
        <w:shd w:val="clear" w:color="auto" w:fill="FFFFFF"/>
        <w:spacing w:after="300" w:line="240" w:lineRule="auto"/>
        <w:rPr>
          <w:rFonts w:ascii="Arial" w:eastAsia="Times New Roman" w:hAnsi="Arial" w:cs="Arial"/>
          <w:color w:val="000000" w:themeColor="text1"/>
          <w:sz w:val="24"/>
          <w:szCs w:val="24"/>
          <w:lang w:eastAsia="pt-BR"/>
        </w:rPr>
      </w:pPr>
      <w:r w:rsidRPr="003D6CDE">
        <w:rPr>
          <w:rFonts w:ascii="Arial" w:eastAsia="Times New Roman" w:hAnsi="Arial" w:cs="Arial"/>
          <w:bCs/>
          <w:color w:val="000000" w:themeColor="text1"/>
          <w:sz w:val="24"/>
          <w:szCs w:val="24"/>
          <w:lang w:eastAsia="pt-BR"/>
        </w:rPr>
        <w:t>Quando necessário, use os seguintes valores para as constantes:</w:t>
      </w:r>
    </w:p>
    <w:p w:rsidR="003D6CDE" w:rsidRPr="003D6CDE" w:rsidRDefault="003D6CDE" w:rsidP="003D6CDE">
      <w:pPr>
        <w:shd w:val="clear" w:color="auto" w:fill="FFFFFF"/>
        <w:spacing w:after="30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Aceleração, local da gravidade </w:t>
      </w:r>
      <w:r w:rsidRPr="003D6CDE">
        <w:rPr>
          <w:rFonts w:ascii="Arial" w:eastAsia="Times New Roman" w:hAnsi="Arial" w:cs="Arial"/>
          <w:iCs/>
          <w:color w:val="000000" w:themeColor="text1"/>
          <w:sz w:val="24"/>
          <w:szCs w:val="24"/>
          <w:lang w:eastAsia="pt-BR"/>
        </w:rPr>
        <w:t>g</w:t>
      </w:r>
      <w:r w:rsidRPr="003D6CDE">
        <w:rPr>
          <w:rFonts w:ascii="Arial" w:eastAsia="Times New Roman" w:hAnsi="Arial" w:cs="Arial"/>
          <w:color w:val="000000" w:themeColor="text1"/>
          <w:sz w:val="24"/>
          <w:szCs w:val="24"/>
          <w:lang w:eastAsia="pt-BR"/>
        </w:rPr>
        <w:t> = 10m/s</w:t>
      </w:r>
      <w:r w:rsidRPr="003D6CDE">
        <w:rPr>
          <w:rFonts w:ascii="Arial" w:eastAsia="Times New Roman" w:hAnsi="Arial" w:cs="Arial"/>
          <w:color w:val="000000" w:themeColor="text1"/>
          <w:sz w:val="24"/>
          <w:szCs w:val="24"/>
          <w:vertAlign w:val="superscript"/>
          <w:lang w:eastAsia="pt-BR"/>
        </w:rPr>
        <w:t>2</w:t>
      </w:r>
      <w:r w:rsidRPr="003D6CDE">
        <w:rPr>
          <w:rFonts w:ascii="Arial" w:eastAsia="Times New Roman" w:hAnsi="Arial" w:cs="Arial"/>
          <w:color w:val="000000" w:themeColor="text1"/>
          <w:sz w:val="24"/>
          <w:szCs w:val="24"/>
          <w:lang w:eastAsia="pt-BR"/>
        </w:rPr>
        <w:t>.</w:t>
      </w:r>
    </w:p>
    <w:p w:rsidR="003D6CDE" w:rsidRPr="003D6CDE" w:rsidRDefault="003D6CDE" w:rsidP="003D6CDE">
      <w:pPr>
        <w:shd w:val="clear" w:color="auto" w:fill="FFFFFF"/>
        <w:spacing w:after="30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Constante de gravitação universal </w:t>
      </w:r>
      <w:r w:rsidRPr="003D6CDE">
        <w:rPr>
          <w:rFonts w:ascii="Arial" w:eastAsia="Times New Roman" w:hAnsi="Arial" w:cs="Arial"/>
          <w:iCs/>
          <w:color w:val="000000" w:themeColor="text1"/>
          <w:sz w:val="24"/>
          <w:szCs w:val="24"/>
          <w:lang w:eastAsia="pt-BR"/>
        </w:rPr>
        <w:t>G </w:t>
      </w:r>
      <w:r w:rsidRPr="003D6CDE">
        <w:rPr>
          <w:rFonts w:ascii="Arial" w:eastAsia="Times New Roman" w:hAnsi="Arial" w:cs="Arial"/>
          <w:color w:val="000000" w:themeColor="text1"/>
          <w:sz w:val="24"/>
          <w:szCs w:val="24"/>
          <w:lang w:eastAsia="pt-BR"/>
        </w:rPr>
        <w:t>= 6,7 x 10</w:t>
      </w:r>
      <w:r w:rsidRPr="003D6CDE">
        <w:rPr>
          <w:rFonts w:ascii="Arial" w:eastAsia="Times New Roman" w:hAnsi="Arial" w:cs="Arial"/>
          <w:color w:val="000000" w:themeColor="text1"/>
          <w:sz w:val="24"/>
          <w:szCs w:val="24"/>
          <w:vertAlign w:val="superscript"/>
          <w:lang w:eastAsia="pt-BR"/>
        </w:rPr>
        <w:t>–11 </w:t>
      </w:r>
      <w:r w:rsidRPr="003D6CDE">
        <w:rPr>
          <w:rFonts w:ascii="Arial" w:eastAsia="Times New Roman" w:hAnsi="Arial" w:cs="Arial"/>
          <w:color w:val="000000" w:themeColor="text1"/>
          <w:sz w:val="24"/>
          <w:szCs w:val="24"/>
          <w:lang w:eastAsia="pt-BR"/>
        </w:rPr>
        <w:t>N·m</w:t>
      </w:r>
      <w:r w:rsidRPr="003D6CDE">
        <w:rPr>
          <w:rFonts w:ascii="Arial" w:eastAsia="Times New Roman" w:hAnsi="Arial" w:cs="Arial"/>
          <w:color w:val="000000" w:themeColor="text1"/>
          <w:sz w:val="24"/>
          <w:szCs w:val="24"/>
          <w:vertAlign w:val="superscript"/>
          <w:lang w:eastAsia="pt-BR"/>
        </w:rPr>
        <w:t>2</w:t>
      </w:r>
      <w:r w:rsidRPr="003D6CDE">
        <w:rPr>
          <w:rFonts w:ascii="Arial" w:eastAsia="Times New Roman" w:hAnsi="Arial" w:cs="Arial"/>
          <w:color w:val="000000" w:themeColor="text1"/>
          <w:sz w:val="24"/>
          <w:szCs w:val="24"/>
          <w:lang w:eastAsia="pt-BR"/>
        </w:rPr>
        <w:t>/kg</w:t>
      </w:r>
      <w:r w:rsidRPr="003D6CDE">
        <w:rPr>
          <w:rFonts w:ascii="Arial" w:eastAsia="Times New Roman" w:hAnsi="Arial" w:cs="Arial"/>
          <w:color w:val="000000" w:themeColor="text1"/>
          <w:sz w:val="24"/>
          <w:szCs w:val="24"/>
          <w:vertAlign w:val="superscript"/>
          <w:lang w:eastAsia="pt-BR"/>
        </w:rPr>
        <w:t>2</w:t>
      </w:r>
      <w:r w:rsidRPr="003D6CDE">
        <w:rPr>
          <w:rFonts w:ascii="Arial" w:eastAsia="Times New Roman" w:hAnsi="Arial" w:cs="Arial"/>
          <w:color w:val="000000" w:themeColor="text1"/>
          <w:sz w:val="24"/>
          <w:szCs w:val="24"/>
          <w:lang w:eastAsia="pt-BR"/>
        </w:rPr>
        <w:t>.</w:t>
      </w:r>
    </w:p>
    <w:p w:rsidR="003D6CDE" w:rsidRPr="003D6CDE" w:rsidRDefault="003D6CDE" w:rsidP="003D6CDE">
      <w:pPr>
        <w:shd w:val="clear" w:color="auto" w:fill="FFFFFF"/>
        <w:spacing w:after="30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Massa da Terra </w:t>
      </w:r>
      <w:proofErr w:type="spellStart"/>
      <w:r w:rsidRPr="003D6CDE">
        <w:rPr>
          <w:rFonts w:ascii="Arial" w:eastAsia="Times New Roman" w:hAnsi="Arial" w:cs="Arial"/>
          <w:iCs/>
          <w:color w:val="000000" w:themeColor="text1"/>
          <w:sz w:val="24"/>
          <w:szCs w:val="24"/>
          <w:lang w:eastAsia="pt-BR"/>
        </w:rPr>
        <w:t>M</w:t>
      </w:r>
      <w:r w:rsidRPr="003D6CDE">
        <w:rPr>
          <w:rFonts w:ascii="Arial" w:eastAsia="Times New Roman" w:hAnsi="Arial" w:cs="Arial"/>
          <w:iCs/>
          <w:color w:val="000000" w:themeColor="text1"/>
          <w:sz w:val="24"/>
          <w:szCs w:val="24"/>
          <w:vertAlign w:val="subscript"/>
          <w:lang w:eastAsia="pt-BR"/>
        </w:rPr>
        <w:t>Terra</w:t>
      </w:r>
      <w:proofErr w:type="spellEnd"/>
      <w:r w:rsidRPr="003D6CDE">
        <w:rPr>
          <w:rFonts w:ascii="Arial" w:eastAsia="Times New Roman" w:hAnsi="Arial" w:cs="Arial"/>
          <w:iCs/>
          <w:color w:val="000000" w:themeColor="text1"/>
          <w:sz w:val="24"/>
          <w:szCs w:val="24"/>
          <w:vertAlign w:val="subscript"/>
          <w:lang w:eastAsia="pt-BR"/>
        </w:rPr>
        <w:t> </w:t>
      </w:r>
      <w:r w:rsidRPr="003D6CDE">
        <w:rPr>
          <w:rFonts w:ascii="Arial" w:eastAsia="Times New Roman" w:hAnsi="Arial" w:cs="Arial"/>
          <w:color w:val="000000" w:themeColor="text1"/>
          <w:sz w:val="24"/>
          <w:szCs w:val="24"/>
          <w:lang w:eastAsia="pt-BR"/>
        </w:rPr>
        <w:t>= 6,0 x 10</w:t>
      </w:r>
      <w:r w:rsidRPr="003D6CDE">
        <w:rPr>
          <w:rFonts w:ascii="Arial" w:eastAsia="Times New Roman" w:hAnsi="Arial" w:cs="Arial"/>
          <w:color w:val="000000" w:themeColor="text1"/>
          <w:sz w:val="24"/>
          <w:szCs w:val="24"/>
          <w:vertAlign w:val="superscript"/>
          <w:lang w:eastAsia="pt-BR"/>
        </w:rPr>
        <w:t>24</w:t>
      </w:r>
      <w:r w:rsidRPr="003D6CDE">
        <w:rPr>
          <w:rFonts w:ascii="Arial" w:eastAsia="Times New Roman" w:hAnsi="Arial" w:cs="Arial"/>
          <w:color w:val="000000" w:themeColor="text1"/>
          <w:sz w:val="24"/>
          <w:szCs w:val="24"/>
          <w:lang w:eastAsia="pt-BR"/>
        </w:rPr>
        <w:t>kg.</w:t>
      </w:r>
    </w:p>
    <w:p w:rsidR="003D6CDE" w:rsidRPr="003D6CDE" w:rsidRDefault="003D6CDE" w:rsidP="003D6CDE">
      <w:pPr>
        <w:shd w:val="clear" w:color="auto" w:fill="FFFFFF"/>
        <w:spacing w:after="30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Constante de Planck vezes a velocidade da luz </w:t>
      </w:r>
      <w:proofErr w:type="spellStart"/>
      <w:r w:rsidRPr="003D6CDE">
        <w:rPr>
          <w:rFonts w:ascii="Arial" w:eastAsia="Times New Roman" w:hAnsi="Arial" w:cs="Arial"/>
          <w:iCs/>
          <w:color w:val="000000" w:themeColor="text1"/>
          <w:sz w:val="24"/>
          <w:szCs w:val="24"/>
          <w:lang w:eastAsia="pt-BR"/>
        </w:rPr>
        <w:t>hc</w:t>
      </w:r>
      <w:proofErr w:type="spellEnd"/>
      <w:r w:rsidRPr="003D6CDE">
        <w:rPr>
          <w:rFonts w:ascii="Arial" w:eastAsia="Times New Roman" w:hAnsi="Arial" w:cs="Arial"/>
          <w:iCs/>
          <w:color w:val="000000" w:themeColor="text1"/>
          <w:sz w:val="24"/>
          <w:szCs w:val="24"/>
          <w:lang w:eastAsia="pt-BR"/>
        </w:rPr>
        <w:t> </w:t>
      </w:r>
      <w:r w:rsidRPr="003D6CDE">
        <w:rPr>
          <w:rFonts w:ascii="Arial" w:eastAsia="Times New Roman" w:hAnsi="Arial" w:cs="Arial"/>
          <w:color w:val="000000" w:themeColor="text1"/>
          <w:sz w:val="24"/>
          <w:szCs w:val="24"/>
          <w:lang w:eastAsia="pt-BR"/>
        </w:rPr>
        <w:t xml:space="preserve">= 1240 e </w:t>
      </w:r>
      <w:proofErr w:type="spellStart"/>
      <w:r w:rsidRPr="003D6CDE">
        <w:rPr>
          <w:rFonts w:ascii="Arial" w:eastAsia="Times New Roman" w:hAnsi="Arial" w:cs="Arial"/>
          <w:color w:val="000000" w:themeColor="text1"/>
          <w:sz w:val="24"/>
          <w:szCs w:val="24"/>
          <w:lang w:eastAsia="pt-BR"/>
        </w:rPr>
        <w:t>V·nm</w:t>
      </w:r>
      <w:proofErr w:type="spellEnd"/>
      <w:r w:rsidRPr="003D6CDE">
        <w:rPr>
          <w:rFonts w:ascii="Arial" w:eastAsia="Times New Roman" w:hAnsi="Arial" w:cs="Arial"/>
          <w:color w:val="000000" w:themeColor="text1"/>
          <w:sz w:val="24"/>
          <w:szCs w:val="24"/>
          <w:lang w:eastAsia="pt-BR"/>
        </w:rPr>
        <w:t>.</w:t>
      </w:r>
    </w:p>
    <w:p w:rsidR="003D6CDE" w:rsidRPr="003D6CDE" w:rsidRDefault="003D6CDE" w:rsidP="003D6CDE">
      <w:pPr>
        <w:shd w:val="clear" w:color="auto" w:fill="FFFFFF"/>
        <w:spacing w:after="30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Permissividade elétrica no vácuo ε</w:t>
      </w:r>
      <w:r w:rsidRPr="003D6CDE">
        <w:rPr>
          <w:rFonts w:ascii="Arial" w:eastAsia="Times New Roman" w:hAnsi="Arial" w:cs="Arial"/>
          <w:color w:val="000000" w:themeColor="text1"/>
          <w:sz w:val="24"/>
          <w:szCs w:val="24"/>
          <w:vertAlign w:val="subscript"/>
          <w:lang w:eastAsia="pt-BR"/>
        </w:rPr>
        <w:t>0 </w:t>
      </w:r>
      <w:r w:rsidRPr="003D6CDE">
        <w:rPr>
          <w:rFonts w:ascii="Arial" w:eastAsia="Times New Roman" w:hAnsi="Arial" w:cs="Arial"/>
          <w:color w:val="000000" w:themeColor="text1"/>
          <w:sz w:val="24"/>
          <w:szCs w:val="24"/>
          <w:lang w:eastAsia="pt-BR"/>
        </w:rPr>
        <w:t>= 8,85 x10</w:t>
      </w:r>
      <w:r w:rsidRPr="003D6CDE">
        <w:rPr>
          <w:rFonts w:ascii="Arial" w:eastAsia="Times New Roman" w:hAnsi="Arial" w:cs="Arial"/>
          <w:color w:val="000000" w:themeColor="text1"/>
          <w:sz w:val="24"/>
          <w:szCs w:val="24"/>
          <w:vertAlign w:val="superscript"/>
          <w:lang w:eastAsia="pt-BR"/>
        </w:rPr>
        <w:t>–12 </w:t>
      </w:r>
      <w:r w:rsidRPr="003D6CDE">
        <w:rPr>
          <w:rFonts w:ascii="Arial" w:eastAsia="Times New Roman" w:hAnsi="Arial" w:cs="Arial"/>
          <w:color w:val="000000" w:themeColor="text1"/>
          <w:sz w:val="24"/>
          <w:szCs w:val="24"/>
          <w:lang w:eastAsia="pt-BR"/>
        </w:rPr>
        <w:t>C</w:t>
      </w:r>
      <w:r w:rsidRPr="003D6CDE">
        <w:rPr>
          <w:rFonts w:ascii="Arial" w:eastAsia="Times New Roman" w:hAnsi="Arial" w:cs="Arial"/>
          <w:color w:val="000000" w:themeColor="text1"/>
          <w:sz w:val="24"/>
          <w:szCs w:val="24"/>
          <w:vertAlign w:val="superscript"/>
          <w:lang w:eastAsia="pt-BR"/>
        </w:rPr>
        <w:t>2</w:t>
      </w:r>
      <w:r w:rsidRPr="003D6CDE">
        <w:rPr>
          <w:rFonts w:ascii="Arial" w:eastAsia="Times New Roman" w:hAnsi="Arial" w:cs="Arial"/>
          <w:color w:val="000000" w:themeColor="text1"/>
          <w:sz w:val="24"/>
          <w:szCs w:val="24"/>
          <w:lang w:eastAsia="pt-BR"/>
        </w:rPr>
        <w:t>·N</w:t>
      </w:r>
      <w:r w:rsidRPr="003D6CDE">
        <w:rPr>
          <w:rFonts w:ascii="Arial" w:eastAsia="Times New Roman" w:hAnsi="Arial" w:cs="Arial"/>
          <w:color w:val="000000" w:themeColor="text1"/>
          <w:sz w:val="24"/>
          <w:szCs w:val="24"/>
          <w:vertAlign w:val="superscript"/>
          <w:lang w:eastAsia="pt-BR"/>
        </w:rPr>
        <w:t>–1</w:t>
      </w:r>
      <w:r w:rsidRPr="003D6CDE">
        <w:rPr>
          <w:rFonts w:ascii="Arial" w:eastAsia="Times New Roman" w:hAnsi="Arial" w:cs="Arial"/>
          <w:color w:val="000000" w:themeColor="text1"/>
          <w:sz w:val="24"/>
          <w:szCs w:val="24"/>
          <w:lang w:eastAsia="pt-BR"/>
        </w:rPr>
        <w:t>·m</w:t>
      </w:r>
      <w:r w:rsidRPr="003D6CDE">
        <w:rPr>
          <w:rFonts w:ascii="Arial" w:eastAsia="Times New Roman" w:hAnsi="Arial" w:cs="Arial"/>
          <w:color w:val="000000" w:themeColor="text1"/>
          <w:sz w:val="24"/>
          <w:szCs w:val="24"/>
          <w:vertAlign w:val="superscript"/>
          <w:lang w:eastAsia="pt-BR"/>
        </w:rPr>
        <w:t>–2</w:t>
      </w:r>
      <w:r w:rsidRPr="003D6CDE">
        <w:rPr>
          <w:rFonts w:ascii="Arial" w:eastAsia="Times New Roman" w:hAnsi="Arial" w:cs="Arial"/>
          <w:color w:val="000000" w:themeColor="text1"/>
          <w:sz w:val="24"/>
          <w:szCs w:val="24"/>
          <w:lang w:eastAsia="pt-BR"/>
        </w:rPr>
        <w:t>.</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Um explorador em um planeta exótico, circundado por um satélite natural, observa que o intervalo de tempo entre as fases cheia e nova de seu satélite é de 58 dias terrestres. Sabe-se que a massa desse planeta é igual à massa da Terra e muito maior que a massa de seu satélite.</w:t>
      </w:r>
    </w:p>
    <w:p w:rsidR="003D6CDE" w:rsidRPr="003D6CDE" w:rsidRDefault="003D6CDE" w:rsidP="003D6CDE">
      <w:pPr>
        <w:shd w:val="clear" w:color="auto" w:fill="FFFFFF"/>
        <w:spacing w:after="300" w:line="240" w:lineRule="auto"/>
        <w:jc w:val="both"/>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Assinale a alternativa que contém a estimativa correta da distância entre o planeta exótico e seu satélite.</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Alternativas</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8 x 10</w:t>
      </w:r>
      <w:r w:rsidRPr="003D6CDE">
        <w:rPr>
          <w:rFonts w:ascii="Arial" w:eastAsia="Times New Roman" w:hAnsi="Arial" w:cs="Arial"/>
          <w:color w:val="000000" w:themeColor="text1"/>
          <w:sz w:val="24"/>
          <w:szCs w:val="24"/>
          <w:vertAlign w:val="superscript"/>
          <w:lang w:eastAsia="pt-BR"/>
        </w:rPr>
        <w:t>8</w:t>
      </w:r>
      <w:r w:rsidRPr="003D6CDE">
        <w:rPr>
          <w:rFonts w:ascii="Arial" w:eastAsia="Times New Roman" w:hAnsi="Arial" w:cs="Arial"/>
          <w:color w:val="000000" w:themeColor="text1"/>
          <w:sz w:val="24"/>
          <w:szCs w:val="24"/>
          <w:lang w:eastAsia="pt-BR"/>
        </w:rPr>
        <w:t>m</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1 x 10</w:t>
      </w:r>
      <w:r w:rsidRPr="003D6CDE">
        <w:rPr>
          <w:rFonts w:ascii="Arial" w:eastAsia="Times New Roman" w:hAnsi="Arial" w:cs="Arial"/>
          <w:color w:val="000000" w:themeColor="text1"/>
          <w:sz w:val="24"/>
          <w:szCs w:val="24"/>
          <w:vertAlign w:val="superscript"/>
          <w:lang w:eastAsia="pt-BR"/>
        </w:rPr>
        <w:t>9</w:t>
      </w:r>
      <w:r w:rsidRPr="003D6CDE">
        <w:rPr>
          <w:rFonts w:ascii="Arial" w:eastAsia="Times New Roman" w:hAnsi="Arial" w:cs="Arial"/>
          <w:color w:val="000000" w:themeColor="text1"/>
          <w:sz w:val="24"/>
          <w:szCs w:val="24"/>
          <w:lang w:eastAsia="pt-BR"/>
        </w:rPr>
        <w:t>m</w:t>
      </w:r>
      <w:r w:rsidR="00645516">
        <w:rPr>
          <w:rFonts w:ascii="Segoe UI Symbol" w:eastAsia="Times New Roman" w:hAnsi="Segoe UI Symbol" w:cs="Helvetica"/>
          <w:color w:val="000000" w:themeColor="text1"/>
          <w:sz w:val="24"/>
          <w:szCs w:val="24"/>
          <w:lang w:eastAsia="pt-BR"/>
        </w:rPr>
        <w:softHyphen/>
      </w:r>
      <w:r w:rsidR="00645516">
        <w:rPr>
          <w:rFonts w:ascii="Segoe UI Symbol" w:eastAsia="Times New Roman" w:hAnsi="Segoe UI Symbol" w:cs="Helvetica"/>
          <w:color w:val="000000" w:themeColor="text1"/>
          <w:sz w:val="24"/>
          <w:szCs w:val="24"/>
          <w:lang w:eastAsia="pt-BR"/>
        </w:rPr>
        <w:softHyphen/>
        <w:t>✔</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2 x 10</w:t>
      </w:r>
      <w:r w:rsidRPr="003D6CDE">
        <w:rPr>
          <w:rFonts w:ascii="Arial" w:eastAsia="Times New Roman" w:hAnsi="Arial" w:cs="Arial"/>
          <w:color w:val="000000" w:themeColor="text1"/>
          <w:sz w:val="24"/>
          <w:szCs w:val="24"/>
          <w:vertAlign w:val="superscript"/>
          <w:lang w:eastAsia="pt-BR"/>
        </w:rPr>
        <w:t>9</w:t>
      </w:r>
      <w:r w:rsidRPr="003D6CDE">
        <w:rPr>
          <w:rFonts w:ascii="Arial" w:eastAsia="Times New Roman" w:hAnsi="Arial" w:cs="Arial"/>
          <w:color w:val="000000" w:themeColor="text1"/>
          <w:sz w:val="24"/>
          <w:szCs w:val="24"/>
          <w:lang w:eastAsia="pt-BR"/>
        </w:rPr>
        <w:t>m</w:t>
      </w:r>
    </w:p>
    <w:p w:rsidR="003D6CDE" w:rsidRPr="003D6CDE" w:rsidRDefault="003D6CDE" w:rsidP="003D6CDE">
      <w:pPr>
        <w:shd w:val="clear" w:color="auto" w:fill="FFFFFF"/>
        <w:spacing w:after="0"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4 x 10</w:t>
      </w:r>
      <w:r w:rsidRPr="003D6CDE">
        <w:rPr>
          <w:rFonts w:ascii="Arial" w:eastAsia="Times New Roman" w:hAnsi="Arial" w:cs="Arial"/>
          <w:color w:val="000000" w:themeColor="text1"/>
          <w:sz w:val="24"/>
          <w:szCs w:val="24"/>
          <w:vertAlign w:val="superscript"/>
          <w:lang w:eastAsia="pt-BR"/>
        </w:rPr>
        <w:t>9</w:t>
      </w:r>
      <w:r w:rsidRPr="003D6CDE">
        <w:rPr>
          <w:rFonts w:ascii="Arial" w:eastAsia="Times New Roman" w:hAnsi="Arial" w:cs="Arial"/>
          <w:color w:val="000000" w:themeColor="text1"/>
          <w:sz w:val="24"/>
          <w:szCs w:val="24"/>
          <w:lang w:eastAsia="pt-BR"/>
        </w:rPr>
        <w:t>m</w:t>
      </w:r>
    </w:p>
    <w:p w:rsidR="003D6CDE" w:rsidRPr="003D6CDE" w:rsidRDefault="003D6CDE" w:rsidP="003D6CDE">
      <w:pPr>
        <w:shd w:val="clear" w:color="auto" w:fill="FFFFFF"/>
        <w:spacing w:line="240" w:lineRule="auto"/>
        <w:rPr>
          <w:rFonts w:ascii="Arial" w:eastAsia="Times New Roman" w:hAnsi="Arial" w:cs="Arial"/>
          <w:color w:val="000000" w:themeColor="text1"/>
          <w:sz w:val="24"/>
          <w:szCs w:val="24"/>
          <w:lang w:eastAsia="pt-BR"/>
        </w:rPr>
      </w:pPr>
      <w:r w:rsidRPr="003D6CDE">
        <w:rPr>
          <w:rFonts w:ascii="Arial" w:eastAsia="Times New Roman" w:hAnsi="Arial" w:cs="Arial"/>
          <w:color w:val="000000" w:themeColor="text1"/>
          <w:sz w:val="24"/>
          <w:szCs w:val="24"/>
          <w:lang w:eastAsia="pt-BR"/>
        </w:rPr>
        <w:t>6 x 10</w:t>
      </w:r>
      <w:r w:rsidRPr="003D6CDE">
        <w:rPr>
          <w:rFonts w:ascii="Arial" w:eastAsia="Times New Roman" w:hAnsi="Arial" w:cs="Arial"/>
          <w:color w:val="000000" w:themeColor="text1"/>
          <w:sz w:val="24"/>
          <w:szCs w:val="24"/>
          <w:vertAlign w:val="superscript"/>
          <w:lang w:eastAsia="pt-BR"/>
        </w:rPr>
        <w:t>9</w:t>
      </w:r>
      <w:r w:rsidRPr="003D6CDE">
        <w:rPr>
          <w:rFonts w:ascii="Arial" w:eastAsia="Times New Roman" w:hAnsi="Arial" w:cs="Arial"/>
          <w:color w:val="000000" w:themeColor="text1"/>
          <w:sz w:val="24"/>
          <w:szCs w:val="24"/>
          <w:lang w:eastAsia="pt-BR"/>
        </w:rPr>
        <w:t>m</w:t>
      </w:r>
    </w:p>
    <w:p w:rsidR="00B0043C" w:rsidRDefault="00B0043C" w:rsidP="00B0043C">
      <w:pPr>
        <w:shd w:val="clear" w:color="auto" w:fill="FFFFFF"/>
        <w:spacing w:line="240" w:lineRule="auto"/>
        <w:rPr>
          <w:rFonts w:ascii="Arial" w:eastAsia="Times New Roman" w:hAnsi="Arial" w:cs="Arial"/>
          <w:color w:val="000000" w:themeColor="text1"/>
          <w:sz w:val="24"/>
          <w:szCs w:val="24"/>
          <w:lang w:eastAsia="pt-BR"/>
        </w:rPr>
      </w:pPr>
    </w:p>
    <w:p w:rsidR="00645516" w:rsidRPr="003D6CDE" w:rsidRDefault="00645516" w:rsidP="00B0043C">
      <w:pPr>
        <w:shd w:val="clear" w:color="auto" w:fill="FFFFFF"/>
        <w:spacing w:line="240" w:lineRule="auto"/>
        <w:rPr>
          <w:rFonts w:ascii="Segoe UI Symbol" w:eastAsia="Times New Roman" w:hAnsi="Segoe UI Symbol" w:cs="Helvetica"/>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Temperatura</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hyperlink r:id="rId19" w:history="1">
        <w:r w:rsidRPr="00645516">
          <w:rPr>
            <w:rFonts w:ascii="Arial" w:eastAsia="Times New Roman" w:hAnsi="Arial" w:cs="Arial"/>
            <w:color w:val="000000" w:themeColor="text1"/>
            <w:sz w:val="24"/>
            <w:szCs w:val="24"/>
            <w:lang w:eastAsia="pt-BR"/>
          </w:rPr>
          <w:t>UEMG - 2025 - UEMG - Vestibular - Inglês</w:t>
        </w:r>
      </w:hyperlink>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lastRenderedPageBreak/>
        <w:t>Em um laboratório de física, um pesquisador desenvolve uma nova escala termométrica, chamada de escala X. Nessa escala, o ponto de fusão do gelo, (0°C), corresponde a 50 graus e o ponto de ebulição da água, (100°C), corresponde a 120 graus. Com base nesses dados, é possível determinar a temperatura de 30°C na escala X, que será de:</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Alternativas</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p>
    <w:p w:rsidR="00D70822" w:rsidRDefault="00D70822" w:rsidP="00645516">
      <w:pPr>
        <w:shd w:val="clear" w:color="auto" w:fill="FFFFFF"/>
        <w:spacing w:after="0"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58 graus.</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71 graus. </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t>✔</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83 graus. </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60 graus.</w:t>
      </w:r>
    </w:p>
    <w:p w:rsidR="00645516" w:rsidRDefault="00645516" w:rsidP="00D70822">
      <w:pPr>
        <w:shd w:val="clear" w:color="auto" w:fill="FFFFFF"/>
        <w:spacing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95 graus.</w:t>
      </w:r>
    </w:p>
    <w:p w:rsidR="00645516" w:rsidRPr="00645516" w:rsidRDefault="00645516" w:rsidP="00645516">
      <w:pPr>
        <w:shd w:val="clear" w:color="auto" w:fill="FFFFFF"/>
        <w:spacing w:line="240" w:lineRule="auto"/>
        <w:rPr>
          <w:rFonts w:ascii="Arial" w:eastAsia="Times New Roman" w:hAnsi="Arial" w:cs="Arial"/>
          <w:color w:val="000000" w:themeColor="text1"/>
          <w:sz w:val="24"/>
          <w:szCs w:val="24"/>
          <w:lang w:eastAsia="pt-BR"/>
        </w:rPr>
      </w:pP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hyperlink r:id="rId20" w:history="1">
        <w:r w:rsidRPr="00645516">
          <w:rPr>
            <w:rFonts w:ascii="Arial" w:eastAsia="Times New Roman" w:hAnsi="Arial" w:cs="Arial"/>
            <w:color w:val="000000" w:themeColor="text1"/>
            <w:sz w:val="24"/>
            <w:szCs w:val="24"/>
            <w:lang w:eastAsia="pt-BR"/>
          </w:rPr>
          <w:t>UECE-CEV - 2021 - UECE - Prova de Conhecimentos Gerais</w:t>
        </w:r>
      </w:hyperlink>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 xml:space="preserve">A febre caracteriza-se por um aumento da temperatura corporal, podendo ser uma sinalização da presença de agentes infecciosos no organismo. Para o ser humano, uma temperatura acima de 37,8 °C pode ser considerada um quadro febril. Devido à indisponibilidade de um termômetro graduado na escala Celsius, aferiu-se a temperatura de uma pessoa, verificando-se o valor de 102,2 </w:t>
      </w:r>
      <w:proofErr w:type="spellStart"/>
      <w:r w:rsidRPr="00645516">
        <w:rPr>
          <w:rFonts w:ascii="Arial" w:eastAsia="Times New Roman" w:hAnsi="Arial" w:cs="Arial"/>
          <w:color w:val="000000" w:themeColor="text1"/>
          <w:sz w:val="24"/>
          <w:szCs w:val="24"/>
          <w:lang w:eastAsia="pt-BR"/>
        </w:rPr>
        <w:t>°F</w:t>
      </w:r>
      <w:proofErr w:type="spellEnd"/>
      <w:r w:rsidRPr="00645516">
        <w:rPr>
          <w:rFonts w:ascii="Arial" w:eastAsia="Times New Roman" w:hAnsi="Arial" w:cs="Arial"/>
          <w:color w:val="000000" w:themeColor="text1"/>
          <w:sz w:val="24"/>
          <w:szCs w:val="24"/>
          <w:lang w:eastAsia="pt-BR"/>
        </w:rPr>
        <w:t>. A partir dessas informações, é correto afirmar que a temperatura corporal dessa pessoa, em °C, é</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Alternativas</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39,2.</w:t>
      </w:r>
    </w:p>
    <w:p w:rsidR="00D70822" w:rsidRDefault="00645516" w:rsidP="00D70822">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38.</w:t>
      </w:r>
    </w:p>
    <w:p w:rsidR="00D70822" w:rsidRPr="00645516"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39,6.</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39.</w:t>
      </w:r>
      <w:r w:rsidRPr="00645516">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softHyphen/>
      </w:r>
      <w:r>
        <w:rPr>
          <w:rFonts w:ascii="Segoe UI Symbol" w:eastAsia="Times New Roman" w:hAnsi="Segoe UI Symbol" w:cs="Helvetica"/>
          <w:color w:val="000000" w:themeColor="text1"/>
          <w:sz w:val="24"/>
          <w:szCs w:val="24"/>
          <w:lang w:eastAsia="pt-BR"/>
        </w:rPr>
        <w:softHyphen/>
        <w:t>✔</w:t>
      </w:r>
    </w:p>
    <w:p w:rsidR="00645516" w:rsidRPr="00645516" w:rsidRDefault="00645516" w:rsidP="00D70822">
      <w:pPr>
        <w:shd w:val="clear" w:color="auto" w:fill="FFFFFF"/>
        <w:spacing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38,6.</w:t>
      </w:r>
    </w:p>
    <w:p w:rsidR="00B0043C" w:rsidRPr="00645516" w:rsidRDefault="00B0043C" w:rsidP="00B0043C">
      <w:pPr>
        <w:shd w:val="clear" w:color="auto" w:fill="FFFFFF"/>
        <w:spacing w:line="240" w:lineRule="auto"/>
        <w:rPr>
          <w:rFonts w:ascii="Arial" w:eastAsia="Times New Roman" w:hAnsi="Arial" w:cs="Arial"/>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Calorimetria</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hyperlink r:id="rId21" w:history="1">
        <w:r w:rsidRPr="00D70822">
          <w:rPr>
            <w:rFonts w:ascii="Arial" w:eastAsia="Times New Roman" w:hAnsi="Arial" w:cs="Arial"/>
            <w:color w:val="000000" w:themeColor="text1"/>
            <w:sz w:val="24"/>
            <w:szCs w:val="24"/>
            <w:lang w:eastAsia="pt-BR"/>
          </w:rPr>
          <w:t>CECIERJ - 2025 - CEDERJ - Vestibular - Segundo Semestre</w:t>
        </w:r>
      </w:hyperlink>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iCs/>
          <w:color w:val="000000" w:themeColor="text1"/>
          <w:sz w:val="24"/>
          <w:szCs w:val="24"/>
          <w:lang w:eastAsia="pt-BR"/>
        </w:rPr>
        <w:t>Q</w:t>
      </w:r>
      <w:r w:rsidRPr="00645516">
        <w:rPr>
          <w:rFonts w:ascii="Arial" w:eastAsia="Times New Roman" w:hAnsi="Arial" w:cs="Arial"/>
          <w:color w:val="000000" w:themeColor="text1"/>
          <w:sz w:val="24"/>
          <w:szCs w:val="24"/>
          <w:lang w:eastAsia="pt-BR"/>
        </w:rPr>
        <w:t> representa a quantidade de calor necessária para aquecer quatro litros de água, originalmente a 10</w:t>
      </w:r>
      <w:r w:rsidRPr="00645516">
        <w:rPr>
          <w:rFonts w:ascii="Arial" w:eastAsia="Times New Roman" w:hAnsi="Arial" w:cs="Arial"/>
          <w:color w:val="000000" w:themeColor="text1"/>
          <w:sz w:val="24"/>
          <w:szCs w:val="24"/>
          <w:vertAlign w:val="superscript"/>
          <w:lang w:eastAsia="pt-BR"/>
        </w:rPr>
        <w:t>o</w:t>
      </w:r>
      <w:r w:rsidRPr="00645516">
        <w:rPr>
          <w:rFonts w:ascii="Arial" w:eastAsia="Times New Roman" w:hAnsi="Arial" w:cs="Arial"/>
          <w:color w:val="000000" w:themeColor="text1"/>
          <w:sz w:val="24"/>
          <w:szCs w:val="24"/>
          <w:lang w:eastAsia="pt-BR"/>
        </w:rPr>
        <w:t>C, até que ela atinja 50</w:t>
      </w:r>
      <w:r w:rsidRPr="00645516">
        <w:rPr>
          <w:rFonts w:ascii="Arial" w:eastAsia="Times New Roman" w:hAnsi="Arial" w:cs="Arial"/>
          <w:color w:val="000000" w:themeColor="text1"/>
          <w:sz w:val="24"/>
          <w:szCs w:val="24"/>
          <w:vertAlign w:val="superscript"/>
          <w:lang w:eastAsia="pt-BR"/>
        </w:rPr>
        <w:t>o</w:t>
      </w:r>
      <w:r w:rsidRPr="00645516">
        <w:rPr>
          <w:rFonts w:ascii="Arial" w:eastAsia="Times New Roman" w:hAnsi="Arial" w:cs="Arial"/>
          <w:color w:val="000000" w:themeColor="text1"/>
          <w:sz w:val="24"/>
          <w:szCs w:val="24"/>
          <w:lang w:eastAsia="pt-BR"/>
        </w:rPr>
        <w:t>C. </w:t>
      </w:r>
      <w:r w:rsidRPr="00645516">
        <w:rPr>
          <w:rFonts w:ascii="Arial" w:eastAsia="Times New Roman" w:hAnsi="Arial" w:cs="Arial"/>
          <w:iCs/>
          <w:color w:val="000000" w:themeColor="text1"/>
          <w:sz w:val="24"/>
          <w:szCs w:val="24"/>
          <w:lang w:eastAsia="pt-BR"/>
        </w:rPr>
        <w:t>Q</w:t>
      </w:r>
      <w:r w:rsidRPr="00645516">
        <w:rPr>
          <w:rFonts w:ascii="Arial" w:eastAsia="Times New Roman" w:hAnsi="Arial" w:cs="Arial"/>
          <w:color w:val="000000" w:themeColor="text1"/>
          <w:sz w:val="24"/>
          <w:szCs w:val="24"/>
          <w:lang w:eastAsia="pt-BR"/>
        </w:rPr>
        <w:t>2 denota a quantidade de calor para aquecer dois litros de água de 10</w:t>
      </w:r>
      <w:r w:rsidRPr="00645516">
        <w:rPr>
          <w:rFonts w:ascii="Arial" w:eastAsia="Times New Roman" w:hAnsi="Arial" w:cs="Arial"/>
          <w:color w:val="000000" w:themeColor="text1"/>
          <w:sz w:val="24"/>
          <w:szCs w:val="24"/>
          <w:vertAlign w:val="superscript"/>
          <w:lang w:eastAsia="pt-BR"/>
        </w:rPr>
        <w:t>o</w:t>
      </w:r>
      <w:r w:rsidRPr="00645516">
        <w:rPr>
          <w:rFonts w:ascii="Arial" w:eastAsia="Times New Roman" w:hAnsi="Arial" w:cs="Arial"/>
          <w:color w:val="000000" w:themeColor="text1"/>
          <w:sz w:val="24"/>
          <w:szCs w:val="24"/>
          <w:lang w:eastAsia="pt-BR"/>
        </w:rPr>
        <w:t>C até 90</w:t>
      </w:r>
      <w:r w:rsidRPr="00645516">
        <w:rPr>
          <w:rFonts w:ascii="Arial" w:eastAsia="Times New Roman" w:hAnsi="Arial" w:cs="Arial"/>
          <w:color w:val="000000" w:themeColor="text1"/>
          <w:sz w:val="24"/>
          <w:szCs w:val="24"/>
          <w:vertAlign w:val="superscript"/>
          <w:lang w:eastAsia="pt-BR"/>
        </w:rPr>
        <w:t>o</w:t>
      </w:r>
      <w:r w:rsidRPr="00D70822">
        <w:rPr>
          <w:rFonts w:ascii="Arial" w:eastAsia="Times New Roman" w:hAnsi="Arial" w:cs="Arial"/>
          <w:color w:val="000000" w:themeColor="text1"/>
          <w:sz w:val="24"/>
          <w:szCs w:val="24"/>
          <w:lang w:eastAsia="pt-BR"/>
        </w:rPr>
        <w:t>C.</w:t>
      </w:r>
      <w:r w:rsidRPr="00645516">
        <w:rPr>
          <w:rFonts w:ascii="Arial" w:eastAsia="Times New Roman" w:hAnsi="Arial" w:cs="Arial"/>
          <w:color w:val="000000" w:themeColor="text1"/>
          <w:sz w:val="24"/>
          <w:szCs w:val="24"/>
          <w:lang w:eastAsia="pt-BR"/>
        </w:rPr>
        <w:br/>
        <w:t>A razão </w:t>
      </w:r>
      <w:r w:rsidRPr="00645516">
        <w:rPr>
          <w:rFonts w:ascii="Arial" w:eastAsia="Times New Roman" w:hAnsi="Arial" w:cs="Arial"/>
          <w:iCs/>
          <w:color w:val="000000" w:themeColor="text1"/>
          <w:sz w:val="24"/>
          <w:szCs w:val="24"/>
          <w:lang w:eastAsia="pt-BR"/>
        </w:rPr>
        <w:t>Q</w:t>
      </w:r>
      <w:r w:rsidRPr="00645516">
        <w:rPr>
          <w:rFonts w:ascii="Arial" w:eastAsia="Times New Roman" w:hAnsi="Arial" w:cs="Arial"/>
          <w:color w:val="000000" w:themeColor="text1"/>
          <w:sz w:val="24"/>
          <w:szCs w:val="24"/>
          <w:vertAlign w:val="subscript"/>
          <w:lang w:eastAsia="pt-BR"/>
        </w:rPr>
        <w:t>2</w:t>
      </w:r>
      <w:r w:rsidRPr="00645516">
        <w:rPr>
          <w:rFonts w:ascii="Arial" w:eastAsia="Times New Roman" w:hAnsi="Arial" w:cs="Arial"/>
          <w:color w:val="000000" w:themeColor="text1"/>
          <w:sz w:val="24"/>
          <w:szCs w:val="24"/>
          <w:lang w:eastAsia="pt-BR"/>
        </w:rPr>
        <w:t>/</w:t>
      </w:r>
      <w:r w:rsidRPr="00645516">
        <w:rPr>
          <w:rFonts w:ascii="Arial" w:eastAsia="Times New Roman" w:hAnsi="Arial" w:cs="Arial"/>
          <w:iCs/>
          <w:color w:val="000000" w:themeColor="text1"/>
          <w:sz w:val="24"/>
          <w:szCs w:val="24"/>
          <w:lang w:eastAsia="pt-BR"/>
        </w:rPr>
        <w:t>Q</w:t>
      </w:r>
      <w:r w:rsidRPr="00645516">
        <w:rPr>
          <w:rFonts w:ascii="Arial" w:eastAsia="Times New Roman" w:hAnsi="Arial" w:cs="Arial"/>
          <w:color w:val="000000" w:themeColor="text1"/>
          <w:sz w:val="24"/>
          <w:szCs w:val="24"/>
          <w:lang w:eastAsia="pt-BR"/>
        </w:rPr>
        <w:t> é:</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Alternativas</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1</w:t>
      </w:r>
      <w:r w:rsidR="00D70822">
        <w:rPr>
          <w:rFonts w:ascii="Segoe UI Symbol" w:eastAsia="Times New Roman" w:hAnsi="Segoe UI Symbol" w:cs="Helvetica"/>
          <w:color w:val="000000" w:themeColor="text1"/>
          <w:sz w:val="24"/>
          <w:szCs w:val="24"/>
          <w:lang w:eastAsia="pt-BR"/>
        </w:rPr>
        <w:t>✔</w:t>
      </w:r>
    </w:p>
    <w:p w:rsid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10/9</w:t>
      </w:r>
    </w:p>
    <w:p w:rsidR="00D70822" w:rsidRPr="00645516" w:rsidRDefault="00D70822" w:rsidP="00645516">
      <w:pPr>
        <w:shd w:val="clear" w:color="auto" w:fill="FFFFFF"/>
        <w:spacing w:after="0"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7</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9/10</w:t>
      </w:r>
    </w:p>
    <w:p w:rsidR="00B0043C" w:rsidRPr="00D70822" w:rsidRDefault="00645516" w:rsidP="00B0043C">
      <w:pPr>
        <w:shd w:val="clear" w:color="auto" w:fill="FFFFFF"/>
        <w:spacing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2</w:t>
      </w:r>
    </w:p>
    <w:p w:rsidR="00645516" w:rsidRPr="00D70822" w:rsidRDefault="00645516" w:rsidP="00B0043C">
      <w:pPr>
        <w:shd w:val="clear" w:color="auto" w:fill="FFFFFF"/>
        <w:spacing w:line="240" w:lineRule="auto"/>
        <w:rPr>
          <w:rFonts w:ascii="Arial" w:eastAsia="Times New Roman" w:hAnsi="Arial" w:cs="Arial"/>
          <w:color w:val="000000" w:themeColor="text1"/>
          <w:sz w:val="24"/>
          <w:szCs w:val="24"/>
          <w:lang w:eastAsia="pt-BR"/>
        </w:rPr>
      </w:pP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hyperlink r:id="rId22" w:history="1">
        <w:r w:rsidRPr="00D70822">
          <w:rPr>
            <w:rFonts w:ascii="Arial" w:eastAsia="Times New Roman" w:hAnsi="Arial" w:cs="Arial"/>
            <w:color w:val="000000" w:themeColor="text1"/>
            <w:sz w:val="24"/>
            <w:szCs w:val="24"/>
            <w:lang w:eastAsia="pt-BR"/>
          </w:rPr>
          <w:t>IPEFAE - 2025 - FMPFM - Vestibular - Medicina</w:t>
        </w:r>
      </w:hyperlink>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lastRenderedPageBreak/>
        <w:t>Uma pessoa sofre uma queda em casa e machuca o joelho. Para reduzir a dor e o inchaço provocados pelo trauma, ela aplica imediatamente uma bolsa de gelo sobre a região lesionada. Esse procedimento é comum em primeiros socorros, pois o resfriamento local diminui a dor, reduz o edema e previne complicações inflamatórias.</w:t>
      </w:r>
      <w:r w:rsidRPr="00645516">
        <w:rPr>
          <w:rFonts w:ascii="Arial" w:eastAsia="Times New Roman" w:hAnsi="Arial" w:cs="Arial"/>
          <w:color w:val="000000" w:themeColor="text1"/>
          <w:sz w:val="24"/>
          <w:szCs w:val="24"/>
          <w:lang w:eastAsia="pt-BR"/>
        </w:rPr>
        <w:br/>
        <w:t>Suponha que a bolsa contenha 0,30 kg de gelo a 0 °C, colocada sobre a região do corpo cuja massa térmica pode ser aproximada por 2,60 kg de água a 36 °C. A temperatura final de equilíbrio da região (água equivalente + água do gelo derretido) será:</w:t>
      </w:r>
      <w:r w:rsidRPr="00645516">
        <w:rPr>
          <w:rFonts w:ascii="Arial" w:eastAsia="Times New Roman" w:hAnsi="Arial" w:cs="Arial"/>
          <w:color w:val="000000" w:themeColor="text1"/>
          <w:sz w:val="24"/>
          <w:szCs w:val="24"/>
          <w:lang w:eastAsia="pt-BR"/>
        </w:rPr>
        <w:br/>
        <w:t>Considere:</w:t>
      </w:r>
      <w:r w:rsidRPr="00645516">
        <w:rPr>
          <w:rFonts w:ascii="Arial" w:eastAsia="Times New Roman" w:hAnsi="Arial" w:cs="Arial"/>
          <w:color w:val="000000" w:themeColor="text1"/>
          <w:sz w:val="24"/>
          <w:szCs w:val="24"/>
          <w:lang w:eastAsia="pt-BR"/>
        </w:rPr>
        <w:br/>
      </w:r>
      <w:r w:rsidRPr="00645516">
        <w:rPr>
          <w:rFonts w:ascii="Arial" w:eastAsia="Times New Roman" w:hAnsi="Arial" w:cs="Arial"/>
          <w:color w:val="000000" w:themeColor="text1"/>
          <w:sz w:val="24"/>
          <w:szCs w:val="24"/>
          <w:lang w:eastAsia="pt-BR"/>
        </w:rPr>
        <w:br/>
        <w:t>• Calor específico da água: c = 1,0 cal/</w:t>
      </w:r>
      <w:proofErr w:type="spellStart"/>
      <w:r w:rsidRPr="00645516">
        <w:rPr>
          <w:rFonts w:ascii="Arial" w:eastAsia="Times New Roman" w:hAnsi="Arial" w:cs="Arial"/>
          <w:color w:val="000000" w:themeColor="text1"/>
          <w:sz w:val="24"/>
          <w:szCs w:val="24"/>
          <w:lang w:eastAsia="pt-BR"/>
        </w:rPr>
        <w:t>g°C</w:t>
      </w:r>
      <w:proofErr w:type="spellEnd"/>
      <w:r w:rsidRPr="00645516">
        <w:rPr>
          <w:rFonts w:ascii="Arial" w:eastAsia="Times New Roman" w:hAnsi="Arial" w:cs="Arial"/>
          <w:color w:val="000000" w:themeColor="text1"/>
          <w:sz w:val="24"/>
          <w:szCs w:val="24"/>
          <w:lang w:eastAsia="pt-BR"/>
        </w:rPr>
        <w:br/>
        <w:t xml:space="preserve">• Calor de fusão do gelo: </w:t>
      </w:r>
      <w:proofErr w:type="spellStart"/>
      <w:r w:rsidRPr="00645516">
        <w:rPr>
          <w:rFonts w:ascii="Arial" w:eastAsia="Times New Roman" w:hAnsi="Arial" w:cs="Arial"/>
          <w:color w:val="000000" w:themeColor="text1"/>
          <w:sz w:val="24"/>
          <w:szCs w:val="24"/>
          <w:lang w:eastAsia="pt-BR"/>
        </w:rPr>
        <w:t>Lf</w:t>
      </w:r>
      <w:proofErr w:type="spellEnd"/>
      <w:r w:rsidRPr="00645516">
        <w:rPr>
          <w:rFonts w:ascii="Arial" w:eastAsia="Times New Roman" w:hAnsi="Arial" w:cs="Arial"/>
          <w:color w:val="000000" w:themeColor="text1"/>
          <w:sz w:val="24"/>
          <w:szCs w:val="24"/>
          <w:lang w:eastAsia="pt-BR"/>
        </w:rPr>
        <w:t xml:space="preserve"> = 80 cal/g</w:t>
      </w:r>
      <w:r w:rsidRPr="00645516">
        <w:rPr>
          <w:rFonts w:ascii="Arial" w:eastAsia="Times New Roman" w:hAnsi="Arial" w:cs="Arial"/>
          <w:color w:val="000000" w:themeColor="text1"/>
          <w:sz w:val="24"/>
          <w:szCs w:val="24"/>
          <w:lang w:eastAsia="pt-BR"/>
        </w:rPr>
        <w:br/>
        <w:t>• Despreze trocas de calor com o ambiente e admita que todo o gelo derrete. </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Alternativas</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18°C</w:t>
      </w:r>
    </w:p>
    <w:p w:rsidR="00645516" w:rsidRP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20°C</w:t>
      </w:r>
    </w:p>
    <w:p w:rsidR="00645516" w:rsidRDefault="00645516" w:rsidP="00645516">
      <w:pPr>
        <w:shd w:val="clear" w:color="auto" w:fill="FFFFFF"/>
        <w:spacing w:after="0"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24°C</w:t>
      </w:r>
      <w:r w:rsidR="00D70822">
        <w:rPr>
          <w:rFonts w:ascii="Segoe UI Symbol" w:eastAsia="Times New Roman" w:hAnsi="Segoe UI Symbol" w:cs="Helvetica"/>
          <w:color w:val="000000" w:themeColor="text1"/>
          <w:sz w:val="24"/>
          <w:szCs w:val="24"/>
          <w:lang w:eastAsia="pt-BR"/>
        </w:rPr>
        <w:t>✔</w:t>
      </w:r>
    </w:p>
    <w:p w:rsidR="00D70822" w:rsidRPr="00645516" w:rsidRDefault="00D70822" w:rsidP="00645516">
      <w:pPr>
        <w:shd w:val="clear" w:color="auto" w:fill="FFFFFF"/>
        <w:spacing w:after="0" w:line="240" w:lineRule="auto"/>
        <w:rPr>
          <w:rFonts w:ascii="Arial" w:eastAsia="Times New Roman" w:hAnsi="Arial" w:cs="Arial"/>
          <w:color w:val="000000" w:themeColor="text1"/>
          <w:sz w:val="24"/>
          <w:szCs w:val="24"/>
          <w:lang w:eastAsia="pt-BR"/>
        </w:rPr>
      </w:pPr>
      <w:r>
        <w:rPr>
          <w:rFonts w:ascii="Arial" w:eastAsia="Times New Roman" w:hAnsi="Arial" w:cs="Arial"/>
          <w:color w:val="000000" w:themeColor="text1"/>
          <w:sz w:val="24"/>
          <w:szCs w:val="24"/>
          <w:lang w:eastAsia="pt-BR"/>
        </w:rPr>
        <w:t>21</w:t>
      </w:r>
      <w:r w:rsidRPr="00645516">
        <w:rPr>
          <w:rFonts w:ascii="Arial" w:eastAsia="Times New Roman" w:hAnsi="Arial" w:cs="Arial"/>
          <w:color w:val="000000" w:themeColor="text1"/>
          <w:sz w:val="24"/>
          <w:szCs w:val="24"/>
          <w:lang w:eastAsia="pt-BR"/>
        </w:rPr>
        <w:t>°C</w:t>
      </w:r>
    </w:p>
    <w:p w:rsidR="00645516" w:rsidRPr="00645516" w:rsidRDefault="00645516" w:rsidP="00D70822">
      <w:pPr>
        <w:shd w:val="clear" w:color="auto" w:fill="FFFFFF"/>
        <w:spacing w:line="240" w:lineRule="auto"/>
        <w:rPr>
          <w:rFonts w:ascii="Arial" w:eastAsia="Times New Roman" w:hAnsi="Arial" w:cs="Arial"/>
          <w:color w:val="000000" w:themeColor="text1"/>
          <w:sz w:val="24"/>
          <w:szCs w:val="24"/>
          <w:lang w:eastAsia="pt-BR"/>
        </w:rPr>
      </w:pPr>
      <w:r w:rsidRPr="00645516">
        <w:rPr>
          <w:rFonts w:ascii="Arial" w:eastAsia="Times New Roman" w:hAnsi="Arial" w:cs="Arial"/>
          <w:color w:val="000000" w:themeColor="text1"/>
          <w:sz w:val="24"/>
          <w:szCs w:val="24"/>
          <w:lang w:eastAsia="pt-BR"/>
        </w:rPr>
        <w:t>26°C</w:t>
      </w:r>
    </w:p>
    <w:p w:rsidR="00645516" w:rsidRPr="00645516" w:rsidRDefault="00645516" w:rsidP="00B0043C">
      <w:pPr>
        <w:shd w:val="clear" w:color="auto" w:fill="FFFFFF"/>
        <w:spacing w:line="240" w:lineRule="auto"/>
        <w:rPr>
          <w:rFonts w:ascii="Helvetica" w:eastAsia="Times New Roman" w:hAnsi="Helvetica" w:cs="Helvetica"/>
          <w:color w:val="343A40"/>
          <w:sz w:val="21"/>
          <w:szCs w:val="21"/>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Termodinâmica</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hyperlink r:id="rId23" w:history="1">
        <w:r w:rsidRPr="00D70822">
          <w:rPr>
            <w:rFonts w:ascii="Arial" w:eastAsia="Times New Roman" w:hAnsi="Arial" w:cs="Arial"/>
            <w:color w:val="000000" w:themeColor="text1"/>
            <w:sz w:val="24"/>
            <w:szCs w:val="24"/>
            <w:lang w:eastAsia="pt-BR"/>
          </w:rPr>
          <w:t>ECONRIO - 2025 - FACMAR - Vestibular Medicina - Primeiro Semestre 2026</w:t>
        </w:r>
      </w:hyperlink>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 xml:space="preserve">Em uma linha de envase, atuadores pneumáticos operam em ciclos repetitivos para empurrar frascos. Em um teste de rotina, sensores registram o comportamento de uma câmara pneumática preenchida com gás ideal para verificar se a energia por ciclo é compatível com a potência do conjunto. O ciclo observado é representado no diagrama P × V a seguir, com contorno retangular, composto por duas etapas isobáricas e duas </w:t>
      </w:r>
      <w:proofErr w:type="spellStart"/>
      <w:r w:rsidRPr="00D70822">
        <w:rPr>
          <w:rFonts w:ascii="Arial" w:eastAsia="Times New Roman" w:hAnsi="Arial" w:cs="Arial"/>
          <w:color w:val="000000" w:themeColor="text1"/>
          <w:sz w:val="24"/>
          <w:szCs w:val="24"/>
          <w:lang w:eastAsia="pt-BR"/>
        </w:rPr>
        <w:t>isocóricas</w:t>
      </w:r>
      <w:proofErr w:type="spellEnd"/>
      <w:r w:rsidRPr="00D70822">
        <w:rPr>
          <w:rFonts w:ascii="Arial" w:eastAsia="Times New Roman" w:hAnsi="Arial" w:cs="Arial"/>
          <w:color w:val="000000" w:themeColor="text1"/>
          <w:sz w:val="24"/>
          <w:szCs w:val="24"/>
          <w:lang w:eastAsia="pt-BR"/>
        </w:rPr>
        <w:t>.</w:t>
      </w:r>
      <w:r w:rsidRPr="00D70822">
        <w:rPr>
          <w:rFonts w:ascii="Arial" w:eastAsia="Times New Roman" w:hAnsi="Arial" w:cs="Arial"/>
          <w:color w:val="000000" w:themeColor="text1"/>
          <w:sz w:val="24"/>
          <w:szCs w:val="24"/>
          <w:lang w:eastAsia="pt-BR"/>
        </w:rPr>
        <w:br/>
      </w:r>
      <w:r w:rsidRPr="00D70822">
        <w:rPr>
          <w:rFonts w:ascii="Arial" w:eastAsia="Times New Roman" w:hAnsi="Arial" w:cs="Arial"/>
          <w:color w:val="000000" w:themeColor="text1"/>
          <w:sz w:val="24"/>
          <w:szCs w:val="24"/>
          <w:lang w:eastAsia="pt-BR"/>
        </w:rPr>
        <w:br/>
      </w:r>
      <w:r w:rsidRPr="00D70822">
        <w:rPr>
          <w:rFonts w:ascii="Arial" w:eastAsia="Times New Roman" w:hAnsi="Arial" w:cs="Arial"/>
          <w:noProof/>
          <w:color w:val="000000" w:themeColor="text1"/>
          <w:sz w:val="24"/>
          <w:szCs w:val="24"/>
          <w:lang w:eastAsia="pt-BR"/>
        </w:rPr>
        <w:drawing>
          <wp:inline distT="0" distB="0" distL="0" distR="0" wp14:anchorId="20CF839A" wp14:editId="53F86504">
            <wp:extent cx="2695575" cy="2114550"/>
            <wp:effectExtent l="0" t="0" r="9525" b="0"/>
            <wp:docPr id="3" name="Imagem 3"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m associada para resolução da questã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95575" cy="2114550"/>
                    </a:xfrm>
                    <a:prstGeom prst="rect">
                      <a:avLst/>
                    </a:prstGeom>
                    <a:noFill/>
                    <a:ln>
                      <a:noFill/>
                    </a:ln>
                  </pic:spPr>
                </pic:pic>
              </a:graphicData>
            </a:graphic>
          </wp:inline>
        </w:drawing>
      </w:r>
      <w:r w:rsidRPr="00D70822">
        <w:rPr>
          <w:rFonts w:ascii="Arial" w:eastAsia="Times New Roman" w:hAnsi="Arial" w:cs="Arial"/>
          <w:color w:val="000000" w:themeColor="text1"/>
          <w:sz w:val="24"/>
          <w:szCs w:val="24"/>
          <w:lang w:eastAsia="pt-BR"/>
        </w:rPr>
        <w:br/>
      </w:r>
      <w:r w:rsidRPr="00D70822">
        <w:rPr>
          <w:rFonts w:ascii="Helvetica" w:eastAsia="Times New Roman" w:hAnsi="Helvetica" w:cs="Helvetica"/>
          <w:color w:val="343A40"/>
          <w:sz w:val="21"/>
          <w:szCs w:val="21"/>
          <w:lang w:eastAsia="pt-BR"/>
        </w:rPr>
        <w:br/>
      </w:r>
      <w:r w:rsidRPr="00D70822">
        <w:rPr>
          <w:rFonts w:ascii="Helvetica" w:eastAsia="Times New Roman" w:hAnsi="Helvetica" w:cs="Helvetica"/>
          <w:color w:val="343A40"/>
          <w:sz w:val="21"/>
          <w:szCs w:val="21"/>
          <w:lang w:eastAsia="pt-BR"/>
        </w:rPr>
        <w:br/>
      </w:r>
      <w:r w:rsidRPr="00D70822">
        <w:rPr>
          <w:rFonts w:ascii="Arial" w:eastAsia="Times New Roman" w:hAnsi="Arial" w:cs="Arial"/>
          <w:color w:val="000000" w:themeColor="text1"/>
          <w:sz w:val="24"/>
          <w:szCs w:val="24"/>
          <w:lang w:eastAsia="pt-BR"/>
        </w:rPr>
        <w:t>Diagrama P-V.</w:t>
      </w:r>
      <w:r w:rsidRPr="00D70822">
        <w:rPr>
          <w:rFonts w:ascii="Arial" w:eastAsia="Times New Roman" w:hAnsi="Arial" w:cs="Arial"/>
          <w:color w:val="000000" w:themeColor="text1"/>
          <w:sz w:val="24"/>
          <w:szCs w:val="24"/>
          <w:lang w:eastAsia="pt-BR"/>
        </w:rPr>
        <w:br/>
      </w:r>
      <w:r w:rsidRPr="00D70822">
        <w:rPr>
          <w:rFonts w:ascii="Arial" w:eastAsia="Times New Roman" w:hAnsi="Arial" w:cs="Arial"/>
          <w:color w:val="000000" w:themeColor="text1"/>
          <w:sz w:val="24"/>
          <w:szCs w:val="24"/>
          <w:lang w:eastAsia="pt-BR"/>
        </w:rPr>
        <w:br/>
        <w:t xml:space="preserve">Elaboração própria. As pressões alternam entre 1,0 </w:t>
      </w:r>
      <w:proofErr w:type="spellStart"/>
      <w:r w:rsidRPr="00D70822">
        <w:rPr>
          <w:rFonts w:ascii="Arial" w:eastAsia="Times New Roman" w:hAnsi="Arial" w:cs="Arial"/>
          <w:color w:val="000000" w:themeColor="text1"/>
          <w:sz w:val="24"/>
          <w:szCs w:val="24"/>
          <w:lang w:eastAsia="pt-BR"/>
        </w:rPr>
        <w:t>atm</w:t>
      </w:r>
      <w:proofErr w:type="spellEnd"/>
      <w:r w:rsidRPr="00D70822">
        <w:rPr>
          <w:rFonts w:ascii="Arial" w:eastAsia="Times New Roman" w:hAnsi="Arial" w:cs="Arial"/>
          <w:color w:val="000000" w:themeColor="text1"/>
          <w:sz w:val="24"/>
          <w:szCs w:val="24"/>
          <w:lang w:eastAsia="pt-BR"/>
        </w:rPr>
        <w:t xml:space="preserve"> e 2,5 </w:t>
      </w:r>
      <w:proofErr w:type="spellStart"/>
      <w:r w:rsidRPr="00D70822">
        <w:rPr>
          <w:rFonts w:ascii="Arial" w:eastAsia="Times New Roman" w:hAnsi="Arial" w:cs="Arial"/>
          <w:color w:val="000000" w:themeColor="text1"/>
          <w:sz w:val="24"/>
          <w:szCs w:val="24"/>
          <w:lang w:eastAsia="pt-BR"/>
        </w:rPr>
        <w:t>atm</w:t>
      </w:r>
      <w:proofErr w:type="spellEnd"/>
      <w:r w:rsidRPr="00D70822">
        <w:rPr>
          <w:rFonts w:ascii="Arial" w:eastAsia="Times New Roman" w:hAnsi="Arial" w:cs="Arial"/>
          <w:color w:val="000000" w:themeColor="text1"/>
          <w:sz w:val="24"/>
          <w:szCs w:val="24"/>
          <w:lang w:eastAsia="pt-BR"/>
        </w:rPr>
        <w:t xml:space="preserve">, enquanto os </w:t>
      </w:r>
      <w:r w:rsidRPr="00D70822">
        <w:rPr>
          <w:rFonts w:ascii="Arial" w:eastAsia="Times New Roman" w:hAnsi="Arial" w:cs="Arial"/>
          <w:color w:val="000000" w:themeColor="text1"/>
          <w:sz w:val="24"/>
          <w:szCs w:val="24"/>
          <w:lang w:eastAsia="pt-BR"/>
        </w:rPr>
        <w:lastRenderedPageBreak/>
        <w:t xml:space="preserve">volumes variam entre 2,0 L e 6,0 L nos trechos </w:t>
      </w:r>
      <w:proofErr w:type="spellStart"/>
      <w:r w:rsidRPr="00D70822">
        <w:rPr>
          <w:rFonts w:ascii="Arial" w:eastAsia="Times New Roman" w:hAnsi="Arial" w:cs="Arial"/>
          <w:color w:val="000000" w:themeColor="text1"/>
          <w:sz w:val="24"/>
          <w:szCs w:val="24"/>
          <w:lang w:eastAsia="pt-BR"/>
        </w:rPr>
        <w:t>isocóricos</w:t>
      </w:r>
      <w:proofErr w:type="spellEnd"/>
      <w:r w:rsidRPr="00D70822">
        <w:rPr>
          <w:rFonts w:ascii="Arial" w:eastAsia="Times New Roman" w:hAnsi="Arial" w:cs="Arial"/>
          <w:color w:val="000000" w:themeColor="text1"/>
          <w:sz w:val="24"/>
          <w:szCs w:val="24"/>
          <w:lang w:eastAsia="pt-BR"/>
        </w:rPr>
        <w:t xml:space="preserve">. O percurso do ciclo é horário. Perdas mecânicas ou térmicas devem ser desprezadas e deve-se adotar que 1 </w:t>
      </w:r>
      <w:proofErr w:type="spellStart"/>
      <w:r w:rsidRPr="00D70822">
        <w:rPr>
          <w:rFonts w:ascii="Arial" w:eastAsia="Times New Roman" w:hAnsi="Arial" w:cs="Arial"/>
          <w:color w:val="000000" w:themeColor="text1"/>
          <w:sz w:val="24"/>
          <w:szCs w:val="24"/>
          <w:lang w:eastAsia="pt-BR"/>
        </w:rPr>
        <w:t>atm</w:t>
      </w:r>
      <w:proofErr w:type="spellEnd"/>
      <w:r w:rsidRPr="00D70822">
        <w:rPr>
          <w:rFonts w:ascii="Arial" w:eastAsia="Times New Roman" w:hAnsi="Arial" w:cs="Arial"/>
          <w:color w:val="000000" w:themeColor="text1"/>
          <w:sz w:val="24"/>
          <w:szCs w:val="24"/>
          <w:lang w:eastAsia="pt-BR"/>
        </w:rPr>
        <w:t xml:space="preserve"> = 1,0 × 10</w:t>
      </w:r>
      <w:r w:rsidRPr="00D70822">
        <w:rPr>
          <w:rFonts w:ascii="Arial" w:eastAsia="Times New Roman" w:hAnsi="Arial" w:cs="Arial"/>
          <w:color w:val="000000" w:themeColor="text1"/>
          <w:sz w:val="24"/>
          <w:szCs w:val="24"/>
          <w:vertAlign w:val="superscript"/>
          <w:lang w:eastAsia="pt-BR"/>
        </w:rPr>
        <w:t>5</w:t>
      </w:r>
      <w:r w:rsidRPr="00D70822">
        <w:rPr>
          <w:rFonts w:ascii="Arial" w:eastAsia="Times New Roman" w:hAnsi="Arial" w:cs="Arial"/>
          <w:color w:val="000000" w:themeColor="text1"/>
          <w:sz w:val="24"/>
          <w:szCs w:val="24"/>
          <w:lang w:eastAsia="pt-BR"/>
        </w:rPr>
        <w:t> </w:t>
      </w:r>
      <w:proofErr w:type="spellStart"/>
      <w:r w:rsidRPr="00D70822">
        <w:rPr>
          <w:rFonts w:ascii="Arial" w:eastAsia="Times New Roman" w:hAnsi="Arial" w:cs="Arial"/>
          <w:color w:val="000000" w:themeColor="text1"/>
          <w:sz w:val="24"/>
          <w:szCs w:val="24"/>
          <w:lang w:eastAsia="pt-BR"/>
        </w:rPr>
        <w:t>Pa</w:t>
      </w:r>
      <w:proofErr w:type="spellEnd"/>
      <w:r w:rsidRPr="00D70822">
        <w:rPr>
          <w:rFonts w:ascii="Arial" w:eastAsia="Times New Roman" w:hAnsi="Arial" w:cs="Arial"/>
          <w:color w:val="000000" w:themeColor="text1"/>
          <w:sz w:val="24"/>
          <w:szCs w:val="24"/>
          <w:lang w:eastAsia="pt-BR"/>
        </w:rPr>
        <w:t>; 1L = 1,0 × 10</w:t>
      </w:r>
      <w:r w:rsidRPr="00D70822">
        <w:rPr>
          <w:rFonts w:ascii="Arial" w:eastAsia="Times New Roman" w:hAnsi="Arial" w:cs="Arial"/>
          <w:color w:val="000000" w:themeColor="text1"/>
          <w:sz w:val="24"/>
          <w:szCs w:val="24"/>
          <w:vertAlign w:val="superscript"/>
          <w:lang w:eastAsia="pt-BR"/>
        </w:rPr>
        <w:t>–3</w:t>
      </w:r>
      <w:r w:rsidRPr="00D70822">
        <w:rPr>
          <w:rFonts w:ascii="Arial" w:eastAsia="Times New Roman" w:hAnsi="Arial" w:cs="Arial"/>
          <w:color w:val="000000" w:themeColor="text1"/>
          <w:sz w:val="24"/>
          <w:szCs w:val="24"/>
          <w:lang w:eastAsia="pt-BR"/>
        </w:rPr>
        <w:t> m</w:t>
      </w:r>
      <w:proofErr w:type="gramStart"/>
      <w:r w:rsidRPr="00D70822">
        <w:rPr>
          <w:rFonts w:ascii="Arial" w:eastAsia="Times New Roman" w:hAnsi="Arial" w:cs="Arial"/>
          <w:color w:val="000000" w:themeColor="text1"/>
          <w:sz w:val="24"/>
          <w:szCs w:val="24"/>
          <w:vertAlign w:val="superscript"/>
          <w:lang w:eastAsia="pt-BR"/>
        </w:rPr>
        <w:t>3</w:t>
      </w:r>
      <w:r w:rsidRPr="00D70822">
        <w:rPr>
          <w:rFonts w:ascii="Arial" w:eastAsia="Times New Roman" w:hAnsi="Arial" w:cs="Arial"/>
          <w:color w:val="000000" w:themeColor="text1"/>
          <w:sz w:val="24"/>
          <w:szCs w:val="24"/>
          <w:lang w:eastAsia="pt-BR"/>
        </w:rPr>
        <w:t> .</w:t>
      </w:r>
      <w:r w:rsidRPr="00D70822">
        <w:rPr>
          <w:rFonts w:ascii="Arial" w:eastAsia="Times New Roman" w:hAnsi="Arial" w:cs="Arial"/>
          <w:color w:val="000000" w:themeColor="text1"/>
          <w:sz w:val="24"/>
          <w:szCs w:val="24"/>
          <w:lang w:eastAsia="pt-BR"/>
        </w:rPr>
        <w:br/>
        <w:t>O</w:t>
      </w:r>
      <w:proofErr w:type="gramEnd"/>
      <w:r w:rsidRPr="00D70822">
        <w:rPr>
          <w:rFonts w:ascii="Arial" w:eastAsia="Times New Roman" w:hAnsi="Arial" w:cs="Arial"/>
          <w:color w:val="000000" w:themeColor="text1"/>
          <w:sz w:val="24"/>
          <w:szCs w:val="24"/>
          <w:lang w:eastAsia="pt-BR"/>
        </w:rPr>
        <w:t xml:space="preserve"> trabalho líquido realizado pelo gás por ciclo, em joules, é igual a:</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Alternativas</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600</w:t>
      </w:r>
      <w:r>
        <w:rPr>
          <w:rFonts w:ascii="Segoe UI Symbol" w:eastAsia="Times New Roman" w:hAnsi="Segoe UI Symbol" w:cs="Helvetica"/>
          <w:color w:val="000000" w:themeColor="text1"/>
          <w:sz w:val="24"/>
          <w:szCs w:val="24"/>
          <w:lang w:eastAsia="pt-BR"/>
        </w:rPr>
        <w:t>✔</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800</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700</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900</w:t>
      </w:r>
    </w:p>
    <w:p w:rsidR="00D70822" w:rsidRPr="00D70822" w:rsidRDefault="00D70822" w:rsidP="00D70822">
      <w:pPr>
        <w:shd w:val="clear" w:color="auto" w:fill="FFFFFF"/>
        <w:spacing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1000</w:t>
      </w:r>
    </w:p>
    <w:p w:rsidR="00B0043C" w:rsidRDefault="00B0043C" w:rsidP="00B0043C">
      <w:pPr>
        <w:shd w:val="clear" w:color="auto" w:fill="FFFFFF"/>
        <w:spacing w:line="240" w:lineRule="auto"/>
        <w:rPr>
          <w:rFonts w:ascii="Segoe UI Symbol" w:eastAsia="Times New Roman" w:hAnsi="Segoe UI Symbol" w:cs="Helvetica"/>
          <w:b/>
          <w:color w:val="000000" w:themeColor="text1"/>
          <w:sz w:val="24"/>
          <w:szCs w:val="24"/>
          <w:lang w:eastAsia="pt-BR"/>
        </w:rPr>
      </w:pP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hyperlink r:id="rId25" w:history="1">
        <w:r w:rsidRPr="00D70822">
          <w:rPr>
            <w:rFonts w:ascii="Arial" w:eastAsia="Times New Roman" w:hAnsi="Arial" w:cs="Arial"/>
            <w:color w:val="000000" w:themeColor="text1"/>
            <w:sz w:val="24"/>
            <w:szCs w:val="24"/>
            <w:lang w:eastAsia="pt-BR"/>
          </w:rPr>
          <w:t>UFRGS - 2024 - UFRGS - Vestibular - 2º Dia</w:t>
        </w:r>
      </w:hyperlink>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No bloco superior abaixo, são listadas Leis da Termodinâmica; no bloco inferior, frases que caracterizam cada uma dessas leis.</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Associe adequadamente o bloco inferior ao superior.</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1 - Lei Zero da Termodinâmica</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2 - 1ª Lei da Termodinâmica</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3 - 2ª Lei da Termodinâmica</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proofErr w:type="gramStart"/>
      <w:r w:rsidRPr="00D70822">
        <w:rPr>
          <w:rFonts w:ascii="Arial" w:eastAsia="Times New Roman" w:hAnsi="Arial" w:cs="Arial"/>
          <w:color w:val="000000" w:themeColor="text1"/>
          <w:sz w:val="24"/>
          <w:szCs w:val="24"/>
          <w:lang w:eastAsia="pt-BR"/>
        </w:rPr>
        <w:t>( )</w:t>
      </w:r>
      <w:proofErr w:type="gramEnd"/>
      <w:r w:rsidRPr="00D70822">
        <w:rPr>
          <w:rFonts w:ascii="Arial" w:eastAsia="Times New Roman" w:hAnsi="Arial" w:cs="Arial"/>
          <w:color w:val="000000" w:themeColor="text1"/>
          <w:sz w:val="24"/>
          <w:szCs w:val="24"/>
          <w:lang w:eastAsia="pt-BR"/>
        </w:rPr>
        <w:t xml:space="preserve"> O calor não flui espontaneamente de uma região mais fria para uma região mais quente.</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proofErr w:type="gramStart"/>
      <w:r w:rsidRPr="00D70822">
        <w:rPr>
          <w:rFonts w:ascii="Arial" w:eastAsia="Times New Roman" w:hAnsi="Arial" w:cs="Arial"/>
          <w:color w:val="000000" w:themeColor="text1"/>
          <w:sz w:val="24"/>
          <w:szCs w:val="24"/>
          <w:lang w:eastAsia="pt-BR"/>
        </w:rPr>
        <w:t>( )</w:t>
      </w:r>
      <w:proofErr w:type="gramEnd"/>
      <w:r w:rsidRPr="00D70822">
        <w:rPr>
          <w:rFonts w:ascii="Arial" w:eastAsia="Times New Roman" w:hAnsi="Arial" w:cs="Arial"/>
          <w:color w:val="000000" w:themeColor="text1"/>
          <w:sz w:val="24"/>
          <w:szCs w:val="24"/>
          <w:lang w:eastAsia="pt-BR"/>
        </w:rPr>
        <w:t xml:space="preserve"> O calor fornecido a um sistema termodinâmico é consumido na variação da energia interna deste sistema e na realização de trabalho contra forças externas que agem sobre ele.</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proofErr w:type="gramStart"/>
      <w:r w:rsidRPr="00D70822">
        <w:rPr>
          <w:rFonts w:ascii="Arial" w:eastAsia="Times New Roman" w:hAnsi="Arial" w:cs="Arial"/>
          <w:color w:val="000000" w:themeColor="text1"/>
          <w:sz w:val="24"/>
          <w:szCs w:val="24"/>
          <w:lang w:eastAsia="pt-BR"/>
        </w:rPr>
        <w:t>( )</w:t>
      </w:r>
      <w:proofErr w:type="gramEnd"/>
      <w:r w:rsidRPr="00D70822">
        <w:rPr>
          <w:rFonts w:ascii="Arial" w:eastAsia="Times New Roman" w:hAnsi="Arial" w:cs="Arial"/>
          <w:color w:val="000000" w:themeColor="text1"/>
          <w:sz w:val="24"/>
          <w:szCs w:val="24"/>
          <w:lang w:eastAsia="pt-BR"/>
        </w:rPr>
        <w:t xml:space="preserve"> Se dois sistemas termodinâmicos estão em equilíbrio térmico com um terceiro, então eles estão em equilíbrio térmico entre si.</w:t>
      </w:r>
    </w:p>
    <w:p w:rsidR="00D70822" w:rsidRPr="00D70822" w:rsidRDefault="00D70822" w:rsidP="00D70822">
      <w:pPr>
        <w:shd w:val="clear" w:color="auto" w:fill="FFFFFF"/>
        <w:spacing w:after="30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A sequência correta de preenchimento dos parênteses, de cima para baixo, é</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Alternativas</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Helvetica" w:eastAsia="Times New Roman" w:hAnsi="Helvetica" w:cs="Helvetica"/>
          <w:color w:val="343A40"/>
          <w:sz w:val="21"/>
          <w:szCs w:val="21"/>
          <w:lang w:eastAsia="pt-BR"/>
        </w:rPr>
        <w:br/>
      </w:r>
      <w:r w:rsidRPr="00D70822">
        <w:rPr>
          <w:rFonts w:ascii="Arial" w:eastAsia="Times New Roman" w:hAnsi="Arial" w:cs="Arial"/>
          <w:color w:val="000000" w:themeColor="text1"/>
          <w:sz w:val="24"/>
          <w:szCs w:val="24"/>
          <w:lang w:eastAsia="pt-BR"/>
        </w:rPr>
        <w:t>1 – 2 – 3.</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1 – 3 – 2. </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2 – 1 – 3.</w:t>
      </w:r>
    </w:p>
    <w:p w:rsidR="00D70822" w:rsidRPr="00D70822" w:rsidRDefault="00D70822" w:rsidP="00D70822">
      <w:pPr>
        <w:shd w:val="clear" w:color="auto" w:fill="FFFFFF"/>
        <w:spacing w:after="0"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3 – 1 – 2.</w:t>
      </w:r>
    </w:p>
    <w:p w:rsidR="00D70822" w:rsidRPr="00D70822" w:rsidRDefault="00D70822" w:rsidP="00D70822">
      <w:pPr>
        <w:shd w:val="clear" w:color="auto" w:fill="FFFFFF"/>
        <w:spacing w:line="240" w:lineRule="auto"/>
        <w:rPr>
          <w:rFonts w:ascii="Arial" w:eastAsia="Times New Roman" w:hAnsi="Arial" w:cs="Arial"/>
          <w:color w:val="000000" w:themeColor="text1"/>
          <w:sz w:val="24"/>
          <w:szCs w:val="24"/>
          <w:lang w:eastAsia="pt-BR"/>
        </w:rPr>
      </w:pPr>
      <w:r w:rsidRPr="00D70822">
        <w:rPr>
          <w:rFonts w:ascii="Arial" w:eastAsia="Times New Roman" w:hAnsi="Arial" w:cs="Arial"/>
          <w:color w:val="000000" w:themeColor="text1"/>
          <w:sz w:val="24"/>
          <w:szCs w:val="24"/>
          <w:lang w:eastAsia="pt-BR"/>
        </w:rPr>
        <w:t>3 – 2 – 1.</w:t>
      </w:r>
      <w:r w:rsidR="00565B33" w:rsidRPr="00565B33">
        <w:rPr>
          <w:rFonts w:ascii="Segoe UI Symbol" w:eastAsia="Times New Roman" w:hAnsi="Segoe UI Symbol" w:cs="Helvetica"/>
          <w:color w:val="000000" w:themeColor="text1"/>
          <w:sz w:val="24"/>
          <w:szCs w:val="24"/>
          <w:lang w:eastAsia="pt-BR"/>
        </w:rPr>
        <w:t xml:space="preserve"> </w:t>
      </w:r>
      <w:r w:rsidR="00565B33">
        <w:rPr>
          <w:rFonts w:ascii="Segoe UI Symbol" w:eastAsia="Times New Roman" w:hAnsi="Segoe UI Symbol" w:cs="Helvetica"/>
          <w:color w:val="000000" w:themeColor="text1"/>
          <w:sz w:val="24"/>
          <w:szCs w:val="24"/>
          <w:lang w:eastAsia="pt-BR"/>
        </w:rPr>
        <w:t>✔</w:t>
      </w:r>
    </w:p>
    <w:p w:rsidR="00D70822" w:rsidRPr="00D70822" w:rsidRDefault="00D70822" w:rsidP="00B0043C">
      <w:pPr>
        <w:shd w:val="clear" w:color="auto" w:fill="FFFFFF"/>
        <w:spacing w:line="240" w:lineRule="auto"/>
        <w:rPr>
          <w:rFonts w:ascii="Segoe UI Symbol" w:eastAsia="Times New Roman" w:hAnsi="Segoe UI Symbol" w:cs="Helvetica"/>
          <w:b/>
          <w:color w:val="000000" w:themeColor="text1"/>
          <w:sz w:val="24"/>
          <w:szCs w:val="24"/>
          <w:lang w:eastAsia="pt-BR"/>
        </w:rPr>
      </w:pPr>
    </w:p>
    <w:p w:rsidR="00565B33" w:rsidRDefault="00B0043C" w:rsidP="00565B33">
      <w:pPr>
        <w:shd w:val="clear" w:color="auto" w:fill="FFFFFF"/>
        <w:spacing w:line="240" w:lineRule="auto"/>
        <w:rPr>
          <w:rFonts w:ascii="Segoe UI Symbol" w:eastAsia="Times New Roman" w:hAnsi="Segoe UI Symbol" w:cs="Helvetica"/>
          <w:b/>
          <w:color w:val="000000" w:themeColor="text1"/>
          <w:sz w:val="32"/>
          <w:szCs w:val="32"/>
          <w:lang w:eastAsia="pt-BR"/>
        </w:rPr>
      </w:pPr>
      <w:proofErr w:type="spellStart"/>
      <w:r w:rsidRPr="0013611F">
        <w:rPr>
          <w:rFonts w:ascii="Segoe UI Symbol" w:eastAsia="Times New Roman" w:hAnsi="Segoe UI Symbol" w:cs="Helvetica"/>
          <w:b/>
          <w:color w:val="000000" w:themeColor="text1"/>
          <w:sz w:val="32"/>
          <w:szCs w:val="32"/>
          <w:lang w:eastAsia="pt-BR"/>
        </w:rPr>
        <w:t>Ondulatória</w:t>
      </w:r>
      <w:proofErr w:type="spellEnd"/>
    </w:p>
    <w:p w:rsidR="00565B33" w:rsidRPr="00565B33" w:rsidRDefault="00565B33" w:rsidP="00565B33">
      <w:pPr>
        <w:shd w:val="clear" w:color="auto" w:fill="FFFFFF"/>
        <w:spacing w:line="240" w:lineRule="auto"/>
        <w:rPr>
          <w:rFonts w:ascii="Segoe UI Symbol" w:eastAsia="Times New Roman" w:hAnsi="Segoe UI Symbol" w:cs="Helvetica"/>
          <w:b/>
          <w:color w:val="000000" w:themeColor="text1"/>
          <w:sz w:val="32"/>
          <w:szCs w:val="32"/>
          <w:lang w:eastAsia="pt-BR"/>
        </w:rPr>
      </w:pPr>
      <w:hyperlink r:id="rId26" w:history="1">
        <w:r w:rsidRPr="00565B33">
          <w:rPr>
            <w:rFonts w:ascii="Arial" w:eastAsia="Times New Roman" w:hAnsi="Arial" w:cs="Arial"/>
            <w:color w:val="000000" w:themeColor="text1"/>
            <w:sz w:val="24"/>
            <w:szCs w:val="24"/>
            <w:lang w:eastAsia="pt-BR"/>
          </w:rPr>
          <w:t>VUNESP - 2025 - UNESP - Vestibular - Conhecimentos Gerais - Primeiro Semestre</w:t>
        </w:r>
      </w:hyperlink>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“O mais ousado projeto desenvolvido pelo homem depois do Apollo”, o conjunto de missões espaciais coordenadas pela NASA, a agência espacial norte-americana, entre 1961 e 1972. Era assim que, em 23 de outubro de 1976, a revista </w:t>
      </w:r>
      <w:r w:rsidRPr="00565B33">
        <w:rPr>
          <w:rFonts w:ascii="Arial" w:eastAsia="Times New Roman" w:hAnsi="Arial" w:cs="Arial"/>
          <w:iCs/>
          <w:color w:val="000000" w:themeColor="text1"/>
          <w:sz w:val="24"/>
          <w:szCs w:val="24"/>
          <w:lang w:eastAsia="pt-BR"/>
        </w:rPr>
        <w:t>Manchete</w:t>
      </w:r>
      <w:r w:rsidRPr="00565B33">
        <w:rPr>
          <w:rFonts w:ascii="Arial" w:eastAsia="Times New Roman" w:hAnsi="Arial" w:cs="Arial"/>
          <w:color w:val="000000" w:themeColor="text1"/>
          <w:sz w:val="24"/>
          <w:szCs w:val="24"/>
          <w:lang w:eastAsia="pt-BR"/>
        </w:rPr>
        <w:t xml:space="preserve"> descrevia, com o ufanismo da época, o projeto </w:t>
      </w:r>
      <w:proofErr w:type="spellStart"/>
      <w:r w:rsidRPr="00565B33">
        <w:rPr>
          <w:rFonts w:ascii="Arial" w:eastAsia="Times New Roman" w:hAnsi="Arial" w:cs="Arial"/>
          <w:color w:val="000000" w:themeColor="text1"/>
          <w:sz w:val="24"/>
          <w:szCs w:val="24"/>
          <w:lang w:eastAsia="pt-BR"/>
        </w:rPr>
        <w:t>RadamBrasil</w:t>
      </w:r>
      <w:proofErr w:type="spellEnd"/>
      <w:r w:rsidRPr="00565B33">
        <w:rPr>
          <w:rFonts w:ascii="Arial" w:eastAsia="Times New Roman" w:hAnsi="Arial" w:cs="Arial"/>
          <w:color w:val="000000" w:themeColor="text1"/>
          <w:sz w:val="24"/>
          <w:szCs w:val="24"/>
          <w:lang w:eastAsia="pt-BR"/>
        </w:rPr>
        <w:t xml:space="preserve">. Implementado em 1975, o </w:t>
      </w:r>
      <w:proofErr w:type="spellStart"/>
      <w:r w:rsidRPr="00565B33">
        <w:rPr>
          <w:rFonts w:ascii="Arial" w:eastAsia="Times New Roman" w:hAnsi="Arial" w:cs="Arial"/>
          <w:color w:val="000000" w:themeColor="text1"/>
          <w:sz w:val="24"/>
          <w:szCs w:val="24"/>
          <w:lang w:eastAsia="pt-BR"/>
        </w:rPr>
        <w:t>RadamBrasil</w:t>
      </w:r>
      <w:proofErr w:type="spellEnd"/>
      <w:r w:rsidRPr="00565B33">
        <w:rPr>
          <w:rFonts w:ascii="Arial" w:eastAsia="Times New Roman" w:hAnsi="Arial" w:cs="Arial"/>
          <w:color w:val="000000" w:themeColor="text1"/>
          <w:sz w:val="24"/>
          <w:szCs w:val="24"/>
          <w:lang w:eastAsia="pt-BR"/>
        </w:rPr>
        <w:t xml:space="preserve"> era uma extensão do projeto </w:t>
      </w:r>
      <w:proofErr w:type="spellStart"/>
      <w:r w:rsidRPr="00565B33">
        <w:rPr>
          <w:rFonts w:ascii="Arial" w:eastAsia="Times New Roman" w:hAnsi="Arial" w:cs="Arial"/>
          <w:color w:val="000000" w:themeColor="text1"/>
          <w:sz w:val="24"/>
          <w:szCs w:val="24"/>
          <w:lang w:eastAsia="pt-BR"/>
        </w:rPr>
        <w:t>Radam</w:t>
      </w:r>
      <w:proofErr w:type="spellEnd"/>
      <w:r w:rsidRPr="00565B33">
        <w:rPr>
          <w:rFonts w:ascii="Arial" w:eastAsia="Times New Roman" w:hAnsi="Arial" w:cs="Arial"/>
          <w:color w:val="000000" w:themeColor="text1"/>
          <w:sz w:val="24"/>
          <w:szCs w:val="24"/>
          <w:lang w:eastAsia="pt-BR"/>
        </w:rPr>
        <w:t xml:space="preserve">, sigla de Radar na </w:t>
      </w:r>
      <w:proofErr w:type="spellStart"/>
      <w:r w:rsidRPr="00565B33">
        <w:rPr>
          <w:rFonts w:ascii="Arial" w:eastAsia="Times New Roman" w:hAnsi="Arial" w:cs="Arial"/>
          <w:color w:val="000000" w:themeColor="text1"/>
          <w:sz w:val="24"/>
          <w:szCs w:val="24"/>
          <w:lang w:eastAsia="pt-BR"/>
        </w:rPr>
        <w:t>Amazô</w:t>
      </w:r>
      <w:proofErr w:type="spellEnd"/>
      <w:r w:rsidRPr="00565B33">
        <w:rPr>
          <w:rFonts w:ascii="Arial" w:eastAsia="Times New Roman" w:hAnsi="Arial" w:cs="Arial"/>
          <w:color w:val="000000" w:themeColor="text1"/>
          <w:sz w:val="24"/>
          <w:szCs w:val="24"/>
          <w:lang w:eastAsia="pt-BR"/>
        </w:rPr>
        <w:t xml:space="preserve"> </w:t>
      </w:r>
      <w:proofErr w:type="spellStart"/>
      <w:r w:rsidRPr="00565B33">
        <w:rPr>
          <w:rFonts w:ascii="Arial" w:eastAsia="Times New Roman" w:hAnsi="Arial" w:cs="Arial"/>
          <w:color w:val="000000" w:themeColor="text1"/>
          <w:sz w:val="24"/>
          <w:szCs w:val="24"/>
          <w:lang w:eastAsia="pt-BR"/>
        </w:rPr>
        <w:t>nia</w:t>
      </w:r>
      <w:proofErr w:type="spellEnd"/>
      <w:r w:rsidRPr="00565B33">
        <w:rPr>
          <w:rFonts w:ascii="Arial" w:eastAsia="Times New Roman" w:hAnsi="Arial" w:cs="Arial"/>
          <w:color w:val="000000" w:themeColor="text1"/>
          <w:sz w:val="24"/>
          <w:szCs w:val="24"/>
          <w:lang w:eastAsia="pt-BR"/>
        </w:rPr>
        <w:t xml:space="preserve">, criado cinco anos antes, e dava início a uma missão ainda mais audaciosa: mapear todo o território brasileiro e seus recursos naturais. Os relatórios técnicos e mapas do projeto </w:t>
      </w:r>
      <w:proofErr w:type="spellStart"/>
      <w:r w:rsidRPr="00565B33">
        <w:rPr>
          <w:rFonts w:ascii="Arial" w:eastAsia="Times New Roman" w:hAnsi="Arial" w:cs="Arial"/>
          <w:color w:val="000000" w:themeColor="text1"/>
          <w:sz w:val="24"/>
          <w:szCs w:val="24"/>
          <w:lang w:eastAsia="pt-BR"/>
        </w:rPr>
        <w:t>RadamBrasil</w:t>
      </w:r>
      <w:proofErr w:type="spellEnd"/>
      <w:r w:rsidRPr="00565B33">
        <w:rPr>
          <w:rFonts w:ascii="Arial" w:eastAsia="Times New Roman" w:hAnsi="Arial" w:cs="Arial"/>
          <w:color w:val="000000" w:themeColor="text1"/>
          <w:sz w:val="24"/>
          <w:szCs w:val="24"/>
          <w:lang w:eastAsia="pt-BR"/>
        </w:rPr>
        <w:t xml:space="preserve"> foram reunidos nos 38 volumes da série </w:t>
      </w:r>
      <w:r w:rsidRPr="00565B33">
        <w:rPr>
          <w:rFonts w:ascii="Arial" w:eastAsia="Times New Roman" w:hAnsi="Arial" w:cs="Arial"/>
          <w:iCs/>
          <w:color w:val="000000" w:themeColor="text1"/>
          <w:sz w:val="24"/>
          <w:szCs w:val="24"/>
          <w:lang w:eastAsia="pt-BR"/>
        </w:rPr>
        <w:t>Levantamento de recursos naturais</w:t>
      </w:r>
      <w:r w:rsidRPr="00565B33">
        <w:rPr>
          <w:rFonts w:ascii="Arial" w:eastAsia="Times New Roman" w:hAnsi="Arial" w:cs="Arial"/>
          <w:color w:val="000000" w:themeColor="text1"/>
          <w:sz w:val="24"/>
          <w:szCs w:val="24"/>
          <w:lang w:eastAsia="pt-BR"/>
        </w:rPr>
        <w:t xml:space="preserve">, disponíveis na biblioteca do Instituto Brasileiro de Geografia e Estatística (IBGE). As imagens de radar, impressas originalmente em papel comum e foto gráfico, foram digitalizadas pelo Serviço Geológico do Brasil (SGB), por meio do projeto </w:t>
      </w:r>
      <w:proofErr w:type="spellStart"/>
      <w:r w:rsidRPr="00565B33">
        <w:rPr>
          <w:rFonts w:ascii="Arial" w:eastAsia="Times New Roman" w:hAnsi="Arial" w:cs="Arial"/>
          <w:color w:val="000000" w:themeColor="text1"/>
          <w:sz w:val="24"/>
          <w:szCs w:val="24"/>
          <w:lang w:eastAsia="pt-BR"/>
        </w:rPr>
        <w:t>Radam</w:t>
      </w:r>
      <w:proofErr w:type="spellEnd"/>
      <w:r w:rsidRPr="00565B33">
        <w:rPr>
          <w:rFonts w:ascii="Arial" w:eastAsia="Times New Roman" w:hAnsi="Arial" w:cs="Arial"/>
          <w:color w:val="000000" w:themeColor="text1"/>
          <w:sz w:val="24"/>
          <w:szCs w:val="24"/>
          <w:lang w:eastAsia="pt-BR"/>
        </w:rPr>
        <w:t xml:space="preserve"> – D, a partir de </w:t>
      </w:r>
      <w:proofErr w:type="gramStart"/>
      <w:r w:rsidRPr="00565B33">
        <w:rPr>
          <w:rFonts w:ascii="Arial" w:eastAsia="Times New Roman" w:hAnsi="Arial" w:cs="Arial"/>
          <w:color w:val="000000" w:themeColor="text1"/>
          <w:sz w:val="24"/>
          <w:szCs w:val="24"/>
          <w:lang w:eastAsia="pt-BR"/>
        </w:rPr>
        <w:t>2004.</w:t>
      </w:r>
      <w:r w:rsidRPr="00565B33">
        <w:rPr>
          <w:rFonts w:ascii="Arial" w:eastAsia="Times New Roman" w:hAnsi="Arial" w:cs="Arial"/>
          <w:color w:val="000000" w:themeColor="text1"/>
          <w:sz w:val="24"/>
          <w:szCs w:val="24"/>
          <w:lang w:eastAsia="pt-BR"/>
        </w:rPr>
        <w:br/>
      </w:r>
      <w:r w:rsidRPr="00565B33">
        <w:rPr>
          <w:rFonts w:ascii="Arial" w:eastAsia="Times New Roman" w:hAnsi="Arial" w:cs="Arial"/>
          <w:color w:val="000000" w:themeColor="text1"/>
          <w:sz w:val="24"/>
          <w:szCs w:val="24"/>
          <w:lang w:eastAsia="pt-BR"/>
        </w:rPr>
        <w:br/>
        <w:t>(</w:t>
      </w:r>
      <w:proofErr w:type="spellStart"/>
      <w:proofErr w:type="gramEnd"/>
      <w:r w:rsidRPr="00565B33">
        <w:rPr>
          <w:rFonts w:ascii="Arial" w:eastAsia="Times New Roman" w:hAnsi="Arial" w:cs="Arial"/>
          <w:color w:val="000000" w:themeColor="text1"/>
          <w:sz w:val="24"/>
          <w:szCs w:val="24"/>
          <w:lang w:eastAsia="pt-BR"/>
        </w:rPr>
        <w:t>Suzel</w:t>
      </w:r>
      <w:proofErr w:type="spellEnd"/>
      <w:r w:rsidRPr="00565B33">
        <w:rPr>
          <w:rFonts w:ascii="Arial" w:eastAsia="Times New Roman" w:hAnsi="Arial" w:cs="Arial"/>
          <w:color w:val="000000" w:themeColor="text1"/>
          <w:sz w:val="24"/>
          <w:szCs w:val="24"/>
          <w:lang w:eastAsia="pt-BR"/>
        </w:rPr>
        <w:t xml:space="preserve"> Tunes. https://revistapesquisa.fapesp.br, 17.05.2025. Adaptado</w:t>
      </w:r>
      <w:proofErr w:type="gramStart"/>
      <w:r w:rsidRPr="00565B33">
        <w:rPr>
          <w:rFonts w:ascii="Arial" w:eastAsia="Times New Roman" w:hAnsi="Arial" w:cs="Arial"/>
          <w:color w:val="000000" w:themeColor="text1"/>
          <w:sz w:val="24"/>
          <w:szCs w:val="24"/>
          <w:lang w:eastAsia="pt-BR"/>
        </w:rPr>
        <w:t>.)</w:t>
      </w:r>
      <w:r w:rsidRPr="00565B33">
        <w:rPr>
          <w:rFonts w:ascii="Arial" w:eastAsia="Times New Roman" w:hAnsi="Arial" w:cs="Arial"/>
          <w:color w:val="000000" w:themeColor="text1"/>
          <w:sz w:val="24"/>
          <w:szCs w:val="24"/>
          <w:lang w:eastAsia="pt-BR"/>
        </w:rPr>
        <w:br/>
      </w:r>
      <w:r w:rsidRPr="00565B33">
        <w:rPr>
          <w:rFonts w:ascii="Arial" w:eastAsia="Times New Roman" w:hAnsi="Arial" w:cs="Arial"/>
          <w:color w:val="000000" w:themeColor="text1"/>
          <w:sz w:val="24"/>
          <w:szCs w:val="24"/>
          <w:lang w:eastAsia="pt-BR"/>
        </w:rPr>
        <w:br/>
        <w:t>No</w:t>
      </w:r>
      <w:proofErr w:type="gramEnd"/>
      <w:r w:rsidRPr="00565B33">
        <w:rPr>
          <w:rFonts w:ascii="Arial" w:eastAsia="Times New Roman" w:hAnsi="Arial" w:cs="Arial"/>
          <w:color w:val="000000" w:themeColor="text1"/>
          <w:sz w:val="24"/>
          <w:szCs w:val="24"/>
          <w:lang w:eastAsia="pt-BR"/>
        </w:rPr>
        <w:t xml:space="preserve"> exercício do sensoriamento remoto, diferentes sensores podem ser utilizados. A opção pelo uso do radar no projeto </w:t>
      </w:r>
      <w:proofErr w:type="spellStart"/>
      <w:r w:rsidRPr="00565B33">
        <w:rPr>
          <w:rFonts w:ascii="Arial" w:eastAsia="Times New Roman" w:hAnsi="Arial" w:cs="Arial"/>
          <w:color w:val="000000" w:themeColor="text1"/>
          <w:sz w:val="24"/>
          <w:szCs w:val="24"/>
          <w:lang w:eastAsia="pt-BR"/>
        </w:rPr>
        <w:t>RadamBrasil</w:t>
      </w:r>
      <w:proofErr w:type="spellEnd"/>
      <w:r w:rsidRPr="00565B33">
        <w:rPr>
          <w:rFonts w:ascii="Arial" w:eastAsia="Times New Roman" w:hAnsi="Arial" w:cs="Arial"/>
          <w:color w:val="000000" w:themeColor="text1"/>
          <w:sz w:val="24"/>
          <w:szCs w:val="24"/>
          <w:lang w:eastAsia="pt-BR"/>
        </w:rPr>
        <w:t>, conforme mencionado no excerto, é explica da pela</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Alternativas</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Dimensão continental do Brasil, característica que demandou radares operando com frequências na faixa da luz visível para otimizar os recursos financeiros empregados.</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Grande distância em relação ao solo dos voos civis no Brasil, condição que prejudicaria a nitidez das imagens em sensores ópticos eletromagnéticos.</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Rapidez no processamento das imagens geradas, condição que dispensou revelações fotográficas com sensores operando com frequências na faixa da luz visível.</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 xml:space="preserve">Diversidade de </w:t>
      </w:r>
      <w:proofErr w:type="spellStart"/>
      <w:r w:rsidRPr="00565B33">
        <w:rPr>
          <w:rFonts w:ascii="Arial" w:eastAsia="Times New Roman" w:hAnsi="Arial" w:cs="Arial"/>
          <w:color w:val="000000" w:themeColor="text1"/>
          <w:sz w:val="24"/>
          <w:szCs w:val="24"/>
          <w:lang w:eastAsia="pt-BR"/>
        </w:rPr>
        <w:t>macroformas</w:t>
      </w:r>
      <w:proofErr w:type="spellEnd"/>
      <w:r w:rsidRPr="00565B33">
        <w:rPr>
          <w:rFonts w:ascii="Arial" w:eastAsia="Times New Roman" w:hAnsi="Arial" w:cs="Arial"/>
          <w:color w:val="000000" w:themeColor="text1"/>
          <w:sz w:val="24"/>
          <w:szCs w:val="24"/>
          <w:lang w:eastAsia="pt-BR"/>
        </w:rPr>
        <w:t xml:space="preserve"> do relevo ao longo do território brasileiro, característica que impediria o uso de sensores ópticos pela variação na distância focal.</w:t>
      </w:r>
    </w:p>
    <w:p w:rsidR="00565B33" w:rsidRDefault="00565B33" w:rsidP="00565B33">
      <w:pPr>
        <w:shd w:val="clear" w:color="auto" w:fill="FFFFFF"/>
        <w:spacing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Alta nebulosidade em parcelas do território brasileiro, característica que traria dificuldades de registro em senso res que não operam com ondas eletromagnéticas.</w:t>
      </w:r>
      <w:r w:rsidR="00FB0298" w:rsidRPr="00FB0298">
        <w:rPr>
          <w:rFonts w:ascii="Segoe UI Symbol" w:eastAsia="Times New Roman" w:hAnsi="Segoe UI Symbol" w:cs="Helvetica"/>
          <w:color w:val="000000" w:themeColor="text1"/>
          <w:sz w:val="24"/>
          <w:szCs w:val="24"/>
          <w:lang w:eastAsia="pt-BR"/>
        </w:rPr>
        <w:t xml:space="preserve"> </w:t>
      </w:r>
      <w:r w:rsidR="00FB0298">
        <w:rPr>
          <w:rFonts w:ascii="Segoe UI Symbol" w:eastAsia="Times New Roman" w:hAnsi="Segoe UI Symbol" w:cs="Helvetica"/>
          <w:color w:val="000000" w:themeColor="text1"/>
          <w:sz w:val="24"/>
          <w:szCs w:val="24"/>
          <w:lang w:eastAsia="pt-BR"/>
        </w:rPr>
        <w:t>✔</w:t>
      </w:r>
    </w:p>
    <w:p w:rsidR="00565B33" w:rsidRDefault="00565B33" w:rsidP="00565B33">
      <w:pPr>
        <w:shd w:val="clear" w:color="auto" w:fill="FFFFFF"/>
        <w:spacing w:line="240" w:lineRule="auto"/>
        <w:rPr>
          <w:rFonts w:ascii="Arial" w:eastAsia="Times New Roman" w:hAnsi="Arial" w:cs="Arial"/>
          <w:color w:val="000000" w:themeColor="text1"/>
          <w:sz w:val="24"/>
          <w:szCs w:val="24"/>
          <w:lang w:eastAsia="pt-BR"/>
        </w:rPr>
      </w:pP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hyperlink r:id="rId27" w:history="1">
        <w:proofErr w:type="spellStart"/>
        <w:r w:rsidRPr="00565B33">
          <w:rPr>
            <w:rFonts w:ascii="Arial" w:eastAsia="Times New Roman" w:hAnsi="Arial" w:cs="Arial"/>
            <w:color w:val="000000" w:themeColor="text1"/>
            <w:sz w:val="24"/>
            <w:szCs w:val="24"/>
            <w:lang w:eastAsia="pt-BR"/>
          </w:rPr>
          <w:t>Ibest</w:t>
        </w:r>
        <w:proofErr w:type="spellEnd"/>
        <w:r w:rsidRPr="00565B33">
          <w:rPr>
            <w:rFonts w:ascii="Arial" w:eastAsia="Times New Roman" w:hAnsi="Arial" w:cs="Arial"/>
            <w:color w:val="000000" w:themeColor="text1"/>
            <w:sz w:val="24"/>
            <w:szCs w:val="24"/>
            <w:lang w:eastAsia="pt-BR"/>
          </w:rPr>
          <w:t xml:space="preserve"> - 2025 - UCB - Vestibular - Medicina</w:t>
        </w:r>
      </w:hyperlink>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Durante um exame de diagnóstico por imagem, como a ressonância magnética, prótons presentes nos tecidos corporais sofrem alteração no seu estado energético devido à ação de campos magnéticos e pulsos de radiofrequência. Após a excitação, esses prótons liberam energia ao retornarem ao estado de equilíbrio, a qual é detectada pelo equipamento e convertida em imagem. Suponha que em um determinado tecido, um próton com tenha recebido energia cinética equivalente a 2,0</w:t>
      </w:r>
      <w:r w:rsidRPr="00565B33">
        <w:rPr>
          <w:rFonts w:ascii="Cambria Math" w:eastAsia="Times New Roman" w:hAnsi="Cambria Math" w:cs="Cambria Math"/>
          <w:color w:val="000000" w:themeColor="text1"/>
          <w:sz w:val="24"/>
          <w:szCs w:val="24"/>
          <w:lang w:eastAsia="pt-BR"/>
        </w:rPr>
        <w:t>⨯</w:t>
      </w:r>
      <w:r w:rsidRPr="00565B33">
        <w:rPr>
          <w:rFonts w:ascii="Arial" w:eastAsia="Times New Roman" w:hAnsi="Arial" w:cs="Arial"/>
          <w:color w:val="000000" w:themeColor="text1"/>
          <w:sz w:val="24"/>
          <w:szCs w:val="24"/>
          <w:lang w:eastAsia="pt-BR"/>
        </w:rPr>
        <w:t>10</w:t>
      </w:r>
      <w:r w:rsidRPr="00565B33">
        <w:rPr>
          <w:rFonts w:ascii="Arial" w:eastAsia="Times New Roman" w:hAnsi="Arial" w:cs="Arial"/>
          <w:color w:val="000000" w:themeColor="text1"/>
          <w:sz w:val="24"/>
          <w:szCs w:val="24"/>
          <w:vertAlign w:val="superscript"/>
          <w:lang w:eastAsia="pt-BR"/>
        </w:rPr>
        <w:t>-19</w:t>
      </w:r>
      <w:r w:rsidRPr="00565B33">
        <w:rPr>
          <w:rFonts w:ascii="Arial" w:eastAsia="Times New Roman" w:hAnsi="Arial" w:cs="Arial"/>
          <w:color w:val="000000" w:themeColor="text1"/>
          <w:sz w:val="24"/>
          <w:szCs w:val="24"/>
          <w:lang w:eastAsia="pt-BR"/>
        </w:rPr>
        <w:t xml:space="preserve"> J. Suponha que essa energia seja totalmente armazenada e liberada como se fosse a compressão de uma “mola molecular” com constante equivalente k = 8,0 N/m. </w:t>
      </w:r>
      <w:r w:rsidRPr="00565B33">
        <w:rPr>
          <w:rFonts w:ascii="Arial" w:eastAsia="Times New Roman" w:hAnsi="Arial" w:cs="Arial"/>
          <w:color w:val="000000" w:themeColor="text1"/>
          <w:sz w:val="24"/>
          <w:szCs w:val="24"/>
          <w:lang w:eastAsia="pt-BR"/>
        </w:rPr>
        <w:lastRenderedPageBreak/>
        <w:t>Assinale a alternativa correta que indica o valor da amplitude máxima </w:t>
      </w:r>
      <w:r w:rsidRPr="00565B33">
        <w:rPr>
          <w:rFonts w:ascii="Arial" w:eastAsia="Times New Roman" w:hAnsi="Arial" w:cs="Arial"/>
          <w:bCs/>
          <w:iCs/>
          <w:color w:val="000000" w:themeColor="text1"/>
          <w:sz w:val="24"/>
          <w:szCs w:val="24"/>
          <w:lang w:eastAsia="pt-BR"/>
        </w:rPr>
        <w:t>d</w:t>
      </w:r>
      <w:r w:rsidRPr="00565B33">
        <w:rPr>
          <w:rFonts w:ascii="Arial" w:eastAsia="Times New Roman" w:hAnsi="Arial" w:cs="Arial"/>
          <w:color w:val="000000" w:themeColor="text1"/>
          <w:sz w:val="24"/>
          <w:szCs w:val="24"/>
          <w:lang w:eastAsia="pt-BR"/>
        </w:rPr>
        <w:t> dessa oscilação.</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Alternativas</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7. 10</w:t>
      </w:r>
      <w:r w:rsidRPr="00565B33">
        <w:rPr>
          <w:rFonts w:ascii="Arial" w:eastAsia="Times New Roman" w:hAnsi="Arial" w:cs="Arial"/>
          <w:color w:val="000000" w:themeColor="text1"/>
          <w:sz w:val="24"/>
          <w:szCs w:val="24"/>
          <w:vertAlign w:val="superscript"/>
          <w:lang w:eastAsia="pt-BR"/>
        </w:rPr>
        <w:t>−11</w:t>
      </w:r>
      <w:r w:rsidRPr="00565B33">
        <w:rPr>
          <w:rFonts w:ascii="Arial" w:eastAsia="Times New Roman" w:hAnsi="Arial" w:cs="Arial"/>
          <w:iCs/>
          <w:color w:val="000000" w:themeColor="text1"/>
          <w:sz w:val="24"/>
          <w:szCs w:val="24"/>
          <w:lang w:eastAsia="pt-BR"/>
        </w:rPr>
        <w:t>m</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2√5 / 5 . 10</w:t>
      </w:r>
      <w:r w:rsidRPr="00565B33">
        <w:rPr>
          <w:rFonts w:ascii="Arial" w:eastAsia="Times New Roman" w:hAnsi="Arial" w:cs="Arial"/>
          <w:color w:val="000000" w:themeColor="text1"/>
          <w:sz w:val="24"/>
          <w:szCs w:val="24"/>
          <w:vertAlign w:val="superscript"/>
          <w:lang w:eastAsia="pt-BR"/>
        </w:rPr>
        <w:t>−10</w:t>
      </w:r>
      <w:r w:rsidRPr="00565B33">
        <w:rPr>
          <w:rFonts w:ascii="Arial" w:eastAsia="Times New Roman" w:hAnsi="Arial" w:cs="Arial"/>
          <w:iCs/>
          <w:color w:val="000000" w:themeColor="text1"/>
          <w:sz w:val="24"/>
          <w:szCs w:val="24"/>
          <w:lang w:eastAsia="pt-BR"/>
        </w:rPr>
        <w:t>m</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5√5 / 2 . 10</w:t>
      </w:r>
      <w:r w:rsidRPr="00565B33">
        <w:rPr>
          <w:rFonts w:ascii="Arial" w:eastAsia="Times New Roman" w:hAnsi="Arial" w:cs="Arial"/>
          <w:color w:val="000000" w:themeColor="text1"/>
          <w:sz w:val="24"/>
          <w:szCs w:val="24"/>
          <w:vertAlign w:val="superscript"/>
          <w:lang w:eastAsia="pt-BR"/>
        </w:rPr>
        <w:t>−10</w:t>
      </w:r>
      <w:r w:rsidRPr="00565B33">
        <w:rPr>
          <w:rFonts w:ascii="Arial" w:eastAsia="Times New Roman" w:hAnsi="Arial" w:cs="Arial"/>
          <w:iCs/>
          <w:color w:val="000000" w:themeColor="text1"/>
          <w:sz w:val="24"/>
          <w:szCs w:val="24"/>
          <w:lang w:eastAsia="pt-BR"/>
        </w:rPr>
        <w:t>m</w:t>
      </w:r>
    </w:p>
    <w:p w:rsidR="00565B33" w:rsidRPr="00565B33" w:rsidRDefault="00565B33" w:rsidP="00565B33">
      <w:pPr>
        <w:shd w:val="clear" w:color="auto" w:fill="FFFFFF"/>
        <w:spacing w:after="0"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√2. 10</w:t>
      </w:r>
      <w:r w:rsidRPr="00565B33">
        <w:rPr>
          <w:rFonts w:ascii="Arial" w:eastAsia="Times New Roman" w:hAnsi="Arial" w:cs="Arial"/>
          <w:color w:val="000000" w:themeColor="text1"/>
          <w:sz w:val="24"/>
          <w:szCs w:val="24"/>
          <w:vertAlign w:val="superscript"/>
          <w:lang w:eastAsia="pt-BR"/>
        </w:rPr>
        <w:t>−10</w:t>
      </w:r>
      <w:r w:rsidRPr="00565B33">
        <w:rPr>
          <w:rFonts w:ascii="Arial" w:eastAsia="Times New Roman" w:hAnsi="Arial" w:cs="Arial"/>
          <w:iCs/>
          <w:color w:val="000000" w:themeColor="text1"/>
          <w:sz w:val="24"/>
          <w:szCs w:val="24"/>
          <w:lang w:eastAsia="pt-BR"/>
        </w:rPr>
        <w:t>m</w:t>
      </w:r>
    </w:p>
    <w:p w:rsidR="00565B33" w:rsidRPr="00565B33" w:rsidRDefault="00565B33" w:rsidP="00565B33">
      <w:pPr>
        <w:shd w:val="clear" w:color="auto" w:fill="FFFFFF"/>
        <w:spacing w:line="240" w:lineRule="auto"/>
        <w:rPr>
          <w:rFonts w:ascii="Arial" w:eastAsia="Times New Roman" w:hAnsi="Arial" w:cs="Arial"/>
          <w:color w:val="000000" w:themeColor="text1"/>
          <w:sz w:val="24"/>
          <w:szCs w:val="24"/>
          <w:lang w:eastAsia="pt-BR"/>
        </w:rPr>
      </w:pPr>
      <w:r w:rsidRPr="00565B33">
        <w:rPr>
          <w:rFonts w:ascii="Arial" w:eastAsia="Times New Roman" w:hAnsi="Arial" w:cs="Arial"/>
          <w:color w:val="000000" w:themeColor="text1"/>
          <w:sz w:val="24"/>
          <w:szCs w:val="24"/>
          <w:lang w:eastAsia="pt-BR"/>
        </w:rPr>
        <w:t>√5. 10</w:t>
      </w:r>
      <w:r w:rsidRPr="00565B33">
        <w:rPr>
          <w:rFonts w:ascii="Arial" w:eastAsia="Times New Roman" w:hAnsi="Arial" w:cs="Arial"/>
          <w:color w:val="000000" w:themeColor="text1"/>
          <w:sz w:val="24"/>
          <w:szCs w:val="24"/>
          <w:vertAlign w:val="superscript"/>
          <w:lang w:eastAsia="pt-BR"/>
        </w:rPr>
        <w:t>−10</w:t>
      </w:r>
      <w:r w:rsidRPr="00565B33">
        <w:rPr>
          <w:rFonts w:ascii="Arial" w:eastAsia="Times New Roman" w:hAnsi="Arial" w:cs="Arial"/>
          <w:iCs/>
          <w:color w:val="000000" w:themeColor="text1"/>
          <w:sz w:val="24"/>
          <w:szCs w:val="24"/>
          <w:lang w:eastAsia="pt-BR"/>
        </w:rPr>
        <w:t>m</w:t>
      </w:r>
      <w:r w:rsidR="00FB0298">
        <w:rPr>
          <w:rFonts w:ascii="Segoe UI Symbol" w:eastAsia="Times New Roman" w:hAnsi="Segoe UI Symbol" w:cs="Helvetica"/>
          <w:color w:val="000000" w:themeColor="text1"/>
          <w:sz w:val="24"/>
          <w:szCs w:val="24"/>
          <w:lang w:eastAsia="pt-BR"/>
        </w:rPr>
        <w:t>✔</w:t>
      </w:r>
    </w:p>
    <w:p w:rsidR="00565B33" w:rsidRPr="00565B33" w:rsidRDefault="00565B33" w:rsidP="00B0043C">
      <w:pPr>
        <w:shd w:val="clear" w:color="auto" w:fill="FFFFFF"/>
        <w:spacing w:line="240" w:lineRule="auto"/>
        <w:rPr>
          <w:rFonts w:ascii="Segoe UI Symbol" w:eastAsia="Times New Roman" w:hAnsi="Segoe UI Symbol" w:cs="Helvetica"/>
          <w:b/>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Acústica</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hyperlink r:id="rId28" w:history="1">
        <w:r w:rsidRPr="00FB0298">
          <w:rPr>
            <w:rFonts w:ascii="Arial" w:eastAsia="Times New Roman" w:hAnsi="Arial" w:cs="Arial"/>
            <w:color w:val="000000" w:themeColor="text1"/>
            <w:sz w:val="24"/>
            <w:szCs w:val="24"/>
            <w:lang w:eastAsia="pt-BR"/>
          </w:rPr>
          <w:t>FUVEST - 2025 - FUVEST - Vestibular - 1ª Fase - Conhecimentos Gerais</w:t>
        </w:r>
      </w:hyperlink>
      <w:r w:rsidRPr="00FB0298">
        <w:rPr>
          <w:rFonts w:ascii="Arial" w:eastAsia="Times New Roman" w:hAnsi="Arial" w:cs="Arial"/>
          <w:color w:val="000000" w:themeColor="text1"/>
          <w:sz w:val="24"/>
          <w:szCs w:val="24"/>
          <w:lang w:eastAsia="pt-BR"/>
        </w:rPr>
        <w:t xml:space="preserve"> </w:t>
      </w: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O gráfico a seguir mostra o resultado do exame de audiometria tonal de um paciente. O eixo vertical refere-se ao nível de intensidade sonora α (medido em dB e aumentando de cima para baixo) necessário para que a pessoa possa ouvir o som emitido pelo audiômetro a uma dada frequência f (medida em Hz), representada no eixo horizontal.</w:t>
      </w: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jc w:val="center"/>
        <w:rPr>
          <w:rFonts w:ascii="Arial" w:eastAsia="Times New Roman" w:hAnsi="Arial" w:cs="Arial"/>
          <w:color w:val="000000" w:themeColor="text1"/>
          <w:sz w:val="24"/>
          <w:szCs w:val="24"/>
          <w:lang w:eastAsia="pt-BR"/>
        </w:rPr>
      </w:pPr>
      <w:r w:rsidRPr="00FB0298">
        <w:rPr>
          <w:rFonts w:ascii="Arial" w:eastAsia="Times New Roman" w:hAnsi="Arial" w:cs="Arial"/>
          <w:noProof/>
          <w:color w:val="000000" w:themeColor="text1"/>
          <w:sz w:val="24"/>
          <w:szCs w:val="24"/>
          <w:lang w:eastAsia="pt-BR"/>
        </w:rPr>
        <w:drawing>
          <wp:inline distT="0" distB="0" distL="0" distR="0" wp14:anchorId="4D4E5B35" wp14:editId="520DD8E5">
            <wp:extent cx="3524250" cy="2238375"/>
            <wp:effectExtent l="0" t="0" r="0" b="9525"/>
            <wp:docPr id="4" name="Imagem 4" descr="https://qcon-assets-production.s3.amazonaws.com/images/provas/147942/Captura_de%20Tela%20%28964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qcon-assets-production.s3.amazonaws.com/images/provas/147942/Captura_de%20Tela%20%289647%2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24250" cy="2238375"/>
                    </a:xfrm>
                    <a:prstGeom prst="rect">
                      <a:avLst/>
                    </a:prstGeom>
                    <a:noFill/>
                    <a:ln>
                      <a:noFill/>
                    </a:ln>
                  </pic:spPr>
                </pic:pic>
              </a:graphicData>
            </a:graphic>
          </wp:inline>
        </w:drawing>
      </w: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jc w:val="both"/>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 xml:space="preserve">Quanto menor o valor de </w:t>
      </w:r>
      <w:proofErr w:type="gramStart"/>
      <w:r w:rsidRPr="00FB0298">
        <w:rPr>
          <w:rFonts w:ascii="Arial" w:eastAsia="Times New Roman" w:hAnsi="Arial" w:cs="Arial"/>
          <w:color w:val="000000" w:themeColor="text1"/>
          <w:sz w:val="24"/>
          <w:szCs w:val="24"/>
          <w:lang w:eastAsia="pt-BR"/>
        </w:rPr>
        <w:t>α(</w:t>
      </w:r>
      <w:proofErr w:type="gramEnd"/>
      <w:r w:rsidRPr="00FB0298">
        <w:rPr>
          <w:rFonts w:ascii="Arial" w:eastAsia="Times New Roman" w:hAnsi="Arial" w:cs="Arial"/>
          <w:color w:val="000000" w:themeColor="text1"/>
          <w:sz w:val="24"/>
          <w:szCs w:val="24"/>
          <w:lang w:eastAsia="pt-BR"/>
        </w:rPr>
        <w:t>f), melhor é a resposta auditiva do paciente naquela frequência f. O uso de aparelhos auditivos pode ser uma forma de melhorar a resposta auditiva em determinadas frequências.</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Considerando os valores de α registrados em 8000 Hz e 500 Hz para esse paciente, qual a razão entre as intensidades das ondas sonoras emitidas pelo audiômetro nessas duas frequências?</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Alternativas</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10</w:t>
      </w:r>
      <w:r w:rsidRPr="00FB0298">
        <w:rPr>
          <w:rFonts w:ascii="Arial" w:eastAsia="Times New Roman" w:hAnsi="Arial" w:cs="Arial"/>
          <w:color w:val="000000" w:themeColor="text1"/>
          <w:sz w:val="24"/>
          <w:szCs w:val="24"/>
          <w:vertAlign w:val="superscript"/>
          <w:lang w:eastAsia="pt-BR"/>
        </w:rPr>
        <w:t>2</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10</w:t>
      </w:r>
      <w:r w:rsidRPr="00FB0298">
        <w:rPr>
          <w:rFonts w:ascii="Arial" w:eastAsia="Times New Roman" w:hAnsi="Arial" w:cs="Arial"/>
          <w:color w:val="000000" w:themeColor="text1"/>
          <w:sz w:val="24"/>
          <w:szCs w:val="24"/>
          <w:vertAlign w:val="superscript"/>
          <w:lang w:eastAsia="pt-BR"/>
        </w:rPr>
        <w:t>3 </w:t>
      </w:r>
      <w:r>
        <w:rPr>
          <w:rFonts w:ascii="Segoe UI Symbol" w:eastAsia="Times New Roman" w:hAnsi="Segoe UI Symbol" w:cs="Helvetica"/>
          <w:color w:val="000000" w:themeColor="text1"/>
          <w:sz w:val="24"/>
          <w:szCs w:val="24"/>
          <w:lang w:eastAsia="pt-BR"/>
        </w:rPr>
        <w:t>✔</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10</w:t>
      </w:r>
      <w:r w:rsidRPr="00FB0298">
        <w:rPr>
          <w:rFonts w:ascii="Arial" w:eastAsia="Times New Roman" w:hAnsi="Arial" w:cs="Arial"/>
          <w:color w:val="000000" w:themeColor="text1"/>
          <w:sz w:val="24"/>
          <w:szCs w:val="24"/>
          <w:vertAlign w:val="superscript"/>
          <w:lang w:eastAsia="pt-BR"/>
        </w:rPr>
        <w:t>4</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10</w:t>
      </w:r>
      <w:r w:rsidRPr="00FB0298">
        <w:rPr>
          <w:rFonts w:ascii="Arial" w:eastAsia="Times New Roman" w:hAnsi="Arial" w:cs="Arial"/>
          <w:color w:val="000000" w:themeColor="text1"/>
          <w:sz w:val="24"/>
          <w:szCs w:val="24"/>
          <w:vertAlign w:val="superscript"/>
          <w:lang w:eastAsia="pt-BR"/>
        </w:rPr>
        <w:t>5 </w:t>
      </w:r>
    </w:p>
    <w:p w:rsidR="00FB0298" w:rsidRPr="00FB0298" w:rsidRDefault="00FB0298" w:rsidP="00FB0298">
      <w:pPr>
        <w:shd w:val="clear" w:color="auto" w:fill="FFFFFF"/>
        <w:spacing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lastRenderedPageBreak/>
        <w:t>10</w:t>
      </w:r>
      <w:r w:rsidRPr="00FB0298">
        <w:rPr>
          <w:rFonts w:ascii="Arial" w:eastAsia="Times New Roman" w:hAnsi="Arial" w:cs="Arial"/>
          <w:color w:val="000000" w:themeColor="text1"/>
          <w:sz w:val="24"/>
          <w:szCs w:val="24"/>
          <w:vertAlign w:val="superscript"/>
          <w:lang w:eastAsia="pt-BR"/>
        </w:rPr>
        <w:t>6</w:t>
      </w:r>
    </w:p>
    <w:p w:rsidR="00B0043C" w:rsidRDefault="00B0043C" w:rsidP="00B0043C">
      <w:pPr>
        <w:shd w:val="clear" w:color="auto" w:fill="FFFFFF"/>
        <w:spacing w:line="240" w:lineRule="auto"/>
        <w:rPr>
          <w:rFonts w:ascii="Segoe UI Symbol" w:eastAsia="Times New Roman" w:hAnsi="Segoe UI Symbol" w:cs="Helvetica"/>
          <w:b/>
          <w:color w:val="000000" w:themeColor="text1"/>
          <w:sz w:val="24"/>
          <w:szCs w:val="24"/>
          <w:lang w:eastAsia="pt-BR"/>
        </w:rPr>
      </w:pP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hyperlink r:id="rId30" w:history="1">
        <w:r w:rsidRPr="00FB0298">
          <w:rPr>
            <w:rFonts w:ascii="Arial" w:eastAsia="Times New Roman" w:hAnsi="Arial" w:cs="Arial"/>
            <w:color w:val="000000" w:themeColor="text1"/>
            <w:sz w:val="24"/>
            <w:szCs w:val="24"/>
            <w:lang w:eastAsia="pt-BR"/>
          </w:rPr>
          <w:t>VUNESP - 2019 - SÃO CAMILO - Processo Seletivo - 2º Semestre de 2019 - Medicina</w:t>
        </w:r>
      </w:hyperlink>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O grasnar de um ganso consiste na emissão de sons por essa ave quando o ar vibra em sua traqueia com determinadas frequências de ressonância. Considere a traqueia de um ganso típico como sendo um tubo estreito que se estende ao longo de seu pescoço, cujo comprimento médio é de 34 cm, aberto em uma extremidade e fechado na outra. Considerando a velocidade do som no ar igual a 340 m/s, a frequência de ressonância fundamental da traqueia de um ganso típico é de</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Alternativas</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340 Hz.</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280 Hz.</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300 Hz.</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250 Hz.</w:t>
      </w:r>
      <w:r w:rsidRPr="00FB0298">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t>✔</w:t>
      </w:r>
    </w:p>
    <w:p w:rsidR="00FB0298" w:rsidRPr="00FB0298" w:rsidRDefault="00FB0298" w:rsidP="00FB0298">
      <w:pPr>
        <w:shd w:val="clear" w:color="auto" w:fill="FFFFFF"/>
        <w:spacing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360 Hz.</w:t>
      </w:r>
    </w:p>
    <w:p w:rsidR="00FB0298" w:rsidRPr="00FB0298" w:rsidRDefault="00FB0298" w:rsidP="00B0043C">
      <w:pPr>
        <w:shd w:val="clear" w:color="auto" w:fill="FFFFFF"/>
        <w:spacing w:line="240" w:lineRule="auto"/>
        <w:rPr>
          <w:rFonts w:ascii="Segoe UI Symbol" w:eastAsia="Times New Roman" w:hAnsi="Segoe UI Symbol" w:cs="Helvetica"/>
          <w:b/>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Óptica</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hyperlink r:id="rId31" w:history="1">
        <w:r w:rsidRPr="00FB0298">
          <w:rPr>
            <w:rFonts w:ascii="Arial" w:eastAsia="Times New Roman" w:hAnsi="Arial" w:cs="Arial"/>
            <w:color w:val="000000" w:themeColor="text1"/>
            <w:sz w:val="24"/>
            <w:szCs w:val="24"/>
            <w:lang w:eastAsia="pt-BR"/>
          </w:rPr>
          <w:t>UECE-CEV - 2024 - UECE - Prova de Conhecimentos Gerais - 1ª Fase (2º Semestre de 2024)</w:t>
        </w:r>
      </w:hyperlink>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Em uma aula prática de física, o professor propõe aos alunos uma forma de estimar o diâmetro do Sol. A atividade consiste em fazer um pequeno furo em uma cartolina para projetar a imagem do Sol em uma superfície plana, sendo </w:t>
      </w:r>
      <w:r w:rsidRPr="00FB0298">
        <w:rPr>
          <w:rFonts w:ascii="Arial" w:eastAsia="Times New Roman" w:hAnsi="Arial" w:cs="Arial"/>
          <w:bCs/>
          <w:iCs/>
          <w:color w:val="000000" w:themeColor="text1"/>
          <w:sz w:val="24"/>
          <w:szCs w:val="24"/>
          <w:lang w:eastAsia="pt-BR"/>
        </w:rPr>
        <w:t>d</w:t>
      </w:r>
      <w:r w:rsidRPr="00FB0298">
        <w:rPr>
          <w:rFonts w:ascii="Arial" w:eastAsia="Times New Roman" w:hAnsi="Arial" w:cs="Arial"/>
          <w:color w:val="000000" w:themeColor="text1"/>
          <w:sz w:val="24"/>
          <w:szCs w:val="24"/>
          <w:lang w:eastAsia="pt-BR"/>
        </w:rPr>
        <w:t> o diâmetro da imagem projetada do Sol e </w:t>
      </w:r>
      <w:r w:rsidRPr="00FB0298">
        <w:rPr>
          <w:rFonts w:ascii="Arial" w:eastAsia="Times New Roman" w:hAnsi="Arial" w:cs="Arial"/>
          <w:bCs/>
          <w:iCs/>
          <w:color w:val="000000" w:themeColor="text1"/>
          <w:sz w:val="24"/>
          <w:szCs w:val="24"/>
          <w:lang w:eastAsia="pt-BR"/>
        </w:rPr>
        <w:t>h</w:t>
      </w:r>
      <w:r w:rsidRPr="00FB0298">
        <w:rPr>
          <w:rFonts w:ascii="Arial" w:eastAsia="Times New Roman" w:hAnsi="Arial" w:cs="Arial"/>
          <w:color w:val="000000" w:themeColor="text1"/>
          <w:sz w:val="24"/>
          <w:szCs w:val="24"/>
          <w:lang w:eastAsia="pt-BR"/>
        </w:rPr>
        <w:t> a distância entre a cartolina e a superfície de projeção. Desprezando o movimento relativo entre o Sol e a Terra, e considerando que a luz se propagou em linha reta em toda sua trajetória, é correto afirmar que o diâmetro do Sol em função de </w:t>
      </w:r>
      <w:r w:rsidRPr="00FB0298">
        <w:rPr>
          <w:rFonts w:ascii="Arial" w:eastAsia="Times New Roman" w:hAnsi="Arial" w:cs="Arial"/>
          <w:bCs/>
          <w:color w:val="000000" w:themeColor="text1"/>
          <w:sz w:val="24"/>
          <w:szCs w:val="24"/>
          <w:lang w:eastAsia="pt-BR"/>
        </w:rPr>
        <w:t>H</w:t>
      </w:r>
      <w:r w:rsidRPr="00FB0298">
        <w:rPr>
          <w:rFonts w:ascii="Arial" w:eastAsia="Times New Roman" w:hAnsi="Arial" w:cs="Arial"/>
          <w:color w:val="000000" w:themeColor="text1"/>
          <w:sz w:val="24"/>
          <w:szCs w:val="24"/>
          <w:lang w:eastAsia="pt-BR"/>
        </w:rPr>
        <w:t>, </w:t>
      </w:r>
      <w:r w:rsidRPr="00FB0298">
        <w:rPr>
          <w:rFonts w:ascii="Arial" w:eastAsia="Times New Roman" w:hAnsi="Arial" w:cs="Arial"/>
          <w:bCs/>
          <w:color w:val="000000" w:themeColor="text1"/>
          <w:sz w:val="24"/>
          <w:szCs w:val="24"/>
          <w:lang w:eastAsia="pt-BR"/>
        </w:rPr>
        <w:t>d</w:t>
      </w:r>
      <w:r w:rsidRPr="00FB0298">
        <w:rPr>
          <w:rFonts w:ascii="Arial" w:eastAsia="Times New Roman" w:hAnsi="Arial" w:cs="Arial"/>
          <w:color w:val="000000" w:themeColor="text1"/>
          <w:sz w:val="24"/>
          <w:szCs w:val="24"/>
          <w:lang w:eastAsia="pt-BR"/>
        </w:rPr>
        <w:t> e </w:t>
      </w:r>
      <w:r w:rsidRPr="00FB0298">
        <w:rPr>
          <w:rFonts w:ascii="Arial" w:eastAsia="Times New Roman" w:hAnsi="Arial" w:cs="Arial"/>
          <w:bCs/>
          <w:color w:val="000000" w:themeColor="text1"/>
          <w:sz w:val="24"/>
          <w:szCs w:val="24"/>
          <w:lang w:eastAsia="pt-BR"/>
        </w:rPr>
        <w:t>h</w:t>
      </w:r>
      <w:r w:rsidRPr="00FB0298">
        <w:rPr>
          <w:rFonts w:ascii="Arial" w:eastAsia="Times New Roman" w:hAnsi="Arial" w:cs="Arial"/>
          <w:color w:val="000000" w:themeColor="text1"/>
          <w:sz w:val="24"/>
          <w:szCs w:val="24"/>
          <w:lang w:eastAsia="pt-BR"/>
        </w:rPr>
        <w:t> é, aproximadamente,</w:t>
      </w:r>
      <w:r w:rsidRPr="00FB0298">
        <w:rPr>
          <w:rFonts w:ascii="Arial" w:eastAsia="Times New Roman" w:hAnsi="Arial" w:cs="Arial"/>
          <w:color w:val="000000" w:themeColor="text1"/>
          <w:sz w:val="24"/>
          <w:szCs w:val="24"/>
          <w:lang w:eastAsia="pt-BR"/>
        </w:rPr>
        <w:br/>
      </w:r>
      <w:r w:rsidRPr="00FB0298">
        <w:rPr>
          <w:rFonts w:ascii="Arial" w:eastAsia="Times New Roman" w:hAnsi="Arial" w:cs="Arial"/>
          <w:color w:val="000000" w:themeColor="text1"/>
          <w:sz w:val="24"/>
          <w:szCs w:val="24"/>
          <w:lang w:eastAsia="pt-BR"/>
        </w:rPr>
        <w:br/>
      </w:r>
      <w:r w:rsidRPr="00FB0298">
        <w:rPr>
          <w:rFonts w:ascii="Arial" w:eastAsia="Times New Roman" w:hAnsi="Arial" w:cs="Arial"/>
          <w:noProof/>
          <w:color w:val="000000" w:themeColor="text1"/>
          <w:sz w:val="24"/>
          <w:szCs w:val="24"/>
          <w:lang w:eastAsia="pt-BR"/>
        </w:rPr>
        <w:drawing>
          <wp:inline distT="0" distB="0" distL="0" distR="0" wp14:anchorId="6172A7F0" wp14:editId="06A18F96">
            <wp:extent cx="2047875" cy="685800"/>
            <wp:effectExtent l="0" t="0" r="9525" b="0"/>
            <wp:docPr id="5" name="Imagem 5"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m associada para resolução da questã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47875" cy="685800"/>
                    </a:xfrm>
                    <a:prstGeom prst="rect">
                      <a:avLst/>
                    </a:prstGeom>
                    <a:noFill/>
                    <a:ln>
                      <a:noFill/>
                    </a:ln>
                  </pic:spPr>
                </pic:pic>
              </a:graphicData>
            </a:graphic>
          </wp:inline>
        </w:drawing>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Alternativas</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proofErr w:type="spellStart"/>
      <w:proofErr w:type="gramStart"/>
      <w:r w:rsidRPr="00FB0298">
        <w:rPr>
          <w:rFonts w:ascii="Arial" w:eastAsia="Times New Roman" w:hAnsi="Arial" w:cs="Arial"/>
          <w:color w:val="000000" w:themeColor="text1"/>
          <w:sz w:val="24"/>
          <w:szCs w:val="24"/>
          <w:lang w:eastAsia="pt-BR"/>
        </w:rPr>
        <w:t>dH</w:t>
      </w:r>
      <w:proofErr w:type="spellEnd"/>
      <w:proofErr w:type="gramEnd"/>
      <w:r w:rsidRPr="00FB0298">
        <w:rPr>
          <w:rFonts w:ascii="Arial" w:eastAsia="Times New Roman" w:hAnsi="Arial" w:cs="Arial"/>
          <w:color w:val="000000" w:themeColor="text1"/>
          <w:sz w:val="24"/>
          <w:szCs w:val="24"/>
          <w:lang w:eastAsia="pt-BR"/>
        </w:rPr>
        <w:t>/h.</w:t>
      </w:r>
      <w:r w:rsidRPr="00FB0298">
        <w:rPr>
          <w:rFonts w:ascii="Arial" w:eastAsia="Times New Roman" w:hAnsi="Arial" w:cs="Arial"/>
          <w:color w:val="000000" w:themeColor="text1"/>
          <w:sz w:val="24"/>
          <w:szCs w:val="24"/>
          <w:vertAlign w:val="superscript"/>
          <w:lang w:eastAsia="pt-BR"/>
        </w:rPr>
        <w:t xml:space="preserve"> </w:t>
      </w:r>
      <w:r w:rsidRPr="00FB0298">
        <w:rPr>
          <w:rFonts w:ascii="Arial" w:eastAsia="Times New Roman" w:hAnsi="Arial" w:cs="Arial"/>
          <w:color w:val="000000" w:themeColor="text1"/>
          <w:sz w:val="24"/>
          <w:szCs w:val="24"/>
          <w:vertAlign w:val="superscript"/>
          <w:lang w:eastAsia="pt-BR"/>
        </w:rPr>
        <w:t> </w:t>
      </w:r>
      <w:r>
        <w:rPr>
          <w:rFonts w:ascii="Segoe UI Symbol" w:eastAsia="Times New Roman" w:hAnsi="Segoe UI Symbol" w:cs="Helvetica"/>
          <w:color w:val="000000" w:themeColor="text1"/>
          <w:sz w:val="24"/>
          <w:szCs w:val="24"/>
          <w:lang w:eastAsia="pt-BR"/>
        </w:rPr>
        <w:t>✔</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w:t>
      </w:r>
      <w:proofErr w:type="spellStart"/>
      <w:r w:rsidRPr="00FB0298">
        <w:rPr>
          <w:rFonts w:ascii="Arial" w:eastAsia="Times New Roman" w:hAnsi="Arial" w:cs="Arial"/>
          <w:color w:val="000000" w:themeColor="text1"/>
          <w:sz w:val="24"/>
          <w:szCs w:val="24"/>
          <w:lang w:eastAsia="pt-BR"/>
        </w:rPr>
        <w:t>H+</w:t>
      </w:r>
      <w:proofErr w:type="gramStart"/>
      <w:r w:rsidRPr="00FB0298">
        <w:rPr>
          <w:rFonts w:ascii="Arial" w:eastAsia="Times New Roman" w:hAnsi="Arial" w:cs="Arial"/>
          <w:color w:val="000000" w:themeColor="text1"/>
          <w:sz w:val="24"/>
          <w:szCs w:val="24"/>
          <w:lang w:eastAsia="pt-BR"/>
        </w:rPr>
        <w:t>d</w:t>
      </w:r>
      <w:proofErr w:type="spellEnd"/>
      <w:r w:rsidRPr="00FB0298">
        <w:rPr>
          <w:rFonts w:ascii="Arial" w:eastAsia="Times New Roman" w:hAnsi="Arial" w:cs="Arial"/>
          <w:color w:val="000000" w:themeColor="text1"/>
          <w:sz w:val="24"/>
          <w:szCs w:val="24"/>
          <w:lang w:eastAsia="pt-BR"/>
        </w:rPr>
        <w:t>)/</w:t>
      </w:r>
      <w:proofErr w:type="gramEnd"/>
      <w:r w:rsidRPr="00FB0298">
        <w:rPr>
          <w:rFonts w:ascii="Arial" w:eastAsia="Times New Roman" w:hAnsi="Arial" w:cs="Arial"/>
          <w:color w:val="000000" w:themeColor="text1"/>
          <w:sz w:val="24"/>
          <w:szCs w:val="24"/>
          <w:lang w:eastAsia="pt-BR"/>
        </w:rPr>
        <w:t>h.</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(H−</w:t>
      </w:r>
      <w:proofErr w:type="gramStart"/>
      <w:r w:rsidRPr="00FB0298">
        <w:rPr>
          <w:rFonts w:ascii="Arial" w:eastAsia="Times New Roman" w:hAnsi="Arial" w:cs="Arial"/>
          <w:color w:val="000000" w:themeColor="text1"/>
          <w:sz w:val="24"/>
          <w:szCs w:val="24"/>
          <w:lang w:eastAsia="pt-BR"/>
        </w:rPr>
        <w:t>d)/</w:t>
      </w:r>
      <w:proofErr w:type="gramEnd"/>
      <w:r w:rsidRPr="00FB0298">
        <w:rPr>
          <w:rFonts w:ascii="Arial" w:eastAsia="Times New Roman" w:hAnsi="Arial" w:cs="Arial"/>
          <w:color w:val="000000" w:themeColor="text1"/>
          <w:sz w:val="24"/>
          <w:szCs w:val="24"/>
          <w:lang w:eastAsia="pt-BR"/>
        </w:rPr>
        <w:t>h.</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proofErr w:type="spellStart"/>
      <w:proofErr w:type="gramStart"/>
      <w:r w:rsidRPr="00FB0298">
        <w:rPr>
          <w:rFonts w:ascii="Arial" w:eastAsia="Times New Roman" w:hAnsi="Arial" w:cs="Arial"/>
          <w:color w:val="000000" w:themeColor="text1"/>
          <w:sz w:val="24"/>
          <w:szCs w:val="24"/>
          <w:lang w:eastAsia="pt-BR"/>
        </w:rPr>
        <w:t>hD</w:t>
      </w:r>
      <w:proofErr w:type="spellEnd"/>
      <w:proofErr w:type="gramEnd"/>
      <w:r w:rsidRPr="00FB0298">
        <w:rPr>
          <w:rFonts w:ascii="Arial" w:eastAsia="Times New Roman" w:hAnsi="Arial" w:cs="Arial"/>
          <w:color w:val="000000" w:themeColor="text1"/>
          <w:sz w:val="24"/>
          <w:szCs w:val="24"/>
          <w:lang w:eastAsia="pt-BR"/>
        </w:rPr>
        <w:t>/d</w:t>
      </w:r>
      <w:r>
        <w:rPr>
          <w:rFonts w:ascii="Arial" w:eastAsia="Times New Roman" w:hAnsi="Arial" w:cs="Arial"/>
          <w:color w:val="000000" w:themeColor="text1"/>
          <w:sz w:val="24"/>
          <w:szCs w:val="24"/>
          <w:lang w:eastAsia="pt-BR"/>
        </w:rPr>
        <w:t>.</w:t>
      </w:r>
    </w:p>
    <w:p w:rsidR="00FB0298" w:rsidRPr="00FB0298" w:rsidRDefault="00FB0298" w:rsidP="00FB0298">
      <w:pPr>
        <w:shd w:val="clear" w:color="auto" w:fill="FFFFFF"/>
        <w:spacing w:line="240" w:lineRule="auto"/>
        <w:rPr>
          <w:rFonts w:ascii="Arial" w:eastAsia="Times New Roman" w:hAnsi="Arial" w:cs="Arial"/>
          <w:color w:val="000000" w:themeColor="text1"/>
          <w:sz w:val="24"/>
          <w:szCs w:val="24"/>
          <w:lang w:eastAsia="pt-BR"/>
        </w:rPr>
      </w:pPr>
      <w:proofErr w:type="spellStart"/>
      <w:proofErr w:type="gramStart"/>
      <w:r w:rsidRPr="00FB0298">
        <w:rPr>
          <w:rFonts w:ascii="Arial" w:eastAsia="Times New Roman" w:hAnsi="Arial" w:cs="Arial"/>
          <w:color w:val="000000" w:themeColor="text1"/>
          <w:sz w:val="24"/>
          <w:szCs w:val="24"/>
          <w:lang w:eastAsia="pt-BR"/>
        </w:rPr>
        <w:t>hH</w:t>
      </w:r>
      <w:proofErr w:type="spellEnd"/>
      <w:proofErr w:type="gramEnd"/>
      <w:r w:rsidRPr="00FB0298">
        <w:rPr>
          <w:rFonts w:ascii="Arial" w:eastAsia="Times New Roman" w:hAnsi="Arial" w:cs="Arial"/>
          <w:color w:val="000000" w:themeColor="text1"/>
          <w:sz w:val="24"/>
          <w:szCs w:val="24"/>
          <w:lang w:eastAsia="pt-BR"/>
        </w:rPr>
        <w:t>/d.</w:t>
      </w:r>
    </w:p>
    <w:p w:rsidR="00B0043C" w:rsidRPr="00FB0298" w:rsidRDefault="00B0043C" w:rsidP="00B0043C">
      <w:pPr>
        <w:shd w:val="clear" w:color="auto" w:fill="FFFFFF"/>
        <w:spacing w:line="240" w:lineRule="auto"/>
        <w:rPr>
          <w:rFonts w:ascii="Segoe UI Symbol" w:eastAsia="Times New Roman" w:hAnsi="Segoe UI Symbol" w:cs="Helvetica"/>
          <w:b/>
          <w:color w:val="000000" w:themeColor="text1"/>
          <w:sz w:val="24"/>
          <w:szCs w:val="24"/>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Eletrostática</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hyperlink r:id="rId33" w:history="1">
        <w:r w:rsidRPr="00FB0298">
          <w:rPr>
            <w:rFonts w:ascii="Arial" w:eastAsia="Times New Roman" w:hAnsi="Arial" w:cs="Arial"/>
            <w:color w:val="000000" w:themeColor="text1"/>
            <w:sz w:val="24"/>
            <w:szCs w:val="24"/>
            <w:lang w:eastAsia="pt-BR"/>
          </w:rPr>
          <w:t>SELECON - 2020 - CEDERJ - Vestibular - Opção Inglês</w:t>
        </w:r>
      </w:hyperlink>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 xml:space="preserve">O Brasil é o país com a maior incidência de raios em todo o planeta, chegando a cerca de 50 milhões por ano. Essas descargas elétricas podem ter até 30 mil amperes, mil vezes mais do que um chuveiro elétrico. Segundo o Instituto Nacional de Pesquisas Espaciais (INPE), ocorrem, em média, 111 mortes e cerca de 500 pessoas são vitimadas no país por ano por acidentes desta </w:t>
      </w:r>
      <w:proofErr w:type="gramStart"/>
      <w:r w:rsidRPr="00FB0298">
        <w:rPr>
          <w:rFonts w:ascii="Arial" w:eastAsia="Times New Roman" w:hAnsi="Arial" w:cs="Arial"/>
          <w:color w:val="000000" w:themeColor="text1"/>
          <w:sz w:val="24"/>
          <w:szCs w:val="24"/>
          <w:lang w:eastAsia="pt-BR"/>
        </w:rPr>
        <w:t>natureza.</w:t>
      </w:r>
      <w:r w:rsidRPr="00FB0298">
        <w:rPr>
          <w:rFonts w:ascii="Arial" w:eastAsia="Times New Roman" w:hAnsi="Arial" w:cs="Arial"/>
          <w:color w:val="000000" w:themeColor="text1"/>
          <w:sz w:val="24"/>
          <w:szCs w:val="24"/>
          <w:lang w:eastAsia="pt-BR"/>
        </w:rPr>
        <w:br/>
        <w:t>(</w:t>
      </w:r>
      <w:proofErr w:type="gramEnd"/>
      <w:r w:rsidRPr="00FB0298">
        <w:rPr>
          <w:rFonts w:ascii="Arial" w:eastAsia="Times New Roman" w:hAnsi="Arial" w:cs="Arial"/>
          <w:color w:val="000000" w:themeColor="text1"/>
          <w:sz w:val="24"/>
          <w:szCs w:val="24"/>
          <w:lang w:eastAsia="pt-BR"/>
        </w:rPr>
        <w:t>http://www.pucrs.br/blog/descargas-eletricas-como-se-proteger/) Acesso em: 01.05.2020</w:t>
      </w:r>
      <w:r w:rsidRPr="00FB0298">
        <w:rPr>
          <w:rFonts w:ascii="Arial" w:eastAsia="Times New Roman" w:hAnsi="Arial" w:cs="Arial"/>
          <w:color w:val="000000" w:themeColor="text1"/>
          <w:sz w:val="24"/>
          <w:szCs w:val="24"/>
          <w:lang w:eastAsia="pt-BR"/>
        </w:rPr>
        <w:br/>
        <w:t>A tensão eletrostática e a resistência elétrica do corpo humano variam de indivíduo para indivíduo, essa última pode variar de 500 Q até 500.000 Q à passagem de corrente elétrica. Com base no enunciado, a menor tensão elétrica, em Volts (V) que o corpo humano estaria submetido, caso fosse atingido por um raio de 30 mil amperes, vale:</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Alternativas</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0,06</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60</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0,5</w:t>
      </w:r>
      <w:r w:rsidRPr="00FB0298">
        <w:rPr>
          <w:rFonts w:ascii="Arial" w:eastAsia="Times New Roman" w:hAnsi="Arial" w:cs="Arial"/>
          <w:color w:val="000000" w:themeColor="text1"/>
          <w:sz w:val="24"/>
          <w:szCs w:val="24"/>
          <w:vertAlign w:val="superscript"/>
          <w:lang w:eastAsia="pt-BR"/>
        </w:rPr>
        <w:t>1</w:t>
      </w:r>
    </w:p>
    <w:p w:rsidR="00FB0298" w:rsidRPr="00FB0298" w:rsidRDefault="00FB0298" w:rsidP="00FB0298">
      <w:pPr>
        <w:shd w:val="clear" w:color="auto" w:fill="FFFFFF"/>
        <w:spacing w:after="0"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1,5x10</w:t>
      </w:r>
      <w:r w:rsidRPr="00FB0298">
        <w:rPr>
          <w:rFonts w:ascii="Arial" w:eastAsia="Times New Roman" w:hAnsi="Arial" w:cs="Arial"/>
          <w:color w:val="000000" w:themeColor="text1"/>
          <w:sz w:val="24"/>
          <w:szCs w:val="24"/>
          <w:vertAlign w:val="superscript"/>
          <w:lang w:eastAsia="pt-BR"/>
        </w:rPr>
        <w:t>7</w:t>
      </w:r>
      <w:r>
        <w:rPr>
          <w:rFonts w:ascii="Segoe UI Symbol" w:eastAsia="Times New Roman" w:hAnsi="Segoe UI Symbol" w:cs="Helvetica"/>
          <w:color w:val="000000" w:themeColor="text1"/>
          <w:sz w:val="24"/>
          <w:szCs w:val="24"/>
          <w:lang w:eastAsia="pt-BR"/>
        </w:rPr>
        <w:t>✔</w:t>
      </w:r>
    </w:p>
    <w:p w:rsidR="00B0043C" w:rsidRPr="00FB0298" w:rsidRDefault="00FB0298" w:rsidP="00B0043C">
      <w:pPr>
        <w:shd w:val="clear" w:color="auto" w:fill="FFFFFF"/>
        <w:spacing w:line="240" w:lineRule="auto"/>
        <w:rPr>
          <w:rFonts w:ascii="Arial" w:eastAsia="Times New Roman" w:hAnsi="Arial" w:cs="Arial"/>
          <w:color w:val="000000" w:themeColor="text1"/>
          <w:sz w:val="24"/>
          <w:szCs w:val="24"/>
          <w:lang w:eastAsia="pt-BR"/>
        </w:rPr>
      </w:pPr>
      <w:r w:rsidRPr="00FB0298">
        <w:rPr>
          <w:rFonts w:ascii="Arial" w:eastAsia="Times New Roman" w:hAnsi="Arial" w:cs="Arial"/>
          <w:color w:val="000000" w:themeColor="text1"/>
          <w:sz w:val="24"/>
          <w:szCs w:val="24"/>
          <w:lang w:eastAsia="pt-BR"/>
        </w:rPr>
        <w:t>1,5x10</w:t>
      </w:r>
      <w:r w:rsidRPr="00FB0298">
        <w:rPr>
          <w:rFonts w:ascii="Arial" w:eastAsia="Times New Roman" w:hAnsi="Arial" w:cs="Arial"/>
          <w:color w:val="000000" w:themeColor="text1"/>
          <w:sz w:val="24"/>
          <w:szCs w:val="24"/>
          <w:vertAlign w:val="superscript"/>
          <w:lang w:eastAsia="pt-BR"/>
        </w:rPr>
        <w:t>1</w:t>
      </w:r>
    </w:p>
    <w:p w:rsidR="00FB0298" w:rsidRDefault="00FB0298" w:rsidP="00B0043C">
      <w:pPr>
        <w:shd w:val="clear" w:color="auto" w:fill="FFFFFF"/>
        <w:spacing w:line="240" w:lineRule="auto"/>
        <w:rPr>
          <w:rFonts w:ascii="Segoe UI Symbol" w:eastAsia="Times New Roman" w:hAnsi="Segoe UI Symbol" w:cs="Helvetica"/>
          <w:b/>
          <w:color w:val="000000" w:themeColor="text1"/>
          <w:sz w:val="32"/>
          <w:szCs w:val="32"/>
          <w:lang w:eastAsia="pt-BR"/>
        </w:rPr>
      </w:pPr>
    </w:p>
    <w:p w:rsidR="00B0043C"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Eletrodinâmica</w:t>
      </w:r>
    </w:p>
    <w:p w:rsidR="00FE1F23" w:rsidRDefault="00FE1F23" w:rsidP="00B0043C">
      <w:pPr>
        <w:shd w:val="clear" w:color="auto" w:fill="FFFFFF"/>
        <w:spacing w:line="240" w:lineRule="auto"/>
        <w:rPr>
          <w:rFonts w:ascii="Segoe UI Symbol" w:eastAsia="Times New Roman" w:hAnsi="Segoe UI Symbol" w:cs="Helvetica"/>
          <w:b/>
          <w:color w:val="000000" w:themeColor="text1"/>
          <w:sz w:val="32"/>
          <w:szCs w:val="32"/>
          <w:lang w:eastAsia="pt-BR"/>
        </w:rPr>
      </w:pP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b/>
          <w:bCs/>
          <w:color w:val="000000" w:themeColor="text1"/>
          <w:sz w:val="24"/>
          <w:szCs w:val="24"/>
          <w:lang w:eastAsia="pt-BR"/>
        </w:rPr>
        <w:t> </w:t>
      </w:r>
      <w:hyperlink r:id="rId34" w:history="1">
        <w:r w:rsidRPr="00FE1F23">
          <w:rPr>
            <w:rFonts w:ascii="Arial" w:eastAsia="Times New Roman" w:hAnsi="Arial" w:cs="Arial"/>
            <w:color w:val="000000" w:themeColor="text1"/>
            <w:sz w:val="24"/>
            <w:szCs w:val="24"/>
            <w:lang w:eastAsia="pt-BR"/>
          </w:rPr>
          <w:t>UFGD - 2023 - UFGD - Vestibular - Ingresso em 2024</w:t>
        </w:r>
      </w:hyperlink>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 xml:space="preserve">Um chuveiro elétrico </w:t>
      </w:r>
      <w:proofErr w:type="spellStart"/>
      <w:r w:rsidRPr="00FE1F23">
        <w:rPr>
          <w:rFonts w:ascii="Arial" w:eastAsia="Times New Roman" w:hAnsi="Arial" w:cs="Arial"/>
          <w:color w:val="343A40"/>
          <w:sz w:val="24"/>
          <w:szCs w:val="24"/>
          <w:lang w:eastAsia="pt-BR"/>
        </w:rPr>
        <w:t>multitemperaturas</w:t>
      </w:r>
      <w:proofErr w:type="spellEnd"/>
      <w:r w:rsidRPr="00FE1F23">
        <w:rPr>
          <w:rFonts w:ascii="Arial" w:eastAsia="Times New Roman" w:hAnsi="Arial" w:cs="Arial"/>
          <w:color w:val="343A40"/>
          <w:sz w:val="24"/>
          <w:szCs w:val="24"/>
          <w:lang w:eastAsia="pt-BR"/>
        </w:rPr>
        <w:t>, quando alimentado por uma tensão de 220V, possui potência dissipada que pode variar entre 2.000W e 5.500W, a depender da temperatura escolhida durante o seu uso. Nesse caso, afirma-se que a máxima corrente que atravessa o circuito e a máxima resistência do chuveiro são, respectivamente:</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Alternativas</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9,0 A e 14,6 Ω</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8,5 A e 9,1 Ω</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7,2 A e 8,8 Ω </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25 A e 24,2 Ω</w:t>
      </w:r>
      <w:r>
        <w:rPr>
          <w:rFonts w:ascii="Segoe UI Symbol" w:eastAsia="Times New Roman" w:hAnsi="Segoe UI Symbol" w:cs="Helvetica"/>
          <w:color w:val="000000" w:themeColor="text1"/>
          <w:sz w:val="24"/>
          <w:szCs w:val="24"/>
          <w:lang w:eastAsia="pt-BR"/>
        </w:rPr>
        <w:t>✔</w:t>
      </w:r>
    </w:p>
    <w:p w:rsidR="00FE1F23" w:rsidRPr="00FE1F23" w:rsidRDefault="00FE1F23" w:rsidP="00FE1F23">
      <w:pPr>
        <w:shd w:val="clear" w:color="auto" w:fill="FFFFFF"/>
        <w:spacing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25 A e 8,8 Ω</w:t>
      </w:r>
    </w:p>
    <w:p w:rsidR="00FE1F23" w:rsidRPr="0013611F" w:rsidRDefault="00FE1F23" w:rsidP="00B0043C">
      <w:pPr>
        <w:shd w:val="clear" w:color="auto" w:fill="FFFFFF"/>
        <w:spacing w:line="240" w:lineRule="auto"/>
        <w:rPr>
          <w:rFonts w:ascii="Segoe UI Symbol" w:eastAsia="Times New Roman" w:hAnsi="Segoe UI Symbol" w:cs="Helvetica"/>
          <w:b/>
          <w:color w:val="000000" w:themeColor="text1"/>
          <w:sz w:val="32"/>
          <w:szCs w:val="32"/>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Eletromagnetismo</w:t>
      </w: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b/>
          <w:bCs/>
          <w:color w:val="000000" w:themeColor="text1"/>
          <w:sz w:val="24"/>
          <w:szCs w:val="24"/>
          <w:lang w:eastAsia="pt-BR"/>
        </w:rPr>
        <w:t> </w:t>
      </w:r>
      <w:hyperlink r:id="rId35" w:history="1">
        <w:r w:rsidRPr="00FE1F23">
          <w:rPr>
            <w:rFonts w:ascii="Arial" w:eastAsia="Times New Roman" w:hAnsi="Arial" w:cs="Arial"/>
            <w:color w:val="000000" w:themeColor="text1"/>
            <w:sz w:val="24"/>
            <w:szCs w:val="24"/>
            <w:lang w:eastAsia="pt-BR"/>
          </w:rPr>
          <w:t>FCM - 2025 - UNIFEI - Vestibular</w:t>
        </w:r>
      </w:hyperlink>
    </w:p>
    <w:p w:rsidR="00FE1F23" w:rsidRPr="00FE1F23" w:rsidRDefault="00FE1F23" w:rsidP="00FE1F23">
      <w:pPr>
        <w:shd w:val="clear" w:color="auto" w:fill="FFFFFF"/>
        <w:spacing w:after="300" w:line="240" w:lineRule="auto"/>
        <w:jc w:val="both"/>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lastRenderedPageBreak/>
        <w:t>Equipamentos fixos de fiscalização eletrônica, mais conhecidos como “radares fixos”, têm a finalidade de medir a velocidade do automóvel em uma rodovia. Os equipamentos consistem em bobinas retangulares presentes no chão, que funcionam como sensores (veja figura a seguir). Quando o automóvel passa pelo primeiro sensor, este detecta a presença do veículo e emite um sinal para o computador cuja programação é baseada na distância exata entre os sensores.</w:t>
      </w:r>
    </w:p>
    <w:p w:rsidR="00FE1F23" w:rsidRPr="00FE1F23" w:rsidRDefault="00FE1F23" w:rsidP="00FE1F23">
      <w:pPr>
        <w:shd w:val="clear" w:color="auto" w:fill="FFFFFF"/>
        <w:spacing w:after="300" w:line="240" w:lineRule="auto"/>
        <w:jc w:val="both"/>
        <w:rPr>
          <w:rFonts w:ascii="Arial" w:eastAsia="Times New Roman" w:hAnsi="Arial" w:cs="Arial"/>
          <w:color w:val="343A40"/>
          <w:sz w:val="24"/>
          <w:szCs w:val="24"/>
          <w:lang w:eastAsia="pt-BR"/>
        </w:rPr>
      </w:pPr>
    </w:p>
    <w:p w:rsidR="00FE1F23" w:rsidRPr="00FE1F23" w:rsidRDefault="00FE1F23" w:rsidP="00FE1F23">
      <w:pPr>
        <w:shd w:val="clear" w:color="auto" w:fill="FFFFFF"/>
        <w:spacing w:after="300" w:line="240" w:lineRule="auto"/>
        <w:jc w:val="center"/>
        <w:rPr>
          <w:rFonts w:ascii="Arial" w:eastAsia="Times New Roman" w:hAnsi="Arial" w:cs="Arial"/>
          <w:color w:val="343A40"/>
          <w:sz w:val="24"/>
          <w:szCs w:val="24"/>
          <w:lang w:eastAsia="pt-BR"/>
        </w:rPr>
      </w:pPr>
      <w:r w:rsidRPr="00FE1F23">
        <w:rPr>
          <w:rFonts w:ascii="Arial" w:eastAsia="Times New Roman" w:hAnsi="Arial" w:cs="Arial"/>
          <w:noProof/>
          <w:color w:val="343A40"/>
          <w:sz w:val="24"/>
          <w:szCs w:val="24"/>
          <w:lang w:eastAsia="pt-BR"/>
        </w:rPr>
        <w:drawing>
          <wp:inline distT="0" distB="0" distL="0" distR="0">
            <wp:extent cx="3076575" cy="2038350"/>
            <wp:effectExtent l="0" t="0" r="9525" b="0"/>
            <wp:docPr id="9" name="Imagem 9"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m associada para resolução da questã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76575" cy="2038350"/>
                    </a:xfrm>
                    <a:prstGeom prst="rect">
                      <a:avLst/>
                    </a:prstGeom>
                    <a:noFill/>
                    <a:ln>
                      <a:noFill/>
                    </a:ln>
                  </pic:spPr>
                </pic:pic>
              </a:graphicData>
            </a:graphic>
          </wp:inline>
        </w:drawing>
      </w:r>
    </w:p>
    <w:p w:rsidR="00FE1F23" w:rsidRPr="00FE1F23" w:rsidRDefault="00FE1F23" w:rsidP="00FE1F23">
      <w:pPr>
        <w:shd w:val="clear" w:color="auto" w:fill="FFFFFF"/>
        <w:spacing w:after="300" w:line="240" w:lineRule="auto"/>
        <w:jc w:val="both"/>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Fonte da imagem: https://www.tecmundo.com.br/infografico/10350-como-funcionam-os-radares-de-transito-infografico-.htm Acesso em: 10 set. 2025.</w:t>
      </w:r>
    </w:p>
    <w:p w:rsidR="00FE1F23" w:rsidRPr="00FE1F23" w:rsidRDefault="00FE1F23" w:rsidP="00FE1F23">
      <w:pPr>
        <w:shd w:val="clear" w:color="auto" w:fill="FFFFFF"/>
        <w:spacing w:after="300" w:line="240" w:lineRule="auto"/>
        <w:jc w:val="both"/>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Com base nas informações contidas no texto e na figura, qual lei física está envolvida no funcionamento do radar?</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Alternativas</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noProof/>
          <w:color w:val="343A40"/>
          <w:sz w:val="24"/>
          <w:szCs w:val="24"/>
          <w:lang w:eastAsia="pt-BR"/>
        </w:rPr>
        <w:drawing>
          <wp:inline distT="0" distB="0" distL="0" distR="0">
            <wp:extent cx="971550" cy="419100"/>
            <wp:effectExtent l="0" t="0" r="0" b="0"/>
            <wp:docPr id="8" name="Imagem 8"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m associada para resolução da questã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71550" cy="419100"/>
                    </a:xfrm>
                    <a:prstGeom prst="rect">
                      <a:avLst/>
                    </a:prstGeom>
                    <a:noFill/>
                    <a:ln>
                      <a:noFill/>
                    </a:ln>
                  </pic:spPr>
                </pic:pic>
              </a:graphicData>
            </a:graphic>
          </wp:inline>
        </w:drawing>
      </w:r>
      <w:r w:rsidRPr="00FE1F23">
        <w:rPr>
          <w:rFonts w:ascii="Arial" w:eastAsia="Times New Roman" w:hAnsi="Arial" w:cs="Arial"/>
          <w:color w:val="343A40"/>
          <w:sz w:val="24"/>
          <w:szCs w:val="24"/>
          <w:lang w:eastAsia="pt-BR"/>
        </w:rPr>
        <w:t> Lei de Coulomb, que relaciona a força elétrica entre as cargas que passam pelas bobinas.</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 xml:space="preserve">V = </w:t>
      </w:r>
      <w:proofErr w:type="spellStart"/>
      <w:r w:rsidRPr="00FE1F23">
        <w:rPr>
          <w:rFonts w:ascii="Arial" w:eastAsia="Times New Roman" w:hAnsi="Arial" w:cs="Arial"/>
          <w:color w:val="343A40"/>
          <w:sz w:val="24"/>
          <w:szCs w:val="24"/>
          <w:lang w:eastAsia="pt-BR"/>
        </w:rPr>
        <w:t>R.i</w:t>
      </w:r>
      <w:proofErr w:type="spellEnd"/>
      <w:r w:rsidRPr="00FE1F23">
        <w:rPr>
          <w:rFonts w:ascii="Arial" w:eastAsia="Times New Roman" w:hAnsi="Arial" w:cs="Arial"/>
          <w:color w:val="343A40"/>
          <w:sz w:val="24"/>
          <w:szCs w:val="24"/>
          <w:lang w:eastAsia="pt-BR"/>
        </w:rPr>
        <w:t>, Primeira Lei de Ohm, que relaciona o valor da resistência das bobinas com a intensidade da corrente elétrica do circuito.</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noProof/>
          <w:color w:val="343A40"/>
          <w:sz w:val="24"/>
          <w:szCs w:val="24"/>
          <w:lang w:eastAsia="pt-BR"/>
        </w:rPr>
        <w:drawing>
          <wp:inline distT="0" distB="0" distL="0" distR="0">
            <wp:extent cx="590550" cy="276225"/>
            <wp:effectExtent l="0" t="0" r="0" b="9525"/>
            <wp:docPr id="7" name="Imagem 7"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m associada para resolução da questã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550" cy="276225"/>
                    </a:xfrm>
                    <a:prstGeom prst="rect">
                      <a:avLst/>
                    </a:prstGeom>
                    <a:noFill/>
                    <a:ln>
                      <a:noFill/>
                    </a:ln>
                  </pic:spPr>
                </pic:pic>
              </a:graphicData>
            </a:graphic>
          </wp:inline>
        </w:drawing>
      </w:r>
      <w:r w:rsidRPr="00FE1F23">
        <w:rPr>
          <w:rFonts w:ascii="Arial" w:eastAsia="Times New Roman" w:hAnsi="Arial" w:cs="Arial"/>
          <w:color w:val="343A40"/>
          <w:sz w:val="24"/>
          <w:szCs w:val="24"/>
          <w:lang w:eastAsia="pt-BR"/>
        </w:rPr>
        <w:t xml:space="preserve"> Leis dos Nós de </w:t>
      </w:r>
      <w:proofErr w:type="spellStart"/>
      <w:r w:rsidRPr="00FE1F23">
        <w:rPr>
          <w:rFonts w:ascii="Arial" w:eastAsia="Times New Roman" w:hAnsi="Arial" w:cs="Arial"/>
          <w:color w:val="343A40"/>
          <w:sz w:val="24"/>
          <w:szCs w:val="24"/>
          <w:lang w:eastAsia="pt-BR"/>
        </w:rPr>
        <w:t>Kirchhoff</w:t>
      </w:r>
      <w:proofErr w:type="spellEnd"/>
      <w:r w:rsidRPr="00FE1F23">
        <w:rPr>
          <w:rFonts w:ascii="Arial" w:eastAsia="Times New Roman" w:hAnsi="Arial" w:cs="Arial"/>
          <w:color w:val="343A40"/>
          <w:sz w:val="24"/>
          <w:szCs w:val="24"/>
          <w:lang w:eastAsia="pt-BR"/>
        </w:rPr>
        <w:t>, que afirma que a corrente elétrica que chega em um nó formado pelas bobinas é igual à corrente elétrica que sai desse nó.</w:t>
      </w:r>
    </w:p>
    <w:p w:rsidR="00FE1F23" w:rsidRPr="00FE1F23" w:rsidRDefault="00FE1F23" w:rsidP="00FE1F23">
      <w:pPr>
        <w:shd w:val="clear" w:color="auto" w:fill="FFFFFF"/>
        <w:spacing w:after="0" w:line="240" w:lineRule="auto"/>
        <w:rPr>
          <w:rFonts w:ascii="Arial" w:eastAsia="Times New Roman" w:hAnsi="Arial" w:cs="Arial"/>
          <w:color w:val="343A40"/>
          <w:sz w:val="24"/>
          <w:szCs w:val="24"/>
          <w:lang w:eastAsia="pt-BR"/>
        </w:rPr>
      </w:pPr>
      <w:r w:rsidRPr="00FE1F23">
        <w:rPr>
          <w:rFonts w:ascii="Arial" w:eastAsia="Times New Roman" w:hAnsi="Arial" w:cs="Arial"/>
          <w:color w:val="343A40"/>
          <w:sz w:val="24"/>
          <w:szCs w:val="24"/>
          <w:lang w:eastAsia="pt-BR"/>
        </w:rPr>
        <w:t>F=</w:t>
      </w:r>
      <w:proofErr w:type="spellStart"/>
      <w:r w:rsidRPr="00FE1F23">
        <w:rPr>
          <w:rFonts w:ascii="Arial" w:eastAsia="Times New Roman" w:hAnsi="Arial" w:cs="Arial"/>
          <w:color w:val="343A40"/>
          <w:sz w:val="24"/>
          <w:szCs w:val="24"/>
          <w:lang w:eastAsia="pt-BR"/>
        </w:rPr>
        <w:t>B.|q</w:t>
      </w:r>
      <w:proofErr w:type="gramStart"/>
      <w:r w:rsidRPr="00FE1F23">
        <w:rPr>
          <w:rFonts w:ascii="Arial" w:eastAsia="Times New Roman" w:hAnsi="Arial" w:cs="Arial"/>
          <w:color w:val="343A40"/>
          <w:sz w:val="24"/>
          <w:szCs w:val="24"/>
          <w:lang w:eastAsia="pt-BR"/>
        </w:rPr>
        <w:t>|.v</w:t>
      </w:r>
      <w:proofErr w:type="spellEnd"/>
      <w:proofErr w:type="gramEnd"/>
      <w:r w:rsidRPr="00FE1F23">
        <w:rPr>
          <w:rFonts w:ascii="Arial" w:eastAsia="Times New Roman" w:hAnsi="Arial" w:cs="Arial"/>
          <w:color w:val="343A40"/>
          <w:sz w:val="24"/>
          <w:szCs w:val="24"/>
          <w:lang w:eastAsia="pt-BR"/>
        </w:rPr>
        <w:t>, Lei de Lorentz, que fornece a intensidade da força magnética sobre uma carga elétrica nas bobinas, quando submetida a um campo magnético externo.</w:t>
      </w:r>
    </w:p>
    <w:p w:rsidR="00FE1F23" w:rsidRPr="00FE1F23" w:rsidRDefault="00FE1F23" w:rsidP="00B0043C">
      <w:pPr>
        <w:shd w:val="clear" w:color="auto" w:fill="FFFFFF"/>
        <w:spacing w:line="240" w:lineRule="auto"/>
        <w:rPr>
          <w:rFonts w:ascii="Arial" w:eastAsia="Times New Roman" w:hAnsi="Arial" w:cs="Arial"/>
          <w:color w:val="343A40"/>
          <w:sz w:val="24"/>
          <w:szCs w:val="24"/>
          <w:lang w:eastAsia="pt-BR"/>
        </w:rPr>
      </w:pPr>
      <w:r w:rsidRPr="00FE1F23">
        <w:rPr>
          <w:rFonts w:ascii="Arial" w:eastAsia="Times New Roman" w:hAnsi="Arial" w:cs="Arial"/>
          <w:noProof/>
          <w:color w:val="343A40"/>
          <w:sz w:val="24"/>
          <w:szCs w:val="24"/>
          <w:lang w:eastAsia="pt-BR"/>
        </w:rPr>
        <w:drawing>
          <wp:inline distT="0" distB="0" distL="0" distR="0">
            <wp:extent cx="828675" cy="400050"/>
            <wp:effectExtent l="0" t="0" r="9525" b="0"/>
            <wp:docPr id="6" name="Imagem 6" descr="Imagem associada para resolução da quest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m associada para resolução da questã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8675" cy="400050"/>
                    </a:xfrm>
                    <a:prstGeom prst="rect">
                      <a:avLst/>
                    </a:prstGeom>
                    <a:noFill/>
                    <a:ln>
                      <a:noFill/>
                    </a:ln>
                  </pic:spPr>
                </pic:pic>
              </a:graphicData>
            </a:graphic>
          </wp:inline>
        </w:drawing>
      </w:r>
      <w:r w:rsidRPr="00FE1F23">
        <w:rPr>
          <w:rFonts w:ascii="Arial" w:eastAsia="Times New Roman" w:hAnsi="Arial" w:cs="Arial"/>
          <w:color w:val="343A40"/>
          <w:sz w:val="24"/>
          <w:szCs w:val="24"/>
          <w:lang w:eastAsia="pt-BR"/>
        </w:rPr>
        <w:t> Lei da Indução de Faraday-</w:t>
      </w:r>
      <w:proofErr w:type="spellStart"/>
      <w:r w:rsidRPr="00FE1F23">
        <w:rPr>
          <w:rFonts w:ascii="Arial" w:eastAsia="Times New Roman" w:hAnsi="Arial" w:cs="Arial"/>
          <w:color w:val="343A40"/>
          <w:sz w:val="24"/>
          <w:szCs w:val="24"/>
          <w:lang w:eastAsia="pt-BR"/>
        </w:rPr>
        <w:t>Lenz</w:t>
      </w:r>
      <w:proofErr w:type="spellEnd"/>
      <w:r w:rsidRPr="00FE1F23">
        <w:rPr>
          <w:rFonts w:ascii="Arial" w:eastAsia="Times New Roman" w:hAnsi="Arial" w:cs="Arial"/>
          <w:color w:val="343A40"/>
          <w:sz w:val="24"/>
          <w:szCs w:val="24"/>
          <w:lang w:eastAsia="pt-BR"/>
        </w:rPr>
        <w:t>, que indica o surgimento de uma força eletromotriz (e consequentemente, de uma corrente elétrica) nas bobinas, quando o fluxo magnético é variado.</w:t>
      </w:r>
      <w:r w:rsidRPr="00FE1F23">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t>✔</w:t>
      </w:r>
    </w:p>
    <w:p w:rsidR="00FE1F23" w:rsidRDefault="00FE1F23" w:rsidP="00B0043C">
      <w:pPr>
        <w:shd w:val="clear" w:color="auto" w:fill="FFFFFF"/>
        <w:spacing w:line="240" w:lineRule="auto"/>
        <w:rPr>
          <w:rFonts w:ascii="Helvetica" w:eastAsia="Times New Roman" w:hAnsi="Helvetica" w:cs="Helvetica"/>
          <w:color w:val="343A40"/>
          <w:sz w:val="21"/>
          <w:szCs w:val="21"/>
          <w:lang w:eastAsia="pt-BR"/>
        </w:rPr>
      </w:pPr>
    </w:p>
    <w:p w:rsidR="00B0043C" w:rsidRPr="0013611F" w:rsidRDefault="00B0043C" w:rsidP="00B0043C">
      <w:pPr>
        <w:shd w:val="clear" w:color="auto" w:fill="FFFFFF"/>
        <w:spacing w:line="240" w:lineRule="auto"/>
        <w:rPr>
          <w:rFonts w:ascii="Segoe UI Symbol" w:eastAsia="Times New Roman" w:hAnsi="Segoe UI Symbol" w:cs="Helvetica"/>
          <w:b/>
          <w:color w:val="000000" w:themeColor="text1"/>
          <w:sz w:val="32"/>
          <w:szCs w:val="32"/>
          <w:lang w:eastAsia="pt-BR"/>
        </w:rPr>
      </w:pPr>
      <w:r w:rsidRPr="0013611F">
        <w:rPr>
          <w:rFonts w:ascii="Segoe UI Symbol" w:eastAsia="Times New Roman" w:hAnsi="Segoe UI Symbol" w:cs="Helvetica"/>
          <w:b/>
          <w:color w:val="000000" w:themeColor="text1"/>
          <w:sz w:val="32"/>
          <w:szCs w:val="32"/>
          <w:lang w:eastAsia="pt-BR"/>
        </w:rPr>
        <w:t>Física Moderna</w:t>
      </w: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Helvetica" w:eastAsia="Times New Roman" w:hAnsi="Helvetica" w:cs="Helvetica"/>
          <w:b/>
          <w:bCs/>
          <w:color w:val="343A40"/>
          <w:sz w:val="18"/>
          <w:szCs w:val="18"/>
          <w:lang w:eastAsia="pt-BR"/>
        </w:rPr>
        <w:lastRenderedPageBreak/>
        <w:t> </w:t>
      </w:r>
      <w:hyperlink r:id="rId40" w:history="1">
        <w:r w:rsidRPr="00FE1F23">
          <w:rPr>
            <w:rFonts w:ascii="Arial" w:eastAsia="Times New Roman" w:hAnsi="Arial" w:cs="Arial"/>
            <w:color w:val="000000" w:themeColor="text1"/>
            <w:sz w:val="24"/>
            <w:szCs w:val="24"/>
            <w:lang w:eastAsia="pt-BR"/>
          </w:rPr>
          <w:t>VUNESP - 2025 - UNIFIPA - Vestibular Medicina - Conhecimentos Gerais</w:t>
        </w:r>
      </w:hyperlink>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Uma empresa especializada na produção de radioisótopos para uso em medicina produziu, em um mesmo dia, massas iguais dos radioisótopos samário-153, com tempo de meia-vida de 48 horas, e iodo-131, com tempo de meia-vida de 8 dias. Após 16 dias, a razão entre as massas de iodo-131 e samário-153 será igual a</w:t>
      </w: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Alternativas</w:t>
      </w: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64.</w:t>
      </w:r>
      <w:r w:rsidRPr="00FE1F23">
        <w:rPr>
          <w:rFonts w:ascii="Segoe UI Symbol" w:eastAsia="Times New Roman" w:hAnsi="Segoe UI Symbol" w:cs="Helvetica"/>
          <w:color w:val="000000" w:themeColor="text1"/>
          <w:sz w:val="24"/>
          <w:szCs w:val="24"/>
          <w:lang w:eastAsia="pt-BR"/>
        </w:rPr>
        <w:t xml:space="preserve"> </w:t>
      </w:r>
      <w:r>
        <w:rPr>
          <w:rFonts w:ascii="Segoe UI Symbol" w:eastAsia="Times New Roman" w:hAnsi="Segoe UI Symbol" w:cs="Helvetica"/>
          <w:color w:val="000000" w:themeColor="text1"/>
          <w:sz w:val="24"/>
          <w:szCs w:val="24"/>
          <w:lang w:eastAsia="pt-BR"/>
        </w:rPr>
        <w:t>✔</w:t>
      </w:r>
      <w:bookmarkStart w:id="0" w:name="_GoBack"/>
      <w:bookmarkEnd w:id="0"/>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32</w:t>
      </w: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16.</w:t>
      </w:r>
    </w:p>
    <w:p w:rsidR="00FE1F23" w:rsidRPr="00FE1F23" w:rsidRDefault="00FE1F23" w:rsidP="00FE1F23">
      <w:pPr>
        <w:shd w:val="clear" w:color="auto" w:fill="FFFFFF"/>
        <w:spacing w:after="0"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128.</w:t>
      </w:r>
    </w:p>
    <w:p w:rsidR="00B0043C" w:rsidRPr="00B0043C" w:rsidRDefault="00FE1F23" w:rsidP="00B0043C">
      <w:pPr>
        <w:shd w:val="clear" w:color="auto" w:fill="FFFFFF"/>
        <w:spacing w:line="240" w:lineRule="auto"/>
        <w:rPr>
          <w:rFonts w:ascii="Arial" w:eastAsia="Times New Roman" w:hAnsi="Arial" w:cs="Arial"/>
          <w:color w:val="000000" w:themeColor="text1"/>
          <w:sz w:val="24"/>
          <w:szCs w:val="24"/>
          <w:lang w:eastAsia="pt-BR"/>
        </w:rPr>
      </w:pPr>
      <w:r w:rsidRPr="00FE1F23">
        <w:rPr>
          <w:rFonts w:ascii="Arial" w:eastAsia="Times New Roman" w:hAnsi="Arial" w:cs="Arial"/>
          <w:color w:val="000000" w:themeColor="text1"/>
          <w:sz w:val="24"/>
          <w:szCs w:val="24"/>
          <w:lang w:eastAsia="pt-BR"/>
        </w:rPr>
        <w:t>256.</w:t>
      </w:r>
    </w:p>
    <w:p w:rsidR="007C7818" w:rsidRPr="00FE1F23" w:rsidRDefault="007C7818">
      <w:pPr>
        <w:rPr>
          <w:rFonts w:ascii="Arial" w:hAnsi="Arial" w:cs="Arial"/>
          <w:color w:val="000000" w:themeColor="text1"/>
          <w:sz w:val="24"/>
          <w:szCs w:val="24"/>
        </w:rPr>
      </w:pPr>
    </w:p>
    <w:sectPr w:rsidR="007C7818" w:rsidRPr="00FE1F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670E99"/>
    <w:multiLevelType w:val="hybridMultilevel"/>
    <w:tmpl w:val="65223A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5907342C"/>
    <w:multiLevelType w:val="multilevel"/>
    <w:tmpl w:val="5E70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43C"/>
    <w:rsid w:val="00037BD0"/>
    <w:rsid w:val="0013611F"/>
    <w:rsid w:val="003D6CDE"/>
    <w:rsid w:val="00565B33"/>
    <w:rsid w:val="00645516"/>
    <w:rsid w:val="007C7818"/>
    <w:rsid w:val="00875955"/>
    <w:rsid w:val="00B0043C"/>
    <w:rsid w:val="00D70822"/>
    <w:rsid w:val="00E07C74"/>
    <w:rsid w:val="00FB0298"/>
    <w:rsid w:val="00FE1F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61F2C2-B21F-4C94-9965-D3301C58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q-exams">
    <w:name w:val="q-exams"/>
    <w:basedOn w:val="Fontepargpadro"/>
    <w:rsid w:val="00B0043C"/>
  </w:style>
  <w:style w:type="character" w:styleId="Hyperlink">
    <w:name w:val="Hyperlink"/>
    <w:basedOn w:val="Fontepargpadro"/>
    <w:uiPriority w:val="99"/>
    <w:semiHidden/>
    <w:unhideWhenUsed/>
    <w:rsid w:val="00B0043C"/>
    <w:rPr>
      <w:color w:val="0000FF"/>
      <w:u w:val="single"/>
    </w:rPr>
  </w:style>
  <w:style w:type="character" w:customStyle="1" w:styleId="q-option-item">
    <w:name w:val="q-option-item"/>
    <w:basedOn w:val="Fontepargpadro"/>
    <w:rsid w:val="00B0043C"/>
  </w:style>
  <w:style w:type="character" w:styleId="Forte">
    <w:name w:val="Strong"/>
    <w:basedOn w:val="Fontepargpadro"/>
    <w:uiPriority w:val="22"/>
    <w:qFormat/>
    <w:rsid w:val="00B0043C"/>
    <w:rPr>
      <w:b/>
      <w:bCs/>
    </w:rPr>
  </w:style>
  <w:style w:type="paragraph" w:styleId="NormalWeb">
    <w:name w:val="Normal (Web)"/>
    <w:basedOn w:val="Normal"/>
    <w:uiPriority w:val="99"/>
    <w:semiHidden/>
    <w:unhideWhenUsed/>
    <w:rsid w:val="00E07C7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37B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96568">
      <w:bodyDiv w:val="1"/>
      <w:marLeft w:val="0"/>
      <w:marRight w:val="0"/>
      <w:marTop w:val="0"/>
      <w:marBottom w:val="0"/>
      <w:divBdr>
        <w:top w:val="none" w:sz="0" w:space="0" w:color="auto"/>
        <w:left w:val="none" w:sz="0" w:space="0" w:color="auto"/>
        <w:bottom w:val="none" w:sz="0" w:space="0" w:color="auto"/>
        <w:right w:val="none" w:sz="0" w:space="0" w:color="auto"/>
      </w:divBdr>
      <w:divsChild>
        <w:div w:id="1388643295">
          <w:marLeft w:val="0"/>
          <w:marRight w:val="0"/>
          <w:marTop w:val="0"/>
          <w:marBottom w:val="0"/>
          <w:divBdr>
            <w:top w:val="none" w:sz="0" w:space="0" w:color="auto"/>
            <w:left w:val="none" w:sz="0" w:space="0" w:color="auto"/>
            <w:bottom w:val="none" w:sz="0" w:space="0" w:color="auto"/>
            <w:right w:val="none" w:sz="0" w:space="0" w:color="auto"/>
          </w:divBdr>
        </w:div>
        <w:div w:id="51003013">
          <w:marLeft w:val="0"/>
          <w:marRight w:val="0"/>
          <w:marTop w:val="0"/>
          <w:marBottom w:val="0"/>
          <w:divBdr>
            <w:top w:val="none" w:sz="0" w:space="0" w:color="auto"/>
            <w:left w:val="none" w:sz="0" w:space="0" w:color="auto"/>
            <w:bottom w:val="none" w:sz="0" w:space="0" w:color="auto"/>
            <w:right w:val="none" w:sz="0" w:space="0" w:color="auto"/>
          </w:divBdr>
          <w:divsChild>
            <w:div w:id="157039190">
              <w:marLeft w:val="0"/>
              <w:marRight w:val="0"/>
              <w:marTop w:val="0"/>
              <w:marBottom w:val="0"/>
              <w:divBdr>
                <w:top w:val="none" w:sz="0" w:space="0" w:color="auto"/>
                <w:left w:val="none" w:sz="0" w:space="0" w:color="auto"/>
                <w:bottom w:val="none" w:sz="0" w:space="0" w:color="auto"/>
                <w:right w:val="none" w:sz="0" w:space="0" w:color="auto"/>
              </w:divBdr>
            </w:div>
            <w:div w:id="824008123">
              <w:marLeft w:val="0"/>
              <w:marRight w:val="0"/>
              <w:marTop w:val="375"/>
              <w:marBottom w:val="300"/>
              <w:divBdr>
                <w:top w:val="none" w:sz="0" w:space="0" w:color="auto"/>
                <w:left w:val="none" w:sz="0" w:space="0" w:color="auto"/>
                <w:bottom w:val="none" w:sz="0" w:space="0" w:color="auto"/>
                <w:right w:val="none" w:sz="0" w:space="0" w:color="auto"/>
              </w:divBdr>
              <w:divsChild>
                <w:div w:id="417598473">
                  <w:marLeft w:val="0"/>
                  <w:marRight w:val="0"/>
                  <w:marTop w:val="0"/>
                  <w:marBottom w:val="0"/>
                  <w:divBdr>
                    <w:top w:val="none" w:sz="0" w:space="0" w:color="auto"/>
                    <w:left w:val="none" w:sz="0" w:space="0" w:color="auto"/>
                    <w:bottom w:val="none" w:sz="0" w:space="0" w:color="auto"/>
                    <w:right w:val="none" w:sz="0" w:space="0" w:color="auto"/>
                  </w:divBdr>
                  <w:divsChild>
                    <w:div w:id="20869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29282">
      <w:bodyDiv w:val="1"/>
      <w:marLeft w:val="0"/>
      <w:marRight w:val="0"/>
      <w:marTop w:val="0"/>
      <w:marBottom w:val="0"/>
      <w:divBdr>
        <w:top w:val="none" w:sz="0" w:space="0" w:color="auto"/>
        <w:left w:val="none" w:sz="0" w:space="0" w:color="auto"/>
        <w:bottom w:val="none" w:sz="0" w:space="0" w:color="auto"/>
        <w:right w:val="none" w:sz="0" w:space="0" w:color="auto"/>
      </w:divBdr>
      <w:divsChild>
        <w:div w:id="1270773399">
          <w:marLeft w:val="0"/>
          <w:marRight w:val="0"/>
          <w:marTop w:val="0"/>
          <w:marBottom w:val="0"/>
          <w:divBdr>
            <w:top w:val="none" w:sz="0" w:space="0" w:color="auto"/>
            <w:left w:val="none" w:sz="0" w:space="0" w:color="auto"/>
            <w:bottom w:val="none" w:sz="0" w:space="0" w:color="auto"/>
            <w:right w:val="none" w:sz="0" w:space="0" w:color="auto"/>
          </w:divBdr>
        </w:div>
        <w:div w:id="1559585228">
          <w:marLeft w:val="0"/>
          <w:marRight w:val="0"/>
          <w:marTop w:val="0"/>
          <w:marBottom w:val="0"/>
          <w:divBdr>
            <w:top w:val="none" w:sz="0" w:space="0" w:color="auto"/>
            <w:left w:val="none" w:sz="0" w:space="0" w:color="auto"/>
            <w:bottom w:val="none" w:sz="0" w:space="0" w:color="auto"/>
            <w:right w:val="none" w:sz="0" w:space="0" w:color="auto"/>
          </w:divBdr>
          <w:divsChild>
            <w:div w:id="546183241">
              <w:marLeft w:val="0"/>
              <w:marRight w:val="0"/>
              <w:marTop w:val="0"/>
              <w:marBottom w:val="0"/>
              <w:divBdr>
                <w:top w:val="none" w:sz="0" w:space="0" w:color="auto"/>
                <w:left w:val="none" w:sz="0" w:space="0" w:color="auto"/>
                <w:bottom w:val="none" w:sz="0" w:space="0" w:color="auto"/>
                <w:right w:val="none" w:sz="0" w:space="0" w:color="auto"/>
              </w:divBdr>
            </w:div>
            <w:div w:id="1946620258">
              <w:marLeft w:val="0"/>
              <w:marRight w:val="0"/>
              <w:marTop w:val="375"/>
              <w:marBottom w:val="300"/>
              <w:divBdr>
                <w:top w:val="none" w:sz="0" w:space="0" w:color="auto"/>
                <w:left w:val="none" w:sz="0" w:space="0" w:color="auto"/>
                <w:bottom w:val="none" w:sz="0" w:space="0" w:color="auto"/>
                <w:right w:val="none" w:sz="0" w:space="0" w:color="auto"/>
              </w:divBdr>
              <w:divsChild>
                <w:div w:id="1609772821">
                  <w:marLeft w:val="0"/>
                  <w:marRight w:val="0"/>
                  <w:marTop w:val="0"/>
                  <w:marBottom w:val="0"/>
                  <w:divBdr>
                    <w:top w:val="none" w:sz="0" w:space="0" w:color="auto"/>
                    <w:left w:val="none" w:sz="0" w:space="0" w:color="auto"/>
                    <w:bottom w:val="none" w:sz="0" w:space="0" w:color="auto"/>
                    <w:right w:val="none" w:sz="0" w:space="0" w:color="auto"/>
                  </w:divBdr>
                  <w:divsChild>
                    <w:div w:id="889346744">
                      <w:marLeft w:val="0"/>
                      <w:marRight w:val="0"/>
                      <w:marTop w:val="0"/>
                      <w:marBottom w:val="0"/>
                      <w:divBdr>
                        <w:top w:val="none" w:sz="0" w:space="0" w:color="auto"/>
                        <w:left w:val="none" w:sz="0" w:space="0" w:color="auto"/>
                        <w:bottom w:val="none" w:sz="0" w:space="0" w:color="auto"/>
                        <w:right w:val="none" w:sz="0" w:space="0" w:color="auto"/>
                      </w:divBdr>
                    </w:div>
                  </w:divsChild>
                </w:div>
                <w:div w:id="1325626491">
                  <w:marLeft w:val="0"/>
                  <w:marRight w:val="0"/>
                  <w:marTop w:val="0"/>
                  <w:marBottom w:val="0"/>
                  <w:divBdr>
                    <w:top w:val="none" w:sz="0" w:space="0" w:color="auto"/>
                    <w:left w:val="none" w:sz="0" w:space="0" w:color="auto"/>
                    <w:bottom w:val="none" w:sz="0" w:space="0" w:color="auto"/>
                    <w:right w:val="none" w:sz="0" w:space="0" w:color="auto"/>
                  </w:divBdr>
                  <w:divsChild>
                    <w:div w:id="1133863545">
                      <w:marLeft w:val="0"/>
                      <w:marRight w:val="0"/>
                      <w:marTop w:val="0"/>
                      <w:marBottom w:val="0"/>
                      <w:divBdr>
                        <w:top w:val="none" w:sz="0" w:space="0" w:color="auto"/>
                        <w:left w:val="none" w:sz="0" w:space="0" w:color="auto"/>
                        <w:bottom w:val="none" w:sz="0" w:space="0" w:color="auto"/>
                        <w:right w:val="none" w:sz="0" w:space="0" w:color="auto"/>
                      </w:divBdr>
                    </w:div>
                  </w:divsChild>
                </w:div>
                <w:div w:id="474030882">
                  <w:marLeft w:val="0"/>
                  <w:marRight w:val="0"/>
                  <w:marTop w:val="0"/>
                  <w:marBottom w:val="0"/>
                  <w:divBdr>
                    <w:top w:val="none" w:sz="0" w:space="0" w:color="auto"/>
                    <w:left w:val="none" w:sz="0" w:space="0" w:color="auto"/>
                    <w:bottom w:val="none" w:sz="0" w:space="0" w:color="auto"/>
                    <w:right w:val="none" w:sz="0" w:space="0" w:color="auto"/>
                  </w:divBdr>
                  <w:divsChild>
                    <w:div w:id="1275940823">
                      <w:marLeft w:val="0"/>
                      <w:marRight w:val="0"/>
                      <w:marTop w:val="0"/>
                      <w:marBottom w:val="0"/>
                      <w:divBdr>
                        <w:top w:val="none" w:sz="0" w:space="0" w:color="auto"/>
                        <w:left w:val="none" w:sz="0" w:space="0" w:color="auto"/>
                        <w:bottom w:val="none" w:sz="0" w:space="0" w:color="auto"/>
                        <w:right w:val="none" w:sz="0" w:space="0" w:color="auto"/>
                      </w:divBdr>
                    </w:div>
                  </w:divsChild>
                </w:div>
                <w:div w:id="2120876633">
                  <w:marLeft w:val="0"/>
                  <w:marRight w:val="0"/>
                  <w:marTop w:val="0"/>
                  <w:marBottom w:val="0"/>
                  <w:divBdr>
                    <w:top w:val="none" w:sz="0" w:space="0" w:color="auto"/>
                    <w:left w:val="none" w:sz="0" w:space="0" w:color="auto"/>
                    <w:bottom w:val="none" w:sz="0" w:space="0" w:color="auto"/>
                    <w:right w:val="none" w:sz="0" w:space="0" w:color="auto"/>
                  </w:divBdr>
                  <w:divsChild>
                    <w:div w:id="1728147360">
                      <w:marLeft w:val="0"/>
                      <w:marRight w:val="0"/>
                      <w:marTop w:val="0"/>
                      <w:marBottom w:val="0"/>
                      <w:divBdr>
                        <w:top w:val="none" w:sz="0" w:space="0" w:color="auto"/>
                        <w:left w:val="none" w:sz="0" w:space="0" w:color="auto"/>
                        <w:bottom w:val="none" w:sz="0" w:space="0" w:color="auto"/>
                        <w:right w:val="none" w:sz="0" w:space="0" w:color="auto"/>
                      </w:divBdr>
                    </w:div>
                  </w:divsChild>
                </w:div>
                <w:div w:id="579406645">
                  <w:marLeft w:val="0"/>
                  <w:marRight w:val="0"/>
                  <w:marTop w:val="0"/>
                  <w:marBottom w:val="0"/>
                  <w:divBdr>
                    <w:top w:val="none" w:sz="0" w:space="0" w:color="auto"/>
                    <w:left w:val="none" w:sz="0" w:space="0" w:color="auto"/>
                    <w:bottom w:val="none" w:sz="0" w:space="0" w:color="auto"/>
                    <w:right w:val="none" w:sz="0" w:space="0" w:color="auto"/>
                  </w:divBdr>
                  <w:divsChild>
                    <w:div w:id="6133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84269">
      <w:bodyDiv w:val="1"/>
      <w:marLeft w:val="0"/>
      <w:marRight w:val="0"/>
      <w:marTop w:val="0"/>
      <w:marBottom w:val="0"/>
      <w:divBdr>
        <w:top w:val="none" w:sz="0" w:space="0" w:color="auto"/>
        <w:left w:val="none" w:sz="0" w:space="0" w:color="auto"/>
        <w:bottom w:val="none" w:sz="0" w:space="0" w:color="auto"/>
        <w:right w:val="none" w:sz="0" w:space="0" w:color="auto"/>
      </w:divBdr>
      <w:divsChild>
        <w:div w:id="847600120">
          <w:marLeft w:val="0"/>
          <w:marRight w:val="0"/>
          <w:marTop w:val="0"/>
          <w:marBottom w:val="0"/>
          <w:divBdr>
            <w:top w:val="none" w:sz="0" w:space="0" w:color="auto"/>
            <w:left w:val="none" w:sz="0" w:space="0" w:color="auto"/>
            <w:bottom w:val="none" w:sz="0" w:space="0" w:color="auto"/>
            <w:right w:val="none" w:sz="0" w:space="0" w:color="auto"/>
          </w:divBdr>
        </w:div>
        <w:div w:id="1744835582">
          <w:marLeft w:val="0"/>
          <w:marRight w:val="0"/>
          <w:marTop w:val="0"/>
          <w:marBottom w:val="0"/>
          <w:divBdr>
            <w:top w:val="none" w:sz="0" w:space="0" w:color="auto"/>
            <w:left w:val="none" w:sz="0" w:space="0" w:color="auto"/>
            <w:bottom w:val="none" w:sz="0" w:space="0" w:color="auto"/>
            <w:right w:val="none" w:sz="0" w:space="0" w:color="auto"/>
          </w:divBdr>
          <w:divsChild>
            <w:div w:id="663707172">
              <w:marLeft w:val="0"/>
              <w:marRight w:val="0"/>
              <w:marTop w:val="0"/>
              <w:marBottom w:val="0"/>
              <w:divBdr>
                <w:top w:val="none" w:sz="0" w:space="0" w:color="auto"/>
                <w:left w:val="none" w:sz="0" w:space="0" w:color="auto"/>
                <w:bottom w:val="none" w:sz="0" w:space="0" w:color="auto"/>
                <w:right w:val="none" w:sz="0" w:space="0" w:color="auto"/>
              </w:divBdr>
            </w:div>
            <w:div w:id="1698043521">
              <w:marLeft w:val="0"/>
              <w:marRight w:val="0"/>
              <w:marTop w:val="375"/>
              <w:marBottom w:val="300"/>
              <w:divBdr>
                <w:top w:val="none" w:sz="0" w:space="0" w:color="auto"/>
                <w:left w:val="none" w:sz="0" w:space="0" w:color="auto"/>
                <w:bottom w:val="none" w:sz="0" w:space="0" w:color="auto"/>
                <w:right w:val="none" w:sz="0" w:space="0" w:color="auto"/>
              </w:divBdr>
              <w:divsChild>
                <w:div w:id="326397754">
                  <w:marLeft w:val="0"/>
                  <w:marRight w:val="0"/>
                  <w:marTop w:val="0"/>
                  <w:marBottom w:val="0"/>
                  <w:divBdr>
                    <w:top w:val="none" w:sz="0" w:space="0" w:color="auto"/>
                    <w:left w:val="none" w:sz="0" w:space="0" w:color="auto"/>
                    <w:bottom w:val="none" w:sz="0" w:space="0" w:color="auto"/>
                    <w:right w:val="none" w:sz="0" w:space="0" w:color="auto"/>
                  </w:divBdr>
                  <w:divsChild>
                    <w:div w:id="735586694">
                      <w:marLeft w:val="0"/>
                      <w:marRight w:val="0"/>
                      <w:marTop w:val="0"/>
                      <w:marBottom w:val="0"/>
                      <w:divBdr>
                        <w:top w:val="none" w:sz="0" w:space="0" w:color="auto"/>
                        <w:left w:val="none" w:sz="0" w:space="0" w:color="auto"/>
                        <w:bottom w:val="none" w:sz="0" w:space="0" w:color="auto"/>
                        <w:right w:val="none" w:sz="0" w:space="0" w:color="auto"/>
                      </w:divBdr>
                    </w:div>
                  </w:divsChild>
                </w:div>
                <w:div w:id="793518489">
                  <w:marLeft w:val="0"/>
                  <w:marRight w:val="0"/>
                  <w:marTop w:val="0"/>
                  <w:marBottom w:val="0"/>
                  <w:divBdr>
                    <w:top w:val="none" w:sz="0" w:space="0" w:color="auto"/>
                    <w:left w:val="none" w:sz="0" w:space="0" w:color="auto"/>
                    <w:bottom w:val="none" w:sz="0" w:space="0" w:color="auto"/>
                    <w:right w:val="none" w:sz="0" w:space="0" w:color="auto"/>
                  </w:divBdr>
                  <w:divsChild>
                    <w:div w:id="854726826">
                      <w:marLeft w:val="0"/>
                      <w:marRight w:val="0"/>
                      <w:marTop w:val="0"/>
                      <w:marBottom w:val="0"/>
                      <w:divBdr>
                        <w:top w:val="none" w:sz="0" w:space="0" w:color="auto"/>
                        <w:left w:val="none" w:sz="0" w:space="0" w:color="auto"/>
                        <w:bottom w:val="none" w:sz="0" w:space="0" w:color="auto"/>
                        <w:right w:val="none" w:sz="0" w:space="0" w:color="auto"/>
                      </w:divBdr>
                    </w:div>
                  </w:divsChild>
                </w:div>
                <w:div w:id="1553811417">
                  <w:marLeft w:val="0"/>
                  <w:marRight w:val="0"/>
                  <w:marTop w:val="0"/>
                  <w:marBottom w:val="0"/>
                  <w:divBdr>
                    <w:top w:val="none" w:sz="0" w:space="0" w:color="auto"/>
                    <w:left w:val="none" w:sz="0" w:space="0" w:color="auto"/>
                    <w:bottom w:val="none" w:sz="0" w:space="0" w:color="auto"/>
                    <w:right w:val="none" w:sz="0" w:space="0" w:color="auto"/>
                  </w:divBdr>
                  <w:divsChild>
                    <w:div w:id="202666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47395">
      <w:bodyDiv w:val="1"/>
      <w:marLeft w:val="0"/>
      <w:marRight w:val="0"/>
      <w:marTop w:val="0"/>
      <w:marBottom w:val="0"/>
      <w:divBdr>
        <w:top w:val="none" w:sz="0" w:space="0" w:color="auto"/>
        <w:left w:val="none" w:sz="0" w:space="0" w:color="auto"/>
        <w:bottom w:val="none" w:sz="0" w:space="0" w:color="auto"/>
        <w:right w:val="none" w:sz="0" w:space="0" w:color="auto"/>
      </w:divBdr>
      <w:divsChild>
        <w:div w:id="1891767769">
          <w:marLeft w:val="0"/>
          <w:marRight w:val="0"/>
          <w:marTop w:val="0"/>
          <w:marBottom w:val="0"/>
          <w:divBdr>
            <w:top w:val="none" w:sz="0" w:space="0" w:color="auto"/>
            <w:left w:val="none" w:sz="0" w:space="0" w:color="auto"/>
            <w:bottom w:val="none" w:sz="0" w:space="0" w:color="auto"/>
            <w:right w:val="none" w:sz="0" w:space="0" w:color="auto"/>
          </w:divBdr>
        </w:div>
        <w:div w:id="1665891350">
          <w:marLeft w:val="0"/>
          <w:marRight w:val="0"/>
          <w:marTop w:val="0"/>
          <w:marBottom w:val="0"/>
          <w:divBdr>
            <w:top w:val="none" w:sz="0" w:space="0" w:color="auto"/>
            <w:left w:val="none" w:sz="0" w:space="0" w:color="auto"/>
            <w:bottom w:val="none" w:sz="0" w:space="0" w:color="auto"/>
            <w:right w:val="none" w:sz="0" w:space="0" w:color="auto"/>
          </w:divBdr>
          <w:divsChild>
            <w:div w:id="927039390">
              <w:marLeft w:val="0"/>
              <w:marRight w:val="0"/>
              <w:marTop w:val="0"/>
              <w:marBottom w:val="0"/>
              <w:divBdr>
                <w:top w:val="none" w:sz="0" w:space="0" w:color="auto"/>
                <w:left w:val="none" w:sz="0" w:space="0" w:color="auto"/>
                <w:bottom w:val="none" w:sz="0" w:space="0" w:color="auto"/>
                <w:right w:val="none" w:sz="0" w:space="0" w:color="auto"/>
              </w:divBdr>
            </w:div>
            <w:div w:id="960501234">
              <w:marLeft w:val="0"/>
              <w:marRight w:val="0"/>
              <w:marTop w:val="375"/>
              <w:marBottom w:val="300"/>
              <w:divBdr>
                <w:top w:val="none" w:sz="0" w:space="0" w:color="auto"/>
                <w:left w:val="none" w:sz="0" w:space="0" w:color="auto"/>
                <w:bottom w:val="none" w:sz="0" w:space="0" w:color="auto"/>
                <w:right w:val="none" w:sz="0" w:space="0" w:color="auto"/>
              </w:divBdr>
              <w:divsChild>
                <w:div w:id="546576452">
                  <w:marLeft w:val="0"/>
                  <w:marRight w:val="0"/>
                  <w:marTop w:val="0"/>
                  <w:marBottom w:val="0"/>
                  <w:divBdr>
                    <w:top w:val="none" w:sz="0" w:space="0" w:color="auto"/>
                    <w:left w:val="none" w:sz="0" w:space="0" w:color="auto"/>
                    <w:bottom w:val="none" w:sz="0" w:space="0" w:color="auto"/>
                    <w:right w:val="none" w:sz="0" w:space="0" w:color="auto"/>
                  </w:divBdr>
                  <w:divsChild>
                    <w:div w:id="1940285325">
                      <w:marLeft w:val="0"/>
                      <w:marRight w:val="0"/>
                      <w:marTop w:val="0"/>
                      <w:marBottom w:val="0"/>
                      <w:divBdr>
                        <w:top w:val="none" w:sz="0" w:space="0" w:color="auto"/>
                        <w:left w:val="none" w:sz="0" w:space="0" w:color="auto"/>
                        <w:bottom w:val="none" w:sz="0" w:space="0" w:color="auto"/>
                        <w:right w:val="none" w:sz="0" w:space="0" w:color="auto"/>
                      </w:divBdr>
                    </w:div>
                  </w:divsChild>
                </w:div>
                <w:div w:id="1184706039">
                  <w:marLeft w:val="0"/>
                  <w:marRight w:val="0"/>
                  <w:marTop w:val="0"/>
                  <w:marBottom w:val="0"/>
                  <w:divBdr>
                    <w:top w:val="none" w:sz="0" w:space="0" w:color="auto"/>
                    <w:left w:val="none" w:sz="0" w:space="0" w:color="auto"/>
                    <w:bottom w:val="none" w:sz="0" w:space="0" w:color="auto"/>
                    <w:right w:val="none" w:sz="0" w:space="0" w:color="auto"/>
                  </w:divBdr>
                  <w:divsChild>
                    <w:div w:id="1942756372">
                      <w:marLeft w:val="0"/>
                      <w:marRight w:val="0"/>
                      <w:marTop w:val="0"/>
                      <w:marBottom w:val="0"/>
                      <w:divBdr>
                        <w:top w:val="none" w:sz="0" w:space="0" w:color="auto"/>
                        <w:left w:val="none" w:sz="0" w:space="0" w:color="auto"/>
                        <w:bottom w:val="none" w:sz="0" w:space="0" w:color="auto"/>
                        <w:right w:val="none" w:sz="0" w:space="0" w:color="auto"/>
                      </w:divBdr>
                    </w:div>
                  </w:divsChild>
                </w:div>
                <w:div w:id="202906566">
                  <w:marLeft w:val="0"/>
                  <w:marRight w:val="0"/>
                  <w:marTop w:val="0"/>
                  <w:marBottom w:val="0"/>
                  <w:divBdr>
                    <w:top w:val="none" w:sz="0" w:space="0" w:color="auto"/>
                    <w:left w:val="none" w:sz="0" w:space="0" w:color="auto"/>
                    <w:bottom w:val="none" w:sz="0" w:space="0" w:color="auto"/>
                    <w:right w:val="none" w:sz="0" w:space="0" w:color="auto"/>
                  </w:divBdr>
                  <w:divsChild>
                    <w:div w:id="2069306894">
                      <w:marLeft w:val="0"/>
                      <w:marRight w:val="0"/>
                      <w:marTop w:val="0"/>
                      <w:marBottom w:val="0"/>
                      <w:divBdr>
                        <w:top w:val="none" w:sz="0" w:space="0" w:color="auto"/>
                        <w:left w:val="none" w:sz="0" w:space="0" w:color="auto"/>
                        <w:bottom w:val="none" w:sz="0" w:space="0" w:color="auto"/>
                        <w:right w:val="none" w:sz="0" w:space="0" w:color="auto"/>
                      </w:divBdr>
                    </w:div>
                  </w:divsChild>
                </w:div>
                <w:div w:id="877277706">
                  <w:marLeft w:val="0"/>
                  <w:marRight w:val="0"/>
                  <w:marTop w:val="0"/>
                  <w:marBottom w:val="0"/>
                  <w:divBdr>
                    <w:top w:val="none" w:sz="0" w:space="0" w:color="auto"/>
                    <w:left w:val="none" w:sz="0" w:space="0" w:color="auto"/>
                    <w:bottom w:val="none" w:sz="0" w:space="0" w:color="auto"/>
                    <w:right w:val="none" w:sz="0" w:space="0" w:color="auto"/>
                  </w:divBdr>
                  <w:divsChild>
                    <w:div w:id="6372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4157">
      <w:bodyDiv w:val="1"/>
      <w:marLeft w:val="0"/>
      <w:marRight w:val="0"/>
      <w:marTop w:val="0"/>
      <w:marBottom w:val="0"/>
      <w:divBdr>
        <w:top w:val="none" w:sz="0" w:space="0" w:color="auto"/>
        <w:left w:val="none" w:sz="0" w:space="0" w:color="auto"/>
        <w:bottom w:val="none" w:sz="0" w:space="0" w:color="auto"/>
        <w:right w:val="none" w:sz="0" w:space="0" w:color="auto"/>
      </w:divBdr>
      <w:divsChild>
        <w:div w:id="222254105">
          <w:marLeft w:val="0"/>
          <w:marRight w:val="0"/>
          <w:marTop w:val="0"/>
          <w:marBottom w:val="0"/>
          <w:divBdr>
            <w:top w:val="none" w:sz="0" w:space="0" w:color="auto"/>
            <w:left w:val="none" w:sz="0" w:space="0" w:color="auto"/>
            <w:bottom w:val="none" w:sz="0" w:space="0" w:color="auto"/>
            <w:right w:val="none" w:sz="0" w:space="0" w:color="auto"/>
          </w:divBdr>
        </w:div>
        <w:div w:id="449591871">
          <w:marLeft w:val="0"/>
          <w:marRight w:val="0"/>
          <w:marTop w:val="0"/>
          <w:marBottom w:val="0"/>
          <w:divBdr>
            <w:top w:val="none" w:sz="0" w:space="0" w:color="auto"/>
            <w:left w:val="none" w:sz="0" w:space="0" w:color="auto"/>
            <w:bottom w:val="none" w:sz="0" w:space="0" w:color="auto"/>
            <w:right w:val="none" w:sz="0" w:space="0" w:color="auto"/>
          </w:divBdr>
          <w:divsChild>
            <w:div w:id="1468203212">
              <w:marLeft w:val="0"/>
              <w:marRight w:val="0"/>
              <w:marTop w:val="0"/>
              <w:marBottom w:val="0"/>
              <w:divBdr>
                <w:top w:val="none" w:sz="0" w:space="0" w:color="auto"/>
                <w:left w:val="none" w:sz="0" w:space="0" w:color="auto"/>
                <w:bottom w:val="none" w:sz="0" w:space="0" w:color="auto"/>
                <w:right w:val="none" w:sz="0" w:space="0" w:color="auto"/>
              </w:divBdr>
            </w:div>
            <w:div w:id="1462842119">
              <w:marLeft w:val="0"/>
              <w:marRight w:val="0"/>
              <w:marTop w:val="375"/>
              <w:marBottom w:val="300"/>
              <w:divBdr>
                <w:top w:val="none" w:sz="0" w:space="0" w:color="auto"/>
                <w:left w:val="none" w:sz="0" w:space="0" w:color="auto"/>
                <w:bottom w:val="none" w:sz="0" w:space="0" w:color="auto"/>
                <w:right w:val="none" w:sz="0" w:space="0" w:color="auto"/>
              </w:divBdr>
              <w:divsChild>
                <w:div w:id="1469467772">
                  <w:marLeft w:val="0"/>
                  <w:marRight w:val="0"/>
                  <w:marTop w:val="0"/>
                  <w:marBottom w:val="0"/>
                  <w:divBdr>
                    <w:top w:val="none" w:sz="0" w:space="0" w:color="auto"/>
                    <w:left w:val="none" w:sz="0" w:space="0" w:color="auto"/>
                    <w:bottom w:val="none" w:sz="0" w:space="0" w:color="auto"/>
                    <w:right w:val="none" w:sz="0" w:space="0" w:color="auto"/>
                  </w:divBdr>
                  <w:divsChild>
                    <w:div w:id="563488646">
                      <w:marLeft w:val="0"/>
                      <w:marRight w:val="0"/>
                      <w:marTop w:val="0"/>
                      <w:marBottom w:val="0"/>
                      <w:divBdr>
                        <w:top w:val="none" w:sz="0" w:space="0" w:color="auto"/>
                        <w:left w:val="none" w:sz="0" w:space="0" w:color="auto"/>
                        <w:bottom w:val="none" w:sz="0" w:space="0" w:color="auto"/>
                        <w:right w:val="none" w:sz="0" w:space="0" w:color="auto"/>
                      </w:divBdr>
                    </w:div>
                  </w:divsChild>
                </w:div>
                <w:div w:id="1359118039">
                  <w:marLeft w:val="0"/>
                  <w:marRight w:val="0"/>
                  <w:marTop w:val="0"/>
                  <w:marBottom w:val="0"/>
                  <w:divBdr>
                    <w:top w:val="none" w:sz="0" w:space="0" w:color="auto"/>
                    <w:left w:val="none" w:sz="0" w:space="0" w:color="auto"/>
                    <w:bottom w:val="none" w:sz="0" w:space="0" w:color="auto"/>
                    <w:right w:val="none" w:sz="0" w:space="0" w:color="auto"/>
                  </w:divBdr>
                  <w:divsChild>
                    <w:div w:id="1257053024">
                      <w:marLeft w:val="0"/>
                      <w:marRight w:val="0"/>
                      <w:marTop w:val="0"/>
                      <w:marBottom w:val="0"/>
                      <w:divBdr>
                        <w:top w:val="none" w:sz="0" w:space="0" w:color="auto"/>
                        <w:left w:val="none" w:sz="0" w:space="0" w:color="auto"/>
                        <w:bottom w:val="none" w:sz="0" w:space="0" w:color="auto"/>
                        <w:right w:val="none" w:sz="0" w:space="0" w:color="auto"/>
                      </w:divBdr>
                    </w:div>
                  </w:divsChild>
                </w:div>
                <w:div w:id="1001587962">
                  <w:marLeft w:val="0"/>
                  <w:marRight w:val="0"/>
                  <w:marTop w:val="0"/>
                  <w:marBottom w:val="0"/>
                  <w:divBdr>
                    <w:top w:val="none" w:sz="0" w:space="0" w:color="auto"/>
                    <w:left w:val="none" w:sz="0" w:space="0" w:color="auto"/>
                    <w:bottom w:val="none" w:sz="0" w:space="0" w:color="auto"/>
                    <w:right w:val="none" w:sz="0" w:space="0" w:color="auto"/>
                  </w:divBdr>
                  <w:divsChild>
                    <w:div w:id="859853581">
                      <w:marLeft w:val="0"/>
                      <w:marRight w:val="0"/>
                      <w:marTop w:val="0"/>
                      <w:marBottom w:val="0"/>
                      <w:divBdr>
                        <w:top w:val="none" w:sz="0" w:space="0" w:color="auto"/>
                        <w:left w:val="none" w:sz="0" w:space="0" w:color="auto"/>
                        <w:bottom w:val="none" w:sz="0" w:space="0" w:color="auto"/>
                        <w:right w:val="none" w:sz="0" w:space="0" w:color="auto"/>
                      </w:divBdr>
                    </w:div>
                  </w:divsChild>
                </w:div>
                <w:div w:id="2023585459">
                  <w:marLeft w:val="0"/>
                  <w:marRight w:val="0"/>
                  <w:marTop w:val="0"/>
                  <w:marBottom w:val="0"/>
                  <w:divBdr>
                    <w:top w:val="none" w:sz="0" w:space="0" w:color="auto"/>
                    <w:left w:val="none" w:sz="0" w:space="0" w:color="auto"/>
                    <w:bottom w:val="none" w:sz="0" w:space="0" w:color="auto"/>
                    <w:right w:val="none" w:sz="0" w:space="0" w:color="auto"/>
                  </w:divBdr>
                  <w:divsChild>
                    <w:div w:id="20870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84384">
      <w:bodyDiv w:val="1"/>
      <w:marLeft w:val="0"/>
      <w:marRight w:val="0"/>
      <w:marTop w:val="0"/>
      <w:marBottom w:val="0"/>
      <w:divBdr>
        <w:top w:val="none" w:sz="0" w:space="0" w:color="auto"/>
        <w:left w:val="none" w:sz="0" w:space="0" w:color="auto"/>
        <w:bottom w:val="none" w:sz="0" w:space="0" w:color="auto"/>
        <w:right w:val="none" w:sz="0" w:space="0" w:color="auto"/>
      </w:divBdr>
      <w:divsChild>
        <w:div w:id="1246652444">
          <w:marLeft w:val="0"/>
          <w:marRight w:val="0"/>
          <w:marTop w:val="0"/>
          <w:marBottom w:val="0"/>
          <w:divBdr>
            <w:top w:val="none" w:sz="0" w:space="0" w:color="auto"/>
            <w:left w:val="none" w:sz="0" w:space="0" w:color="auto"/>
            <w:bottom w:val="none" w:sz="0" w:space="0" w:color="auto"/>
            <w:right w:val="none" w:sz="0" w:space="0" w:color="auto"/>
          </w:divBdr>
        </w:div>
        <w:div w:id="1100444561">
          <w:marLeft w:val="0"/>
          <w:marRight w:val="0"/>
          <w:marTop w:val="0"/>
          <w:marBottom w:val="0"/>
          <w:divBdr>
            <w:top w:val="none" w:sz="0" w:space="0" w:color="auto"/>
            <w:left w:val="none" w:sz="0" w:space="0" w:color="auto"/>
            <w:bottom w:val="none" w:sz="0" w:space="0" w:color="auto"/>
            <w:right w:val="none" w:sz="0" w:space="0" w:color="auto"/>
          </w:divBdr>
          <w:divsChild>
            <w:div w:id="1592810157">
              <w:marLeft w:val="0"/>
              <w:marRight w:val="0"/>
              <w:marTop w:val="0"/>
              <w:marBottom w:val="0"/>
              <w:divBdr>
                <w:top w:val="none" w:sz="0" w:space="0" w:color="auto"/>
                <w:left w:val="none" w:sz="0" w:space="0" w:color="auto"/>
                <w:bottom w:val="none" w:sz="0" w:space="0" w:color="auto"/>
                <w:right w:val="none" w:sz="0" w:space="0" w:color="auto"/>
              </w:divBdr>
              <w:divsChild>
                <w:div w:id="254823872">
                  <w:marLeft w:val="0"/>
                  <w:marRight w:val="0"/>
                  <w:marTop w:val="0"/>
                  <w:marBottom w:val="0"/>
                  <w:divBdr>
                    <w:top w:val="none" w:sz="0" w:space="0" w:color="auto"/>
                    <w:left w:val="none" w:sz="0" w:space="0" w:color="auto"/>
                    <w:bottom w:val="none" w:sz="0" w:space="0" w:color="auto"/>
                    <w:right w:val="none" w:sz="0" w:space="0" w:color="auto"/>
                  </w:divBdr>
                </w:div>
              </w:divsChild>
            </w:div>
            <w:div w:id="1376540875">
              <w:marLeft w:val="0"/>
              <w:marRight w:val="0"/>
              <w:marTop w:val="0"/>
              <w:marBottom w:val="0"/>
              <w:divBdr>
                <w:top w:val="none" w:sz="0" w:space="0" w:color="auto"/>
                <w:left w:val="none" w:sz="0" w:space="0" w:color="auto"/>
                <w:bottom w:val="none" w:sz="0" w:space="0" w:color="auto"/>
                <w:right w:val="none" w:sz="0" w:space="0" w:color="auto"/>
              </w:divBdr>
            </w:div>
            <w:div w:id="1910846372">
              <w:marLeft w:val="0"/>
              <w:marRight w:val="0"/>
              <w:marTop w:val="375"/>
              <w:marBottom w:val="300"/>
              <w:divBdr>
                <w:top w:val="none" w:sz="0" w:space="0" w:color="auto"/>
                <w:left w:val="none" w:sz="0" w:space="0" w:color="auto"/>
                <w:bottom w:val="none" w:sz="0" w:space="0" w:color="auto"/>
                <w:right w:val="none" w:sz="0" w:space="0" w:color="auto"/>
              </w:divBdr>
              <w:divsChild>
                <w:div w:id="635910390">
                  <w:marLeft w:val="0"/>
                  <w:marRight w:val="0"/>
                  <w:marTop w:val="0"/>
                  <w:marBottom w:val="0"/>
                  <w:divBdr>
                    <w:top w:val="none" w:sz="0" w:space="0" w:color="auto"/>
                    <w:left w:val="none" w:sz="0" w:space="0" w:color="auto"/>
                    <w:bottom w:val="none" w:sz="0" w:space="0" w:color="auto"/>
                    <w:right w:val="none" w:sz="0" w:space="0" w:color="auto"/>
                  </w:divBdr>
                  <w:divsChild>
                    <w:div w:id="1958635088">
                      <w:marLeft w:val="0"/>
                      <w:marRight w:val="0"/>
                      <w:marTop w:val="0"/>
                      <w:marBottom w:val="0"/>
                      <w:divBdr>
                        <w:top w:val="none" w:sz="0" w:space="0" w:color="auto"/>
                        <w:left w:val="none" w:sz="0" w:space="0" w:color="auto"/>
                        <w:bottom w:val="none" w:sz="0" w:space="0" w:color="auto"/>
                        <w:right w:val="none" w:sz="0" w:space="0" w:color="auto"/>
                      </w:divBdr>
                    </w:div>
                  </w:divsChild>
                </w:div>
                <w:div w:id="2049448781">
                  <w:marLeft w:val="0"/>
                  <w:marRight w:val="0"/>
                  <w:marTop w:val="0"/>
                  <w:marBottom w:val="0"/>
                  <w:divBdr>
                    <w:top w:val="none" w:sz="0" w:space="0" w:color="auto"/>
                    <w:left w:val="none" w:sz="0" w:space="0" w:color="auto"/>
                    <w:bottom w:val="none" w:sz="0" w:space="0" w:color="auto"/>
                    <w:right w:val="none" w:sz="0" w:space="0" w:color="auto"/>
                  </w:divBdr>
                  <w:divsChild>
                    <w:div w:id="1118837451">
                      <w:marLeft w:val="0"/>
                      <w:marRight w:val="0"/>
                      <w:marTop w:val="0"/>
                      <w:marBottom w:val="0"/>
                      <w:divBdr>
                        <w:top w:val="none" w:sz="0" w:space="0" w:color="auto"/>
                        <w:left w:val="none" w:sz="0" w:space="0" w:color="auto"/>
                        <w:bottom w:val="none" w:sz="0" w:space="0" w:color="auto"/>
                        <w:right w:val="none" w:sz="0" w:space="0" w:color="auto"/>
                      </w:divBdr>
                    </w:div>
                  </w:divsChild>
                </w:div>
                <w:div w:id="1447232434">
                  <w:marLeft w:val="0"/>
                  <w:marRight w:val="0"/>
                  <w:marTop w:val="0"/>
                  <w:marBottom w:val="0"/>
                  <w:divBdr>
                    <w:top w:val="none" w:sz="0" w:space="0" w:color="auto"/>
                    <w:left w:val="none" w:sz="0" w:space="0" w:color="auto"/>
                    <w:bottom w:val="none" w:sz="0" w:space="0" w:color="auto"/>
                    <w:right w:val="none" w:sz="0" w:space="0" w:color="auto"/>
                  </w:divBdr>
                  <w:divsChild>
                    <w:div w:id="1830369239">
                      <w:marLeft w:val="0"/>
                      <w:marRight w:val="0"/>
                      <w:marTop w:val="0"/>
                      <w:marBottom w:val="0"/>
                      <w:divBdr>
                        <w:top w:val="none" w:sz="0" w:space="0" w:color="auto"/>
                        <w:left w:val="none" w:sz="0" w:space="0" w:color="auto"/>
                        <w:bottom w:val="none" w:sz="0" w:space="0" w:color="auto"/>
                        <w:right w:val="none" w:sz="0" w:space="0" w:color="auto"/>
                      </w:divBdr>
                    </w:div>
                  </w:divsChild>
                </w:div>
                <w:div w:id="249048772">
                  <w:marLeft w:val="0"/>
                  <w:marRight w:val="0"/>
                  <w:marTop w:val="0"/>
                  <w:marBottom w:val="0"/>
                  <w:divBdr>
                    <w:top w:val="none" w:sz="0" w:space="0" w:color="auto"/>
                    <w:left w:val="none" w:sz="0" w:space="0" w:color="auto"/>
                    <w:bottom w:val="none" w:sz="0" w:space="0" w:color="auto"/>
                    <w:right w:val="none" w:sz="0" w:space="0" w:color="auto"/>
                  </w:divBdr>
                  <w:divsChild>
                    <w:div w:id="1408334857">
                      <w:marLeft w:val="0"/>
                      <w:marRight w:val="0"/>
                      <w:marTop w:val="0"/>
                      <w:marBottom w:val="0"/>
                      <w:divBdr>
                        <w:top w:val="none" w:sz="0" w:space="0" w:color="auto"/>
                        <w:left w:val="none" w:sz="0" w:space="0" w:color="auto"/>
                        <w:bottom w:val="none" w:sz="0" w:space="0" w:color="auto"/>
                        <w:right w:val="none" w:sz="0" w:space="0" w:color="auto"/>
                      </w:divBdr>
                    </w:div>
                  </w:divsChild>
                </w:div>
                <w:div w:id="503588386">
                  <w:marLeft w:val="0"/>
                  <w:marRight w:val="0"/>
                  <w:marTop w:val="0"/>
                  <w:marBottom w:val="0"/>
                  <w:divBdr>
                    <w:top w:val="none" w:sz="0" w:space="0" w:color="auto"/>
                    <w:left w:val="none" w:sz="0" w:space="0" w:color="auto"/>
                    <w:bottom w:val="none" w:sz="0" w:space="0" w:color="auto"/>
                    <w:right w:val="none" w:sz="0" w:space="0" w:color="auto"/>
                  </w:divBdr>
                  <w:divsChild>
                    <w:div w:id="46002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248017">
      <w:bodyDiv w:val="1"/>
      <w:marLeft w:val="0"/>
      <w:marRight w:val="0"/>
      <w:marTop w:val="0"/>
      <w:marBottom w:val="0"/>
      <w:divBdr>
        <w:top w:val="none" w:sz="0" w:space="0" w:color="auto"/>
        <w:left w:val="none" w:sz="0" w:space="0" w:color="auto"/>
        <w:bottom w:val="none" w:sz="0" w:space="0" w:color="auto"/>
        <w:right w:val="none" w:sz="0" w:space="0" w:color="auto"/>
      </w:divBdr>
      <w:divsChild>
        <w:div w:id="251277679">
          <w:marLeft w:val="0"/>
          <w:marRight w:val="0"/>
          <w:marTop w:val="0"/>
          <w:marBottom w:val="0"/>
          <w:divBdr>
            <w:top w:val="none" w:sz="0" w:space="0" w:color="auto"/>
            <w:left w:val="none" w:sz="0" w:space="0" w:color="auto"/>
            <w:bottom w:val="none" w:sz="0" w:space="0" w:color="auto"/>
            <w:right w:val="none" w:sz="0" w:space="0" w:color="auto"/>
          </w:divBdr>
        </w:div>
        <w:div w:id="759914781">
          <w:marLeft w:val="0"/>
          <w:marRight w:val="0"/>
          <w:marTop w:val="0"/>
          <w:marBottom w:val="0"/>
          <w:divBdr>
            <w:top w:val="none" w:sz="0" w:space="0" w:color="auto"/>
            <w:left w:val="none" w:sz="0" w:space="0" w:color="auto"/>
            <w:bottom w:val="none" w:sz="0" w:space="0" w:color="auto"/>
            <w:right w:val="none" w:sz="0" w:space="0" w:color="auto"/>
          </w:divBdr>
          <w:divsChild>
            <w:div w:id="356583554">
              <w:marLeft w:val="0"/>
              <w:marRight w:val="0"/>
              <w:marTop w:val="0"/>
              <w:marBottom w:val="0"/>
              <w:divBdr>
                <w:top w:val="none" w:sz="0" w:space="0" w:color="auto"/>
                <w:left w:val="none" w:sz="0" w:space="0" w:color="auto"/>
                <w:bottom w:val="none" w:sz="0" w:space="0" w:color="auto"/>
                <w:right w:val="none" w:sz="0" w:space="0" w:color="auto"/>
              </w:divBdr>
            </w:div>
            <w:div w:id="109402763">
              <w:marLeft w:val="0"/>
              <w:marRight w:val="0"/>
              <w:marTop w:val="375"/>
              <w:marBottom w:val="300"/>
              <w:divBdr>
                <w:top w:val="none" w:sz="0" w:space="0" w:color="auto"/>
                <w:left w:val="none" w:sz="0" w:space="0" w:color="auto"/>
                <w:bottom w:val="none" w:sz="0" w:space="0" w:color="auto"/>
                <w:right w:val="none" w:sz="0" w:space="0" w:color="auto"/>
              </w:divBdr>
              <w:divsChild>
                <w:div w:id="1369260562">
                  <w:marLeft w:val="0"/>
                  <w:marRight w:val="0"/>
                  <w:marTop w:val="0"/>
                  <w:marBottom w:val="0"/>
                  <w:divBdr>
                    <w:top w:val="none" w:sz="0" w:space="0" w:color="auto"/>
                    <w:left w:val="none" w:sz="0" w:space="0" w:color="auto"/>
                    <w:bottom w:val="none" w:sz="0" w:space="0" w:color="auto"/>
                    <w:right w:val="none" w:sz="0" w:space="0" w:color="auto"/>
                  </w:divBdr>
                  <w:divsChild>
                    <w:div w:id="1586381434">
                      <w:marLeft w:val="0"/>
                      <w:marRight w:val="0"/>
                      <w:marTop w:val="0"/>
                      <w:marBottom w:val="0"/>
                      <w:divBdr>
                        <w:top w:val="none" w:sz="0" w:space="0" w:color="auto"/>
                        <w:left w:val="none" w:sz="0" w:space="0" w:color="auto"/>
                        <w:bottom w:val="none" w:sz="0" w:space="0" w:color="auto"/>
                        <w:right w:val="none" w:sz="0" w:space="0" w:color="auto"/>
                      </w:divBdr>
                    </w:div>
                  </w:divsChild>
                </w:div>
                <w:div w:id="1046291821">
                  <w:marLeft w:val="0"/>
                  <w:marRight w:val="0"/>
                  <w:marTop w:val="0"/>
                  <w:marBottom w:val="0"/>
                  <w:divBdr>
                    <w:top w:val="none" w:sz="0" w:space="0" w:color="auto"/>
                    <w:left w:val="none" w:sz="0" w:space="0" w:color="auto"/>
                    <w:bottom w:val="none" w:sz="0" w:space="0" w:color="auto"/>
                    <w:right w:val="none" w:sz="0" w:space="0" w:color="auto"/>
                  </w:divBdr>
                  <w:divsChild>
                    <w:div w:id="1323241378">
                      <w:marLeft w:val="0"/>
                      <w:marRight w:val="0"/>
                      <w:marTop w:val="0"/>
                      <w:marBottom w:val="0"/>
                      <w:divBdr>
                        <w:top w:val="none" w:sz="0" w:space="0" w:color="auto"/>
                        <w:left w:val="none" w:sz="0" w:space="0" w:color="auto"/>
                        <w:bottom w:val="none" w:sz="0" w:space="0" w:color="auto"/>
                        <w:right w:val="none" w:sz="0" w:space="0" w:color="auto"/>
                      </w:divBdr>
                    </w:div>
                  </w:divsChild>
                </w:div>
                <w:div w:id="252932423">
                  <w:marLeft w:val="0"/>
                  <w:marRight w:val="0"/>
                  <w:marTop w:val="0"/>
                  <w:marBottom w:val="0"/>
                  <w:divBdr>
                    <w:top w:val="none" w:sz="0" w:space="0" w:color="auto"/>
                    <w:left w:val="none" w:sz="0" w:space="0" w:color="auto"/>
                    <w:bottom w:val="none" w:sz="0" w:space="0" w:color="auto"/>
                    <w:right w:val="none" w:sz="0" w:space="0" w:color="auto"/>
                  </w:divBdr>
                  <w:divsChild>
                    <w:div w:id="1512378683">
                      <w:marLeft w:val="0"/>
                      <w:marRight w:val="0"/>
                      <w:marTop w:val="0"/>
                      <w:marBottom w:val="0"/>
                      <w:divBdr>
                        <w:top w:val="none" w:sz="0" w:space="0" w:color="auto"/>
                        <w:left w:val="none" w:sz="0" w:space="0" w:color="auto"/>
                        <w:bottom w:val="none" w:sz="0" w:space="0" w:color="auto"/>
                        <w:right w:val="none" w:sz="0" w:space="0" w:color="auto"/>
                      </w:divBdr>
                    </w:div>
                  </w:divsChild>
                </w:div>
                <w:div w:id="868108096">
                  <w:marLeft w:val="0"/>
                  <w:marRight w:val="0"/>
                  <w:marTop w:val="0"/>
                  <w:marBottom w:val="0"/>
                  <w:divBdr>
                    <w:top w:val="none" w:sz="0" w:space="0" w:color="auto"/>
                    <w:left w:val="none" w:sz="0" w:space="0" w:color="auto"/>
                    <w:bottom w:val="none" w:sz="0" w:space="0" w:color="auto"/>
                    <w:right w:val="none" w:sz="0" w:space="0" w:color="auto"/>
                  </w:divBdr>
                  <w:divsChild>
                    <w:div w:id="17097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223097">
      <w:bodyDiv w:val="1"/>
      <w:marLeft w:val="0"/>
      <w:marRight w:val="0"/>
      <w:marTop w:val="0"/>
      <w:marBottom w:val="0"/>
      <w:divBdr>
        <w:top w:val="none" w:sz="0" w:space="0" w:color="auto"/>
        <w:left w:val="none" w:sz="0" w:space="0" w:color="auto"/>
        <w:bottom w:val="none" w:sz="0" w:space="0" w:color="auto"/>
        <w:right w:val="none" w:sz="0" w:space="0" w:color="auto"/>
      </w:divBdr>
      <w:divsChild>
        <w:div w:id="469248137">
          <w:marLeft w:val="0"/>
          <w:marRight w:val="0"/>
          <w:marTop w:val="0"/>
          <w:marBottom w:val="0"/>
          <w:divBdr>
            <w:top w:val="none" w:sz="0" w:space="0" w:color="auto"/>
            <w:left w:val="none" w:sz="0" w:space="0" w:color="auto"/>
            <w:bottom w:val="none" w:sz="0" w:space="0" w:color="auto"/>
            <w:right w:val="none" w:sz="0" w:space="0" w:color="auto"/>
          </w:divBdr>
        </w:div>
        <w:div w:id="1930849792">
          <w:marLeft w:val="0"/>
          <w:marRight w:val="0"/>
          <w:marTop w:val="0"/>
          <w:marBottom w:val="0"/>
          <w:divBdr>
            <w:top w:val="none" w:sz="0" w:space="0" w:color="auto"/>
            <w:left w:val="none" w:sz="0" w:space="0" w:color="auto"/>
            <w:bottom w:val="none" w:sz="0" w:space="0" w:color="auto"/>
            <w:right w:val="none" w:sz="0" w:space="0" w:color="auto"/>
          </w:divBdr>
          <w:divsChild>
            <w:div w:id="780303431">
              <w:marLeft w:val="0"/>
              <w:marRight w:val="0"/>
              <w:marTop w:val="0"/>
              <w:marBottom w:val="0"/>
              <w:divBdr>
                <w:top w:val="none" w:sz="0" w:space="0" w:color="auto"/>
                <w:left w:val="none" w:sz="0" w:space="0" w:color="auto"/>
                <w:bottom w:val="none" w:sz="0" w:space="0" w:color="auto"/>
                <w:right w:val="none" w:sz="0" w:space="0" w:color="auto"/>
              </w:divBdr>
            </w:div>
            <w:div w:id="746998709">
              <w:marLeft w:val="0"/>
              <w:marRight w:val="0"/>
              <w:marTop w:val="375"/>
              <w:marBottom w:val="300"/>
              <w:divBdr>
                <w:top w:val="none" w:sz="0" w:space="0" w:color="auto"/>
                <w:left w:val="none" w:sz="0" w:space="0" w:color="auto"/>
                <w:bottom w:val="none" w:sz="0" w:space="0" w:color="auto"/>
                <w:right w:val="none" w:sz="0" w:space="0" w:color="auto"/>
              </w:divBdr>
              <w:divsChild>
                <w:div w:id="333536610">
                  <w:marLeft w:val="0"/>
                  <w:marRight w:val="0"/>
                  <w:marTop w:val="0"/>
                  <w:marBottom w:val="0"/>
                  <w:divBdr>
                    <w:top w:val="none" w:sz="0" w:space="0" w:color="auto"/>
                    <w:left w:val="none" w:sz="0" w:space="0" w:color="auto"/>
                    <w:bottom w:val="none" w:sz="0" w:space="0" w:color="auto"/>
                    <w:right w:val="none" w:sz="0" w:space="0" w:color="auto"/>
                  </w:divBdr>
                  <w:divsChild>
                    <w:div w:id="1409232686">
                      <w:marLeft w:val="0"/>
                      <w:marRight w:val="0"/>
                      <w:marTop w:val="0"/>
                      <w:marBottom w:val="0"/>
                      <w:divBdr>
                        <w:top w:val="none" w:sz="0" w:space="0" w:color="auto"/>
                        <w:left w:val="none" w:sz="0" w:space="0" w:color="auto"/>
                        <w:bottom w:val="none" w:sz="0" w:space="0" w:color="auto"/>
                        <w:right w:val="none" w:sz="0" w:space="0" w:color="auto"/>
                      </w:divBdr>
                    </w:div>
                  </w:divsChild>
                </w:div>
                <w:div w:id="2005863028">
                  <w:marLeft w:val="0"/>
                  <w:marRight w:val="0"/>
                  <w:marTop w:val="0"/>
                  <w:marBottom w:val="0"/>
                  <w:divBdr>
                    <w:top w:val="none" w:sz="0" w:space="0" w:color="auto"/>
                    <w:left w:val="none" w:sz="0" w:space="0" w:color="auto"/>
                    <w:bottom w:val="none" w:sz="0" w:space="0" w:color="auto"/>
                    <w:right w:val="none" w:sz="0" w:space="0" w:color="auto"/>
                  </w:divBdr>
                  <w:divsChild>
                    <w:div w:id="330841786">
                      <w:marLeft w:val="0"/>
                      <w:marRight w:val="0"/>
                      <w:marTop w:val="0"/>
                      <w:marBottom w:val="0"/>
                      <w:divBdr>
                        <w:top w:val="none" w:sz="0" w:space="0" w:color="auto"/>
                        <w:left w:val="none" w:sz="0" w:space="0" w:color="auto"/>
                        <w:bottom w:val="none" w:sz="0" w:space="0" w:color="auto"/>
                        <w:right w:val="none" w:sz="0" w:space="0" w:color="auto"/>
                      </w:divBdr>
                    </w:div>
                  </w:divsChild>
                </w:div>
                <w:div w:id="827402359">
                  <w:marLeft w:val="0"/>
                  <w:marRight w:val="0"/>
                  <w:marTop w:val="0"/>
                  <w:marBottom w:val="0"/>
                  <w:divBdr>
                    <w:top w:val="none" w:sz="0" w:space="0" w:color="auto"/>
                    <w:left w:val="none" w:sz="0" w:space="0" w:color="auto"/>
                    <w:bottom w:val="none" w:sz="0" w:space="0" w:color="auto"/>
                    <w:right w:val="none" w:sz="0" w:space="0" w:color="auto"/>
                  </w:divBdr>
                  <w:divsChild>
                    <w:div w:id="444277503">
                      <w:marLeft w:val="0"/>
                      <w:marRight w:val="0"/>
                      <w:marTop w:val="0"/>
                      <w:marBottom w:val="0"/>
                      <w:divBdr>
                        <w:top w:val="none" w:sz="0" w:space="0" w:color="auto"/>
                        <w:left w:val="none" w:sz="0" w:space="0" w:color="auto"/>
                        <w:bottom w:val="none" w:sz="0" w:space="0" w:color="auto"/>
                        <w:right w:val="none" w:sz="0" w:space="0" w:color="auto"/>
                      </w:divBdr>
                    </w:div>
                  </w:divsChild>
                </w:div>
                <w:div w:id="1055855355">
                  <w:marLeft w:val="0"/>
                  <w:marRight w:val="0"/>
                  <w:marTop w:val="0"/>
                  <w:marBottom w:val="0"/>
                  <w:divBdr>
                    <w:top w:val="none" w:sz="0" w:space="0" w:color="auto"/>
                    <w:left w:val="none" w:sz="0" w:space="0" w:color="auto"/>
                    <w:bottom w:val="none" w:sz="0" w:space="0" w:color="auto"/>
                    <w:right w:val="none" w:sz="0" w:space="0" w:color="auto"/>
                  </w:divBdr>
                  <w:divsChild>
                    <w:div w:id="1792287871">
                      <w:marLeft w:val="0"/>
                      <w:marRight w:val="0"/>
                      <w:marTop w:val="0"/>
                      <w:marBottom w:val="0"/>
                      <w:divBdr>
                        <w:top w:val="none" w:sz="0" w:space="0" w:color="auto"/>
                        <w:left w:val="none" w:sz="0" w:space="0" w:color="auto"/>
                        <w:bottom w:val="none" w:sz="0" w:space="0" w:color="auto"/>
                        <w:right w:val="none" w:sz="0" w:space="0" w:color="auto"/>
                      </w:divBdr>
                    </w:div>
                  </w:divsChild>
                </w:div>
                <w:div w:id="1671786231">
                  <w:marLeft w:val="0"/>
                  <w:marRight w:val="0"/>
                  <w:marTop w:val="0"/>
                  <w:marBottom w:val="0"/>
                  <w:divBdr>
                    <w:top w:val="none" w:sz="0" w:space="0" w:color="auto"/>
                    <w:left w:val="none" w:sz="0" w:space="0" w:color="auto"/>
                    <w:bottom w:val="none" w:sz="0" w:space="0" w:color="auto"/>
                    <w:right w:val="none" w:sz="0" w:space="0" w:color="auto"/>
                  </w:divBdr>
                  <w:divsChild>
                    <w:div w:id="77313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372158">
      <w:bodyDiv w:val="1"/>
      <w:marLeft w:val="0"/>
      <w:marRight w:val="0"/>
      <w:marTop w:val="0"/>
      <w:marBottom w:val="0"/>
      <w:divBdr>
        <w:top w:val="none" w:sz="0" w:space="0" w:color="auto"/>
        <w:left w:val="none" w:sz="0" w:space="0" w:color="auto"/>
        <w:bottom w:val="none" w:sz="0" w:space="0" w:color="auto"/>
        <w:right w:val="none" w:sz="0" w:space="0" w:color="auto"/>
      </w:divBdr>
      <w:divsChild>
        <w:div w:id="388115010">
          <w:marLeft w:val="0"/>
          <w:marRight w:val="0"/>
          <w:marTop w:val="0"/>
          <w:marBottom w:val="0"/>
          <w:divBdr>
            <w:top w:val="none" w:sz="0" w:space="0" w:color="auto"/>
            <w:left w:val="none" w:sz="0" w:space="0" w:color="auto"/>
            <w:bottom w:val="none" w:sz="0" w:space="0" w:color="auto"/>
            <w:right w:val="none" w:sz="0" w:space="0" w:color="auto"/>
          </w:divBdr>
        </w:div>
        <w:div w:id="628895688">
          <w:marLeft w:val="0"/>
          <w:marRight w:val="0"/>
          <w:marTop w:val="0"/>
          <w:marBottom w:val="0"/>
          <w:divBdr>
            <w:top w:val="none" w:sz="0" w:space="0" w:color="auto"/>
            <w:left w:val="none" w:sz="0" w:space="0" w:color="auto"/>
            <w:bottom w:val="none" w:sz="0" w:space="0" w:color="auto"/>
            <w:right w:val="none" w:sz="0" w:space="0" w:color="auto"/>
          </w:divBdr>
          <w:divsChild>
            <w:div w:id="975182160">
              <w:marLeft w:val="0"/>
              <w:marRight w:val="0"/>
              <w:marTop w:val="0"/>
              <w:marBottom w:val="0"/>
              <w:divBdr>
                <w:top w:val="none" w:sz="0" w:space="0" w:color="auto"/>
                <w:left w:val="none" w:sz="0" w:space="0" w:color="auto"/>
                <w:bottom w:val="none" w:sz="0" w:space="0" w:color="auto"/>
                <w:right w:val="none" w:sz="0" w:space="0" w:color="auto"/>
              </w:divBdr>
            </w:div>
            <w:div w:id="501547757">
              <w:marLeft w:val="0"/>
              <w:marRight w:val="0"/>
              <w:marTop w:val="0"/>
              <w:marBottom w:val="0"/>
              <w:divBdr>
                <w:top w:val="none" w:sz="0" w:space="0" w:color="auto"/>
                <w:left w:val="none" w:sz="0" w:space="0" w:color="auto"/>
                <w:bottom w:val="none" w:sz="0" w:space="0" w:color="auto"/>
                <w:right w:val="none" w:sz="0" w:space="0" w:color="auto"/>
              </w:divBdr>
            </w:div>
            <w:div w:id="1825856086">
              <w:marLeft w:val="0"/>
              <w:marRight w:val="0"/>
              <w:marTop w:val="375"/>
              <w:marBottom w:val="300"/>
              <w:divBdr>
                <w:top w:val="none" w:sz="0" w:space="0" w:color="auto"/>
                <w:left w:val="none" w:sz="0" w:space="0" w:color="auto"/>
                <w:bottom w:val="none" w:sz="0" w:space="0" w:color="auto"/>
                <w:right w:val="none" w:sz="0" w:space="0" w:color="auto"/>
              </w:divBdr>
              <w:divsChild>
                <w:div w:id="753627396">
                  <w:marLeft w:val="0"/>
                  <w:marRight w:val="0"/>
                  <w:marTop w:val="0"/>
                  <w:marBottom w:val="0"/>
                  <w:divBdr>
                    <w:top w:val="none" w:sz="0" w:space="0" w:color="auto"/>
                    <w:left w:val="none" w:sz="0" w:space="0" w:color="auto"/>
                    <w:bottom w:val="none" w:sz="0" w:space="0" w:color="auto"/>
                    <w:right w:val="none" w:sz="0" w:space="0" w:color="auto"/>
                  </w:divBdr>
                  <w:divsChild>
                    <w:div w:id="1399090381">
                      <w:marLeft w:val="0"/>
                      <w:marRight w:val="0"/>
                      <w:marTop w:val="0"/>
                      <w:marBottom w:val="0"/>
                      <w:divBdr>
                        <w:top w:val="none" w:sz="0" w:space="0" w:color="auto"/>
                        <w:left w:val="none" w:sz="0" w:space="0" w:color="auto"/>
                        <w:bottom w:val="none" w:sz="0" w:space="0" w:color="auto"/>
                        <w:right w:val="none" w:sz="0" w:space="0" w:color="auto"/>
                      </w:divBdr>
                    </w:div>
                  </w:divsChild>
                </w:div>
                <w:div w:id="83503006">
                  <w:marLeft w:val="0"/>
                  <w:marRight w:val="0"/>
                  <w:marTop w:val="0"/>
                  <w:marBottom w:val="0"/>
                  <w:divBdr>
                    <w:top w:val="none" w:sz="0" w:space="0" w:color="auto"/>
                    <w:left w:val="none" w:sz="0" w:space="0" w:color="auto"/>
                    <w:bottom w:val="none" w:sz="0" w:space="0" w:color="auto"/>
                    <w:right w:val="none" w:sz="0" w:space="0" w:color="auto"/>
                  </w:divBdr>
                  <w:divsChild>
                    <w:div w:id="1383366211">
                      <w:marLeft w:val="0"/>
                      <w:marRight w:val="0"/>
                      <w:marTop w:val="0"/>
                      <w:marBottom w:val="0"/>
                      <w:divBdr>
                        <w:top w:val="none" w:sz="0" w:space="0" w:color="auto"/>
                        <w:left w:val="none" w:sz="0" w:space="0" w:color="auto"/>
                        <w:bottom w:val="none" w:sz="0" w:space="0" w:color="auto"/>
                        <w:right w:val="none" w:sz="0" w:space="0" w:color="auto"/>
                      </w:divBdr>
                    </w:div>
                  </w:divsChild>
                </w:div>
                <w:div w:id="854733313">
                  <w:marLeft w:val="0"/>
                  <w:marRight w:val="0"/>
                  <w:marTop w:val="0"/>
                  <w:marBottom w:val="0"/>
                  <w:divBdr>
                    <w:top w:val="none" w:sz="0" w:space="0" w:color="auto"/>
                    <w:left w:val="none" w:sz="0" w:space="0" w:color="auto"/>
                    <w:bottom w:val="none" w:sz="0" w:space="0" w:color="auto"/>
                    <w:right w:val="none" w:sz="0" w:space="0" w:color="auto"/>
                  </w:divBdr>
                  <w:divsChild>
                    <w:div w:id="1905220602">
                      <w:marLeft w:val="0"/>
                      <w:marRight w:val="0"/>
                      <w:marTop w:val="0"/>
                      <w:marBottom w:val="0"/>
                      <w:divBdr>
                        <w:top w:val="none" w:sz="0" w:space="0" w:color="auto"/>
                        <w:left w:val="none" w:sz="0" w:space="0" w:color="auto"/>
                        <w:bottom w:val="none" w:sz="0" w:space="0" w:color="auto"/>
                        <w:right w:val="none" w:sz="0" w:space="0" w:color="auto"/>
                      </w:divBdr>
                    </w:div>
                  </w:divsChild>
                </w:div>
                <w:div w:id="924142684">
                  <w:marLeft w:val="0"/>
                  <w:marRight w:val="0"/>
                  <w:marTop w:val="0"/>
                  <w:marBottom w:val="0"/>
                  <w:divBdr>
                    <w:top w:val="none" w:sz="0" w:space="0" w:color="auto"/>
                    <w:left w:val="none" w:sz="0" w:space="0" w:color="auto"/>
                    <w:bottom w:val="none" w:sz="0" w:space="0" w:color="auto"/>
                    <w:right w:val="none" w:sz="0" w:space="0" w:color="auto"/>
                  </w:divBdr>
                  <w:divsChild>
                    <w:div w:id="1696616405">
                      <w:marLeft w:val="0"/>
                      <w:marRight w:val="0"/>
                      <w:marTop w:val="0"/>
                      <w:marBottom w:val="0"/>
                      <w:divBdr>
                        <w:top w:val="none" w:sz="0" w:space="0" w:color="auto"/>
                        <w:left w:val="none" w:sz="0" w:space="0" w:color="auto"/>
                        <w:bottom w:val="none" w:sz="0" w:space="0" w:color="auto"/>
                        <w:right w:val="none" w:sz="0" w:space="0" w:color="auto"/>
                      </w:divBdr>
                    </w:div>
                  </w:divsChild>
                </w:div>
                <w:div w:id="685980005">
                  <w:marLeft w:val="0"/>
                  <w:marRight w:val="0"/>
                  <w:marTop w:val="0"/>
                  <w:marBottom w:val="0"/>
                  <w:divBdr>
                    <w:top w:val="none" w:sz="0" w:space="0" w:color="auto"/>
                    <w:left w:val="none" w:sz="0" w:space="0" w:color="auto"/>
                    <w:bottom w:val="none" w:sz="0" w:space="0" w:color="auto"/>
                    <w:right w:val="none" w:sz="0" w:space="0" w:color="auto"/>
                  </w:divBdr>
                  <w:divsChild>
                    <w:div w:id="21139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21692">
      <w:bodyDiv w:val="1"/>
      <w:marLeft w:val="0"/>
      <w:marRight w:val="0"/>
      <w:marTop w:val="0"/>
      <w:marBottom w:val="0"/>
      <w:divBdr>
        <w:top w:val="none" w:sz="0" w:space="0" w:color="auto"/>
        <w:left w:val="none" w:sz="0" w:space="0" w:color="auto"/>
        <w:bottom w:val="none" w:sz="0" w:space="0" w:color="auto"/>
        <w:right w:val="none" w:sz="0" w:space="0" w:color="auto"/>
      </w:divBdr>
      <w:divsChild>
        <w:div w:id="130247588">
          <w:marLeft w:val="0"/>
          <w:marRight w:val="0"/>
          <w:marTop w:val="0"/>
          <w:marBottom w:val="0"/>
          <w:divBdr>
            <w:top w:val="none" w:sz="0" w:space="0" w:color="auto"/>
            <w:left w:val="none" w:sz="0" w:space="0" w:color="auto"/>
            <w:bottom w:val="none" w:sz="0" w:space="0" w:color="auto"/>
            <w:right w:val="none" w:sz="0" w:space="0" w:color="auto"/>
          </w:divBdr>
        </w:div>
        <w:div w:id="1825508097">
          <w:marLeft w:val="0"/>
          <w:marRight w:val="0"/>
          <w:marTop w:val="0"/>
          <w:marBottom w:val="0"/>
          <w:divBdr>
            <w:top w:val="none" w:sz="0" w:space="0" w:color="auto"/>
            <w:left w:val="none" w:sz="0" w:space="0" w:color="auto"/>
            <w:bottom w:val="none" w:sz="0" w:space="0" w:color="auto"/>
            <w:right w:val="none" w:sz="0" w:space="0" w:color="auto"/>
          </w:divBdr>
          <w:divsChild>
            <w:div w:id="764544532">
              <w:marLeft w:val="0"/>
              <w:marRight w:val="0"/>
              <w:marTop w:val="0"/>
              <w:marBottom w:val="0"/>
              <w:divBdr>
                <w:top w:val="none" w:sz="0" w:space="0" w:color="auto"/>
                <w:left w:val="none" w:sz="0" w:space="0" w:color="auto"/>
                <w:bottom w:val="none" w:sz="0" w:space="0" w:color="auto"/>
                <w:right w:val="none" w:sz="0" w:space="0" w:color="auto"/>
              </w:divBdr>
            </w:div>
            <w:div w:id="513154673">
              <w:marLeft w:val="0"/>
              <w:marRight w:val="0"/>
              <w:marTop w:val="375"/>
              <w:marBottom w:val="300"/>
              <w:divBdr>
                <w:top w:val="none" w:sz="0" w:space="0" w:color="auto"/>
                <w:left w:val="none" w:sz="0" w:space="0" w:color="auto"/>
                <w:bottom w:val="none" w:sz="0" w:space="0" w:color="auto"/>
                <w:right w:val="none" w:sz="0" w:space="0" w:color="auto"/>
              </w:divBdr>
              <w:divsChild>
                <w:div w:id="253514313">
                  <w:marLeft w:val="0"/>
                  <w:marRight w:val="0"/>
                  <w:marTop w:val="0"/>
                  <w:marBottom w:val="0"/>
                  <w:divBdr>
                    <w:top w:val="none" w:sz="0" w:space="0" w:color="auto"/>
                    <w:left w:val="none" w:sz="0" w:space="0" w:color="auto"/>
                    <w:bottom w:val="none" w:sz="0" w:space="0" w:color="auto"/>
                    <w:right w:val="none" w:sz="0" w:space="0" w:color="auto"/>
                  </w:divBdr>
                  <w:divsChild>
                    <w:div w:id="775752555">
                      <w:marLeft w:val="0"/>
                      <w:marRight w:val="0"/>
                      <w:marTop w:val="0"/>
                      <w:marBottom w:val="0"/>
                      <w:divBdr>
                        <w:top w:val="none" w:sz="0" w:space="0" w:color="auto"/>
                        <w:left w:val="none" w:sz="0" w:space="0" w:color="auto"/>
                        <w:bottom w:val="none" w:sz="0" w:space="0" w:color="auto"/>
                        <w:right w:val="none" w:sz="0" w:space="0" w:color="auto"/>
                      </w:divBdr>
                    </w:div>
                  </w:divsChild>
                </w:div>
                <w:div w:id="1001930050">
                  <w:marLeft w:val="0"/>
                  <w:marRight w:val="0"/>
                  <w:marTop w:val="0"/>
                  <w:marBottom w:val="0"/>
                  <w:divBdr>
                    <w:top w:val="none" w:sz="0" w:space="0" w:color="auto"/>
                    <w:left w:val="none" w:sz="0" w:space="0" w:color="auto"/>
                    <w:bottom w:val="none" w:sz="0" w:space="0" w:color="auto"/>
                    <w:right w:val="none" w:sz="0" w:space="0" w:color="auto"/>
                  </w:divBdr>
                  <w:divsChild>
                    <w:div w:id="1386367076">
                      <w:marLeft w:val="0"/>
                      <w:marRight w:val="0"/>
                      <w:marTop w:val="0"/>
                      <w:marBottom w:val="0"/>
                      <w:divBdr>
                        <w:top w:val="none" w:sz="0" w:space="0" w:color="auto"/>
                        <w:left w:val="none" w:sz="0" w:space="0" w:color="auto"/>
                        <w:bottom w:val="none" w:sz="0" w:space="0" w:color="auto"/>
                        <w:right w:val="none" w:sz="0" w:space="0" w:color="auto"/>
                      </w:divBdr>
                    </w:div>
                  </w:divsChild>
                </w:div>
                <w:div w:id="1311517674">
                  <w:marLeft w:val="0"/>
                  <w:marRight w:val="0"/>
                  <w:marTop w:val="0"/>
                  <w:marBottom w:val="0"/>
                  <w:divBdr>
                    <w:top w:val="none" w:sz="0" w:space="0" w:color="auto"/>
                    <w:left w:val="none" w:sz="0" w:space="0" w:color="auto"/>
                    <w:bottom w:val="none" w:sz="0" w:space="0" w:color="auto"/>
                    <w:right w:val="none" w:sz="0" w:space="0" w:color="auto"/>
                  </w:divBdr>
                  <w:divsChild>
                    <w:div w:id="536043402">
                      <w:marLeft w:val="0"/>
                      <w:marRight w:val="0"/>
                      <w:marTop w:val="0"/>
                      <w:marBottom w:val="0"/>
                      <w:divBdr>
                        <w:top w:val="none" w:sz="0" w:space="0" w:color="auto"/>
                        <w:left w:val="none" w:sz="0" w:space="0" w:color="auto"/>
                        <w:bottom w:val="none" w:sz="0" w:space="0" w:color="auto"/>
                        <w:right w:val="none" w:sz="0" w:space="0" w:color="auto"/>
                      </w:divBdr>
                    </w:div>
                  </w:divsChild>
                </w:div>
                <w:div w:id="488060425">
                  <w:marLeft w:val="0"/>
                  <w:marRight w:val="0"/>
                  <w:marTop w:val="0"/>
                  <w:marBottom w:val="0"/>
                  <w:divBdr>
                    <w:top w:val="none" w:sz="0" w:space="0" w:color="auto"/>
                    <w:left w:val="none" w:sz="0" w:space="0" w:color="auto"/>
                    <w:bottom w:val="none" w:sz="0" w:space="0" w:color="auto"/>
                    <w:right w:val="none" w:sz="0" w:space="0" w:color="auto"/>
                  </w:divBdr>
                  <w:divsChild>
                    <w:div w:id="864757460">
                      <w:marLeft w:val="0"/>
                      <w:marRight w:val="0"/>
                      <w:marTop w:val="0"/>
                      <w:marBottom w:val="0"/>
                      <w:divBdr>
                        <w:top w:val="none" w:sz="0" w:space="0" w:color="auto"/>
                        <w:left w:val="none" w:sz="0" w:space="0" w:color="auto"/>
                        <w:bottom w:val="none" w:sz="0" w:space="0" w:color="auto"/>
                        <w:right w:val="none" w:sz="0" w:space="0" w:color="auto"/>
                      </w:divBdr>
                    </w:div>
                  </w:divsChild>
                </w:div>
                <w:div w:id="953512568">
                  <w:marLeft w:val="0"/>
                  <w:marRight w:val="0"/>
                  <w:marTop w:val="0"/>
                  <w:marBottom w:val="0"/>
                  <w:divBdr>
                    <w:top w:val="none" w:sz="0" w:space="0" w:color="auto"/>
                    <w:left w:val="none" w:sz="0" w:space="0" w:color="auto"/>
                    <w:bottom w:val="none" w:sz="0" w:space="0" w:color="auto"/>
                    <w:right w:val="none" w:sz="0" w:space="0" w:color="auto"/>
                  </w:divBdr>
                  <w:divsChild>
                    <w:div w:id="14038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927145">
      <w:bodyDiv w:val="1"/>
      <w:marLeft w:val="0"/>
      <w:marRight w:val="0"/>
      <w:marTop w:val="0"/>
      <w:marBottom w:val="0"/>
      <w:divBdr>
        <w:top w:val="none" w:sz="0" w:space="0" w:color="auto"/>
        <w:left w:val="none" w:sz="0" w:space="0" w:color="auto"/>
        <w:bottom w:val="none" w:sz="0" w:space="0" w:color="auto"/>
        <w:right w:val="none" w:sz="0" w:space="0" w:color="auto"/>
      </w:divBdr>
      <w:divsChild>
        <w:div w:id="663779948">
          <w:marLeft w:val="0"/>
          <w:marRight w:val="0"/>
          <w:marTop w:val="0"/>
          <w:marBottom w:val="0"/>
          <w:divBdr>
            <w:top w:val="none" w:sz="0" w:space="0" w:color="auto"/>
            <w:left w:val="none" w:sz="0" w:space="0" w:color="auto"/>
            <w:bottom w:val="none" w:sz="0" w:space="0" w:color="auto"/>
            <w:right w:val="none" w:sz="0" w:space="0" w:color="auto"/>
          </w:divBdr>
        </w:div>
        <w:div w:id="1938168578">
          <w:marLeft w:val="0"/>
          <w:marRight w:val="0"/>
          <w:marTop w:val="0"/>
          <w:marBottom w:val="0"/>
          <w:divBdr>
            <w:top w:val="none" w:sz="0" w:space="0" w:color="auto"/>
            <w:left w:val="none" w:sz="0" w:space="0" w:color="auto"/>
            <w:bottom w:val="none" w:sz="0" w:space="0" w:color="auto"/>
            <w:right w:val="none" w:sz="0" w:space="0" w:color="auto"/>
          </w:divBdr>
          <w:divsChild>
            <w:div w:id="780760944">
              <w:marLeft w:val="0"/>
              <w:marRight w:val="0"/>
              <w:marTop w:val="0"/>
              <w:marBottom w:val="0"/>
              <w:divBdr>
                <w:top w:val="none" w:sz="0" w:space="0" w:color="auto"/>
                <w:left w:val="none" w:sz="0" w:space="0" w:color="auto"/>
                <w:bottom w:val="none" w:sz="0" w:space="0" w:color="auto"/>
                <w:right w:val="none" w:sz="0" w:space="0" w:color="auto"/>
              </w:divBdr>
            </w:div>
            <w:div w:id="1010183721">
              <w:marLeft w:val="0"/>
              <w:marRight w:val="0"/>
              <w:marTop w:val="375"/>
              <w:marBottom w:val="300"/>
              <w:divBdr>
                <w:top w:val="none" w:sz="0" w:space="0" w:color="auto"/>
                <w:left w:val="none" w:sz="0" w:space="0" w:color="auto"/>
                <w:bottom w:val="none" w:sz="0" w:space="0" w:color="auto"/>
                <w:right w:val="none" w:sz="0" w:space="0" w:color="auto"/>
              </w:divBdr>
              <w:divsChild>
                <w:div w:id="1589120737">
                  <w:marLeft w:val="0"/>
                  <w:marRight w:val="0"/>
                  <w:marTop w:val="0"/>
                  <w:marBottom w:val="0"/>
                  <w:divBdr>
                    <w:top w:val="none" w:sz="0" w:space="0" w:color="auto"/>
                    <w:left w:val="none" w:sz="0" w:space="0" w:color="auto"/>
                    <w:bottom w:val="none" w:sz="0" w:space="0" w:color="auto"/>
                    <w:right w:val="none" w:sz="0" w:space="0" w:color="auto"/>
                  </w:divBdr>
                  <w:divsChild>
                    <w:div w:id="683169040">
                      <w:marLeft w:val="0"/>
                      <w:marRight w:val="0"/>
                      <w:marTop w:val="0"/>
                      <w:marBottom w:val="0"/>
                      <w:divBdr>
                        <w:top w:val="none" w:sz="0" w:space="0" w:color="auto"/>
                        <w:left w:val="none" w:sz="0" w:space="0" w:color="auto"/>
                        <w:bottom w:val="none" w:sz="0" w:space="0" w:color="auto"/>
                        <w:right w:val="none" w:sz="0" w:space="0" w:color="auto"/>
                      </w:divBdr>
                    </w:div>
                  </w:divsChild>
                </w:div>
                <w:div w:id="780608505">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
                  </w:divsChild>
                </w:div>
                <w:div w:id="1102726685">
                  <w:marLeft w:val="0"/>
                  <w:marRight w:val="0"/>
                  <w:marTop w:val="0"/>
                  <w:marBottom w:val="0"/>
                  <w:divBdr>
                    <w:top w:val="none" w:sz="0" w:space="0" w:color="auto"/>
                    <w:left w:val="none" w:sz="0" w:space="0" w:color="auto"/>
                    <w:bottom w:val="none" w:sz="0" w:space="0" w:color="auto"/>
                    <w:right w:val="none" w:sz="0" w:space="0" w:color="auto"/>
                  </w:divBdr>
                  <w:divsChild>
                    <w:div w:id="601298283">
                      <w:marLeft w:val="0"/>
                      <w:marRight w:val="0"/>
                      <w:marTop w:val="0"/>
                      <w:marBottom w:val="0"/>
                      <w:divBdr>
                        <w:top w:val="none" w:sz="0" w:space="0" w:color="auto"/>
                        <w:left w:val="none" w:sz="0" w:space="0" w:color="auto"/>
                        <w:bottom w:val="none" w:sz="0" w:space="0" w:color="auto"/>
                        <w:right w:val="none" w:sz="0" w:space="0" w:color="auto"/>
                      </w:divBdr>
                    </w:div>
                  </w:divsChild>
                </w:div>
                <w:div w:id="1244140116">
                  <w:marLeft w:val="0"/>
                  <w:marRight w:val="0"/>
                  <w:marTop w:val="0"/>
                  <w:marBottom w:val="0"/>
                  <w:divBdr>
                    <w:top w:val="none" w:sz="0" w:space="0" w:color="auto"/>
                    <w:left w:val="none" w:sz="0" w:space="0" w:color="auto"/>
                    <w:bottom w:val="none" w:sz="0" w:space="0" w:color="auto"/>
                    <w:right w:val="none" w:sz="0" w:space="0" w:color="auto"/>
                  </w:divBdr>
                  <w:divsChild>
                    <w:div w:id="196557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90386">
      <w:bodyDiv w:val="1"/>
      <w:marLeft w:val="0"/>
      <w:marRight w:val="0"/>
      <w:marTop w:val="0"/>
      <w:marBottom w:val="0"/>
      <w:divBdr>
        <w:top w:val="none" w:sz="0" w:space="0" w:color="auto"/>
        <w:left w:val="none" w:sz="0" w:space="0" w:color="auto"/>
        <w:bottom w:val="none" w:sz="0" w:space="0" w:color="auto"/>
        <w:right w:val="none" w:sz="0" w:space="0" w:color="auto"/>
      </w:divBdr>
      <w:divsChild>
        <w:div w:id="1560938857">
          <w:marLeft w:val="0"/>
          <w:marRight w:val="0"/>
          <w:marTop w:val="0"/>
          <w:marBottom w:val="0"/>
          <w:divBdr>
            <w:top w:val="none" w:sz="0" w:space="0" w:color="auto"/>
            <w:left w:val="none" w:sz="0" w:space="0" w:color="auto"/>
            <w:bottom w:val="none" w:sz="0" w:space="0" w:color="auto"/>
            <w:right w:val="none" w:sz="0" w:space="0" w:color="auto"/>
          </w:divBdr>
        </w:div>
        <w:div w:id="531773816">
          <w:marLeft w:val="0"/>
          <w:marRight w:val="0"/>
          <w:marTop w:val="0"/>
          <w:marBottom w:val="0"/>
          <w:divBdr>
            <w:top w:val="none" w:sz="0" w:space="0" w:color="auto"/>
            <w:left w:val="none" w:sz="0" w:space="0" w:color="auto"/>
            <w:bottom w:val="none" w:sz="0" w:space="0" w:color="auto"/>
            <w:right w:val="none" w:sz="0" w:space="0" w:color="auto"/>
          </w:divBdr>
          <w:divsChild>
            <w:div w:id="435827296">
              <w:marLeft w:val="0"/>
              <w:marRight w:val="0"/>
              <w:marTop w:val="0"/>
              <w:marBottom w:val="0"/>
              <w:divBdr>
                <w:top w:val="none" w:sz="0" w:space="0" w:color="auto"/>
                <w:left w:val="none" w:sz="0" w:space="0" w:color="auto"/>
                <w:bottom w:val="none" w:sz="0" w:space="0" w:color="auto"/>
                <w:right w:val="none" w:sz="0" w:space="0" w:color="auto"/>
              </w:divBdr>
            </w:div>
            <w:div w:id="1535924331">
              <w:marLeft w:val="0"/>
              <w:marRight w:val="0"/>
              <w:marTop w:val="375"/>
              <w:marBottom w:val="300"/>
              <w:divBdr>
                <w:top w:val="none" w:sz="0" w:space="0" w:color="auto"/>
                <w:left w:val="none" w:sz="0" w:space="0" w:color="auto"/>
                <w:bottom w:val="none" w:sz="0" w:space="0" w:color="auto"/>
                <w:right w:val="none" w:sz="0" w:space="0" w:color="auto"/>
              </w:divBdr>
              <w:divsChild>
                <w:div w:id="1967589072">
                  <w:marLeft w:val="0"/>
                  <w:marRight w:val="0"/>
                  <w:marTop w:val="0"/>
                  <w:marBottom w:val="0"/>
                  <w:divBdr>
                    <w:top w:val="none" w:sz="0" w:space="0" w:color="auto"/>
                    <w:left w:val="none" w:sz="0" w:space="0" w:color="auto"/>
                    <w:bottom w:val="none" w:sz="0" w:space="0" w:color="auto"/>
                    <w:right w:val="none" w:sz="0" w:space="0" w:color="auto"/>
                  </w:divBdr>
                  <w:divsChild>
                    <w:div w:id="885798568">
                      <w:marLeft w:val="0"/>
                      <w:marRight w:val="0"/>
                      <w:marTop w:val="0"/>
                      <w:marBottom w:val="0"/>
                      <w:divBdr>
                        <w:top w:val="none" w:sz="0" w:space="0" w:color="auto"/>
                        <w:left w:val="none" w:sz="0" w:space="0" w:color="auto"/>
                        <w:bottom w:val="none" w:sz="0" w:space="0" w:color="auto"/>
                        <w:right w:val="none" w:sz="0" w:space="0" w:color="auto"/>
                      </w:divBdr>
                    </w:div>
                  </w:divsChild>
                </w:div>
                <w:div w:id="379785561">
                  <w:marLeft w:val="0"/>
                  <w:marRight w:val="0"/>
                  <w:marTop w:val="0"/>
                  <w:marBottom w:val="0"/>
                  <w:divBdr>
                    <w:top w:val="none" w:sz="0" w:space="0" w:color="auto"/>
                    <w:left w:val="none" w:sz="0" w:space="0" w:color="auto"/>
                    <w:bottom w:val="none" w:sz="0" w:space="0" w:color="auto"/>
                    <w:right w:val="none" w:sz="0" w:space="0" w:color="auto"/>
                  </w:divBdr>
                  <w:divsChild>
                    <w:div w:id="1746033260">
                      <w:marLeft w:val="0"/>
                      <w:marRight w:val="0"/>
                      <w:marTop w:val="0"/>
                      <w:marBottom w:val="0"/>
                      <w:divBdr>
                        <w:top w:val="none" w:sz="0" w:space="0" w:color="auto"/>
                        <w:left w:val="none" w:sz="0" w:space="0" w:color="auto"/>
                        <w:bottom w:val="none" w:sz="0" w:space="0" w:color="auto"/>
                        <w:right w:val="none" w:sz="0" w:space="0" w:color="auto"/>
                      </w:divBdr>
                    </w:div>
                  </w:divsChild>
                </w:div>
                <w:div w:id="1446383912">
                  <w:marLeft w:val="0"/>
                  <w:marRight w:val="0"/>
                  <w:marTop w:val="0"/>
                  <w:marBottom w:val="0"/>
                  <w:divBdr>
                    <w:top w:val="none" w:sz="0" w:space="0" w:color="auto"/>
                    <w:left w:val="none" w:sz="0" w:space="0" w:color="auto"/>
                    <w:bottom w:val="none" w:sz="0" w:space="0" w:color="auto"/>
                    <w:right w:val="none" w:sz="0" w:space="0" w:color="auto"/>
                  </w:divBdr>
                  <w:divsChild>
                    <w:div w:id="59179544">
                      <w:marLeft w:val="0"/>
                      <w:marRight w:val="0"/>
                      <w:marTop w:val="0"/>
                      <w:marBottom w:val="0"/>
                      <w:divBdr>
                        <w:top w:val="none" w:sz="0" w:space="0" w:color="auto"/>
                        <w:left w:val="none" w:sz="0" w:space="0" w:color="auto"/>
                        <w:bottom w:val="none" w:sz="0" w:space="0" w:color="auto"/>
                        <w:right w:val="none" w:sz="0" w:space="0" w:color="auto"/>
                      </w:divBdr>
                    </w:div>
                  </w:divsChild>
                </w:div>
                <w:div w:id="1495490687">
                  <w:marLeft w:val="0"/>
                  <w:marRight w:val="0"/>
                  <w:marTop w:val="0"/>
                  <w:marBottom w:val="0"/>
                  <w:divBdr>
                    <w:top w:val="none" w:sz="0" w:space="0" w:color="auto"/>
                    <w:left w:val="none" w:sz="0" w:space="0" w:color="auto"/>
                    <w:bottom w:val="none" w:sz="0" w:space="0" w:color="auto"/>
                    <w:right w:val="none" w:sz="0" w:space="0" w:color="auto"/>
                  </w:divBdr>
                  <w:divsChild>
                    <w:div w:id="1106266486">
                      <w:marLeft w:val="0"/>
                      <w:marRight w:val="0"/>
                      <w:marTop w:val="0"/>
                      <w:marBottom w:val="0"/>
                      <w:divBdr>
                        <w:top w:val="none" w:sz="0" w:space="0" w:color="auto"/>
                        <w:left w:val="none" w:sz="0" w:space="0" w:color="auto"/>
                        <w:bottom w:val="none" w:sz="0" w:space="0" w:color="auto"/>
                        <w:right w:val="none" w:sz="0" w:space="0" w:color="auto"/>
                      </w:divBdr>
                    </w:div>
                  </w:divsChild>
                </w:div>
                <w:div w:id="546069142">
                  <w:marLeft w:val="0"/>
                  <w:marRight w:val="0"/>
                  <w:marTop w:val="0"/>
                  <w:marBottom w:val="0"/>
                  <w:divBdr>
                    <w:top w:val="none" w:sz="0" w:space="0" w:color="auto"/>
                    <w:left w:val="none" w:sz="0" w:space="0" w:color="auto"/>
                    <w:bottom w:val="none" w:sz="0" w:space="0" w:color="auto"/>
                    <w:right w:val="none" w:sz="0" w:space="0" w:color="auto"/>
                  </w:divBdr>
                  <w:divsChild>
                    <w:div w:id="40530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861791">
      <w:bodyDiv w:val="1"/>
      <w:marLeft w:val="0"/>
      <w:marRight w:val="0"/>
      <w:marTop w:val="0"/>
      <w:marBottom w:val="0"/>
      <w:divBdr>
        <w:top w:val="none" w:sz="0" w:space="0" w:color="auto"/>
        <w:left w:val="none" w:sz="0" w:space="0" w:color="auto"/>
        <w:bottom w:val="none" w:sz="0" w:space="0" w:color="auto"/>
        <w:right w:val="none" w:sz="0" w:space="0" w:color="auto"/>
      </w:divBdr>
      <w:divsChild>
        <w:div w:id="1344554965">
          <w:marLeft w:val="0"/>
          <w:marRight w:val="0"/>
          <w:marTop w:val="0"/>
          <w:marBottom w:val="0"/>
          <w:divBdr>
            <w:top w:val="none" w:sz="0" w:space="0" w:color="auto"/>
            <w:left w:val="none" w:sz="0" w:space="0" w:color="auto"/>
            <w:bottom w:val="none" w:sz="0" w:space="0" w:color="auto"/>
            <w:right w:val="none" w:sz="0" w:space="0" w:color="auto"/>
          </w:divBdr>
          <w:divsChild>
            <w:div w:id="1949770760">
              <w:marLeft w:val="0"/>
              <w:marRight w:val="0"/>
              <w:marTop w:val="0"/>
              <w:marBottom w:val="0"/>
              <w:divBdr>
                <w:top w:val="none" w:sz="0" w:space="0" w:color="auto"/>
                <w:left w:val="none" w:sz="0" w:space="0" w:color="auto"/>
                <w:bottom w:val="none" w:sz="0" w:space="0" w:color="auto"/>
                <w:right w:val="none" w:sz="0" w:space="0" w:color="auto"/>
              </w:divBdr>
            </w:div>
          </w:divsChild>
        </w:div>
        <w:div w:id="258410298">
          <w:marLeft w:val="0"/>
          <w:marRight w:val="0"/>
          <w:marTop w:val="0"/>
          <w:marBottom w:val="0"/>
          <w:divBdr>
            <w:top w:val="none" w:sz="0" w:space="0" w:color="auto"/>
            <w:left w:val="none" w:sz="0" w:space="0" w:color="auto"/>
            <w:bottom w:val="none" w:sz="0" w:space="0" w:color="auto"/>
            <w:right w:val="none" w:sz="0" w:space="0" w:color="auto"/>
          </w:divBdr>
          <w:divsChild>
            <w:div w:id="1283344746">
              <w:marLeft w:val="0"/>
              <w:marRight w:val="0"/>
              <w:marTop w:val="0"/>
              <w:marBottom w:val="0"/>
              <w:divBdr>
                <w:top w:val="none" w:sz="0" w:space="0" w:color="auto"/>
                <w:left w:val="none" w:sz="0" w:space="0" w:color="auto"/>
                <w:bottom w:val="none" w:sz="0" w:space="0" w:color="auto"/>
                <w:right w:val="none" w:sz="0" w:space="0" w:color="auto"/>
              </w:divBdr>
            </w:div>
          </w:divsChild>
        </w:div>
        <w:div w:id="1606301154">
          <w:marLeft w:val="0"/>
          <w:marRight w:val="0"/>
          <w:marTop w:val="0"/>
          <w:marBottom w:val="0"/>
          <w:divBdr>
            <w:top w:val="none" w:sz="0" w:space="0" w:color="auto"/>
            <w:left w:val="none" w:sz="0" w:space="0" w:color="auto"/>
            <w:bottom w:val="none" w:sz="0" w:space="0" w:color="auto"/>
            <w:right w:val="none" w:sz="0" w:space="0" w:color="auto"/>
          </w:divBdr>
          <w:divsChild>
            <w:div w:id="883255563">
              <w:marLeft w:val="0"/>
              <w:marRight w:val="0"/>
              <w:marTop w:val="0"/>
              <w:marBottom w:val="0"/>
              <w:divBdr>
                <w:top w:val="none" w:sz="0" w:space="0" w:color="auto"/>
                <w:left w:val="none" w:sz="0" w:space="0" w:color="auto"/>
                <w:bottom w:val="none" w:sz="0" w:space="0" w:color="auto"/>
                <w:right w:val="none" w:sz="0" w:space="0" w:color="auto"/>
              </w:divBdr>
            </w:div>
          </w:divsChild>
        </w:div>
        <w:div w:id="2104300086">
          <w:marLeft w:val="0"/>
          <w:marRight w:val="0"/>
          <w:marTop w:val="0"/>
          <w:marBottom w:val="0"/>
          <w:divBdr>
            <w:top w:val="none" w:sz="0" w:space="0" w:color="auto"/>
            <w:left w:val="none" w:sz="0" w:space="0" w:color="auto"/>
            <w:bottom w:val="none" w:sz="0" w:space="0" w:color="auto"/>
            <w:right w:val="none" w:sz="0" w:space="0" w:color="auto"/>
          </w:divBdr>
          <w:divsChild>
            <w:div w:id="6430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22396">
      <w:bodyDiv w:val="1"/>
      <w:marLeft w:val="0"/>
      <w:marRight w:val="0"/>
      <w:marTop w:val="0"/>
      <w:marBottom w:val="0"/>
      <w:divBdr>
        <w:top w:val="none" w:sz="0" w:space="0" w:color="auto"/>
        <w:left w:val="none" w:sz="0" w:space="0" w:color="auto"/>
        <w:bottom w:val="none" w:sz="0" w:space="0" w:color="auto"/>
        <w:right w:val="none" w:sz="0" w:space="0" w:color="auto"/>
      </w:divBdr>
      <w:divsChild>
        <w:div w:id="1654795029">
          <w:marLeft w:val="0"/>
          <w:marRight w:val="0"/>
          <w:marTop w:val="0"/>
          <w:marBottom w:val="0"/>
          <w:divBdr>
            <w:top w:val="none" w:sz="0" w:space="0" w:color="auto"/>
            <w:left w:val="none" w:sz="0" w:space="0" w:color="auto"/>
            <w:bottom w:val="none" w:sz="0" w:space="0" w:color="auto"/>
            <w:right w:val="none" w:sz="0" w:space="0" w:color="auto"/>
          </w:divBdr>
          <w:divsChild>
            <w:div w:id="487940339">
              <w:marLeft w:val="0"/>
              <w:marRight w:val="0"/>
              <w:marTop w:val="0"/>
              <w:marBottom w:val="0"/>
              <w:divBdr>
                <w:top w:val="none" w:sz="0" w:space="0" w:color="auto"/>
                <w:left w:val="none" w:sz="0" w:space="0" w:color="auto"/>
                <w:bottom w:val="none" w:sz="0" w:space="0" w:color="auto"/>
                <w:right w:val="none" w:sz="0" w:space="0" w:color="auto"/>
              </w:divBdr>
            </w:div>
          </w:divsChild>
        </w:div>
        <w:div w:id="1185824800">
          <w:marLeft w:val="0"/>
          <w:marRight w:val="0"/>
          <w:marTop w:val="0"/>
          <w:marBottom w:val="0"/>
          <w:divBdr>
            <w:top w:val="none" w:sz="0" w:space="0" w:color="auto"/>
            <w:left w:val="none" w:sz="0" w:space="0" w:color="auto"/>
            <w:bottom w:val="none" w:sz="0" w:space="0" w:color="auto"/>
            <w:right w:val="none" w:sz="0" w:space="0" w:color="auto"/>
          </w:divBdr>
          <w:divsChild>
            <w:div w:id="1799493722">
              <w:marLeft w:val="0"/>
              <w:marRight w:val="0"/>
              <w:marTop w:val="0"/>
              <w:marBottom w:val="0"/>
              <w:divBdr>
                <w:top w:val="none" w:sz="0" w:space="0" w:color="auto"/>
                <w:left w:val="none" w:sz="0" w:space="0" w:color="auto"/>
                <w:bottom w:val="none" w:sz="0" w:space="0" w:color="auto"/>
                <w:right w:val="none" w:sz="0" w:space="0" w:color="auto"/>
              </w:divBdr>
            </w:div>
          </w:divsChild>
        </w:div>
        <w:div w:id="70351490">
          <w:marLeft w:val="0"/>
          <w:marRight w:val="0"/>
          <w:marTop w:val="0"/>
          <w:marBottom w:val="0"/>
          <w:divBdr>
            <w:top w:val="none" w:sz="0" w:space="0" w:color="auto"/>
            <w:left w:val="none" w:sz="0" w:space="0" w:color="auto"/>
            <w:bottom w:val="none" w:sz="0" w:space="0" w:color="auto"/>
            <w:right w:val="none" w:sz="0" w:space="0" w:color="auto"/>
          </w:divBdr>
          <w:divsChild>
            <w:div w:id="831945436">
              <w:marLeft w:val="0"/>
              <w:marRight w:val="0"/>
              <w:marTop w:val="0"/>
              <w:marBottom w:val="0"/>
              <w:divBdr>
                <w:top w:val="none" w:sz="0" w:space="0" w:color="auto"/>
                <w:left w:val="none" w:sz="0" w:space="0" w:color="auto"/>
                <w:bottom w:val="none" w:sz="0" w:space="0" w:color="auto"/>
                <w:right w:val="none" w:sz="0" w:space="0" w:color="auto"/>
              </w:divBdr>
            </w:div>
          </w:divsChild>
        </w:div>
        <w:div w:id="1017275374">
          <w:marLeft w:val="0"/>
          <w:marRight w:val="0"/>
          <w:marTop w:val="0"/>
          <w:marBottom w:val="0"/>
          <w:divBdr>
            <w:top w:val="none" w:sz="0" w:space="0" w:color="auto"/>
            <w:left w:val="none" w:sz="0" w:space="0" w:color="auto"/>
            <w:bottom w:val="none" w:sz="0" w:space="0" w:color="auto"/>
            <w:right w:val="none" w:sz="0" w:space="0" w:color="auto"/>
          </w:divBdr>
          <w:divsChild>
            <w:div w:id="195809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2017">
      <w:bodyDiv w:val="1"/>
      <w:marLeft w:val="0"/>
      <w:marRight w:val="0"/>
      <w:marTop w:val="0"/>
      <w:marBottom w:val="0"/>
      <w:divBdr>
        <w:top w:val="none" w:sz="0" w:space="0" w:color="auto"/>
        <w:left w:val="none" w:sz="0" w:space="0" w:color="auto"/>
        <w:bottom w:val="none" w:sz="0" w:space="0" w:color="auto"/>
        <w:right w:val="none" w:sz="0" w:space="0" w:color="auto"/>
      </w:divBdr>
      <w:divsChild>
        <w:div w:id="1350989572">
          <w:marLeft w:val="0"/>
          <w:marRight w:val="0"/>
          <w:marTop w:val="0"/>
          <w:marBottom w:val="0"/>
          <w:divBdr>
            <w:top w:val="none" w:sz="0" w:space="0" w:color="auto"/>
            <w:left w:val="none" w:sz="0" w:space="0" w:color="auto"/>
            <w:bottom w:val="none" w:sz="0" w:space="0" w:color="auto"/>
            <w:right w:val="none" w:sz="0" w:space="0" w:color="auto"/>
          </w:divBdr>
        </w:div>
        <w:div w:id="1190147334">
          <w:marLeft w:val="0"/>
          <w:marRight w:val="0"/>
          <w:marTop w:val="0"/>
          <w:marBottom w:val="0"/>
          <w:divBdr>
            <w:top w:val="none" w:sz="0" w:space="0" w:color="auto"/>
            <w:left w:val="none" w:sz="0" w:space="0" w:color="auto"/>
            <w:bottom w:val="none" w:sz="0" w:space="0" w:color="auto"/>
            <w:right w:val="none" w:sz="0" w:space="0" w:color="auto"/>
          </w:divBdr>
          <w:divsChild>
            <w:div w:id="885334437">
              <w:marLeft w:val="0"/>
              <w:marRight w:val="0"/>
              <w:marTop w:val="0"/>
              <w:marBottom w:val="0"/>
              <w:divBdr>
                <w:top w:val="none" w:sz="0" w:space="0" w:color="auto"/>
                <w:left w:val="none" w:sz="0" w:space="0" w:color="auto"/>
                <w:bottom w:val="none" w:sz="0" w:space="0" w:color="auto"/>
                <w:right w:val="none" w:sz="0" w:space="0" w:color="auto"/>
              </w:divBdr>
              <w:divsChild>
                <w:div w:id="294023838">
                  <w:marLeft w:val="0"/>
                  <w:marRight w:val="0"/>
                  <w:marTop w:val="0"/>
                  <w:marBottom w:val="0"/>
                  <w:divBdr>
                    <w:top w:val="none" w:sz="0" w:space="0" w:color="auto"/>
                    <w:left w:val="none" w:sz="0" w:space="0" w:color="auto"/>
                    <w:bottom w:val="none" w:sz="0" w:space="0" w:color="auto"/>
                    <w:right w:val="none" w:sz="0" w:space="0" w:color="auto"/>
                  </w:divBdr>
                </w:div>
              </w:divsChild>
            </w:div>
            <w:div w:id="1176918160">
              <w:marLeft w:val="0"/>
              <w:marRight w:val="0"/>
              <w:marTop w:val="0"/>
              <w:marBottom w:val="0"/>
              <w:divBdr>
                <w:top w:val="none" w:sz="0" w:space="0" w:color="auto"/>
                <w:left w:val="none" w:sz="0" w:space="0" w:color="auto"/>
                <w:bottom w:val="none" w:sz="0" w:space="0" w:color="auto"/>
                <w:right w:val="none" w:sz="0" w:space="0" w:color="auto"/>
              </w:divBdr>
            </w:div>
            <w:div w:id="550270589">
              <w:marLeft w:val="0"/>
              <w:marRight w:val="0"/>
              <w:marTop w:val="375"/>
              <w:marBottom w:val="300"/>
              <w:divBdr>
                <w:top w:val="none" w:sz="0" w:space="0" w:color="auto"/>
                <w:left w:val="none" w:sz="0" w:space="0" w:color="auto"/>
                <w:bottom w:val="none" w:sz="0" w:space="0" w:color="auto"/>
                <w:right w:val="none" w:sz="0" w:space="0" w:color="auto"/>
              </w:divBdr>
              <w:divsChild>
                <w:div w:id="896402012">
                  <w:marLeft w:val="0"/>
                  <w:marRight w:val="0"/>
                  <w:marTop w:val="0"/>
                  <w:marBottom w:val="0"/>
                  <w:divBdr>
                    <w:top w:val="none" w:sz="0" w:space="0" w:color="auto"/>
                    <w:left w:val="none" w:sz="0" w:space="0" w:color="auto"/>
                    <w:bottom w:val="none" w:sz="0" w:space="0" w:color="auto"/>
                    <w:right w:val="none" w:sz="0" w:space="0" w:color="auto"/>
                  </w:divBdr>
                  <w:divsChild>
                    <w:div w:id="1058817854">
                      <w:marLeft w:val="0"/>
                      <w:marRight w:val="0"/>
                      <w:marTop w:val="0"/>
                      <w:marBottom w:val="0"/>
                      <w:divBdr>
                        <w:top w:val="none" w:sz="0" w:space="0" w:color="auto"/>
                        <w:left w:val="none" w:sz="0" w:space="0" w:color="auto"/>
                        <w:bottom w:val="none" w:sz="0" w:space="0" w:color="auto"/>
                        <w:right w:val="none" w:sz="0" w:space="0" w:color="auto"/>
                      </w:divBdr>
                    </w:div>
                  </w:divsChild>
                </w:div>
                <w:div w:id="1936478083">
                  <w:marLeft w:val="0"/>
                  <w:marRight w:val="0"/>
                  <w:marTop w:val="0"/>
                  <w:marBottom w:val="0"/>
                  <w:divBdr>
                    <w:top w:val="none" w:sz="0" w:space="0" w:color="auto"/>
                    <w:left w:val="none" w:sz="0" w:space="0" w:color="auto"/>
                    <w:bottom w:val="none" w:sz="0" w:space="0" w:color="auto"/>
                    <w:right w:val="none" w:sz="0" w:space="0" w:color="auto"/>
                  </w:divBdr>
                  <w:divsChild>
                    <w:div w:id="460003509">
                      <w:marLeft w:val="0"/>
                      <w:marRight w:val="0"/>
                      <w:marTop w:val="0"/>
                      <w:marBottom w:val="0"/>
                      <w:divBdr>
                        <w:top w:val="none" w:sz="0" w:space="0" w:color="auto"/>
                        <w:left w:val="none" w:sz="0" w:space="0" w:color="auto"/>
                        <w:bottom w:val="none" w:sz="0" w:space="0" w:color="auto"/>
                        <w:right w:val="none" w:sz="0" w:space="0" w:color="auto"/>
                      </w:divBdr>
                    </w:div>
                  </w:divsChild>
                </w:div>
                <w:div w:id="478957312">
                  <w:marLeft w:val="0"/>
                  <w:marRight w:val="0"/>
                  <w:marTop w:val="0"/>
                  <w:marBottom w:val="0"/>
                  <w:divBdr>
                    <w:top w:val="none" w:sz="0" w:space="0" w:color="auto"/>
                    <w:left w:val="none" w:sz="0" w:space="0" w:color="auto"/>
                    <w:bottom w:val="none" w:sz="0" w:space="0" w:color="auto"/>
                    <w:right w:val="none" w:sz="0" w:space="0" w:color="auto"/>
                  </w:divBdr>
                  <w:divsChild>
                    <w:div w:id="1780293882">
                      <w:marLeft w:val="0"/>
                      <w:marRight w:val="0"/>
                      <w:marTop w:val="0"/>
                      <w:marBottom w:val="0"/>
                      <w:divBdr>
                        <w:top w:val="none" w:sz="0" w:space="0" w:color="auto"/>
                        <w:left w:val="none" w:sz="0" w:space="0" w:color="auto"/>
                        <w:bottom w:val="none" w:sz="0" w:space="0" w:color="auto"/>
                        <w:right w:val="none" w:sz="0" w:space="0" w:color="auto"/>
                      </w:divBdr>
                    </w:div>
                  </w:divsChild>
                </w:div>
                <w:div w:id="228004292">
                  <w:marLeft w:val="0"/>
                  <w:marRight w:val="0"/>
                  <w:marTop w:val="0"/>
                  <w:marBottom w:val="0"/>
                  <w:divBdr>
                    <w:top w:val="none" w:sz="0" w:space="0" w:color="auto"/>
                    <w:left w:val="none" w:sz="0" w:space="0" w:color="auto"/>
                    <w:bottom w:val="none" w:sz="0" w:space="0" w:color="auto"/>
                    <w:right w:val="none" w:sz="0" w:space="0" w:color="auto"/>
                  </w:divBdr>
                  <w:divsChild>
                    <w:div w:id="1619868850">
                      <w:marLeft w:val="0"/>
                      <w:marRight w:val="0"/>
                      <w:marTop w:val="0"/>
                      <w:marBottom w:val="0"/>
                      <w:divBdr>
                        <w:top w:val="none" w:sz="0" w:space="0" w:color="auto"/>
                        <w:left w:val="none" w:sz="0" w:space="0" w:color="auto"/>
                        <w:bottom w:val="none" w:sz="0" w:space="0" w:color="auto"/>
                        <w:right w:val="none" w:sz="0" w:space="0" w:color="auto"/>
                      </w:divBdr>
                    </w:div>
                  </w:divsChild>
                </w:div>
                <w:div w:id="1370641535">
                  <w:marLeft w:val="0"/>
                  <w:marRight w:val="0"/>
                  <w:marTop w:val="0"/>
                  <w:marBottom w:val="0"/>
                  <w:divBdr>
                    <w:top w:val="none" w:sz="0" w:space="0" w:color="auto"/>
                    <w:left w:val="none" w:sz="0" w:space="0" w:color="auto"/>
                    <w:bottom w:val="none" w:sz="0" w:space="0" w:color="auto"/>
                    <w:right w:val="none" w:sz="0" w:space="0" w:color="auto"/>
                  </w:divBdr>
                  <w:divsChild>
                    <w:div w:id="2886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569220">
      <w:bodyDiv w:val="1"/>
      <w:marLeft w:val="0"/>
      <w:marRight w:val="0"/>
      <w:marTop w:val="0"/>
      <w:marBottom w:val="0"/>
      <w:divBdr>
        <w:top w:val="none" w:sz="0" w:space="0" w:color="auto"/>
        <w:left w:val="none" w:sz="0" w:space="0" w:color="auto"/>
        <w:bottom w:val="none" w:sz="0" w:space="0" w:color="auto"/>
        <w:right w:val="none" w:sz="0" w:space="0" w:color="auto"/>
      </w:divBdr>
      <w:divsChild>
        <w:div w:id="892885007">
          <w:marLeft w:val="0"/>
          <w:marRight w:val="0"/>
          <w:marTop w:val="0"/>
          <w:marBottom w:val="0"/>
          <w:divBdr>
            <w:top w:val="none" w:sz="0" w:space="0" w:color="auto"/>
            <w:left w:val="none" w:sz="0" w:space="0" w:color="auto"/>
            <w:bottom w:val="none" w:sz="0" w:space="0" w:color="auto"/>
            <w:right w:val="none" w:sz="0" w:space="0" w:color="auto"/>
          </w:divBdr>
        </w:div>
        <w:div w:id="102311447">
          <w:marLeft w:val="0"/>
          <w:marRight w:val="0"/>
          <w:marTop w:val="0"/>
          <w:marBottom w:val="0"/>
          <w:divBdr>
            <w:top w:val="none" w:sz="0" w:space="0" w:color="auto"/>
            <w:left w:val="none" w:sz="0" w:space="0" w:color="auto"/>
            <w:bottom w:val="none" w:sz="0" w:space="0" w:color="auto"/>
            <w:right w:val="none" w:sz="0" w:space="0" w:color="auto"/>
          </w:divBdr>
          <w:divsChild>
            <w:div w:id="1433167321">
              <w:marLeft w:val="0"/>
              <w:marRight w:val="0"/>
              <w:marTop w:val="0"/>
              <w:marBottom w:val="0"/>
              <w:divBdr>
                <w:top w:val="none" w:sz="0" w:space="0" w:color="auto"/>
                <w:left w:val="none" w:sz="0" w:space="0" w:color="auto"/>
                <w:bottom w:val="none" w:sz="0" w:space="0" w:color="auto"/>
                <w:right w:val="none" w:sz="0" w:space="0" w:color="auto"/>
              </w:divBdr>
            </w:div>
            <w:div w:id="510996597">
              <w:marLeft w:val="0"/>
              <w:marRight w:val="0"/>
              <w:marTop w:val="375"/>
              <w:marBottom w:val="300"/>
              <w:divBdr>
                <w:top w:val="none" w:sz="0" w:space="0" w:color="auto"/>
                <w:left w:val="none" w:sz="0" w:space="0" w:color="auto"/>
                <w:bottom w:val="none" w:sz="0" w:space="0" w:color="auto"/>
                <w:right w:val="none" w:sz="0" w:space="0" w:color="auto"/>
              </w:divBdr>
              <w:divsChild>
                <w:div w:id="1438410351">
                  <w:marLeft w:val="0"/>
                  <w:marRight w:val="0"/>
                  <w:marTop w:val="0"/>
                  <w:marBottom w:val="0"/>
                  <w:divBdr>
                    <w:top w:val="none" w:sz="0" w:space="0" w:color="auto"/>
                    <w:left w:val="none" w:sz="0" w:space="0" w:color="auto"/>
                    <w:bottom w:val="none" w:sz="0" w:space="0" w:color="auto"/>
                    <w:right w:val="none" w:sz="0" w:space="0" w:color="auto"/>
                  </w:divBdr>
                  <w:divsChild>
                    <w:div w:id="1475099658">
                      <w:marLeft w:val="0"/>
                      <w:marRight w:val="0"/>
                      <w:marTop w:val="0"/>
                      <w:marBottom w:val="0"/>
                      <w:divBdr>
                        <w:top w:val="none" w:sz="0" w:space="0" w:color="auto"/>
                        <w:left w:val="none" w:sz="0" w:space="0" w:color="auto"/>
                        <w:bottom w:val="none" w:sz="0" w:space="0" w:color="auto"/>
                        <w:right w:val="none" w:sz="0" w:space="0" w:color="auto"/>
                      </w:divBdr>
                    </w:div>
                  </w:divsChild>
                </w:div>
                <w:div w:id="2088065516">
                  <w:marLeft w:val="0"/>
                  <w:marRight w:val="0"/>
                  <w:marTop w:val="0"/>
                  <w:marBottom w:val="0"/>
                  <w:divBdr>
                    <w:top w:val="none" w:sz="0" w:space="0" w:color="auto"/>
                    <w:left w:val="none" w:sz="0" w:space="0" w:color="auto"/>
                    <w:bottom w:val="none" w:sz="0" w:space="0" w:color="auto"/>
                    <w:right w:val="none" w:sz="0" w:space="0" w:color="auto"/>
                  </w:divBdr>
                  <w:divsChild>
                    <w:div w:id="1691368482">
                      <w:marLeft w:val="0"/>
                      <w:marRight w:val="0"/>
                      <w:marTop w:val="0"/>
                      <w:marBottom w:val="0"/>
                      <w:divBdr>
                        <w:top w:val="none" w:sz="0" w:space="0" w:color="auto"/>
                        <w:left w:val="none" w:sz="0" w:space="0" w:color="auto"/>
                        <w:bottom w:val="none" w:sz="0" w:space="0" w:color="auto"/>
                        <w:right w:val="none" w:sz="0" w:space="0" w:color="auto"/>
                      </w:divBdr>
                    </w:div>
                  </w:divsChild>
                </w:div>
                <w:div w:id="257106422">
                  <w:marLeft w:val="0"/>
                  <w:marRight w:val="0"/>
                  <w:marTop w:val="0"/>
                  <w:marBottom w:val="0"/>
                  <w:divBdr>
                    <w:top w:val="none" w:sz="0" w:space="0" w:color="auto"/>
                    <w:left w:val="none" w:sz="0" w:space="0" w:color="auto"/>
                    <w:bottom w:val="none" w:sz="0" w:space="0" w:color="auto"/>
                    <w:right w:val="none" w:sz="0" w:space="0" w:color="auto"/>
                  </w:divBdr>
                  <w:divsChild>
                    <w:div w:id="1534876405">
                      <w:marLeft w:val="0"/>
                      <w:marRight w:val="0"/>
                      <w:marTop w:val="0"/>
                      <w:marBottom w:val="0"/>
                      <w:divBdr>
                        <w:top w:val="none" w:sz="0" w:space="0" w:color="auto"/>
                        <w:left w:val="none" w:sz="0" w:space="0" w:color="auto"/>
                        <w:bottom w:val="none" w:sz="0" w:space="0" w:color="auto"/>
                        <w:right w:val="none" w:sz="0" w:space="0" w:color="auto"/>
                      </w:divBdr>
                    </w:div>
                  </w:divsChild>
                </w:div>
                <w:div w:id="326373205">
                  <w:marLeft w:val="0"/>
                  <w:marRight w:val="0"/>
                  <w:marTop w:val="0"/>
                  <w:marBottom w:val="0"/>
                  <w:divBdr>
                    <w:top w:val="none" w:sz="0" w:space="0" w:color="auto"/>
                    <w:left w:val="none" w:sz="0" w:space="0" w:color="auto"/>
                    <w:bottom w:val="none" w:sz="0" w:space="0" w:color="auto"/>
                    <w:right w:val="none" w:sz="0" w:space="0" w:color="auto"/>
                  </w:divBdr>
                  <w:divsChild>
                    <w:div w:id="2135637931">
                      <w:marLeft w:val="0"/>
                      <w:marRight w:val="0"/>
                      <w:marTop w:val="0"/>
                      <w:marBottom w:val="0"/>
                      <w:divBdr>
                        <w:top w:val="none" w:sz="0" w:space="0" w:color="auto"/>
                        <w:left w:val="none" w:sz="0" w:space="0" w:color="auto"/>
                        <w:bottom w:val="none" w:sz="0" w:space="0" w:color="auto"/>
                        <w:right w:val="none" w:sz="0" w:space="0" w:color="auto"/>
                      </w:divBdr>
                    </w:div>
                  </w:divsChild>
                </w:div>
                <w:div w:id="1546328623">
                  <w:marLeft w:val="0"/>
                  <w:marRight w:val="0"/>
                  <w:marTop w:val="0"/>
                  <w:marBottom w:val="0"/>
                  <w:divBdr>
                    <w:top w:val="none" w:sz="0" w:space="0" w:color="auto"/>
                    <w:left w:val="none" w:sz="0" w:space="0" w:color="auto"/>
                    <w:bottom w:val="none" w:sz="0" w:space="0" w:color="auto"/>
                    <w:right w:val="none" w:sz="0" w:space="0" w:color="auto"/>
                  </w:divBdr>
                  <w:divsChild>
                    <w:div w:id="11303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222907">
      <w:bodyDiv w:val="1"/>
      <w:marLeft w:val="0"/>
      <w:marRight w:val="0"/>
      <w:marTop w:val="0"/>
      <w:marBottom w:val="0"/>
      <w:divBdr>
        <w:top w:val="none" w:sz="0" w:space="0" w:color="auto"/>
        <w:left w:val="none" w:sz="0" w:space="0" w:color="auto"/>
        <w:bottom w:val="none" w:sz="0" w:space="0" w:color="auto"/>
        <w:right w:val="none" w:sz="0" w:space="0" w:color="auto"/>
      </w:divBdr>
      <w:divsChild>
        <w:div w:id="2126456945">
          <w:marLeft w:val="0"/>
          <w:marRight w:val="0"/>
          <w:marTop w:val="0"/>
          <w:marBottom w:val="0"/>
          <w:divBdr>
            <w:top w:val="none" w:sz="0" w:space="0" w:color="auto"/>
            <w:left w:val="none" w:sz="0" w:space="0" w:color="auto"/>
            <w:bottom w:val="none" w:sz="0" w:space="0" w:color="auto"/>
            <w:right w:val="none" w:sz="0" w:space="0" w:color="auto"/>
          </w:divBdr>
        </w:div>
        <w:div w:id="1381590115">
          <w:marLeft w:val="0"/>
          <w:marRight w:val="0"/>
          <w:marTop w:val="0"/>
          <w:marBottom w:val="0"/>
          <w:divBdr>
            <w:top w:val="none" w:sz="0" w:space="0" w:color="auto"/>
            <w:left w:val="none" w:sz="0" w:space="0" w:color="auto"/>
            <w:bottom w:val="none" w:sz="0" w:space="0" w:color="auto"/>
            <w:right w:val="none" w:sz="0" w:space="0" w:color="auto"/>
          </w:divBdr>
          <w:divsChild>
            <w:div w:id="71124031">
              <w:marLeft w:val="0"/>
              <w:marRight w:val="0"/>
              <w:marTop w:val="0"/>
              <w:marBottom w:val="0"/>
              <w:divBdr>
                <w:top w:val="none" w:sz="0" w:space="0" w:color="auto"/>
                <w:left w:val="none" w:sz="0" w:space="0" w:color="auto"/>
                <w:bottom w:val="none" w:sz="0" w:space="0" w:color="auto"/>
                <w:right w:val="none" w:sz="0" w:space="0" w:color="auto"/>
              </w:divBdr>
            </w:div>
            <w:div w:id="1522354957">
              <w:marLeft w:val="0"/>
              <w:marRight w:val="0"/>
              <w:marTop w:val="375"/>
              <w:marBottom w:val="300"/>
              <w:divBdr>
                <w:top w:val="none" w:sz="0" w:space="0" w:color="auto"/>
                <w:left w:val="none" w:sz="0" w:space="0" w:color="auto"/>
                <w:bottom w:val="none" w:sz="0" w:space="0" w:color="auto"/>
                <w:right w:val="none" w:sz="0" w:space="0" w:color="auto"/>
              </w:divBdr>
              <w:divsChild>
                <w:div w:id="1600484645">
                  <w:marLeft w:val="0"/>
                  <w:marRight w:val="0"/>
                  <w:marTop w:val="0"/>
                  <w:marBottom w:val="0"/>
                  <w:divBdr>
                    <w:top w:val="none" w:sz="0" w:space="0" w:color="auto"/>
                    <w:left w:val="none" w:sz="0" w:space="0" w:color="auto"/>
                    <w:bottom w:val="none" w:sz="0" w:space="0" w:color="auto"/>
                    <w:right w:val="none" w:sz="0" w:space="0" w:color="auto"/>
                  </w:divBdr>
                  <w:divsChild>
                    <w:div w:id="1332491747">
                      <w:marLeft w:val="0"/>
                      <w:marRight w:val="0"/>
                      <w:marTop w:val="0"/>
                      <w:marBottom w:val="0"/>
                      <w:divBdr>
                        <w:top w:val="none" w:sz="0" w:space="0" w:color="auto"/>
                        <w:left w:val="none" w:sz="0" w:space="0" w:color="auto"/>
                        <w:bottom w:val="none" w:sz="0" w:space="0" w:color="auto"/>
                        <w:right w:val="none" w:sz="0" w:space="0" w:color="auto"/>
                      </w:divBdr>
                    </w:div>
                  </w:divsChild>
                </w:div>
                <w:div w:id="1209877982">
                  <w:marLeft w:val="0"/>
                  <w:marRight w:val="0"/>
                  <w:marTop w:val="0"/>
                  <w:marBottom w:val="0"/>
                  <w:divBdr>
                    <w:top w:val="none" w:sz="0" w:space="0" w:color="auto"/>
                    <w:left w:val="none" w:sz="0" w:space="0" w:color="auto"/>
                    <w:bottom w:val="none" w:sz="0" w:space="0" w:color="auto"/>
                    <w:right w:val="none" w:sz="0" w:space="0" w:color="auto"/>
                  </w:divBdr>
                  <w:divsChild>
                    <w:div w:id="737099048">
                      <w:marLeft w:val="0"/>
                      <w:marRight w:val="0"/>
                      <w:marTop w:val="0"/>
                      <w:marBottom w:val="0"/>
                      <w:divBdr>
                        <w:top w:val="none" w:sz="0" w:space="0" w:color="auto"/>
                        <w:left w:val="none" w:sz="0" w:space="0" w:color="auto"/>
                        <w:bottom w:val="none" w:sz="0" w:space="0" w:color="auto"/>
                        <w:right w:val="none" w:sz="0" w:space="0" w:color="auto"/>
                      </w:divBdr>
                    </w:div>
                  </w:divsChild>
                </w:div>
                <w:div w:id="800459319">
                  <w:marLeft w:val="0"/>
                  <w:marRight w:val="0"/>
                  <w:marTop w:val="0"/>
                  <w:marBottom w:val="0"/>
                  <w:divBdr>
                    <w:top w:val="none" w:sz="0" w:space="0" w:color="auto"/>
                    <w:left w:val="none" w:sz="0" w:space="0" w:color="auto"/>
                    <w:bottom w:val="none" w:sz="0" w:space="0" w:color="auto"/>
                    <w:right w:val="none" w:sz="0" w:space="0" w:color="auto"/>
                  </w:divBdr>
                  <w:divsChild>
                    <w:div w:id="1939756239">
                      <w:marLeft w:val="0"/>
                      <w:marRight w:val="0"/>
                      <w:marTop w:val="0"/>
                      <w:marBottom w:val="0"/>
                      <w:divBdr>
                        <w:top w:val="none" w:sz="0" w:space="0" w:color="auto"/>
                        <w:left w:val="none" w:sz="0" w:space="0" w:color="auto"/>
                        <w:bottom w:val="none" w:sz="0" w:space="0" w:color="auto"/>
                        <w:right w:val="none" w:sz="0" w:space="0" w:color="auto"/>
                      </w:divBdr>
                    </w:div>
                  </w:divsChild>
                </w:div>
                <w:div w:id="2053990500">
                  <w:marLeft w:val="0"/>
                  <w:marRight w:val="0"/>
                  <w:marTop w:val="0"/>
                  <w:marBottom w:val="0"/>
                  <w:divBdr>
                    <w:top w:val="none" w:sz="0" w:space="0" w:color="auto"/>
                    <w:left w:val="none" w:sz="0" w:space="0" w:color="auto"/>
                    <w:bottom w:val="none" w:sz="0" w:space="0" w:color="auto"/>
                    <w:right w:val="none" w:sz="0" w:space="0" w:color="auto"/>
                  </w:divBdr>
                  <w:divsChild>
                    <w:div w:id="16140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475715">
      <w:bodyDiv w:val="1"/>
      <w:marLeft w:val="0"/>
      <w:marRight w:val="0"/>
      <w:marTop w:val="0"/>
      <w:marBottom w:val="0"/>
      <w:divBdr>
        <w:top w:val="none" w:sz="0" w:space="0" w:color="auto"/>
        <w:left w:val="none" w:sz="0" w:space="0" w:color="auto"/>
        <w:bottom w:val="none" w:sz="0" w:space="0" w:color="auto"/>
        <w:right w:val="none" w:sz="0" w:space="0" w:color="auto"/>
      </w:divBdr>
      <w:divsChild>
        <w:div w:id="2051297417">
          <w:marLeft w:val="0"/>
          <w:marRight w:val="0"/>
          <w:marTop w:val="0"/>
          <w:marBottom w:val="0"/>
          <w:divBdr>
            <w:top w:val="none" w:sz="0" w:space="0" w:color="auto"/>
            <w:left w:val="none" w:sz="0" w:space="0" w:color="auto"/>
            <w:bottom w:val="none" w:sz="0" w:space="0" w:color="auto"/>
            <w:right w:val="none" w:sz="0" w:space="0" w:color="auto"/>
          </w:divBdr>
        </w:div>
        <w:div w:id="2038002965">
          <w:marLeft w:val="0"/>
          <w:marRight w:val="0"/>
          <w:marTop w:val="0"/>
          <w:marBottom w:val="0"/>
          <w:divBdr>
            <w:top w:val="none" w:sz="0" w:space="0" w:color="auto"/>
            <w:left w:val="none" w:sz="0" w:space="0" w:color="auto"/>
            <w:bottom w:val="none" w:sz="0" w:space="0" w:color="auto"/>
            <w:right w:val="none" w:sz="0" w:space="0" w:color="auto"/>
          </w:divBdr>
          <w:divsChild>
            <w:div w:id="873344989">
              <w:marLeft w:val="0"/>
              <w:marRight w:val="0"/>
              <w:marTop w:val="0"/>
              <w:marBottom w:val="0"/>
              <w:divBdr>
                <w:top w:val="none" w:sz="0" w:space="0" w:color="auto"/>
                <w:left w:val="none" w:sz="0" w:space="0" w:color="auto"/>
                <w:bottom w:val="none" w:sz="0" w:space="0" w:color="auto"/>
                <w:right w:val="none" w:sz="0" w:space="0" w:color="auto"/>
              </w:divBdr>
            </w:div>
            <w:div w:id="348068162">
              <w:marLeft w:val="0"/>
              <w:marRight w:val="0"/>
              <w:marTop w:val="375"/>
              <w:marBottom w:val="300"/>
              <w:divBdr>
                <w:top w:val="none" w:sz="0" w:space="0" w:color="auto"/>
                <w:left w:val="none" w:sz="0" w:space="0" w:color="auto"/>
                <w:bottom w:val="none" w:sz="0" w:space="0" w:color="auto"/>
                <w:right w:val="none" w:sz="0" w:space="0" w:color="auto"/>
              </w:divBdr>
              <w:divsChild>
                <w:div w:id="684477901">
                  <w:marLeft w:val="0"/>
                  <w:marRight w:val="0"/>
                  <w:marTop w:val="0"/>
                  <w:marBottom w:val="0"/>
                  <w:divBdr>
                    <w:top w:val="none" w:sz="0" w:space="0" w:color="auto"/>
                    <w:left w:val="none" w:sz="0" w:space="0" w:color="auto"/>
                    <w:bottom w:val="none" w:sz="0" w:space="0" w:color="auto"/>
                    <w:right w:val="none" w:sz="0" w:space="0" w:color="auto"/>
                  </w:divBdr>
                  <w:divsChild>
                    <w:div w:id="1043167605">
                      <w:marLeft w:val="0"/>
                      <w:marRight w:val="0"/>
                      <w:marTop w:val="0"/>
                      <w:marBottom w:val="0"/>
                      <w:divBdr>
                        <w:top w:val="none" w:sz="0" w:space="0" w:color="auto"/>
                        <w:left w:val="none" w:sz="0" w:space="0" w:color="auto"/>
                        <w:bottom w:val="none" w:sz="0" w:space="0" w:color="auto"/>
                        <w:right w:val="none" w:sz="0" w:space="0" w:color="auto"/>
                      </w:divBdr>
                    </w:div>
                  </w:divsChild>
                </w:div>
                <w:div w:id="2060670521">
                  <w:marLeft w:val="0"/>
                  <w:marRight w:val="0"/>
                  <w:marTop w:val="0"/>
                  <w:marBottom w:val="0"/>
                  <w:divBdr>
                    <w:top w:val="none" w:sz="0" w:space="0" w:color="auto"/>
                    <w:left w:val="none" w:sz="0" w:space="0" w:color="auto"/>
                    <w:bottom w:val="none" w:sz="0" w:space="0" w:color="auto"/>
                    <w:right w:val="none" w:sz="0" w:space="0" w:color="auto"/>
                  </w:divBdr>
                  <w:divsChild>
                    <w:div w:id="1165435382">
                      <w:marLeft w:val="0"/>
                      <w:marRight w:val="0"/>
                      <w:marTop w:val="0"/>
                      <w:marBottom w:val="0"/>
                      <w:divBdr>
                        <w:top w:val="none" w:sz="0" w:space="0" w:color="auto"/>
                        <w:left w:val="none" w:sz="0" w:space="0" w:color="auto"/>
                        <w:bottom w:val="none" w:sz="0" w:space="0" w:color="auto"/>
                        <w:right w:val="none" w:sz="0" w:space="0" w:color="auto"/>
                      </w:divBdr>
                    </w:div>
                  </w:divsChild>
                </w:div>
                <w:div w:id="1230456652">
                  <w:marLeft w:val="0"/>
                  <w:marRight w:val="0"/>
                  <w:marTop w:val="0"/>
                  <w:marBottom w:val="0"/>
                  <w:divBdr>
                    <w:top w:val="none" w:sz="0" w:space="0" w:color="auto"/>
                    <w:left w:val="none" w:sz="0" w:space="0" w:color="auto"/>
                    <w:bottom w:val="none" w:sz="0" w:space="0" w:color="auto"/>
                    <w:right w:val="none" w:sz="0" w:space="0" w:color="auto"/>
                  </w:divBdr>
                  <w:divsChild>
                    <w:div w:id="1903785831">
                      <w:marLeft w:val="0"/>
                      <w:marRight w:val="0"/>
                      <w:marTop w:val="0"/>
                      <w:marBottom w:val="0"/>
                      <w:divBdr>
                        <w:top w:val="none" w:sz="0" w:space="0" w:color="auto"/>
                        <w:left w:val="none" w:sz="0" w:space="0" w:color="auto"/>
                        <w:bottom w:val="none" w:sz="0" w:space="0" w:color="auto"/>
                        <w:right w:val="none" w:sz="0" w:space="0" w:color="auto"/>
                      </w:divBdr>
                    </w:div>
                  </w:divsChild>
                </w:div>
                <w:div w:id="2141799324">
                  <w:marLeft w:val="0"/>
                  <w:marRight w:val="0"/>
                  <w:marTop w:val="0"/>
                  <w:marBottom w:val="0"/>
                  <w:divBdr>
                    <w:top w:val="none" w:sz="0" w:space="0" w:color="auto"/>
                    <w:left w:val="none" w:sz="0" w:space="0" w:color="auto"/>
                    <w:bottom w:val="none" w:sz="0" w:space="0" w:color="auto"/>
                    <w:right w:val="none" w:sz="0" w:space="0" w:color="auto"/>
                  </w:divBdr>
                  <w:divsChild>
                    <w:div w:id="1118833411">
                      <w:marLeft w:val="0"/>
                      <w:marRight w:val="0"/>
                      <w:marTop w:val="0"/>
                      <w:marBottom w:val="0"/>
                      <w:divBdr>
                        <w:top w:val="none" w:sz="0" w:space="0" w:color="auto"/>
                        <w:left w:val="none" w:sz="0" w:space="0" w:color="auto"/>
                        <w:bottom w:val="none" w:sz="0" w:space="0" w:color="auto"/>
                        <w:right w:val="none" w:sz="0" w:space="0" w:color="auto"/>
                      </w:divBdr>
                    </w:div>
                  </w:divsChild>
                </w:div>
                <w:div w:id="1769738385">
                  <w:marLeft w:val="0"/>
                  <w:marRight w:val="0"/>
                  <w:marTop w:val="0"/>
                  <w:marBottom w:val="0"/>
                  <w:divBdr>
                    <w:top w:val="none" w:sz="0" w:space="0" w:color="auto"/>
                    <w:left w:val="none" w:sz="0" w:space="0" w:color="auto"/>
                    <w:bottom w:val="none" w:sz="0" w:space="0" w:color="auto"/>
                    <w:right w:val="none" w:sz="0" w:space="0" w:color="auto"/>
                  </w:divBdr>
                  <w:divsChild>
                    <w:div w:id="115664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298251">
      <w:bodyDiv w:val="1"/>
      <w:marLeft w:val="0"/>
      <w:marRight w:val="0"/>
      <w:marTop w:val="0"/>
      <w:marBottom w:val="0"/>
      <w:divBdr>
        <w:top w:val="none" w:sz="0" w:space="0" w:color="auto"/>
        <w:left w:val="none" w:sz="0" w:space="0" w:color="auto"/>
        <w:bottom w:val="none" w:sz="0" w:space="0" w:color="auto"/>
        <w:right w:val="none" w:sz="0" w:space="0" w:color="auto"/>
      </w:divBdr>
      <w:divsChild>
        <w:div w:id="629433593">
          <w:marLeft w:val="0"/>
          <w:marRight w:val="0"/>
          <w:marTop w:val="0"/>
          <w:marBottom w:val="0"/>
          <w:divBdr>
            <w:top w:val="none" w:sz="0" w:space="0" w:color="auto"/>
            <w:left w:val="none" w:sz="0" w:space="0" w:color="auto"/>
            <w:bottom w:val="none" w:sz="0" w:space="0" w:color="auto"/>
            <w:right w:val="none" w:sz="0" w:space="0" w:color="auto"/>
          </w:divBdr>
        </w:div>
        <w:div w:id="618220895">
          <w:marLeft w:val="0"/>
          <w:marRight w:val="0"/>
          <w:marTop w:val="0"/>
          <w:marBottom w:val="0"/>
          <w:divBdr>
            <w:top w:val="none" w:sz="0" w:space="0" w:color="auto"/>
            <w:left w:val="none" w:sz="0" w:space="0" w:color="auto"/>
            <w:bottom w:val="none" w:sz="0" w:space="0" w:color="auto"/>
            <w:right w:val="none" w:sz="0" w:space="0" w:color="auto"/>
          </w:divBdr>
          <w:divsChild>
            <w:div w:id="1226451514">
              <w:marLeft w:val="0"/>
              <w:marRight w:val="0"/>
              <w:marTop w:val="0"/>
              <w:marBottom w:val="0"/>
              <w:divBdr>
                <w:top w:val="none" w:sz="0" w:space="0" w:color="auto"/>
                <w:left w:val="none" w:sz="0" w:space="0" w:color="auto"/>
                <w:bottom w:val="none" w:sz="0" w:space="0" w:color="auto"/>
                <w:right w:val="none" w:sz="0" w:space="0" w:color="auto"/>
              </w:divBdr>
            </w:div>
            <w:div w:id="1755592205">
              <w:marLeft w:val="0"/>
              <w:marRight w:val="0"/>
              <w:marTop w:val="375"/>
              <w:marBottom w:val="300"/>
              <w:divBdr>
                <w:top w:val="none" w:sz="0" w:space="0" w:color="auto"/>
                <w:left w:val="none" w:sz="0" w:space="0" w:color="auto"/>
                <w:bottom w:val="none" w:sz="0" w:space="0" w:color="auto"/>
                <w:right w:val="none" w:sz="0" w:space="0" w:color="auto"/>
              </w:divBdr>
              <w:divsChild>
                <w:div w:id="1892646264">
                  <w:marLeft w:val="0"/>
                  <w:marRight w:val="0"/>
                  <w:marTop w:val="0"/>
                  <w:marBottom w:val="0"/>
                  <w:divBdr>
                    <w:top w:val="none" w:sz="0" w:space="0" w:color="auto"/>
                    <w:left w:val="none" w:sz="0" w:space="0" w:color="auto"/>
                    <w:bottom w:val="none" w:sz="0" w:space="0" w:color="auto"/>
                    <w:right w:val="none" w:sz="0" w:space="0" w:color="auto"/>
                  </w:divBdr>
                  <w:divsChild>
                    <w:div w:id="263223270">
                      <w:marLeft w:val="0"/>
                      <w:marRight w:val="0"/>
                      <w:marTop w:val="0"/>
                      <w:marBottom w:val="0"/>
                      <w:divBdr>
                        <w:top w:val="none" w:sz="0" w:space="0" w:color="auto"/>
                        <w:left w:val="none" w:sz="0" w:space="0" w:color="auto"/>
                        <w:bottom w:val="none" w:sz="0" w:space="0" w:color="auto"/>
                        <w:right w:val="none" w:sz="0" w:space="0" w:color="auto"/>
                      </w:divBdr>
                    </w:div>
                  </w:divsChild>
                </w:div>
                <w:div w:id="872619281">
                  <w:marLeft w:val="0"/>
                  <w:marRight w:val="0"/>
                  <w:marTop w:val="0"/>
                  <w:marBottom w:val="0"/>
                  <w:divBdr>
                    <w:top w:val="none" w:sz="0" w:space="0" w:color="auto"/>
                    <w:left w:val="none" w:sz="0" w:space="0" w:color="auto"/>
                    <w:bottom w:val="none" w:sz="0" w:space="0" w:color="auto"/>
                    <w:right w:val="none" w:sz="0" w:space="0" w:color="auto"/>
                  </w:divBdr>
                  <w:divsChild>
                    <w:div w:id="337780846">
                      <w:marLeft w:val="0"/>
                      <w:marRight w:val="0"/>
                      <w:marTop w:val="0"/>
                      <w:marBottom w:val="0"/>
                      <w:divBdr>
                        <w:top w:val="none" w:sz="0" w:space="0" w:color="auto"/>
                        <w:left w:val="none" w:sz="0" w:space="0" w:color="auto"/>
                        <w:bottom w:val="none" w:sz="0" w:space="0" w:color="auto"/>
                        <w:right w:val="none" w:sz="0" w:space="0" w:color="auto"/>
                      </w:divBdr>
                    </w:div>
                  </w:divsChild>
                </w:div>
                <w:div w:id="172500496">
                  <w:marLeft w:val="0"/>
                  <w:marRight w:val="0"/>
                  <w:marTop w:val="0"/>
                  <w:marBottom w:val="0"/>
                  <w:divBdr>
                    <w:top w:val="none" w:sz="0" w:space="0" w:color="auto"/>
                    <w:left w:val="none" w:sz="0" w:space="0" w:color="auto"/>
                    <w:bottom w:val="none" w:sz="0" w:space="0" w:color="auto"/>
                    <w:right w:val="none" w:sz="0" w:space="0" w:color="auto"/>
                  </w:divBdr>
                  <w:divsChild>
                    <w:div w:id="404305907">
                      <w:marLeft w:val="0"/>
                      <w:marRight w:val="0"/>
                      <w:marTop w:val="0"/>
                      <w:marBottom w:val="0"/>
                      <w:divBdr>
                        <w:top w:val="none" w:sz="0" w:space="0" w:color="auto"/>
                        <w:left w:val="none" w:sz="0" w:space="0" w:color="auto"/>
                        <w:bottom w:val="none" w:sz="0" w:space="0" w:color="auto"/>
                        <w:right w:val="none" w:sz="0" w:space="0" w:color="auto"/>
                      </w:divBdr>
                    </w:div>
                  </w:divsChild>
                </w:div>
                <w:div w:id="1224753032">
                  <w:marLeft w:val="0"/>
                  <w:marRight w:val="0"/>
                  <w:marTop w:val="0"/>
                  <w:marBottom w:val="0"/>
                  <w:divBdr>
                    <w:top w:val="none" w:sz="0" w:space="0" w:color="auto"/>
                    <w:left w:val="none" w:sz="0" w:space="0" w:color="auto"/>
                    <w:bottom w:val="none" w:sz="0" w:space="0" w:color="auto"/>
                    <w:right w:val="none" w:sz="0" w:space="0" w:color="auto"/>
                  </w:divBdr>
                  <w:divsChild>
                    <w:div w:id="133182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778747">
      <w:bodyDiv w:val="1"/>
      <w:marLeft w:val="0"/>
      <w:marRight w:val="0"/>
      <w:marTop w:val="0"/>
      <w:marBottom w:val="0"/>
      <w:divBdr>
        <w:top w:val="none" w:sz="0" w:space="0" w:color="auto"/>
        <w:left w:val="none" w:sz="0" w:space="0" w:color="auto"/>
        <w:bottom w:val="none" w:sz="0" w:space="0" w:color="auto"/>
        <w:right w:val="none" w:sz="0" w:space="0" w:color="auto"/>
      </w:divBdr>
      <w:divsChild>
        <w:div w:id="1172640664">
          <w:marLeft w:val="0"/>
          <w:marRight w:val="0"/>
          <w:marTop w:val="0"/>
          <w:marBottom w:val="0"/>
          <w:divBdr>
            <w:top w:val="none" w:sz="0" w:space="0" w:color="auto"/>
            <w:left w:val="none" w:sz="0" w:space="0" w:color="auto"/>
            <w:bottom w:val="none" w:sz="0" w:space="0" w:color="auto"/>
            <w:right w:val="none" w:sz="0" w:space="0" w:color="auto"/>
          </w:divBdr>
        </w:div>
        <w:div w:id="1414006947">
          <w:marLeft w:val="0"/>
          <w:marRight w:val="0"/>
          <w:marTop w:val="0"/>
          <w:marBottom w:val="0"/>
          <w:divBdr>
            <w:top w:val="none" w:sz="0" w:space="0" w:color="auto"/>
            <w:left w:val="none" w:sz="0" w:space="0" w:color="auto"/>
            <w:bottom w:val="none" w:sz="0" w:space="0" w:color="auto"/>
            <w:right w:val="none" w:sz="0" w:space="0" w:color="auto"/>
          </w:divBdr>
          <w:divsChild>
            <w:div w:id="908657275">
              <w:marLeft w:val="0"/>
              <w:marRight w:val="0"/>
              <w:marTop w:val="0"/>
              <w:marBottom w:val="0"/>
              <w:divBdr>
                <w:top w:val="none" w:sz="0" w:space="0" w:color="auto"/>
                <w:left w:val="none" w:sz="0" w:space="0" w:color="auto"/>
                <w:bottom w:val="none" w:sz="0" w:space="0" w:color="auto"/>
                <w:right w:val="none" w:sz="0" w:space="0" w:color="auto"/>
              </w:divBdr>
            </w:div>
            <w:div w:id="1768234385">
              <w:marLeft w:val="0"/>
              <w:marRight w:val="0"/>
              <w:marTop w:val="375"/>
              <w:marBottom w:val="300"/>
              <w:divBdr>
                <w:top w:val="none" w:sz="0" w:space="0" w:color="auto"/>
                <w:left w:val="none" w:sz="0" w:space="0" w:color="auto"/>
                <w:bottom w:val="none" w:sz="0" w:space="0" w:color="auto"/>
                <w:right w:val="none" w:sz="0" w:space="0" w:color="auto"/>
              </w:divBdr>
              <w:divsChild>
                <w:div w:id="225334358">
                  <w:marLeft w:val="0"/>
                  <w:marRight w:val="0"/>
                  <w:marTop w:val="0"/>
                  <w:marBottom w:val="0"/>
                  <w:divBdr>
                    <w:top w:val="none" w:sz="0" w:space="0" w:color="auto"/>
                    <w:left w:val="none" w:sz="0" w:space="0" w:color="auto"/>
                    <w:bottom w:val="none" w:sz="0" w:space="0" w:color="auto"/>
                    <w:right w:val="none" w:sz="0" w:space="0" w:color="auto"/>
                  </w:divBdr>
                  <w:divsChild>
                    <w:div w:id="678315183">
                      <w:marLeft w:val="0"/>
                      <w:marRight w:val="0"/>
                      <w:marTop w:val="0"/>
                      <w:marBottom w:val="0"/>
                      <w:divBdr>
                        <w:top w:val="none" w:sz="0" w:space="0" w:color="auto"/>
                        <w:left w:val="none" w:sz="0" w:space="0" w:color="auto"/>
                        <w:bottom w:val="none" w:sz="0" w:space="0" w:color="auto"/>
                        <w:right w:val="none" w:sz="0" w:space="0" w:color="auto"/>
                      </w:divBdr>
                    </w:div>
                  </w:divsChild>
                </w:div>
                <w:div w:id="1672639792">
                  <w:marLeft w:val="0"/>
                  <w:marRight w:val="0"/>
                  <w:marTop w:val="0"/>
                  <w:marBottom w:val="0"/>
                  <w:divBdr>
                    <w:top w:val="none" w:sz="0" w:space="0" w:color="auto"/>
                    <w:left w:val="none" w:sz="0" w:space="0" w:color="auto"/>
                    <w:bottom w:val="none" w:sz="0" w:space="0" w:color="auto"/>
                    <w:right w:val="none" w:sz="0" w:space="0" w:color="auto"/>
                  </w:divBdr>
                  <w:divsChild>
                    <w:div w:id="243802430">
                      <w:marLeft w:val="0"/>
                      <w:marRight w:val="0"/>
                      <w:marTop w:val="0"/>
                      <w:marBottom w:val="0"/>
                      <w:divBdr>
                        <w:top w:val="none" w:sz="0" w:space="0" w:color="auto"/>
                        <w:left w:val="none" w:sz="0" w:space="0" w:color="auto"/>
                        <w:bottom w:val="none" w:sz="0" w:space="0" w:color="auto"/>
                        <w:right w:val="none" w:sz="0" w:space="0" w:color="auto"/>
                      </w:divBdr>
                    </w:div>
                  </w:divsChild>
                </w:div>
                <w:div w:id="1332104961">
                  <w:marLeft w:val="0"/>
                  <w:marRight w:val="0"/>
                  <w:marTop w:val="0"/>
                  <w:marBottom w:val="0"/>
                  <w:divBdr>
                    <w:top w:val="none" w:sz="0" w:space="0" w:color="auto"/>
                    <w:left w:val="none" w:sz="0" w:space="0" w:color="auto"/>
                    <w:bottom w:val="none" w:sz="0" w:space="0" w:color="auto"/>
                    <w:right w:val="none" w:sz="0" w:space="0" w:color="auto"/>
                  </w:divBdr>
                  <w:divsChild>
                    <w:div w:id="1413577598">
                      <w:marLeft w:val="0"/>
                      <w:marRight w:val="0"/>
                      <w:marTop w:val="0"/>
                      <w:marBottom w:val="0"/>
                      <w:divBdr>
                        <w:top w:val="none" w:sz="0" w:space="0" w:color="auto"/>
                        <w:left w:val="none" w:sz="0" w:space="0" w:color="auto"/>
                        <w:bottom w:val="none" w:sz="0" w:space="0" w:color="auto"/>
                        <w:right w:val="none" w:sz="0" w:space="0" w:color="auto"/>
                      </w:divBdr>
                    </w:div>
                  </w:divsChild>
                </w:div>
                <w:div w:id="909654078">
                  <w:marLeft w:val="0"/>
                  <w:marRight w:val="0"/>
                  <w:marTop w:val="0"/>
                  <w:marBottom w:val="0"/>
                  <w:divBdr>
                    <w:top w:val="none" w:sz="0" w:space="0" w:color="auto"/>
                    <w:left w:val="none" w:sz="0" w:space="0" w:color="auto"/>
                    <w:bottom w:val="none" w:sz="0" w:space="0" w:color="auto"/>
                    <w:right w:val="none" w:sz="0" w:space="0" w:color="auto"/>
                  </w:divBdr>
                  <w:divsChild>
                    <w:div w:id="2007240453">
                      <w:marLeft w:val="0"/>
                      <w:marRight w:val="0"/>
                      <w:marTop w:val="0"/>
                      <w:marBottom w:val="0"/>
                      <w:divBdr>
                        <w:top w:val="none" w:sz="0" w:space="0" w:color="auto"/>
                        <w:left w:val="none" w:sz="0" w:space="0" w:color="auto"/>
                        <w:bottom w:val="none" w:sz="0" w:space="0" w:color="auto"/>
                        <w:right w:val="none" w:sz="0" w:space="0" w:color="auto"/>
                      </w:divBdr>
                    </w:div>
                  </w:divsChild>
                </w:div>
                <w:div w:id="2125953115">
                  <w:marLeft w:val="0"/>
                  <w:marRight w:val="0"/>
                  <w:marTop w:val="0"/>
                  <w:marBottom w:val="0"/>
                  <w:divBdr>
                    <w:top w:val="none" w:sz="0" w:space="0" w:color="auto"/>
                    <w:left w:val="none" w:sz="0" w:space="0" w:color="auto"/>
                    <w:bottom w:val="none" w:sz="0" w:space="0" w:color="auto"/>
                    <w:right w:val="none" w:sz="0" w:space="0" w:color="auto"/>
                  </w:divBdr>
                  <w:divsChild>
                    <w:div w:id="12457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84588">
      <w:bodyDiv w:val="1"/>
      <w:marLeft w:val="0"/>
      <w:marRight w:val="0"/>
      <w:marTop w:val="0"/>
      <w:marBottom w:val="0"/>
      <w:divBdr>
        <w:top w:val="none" w:sz="0" w:space="0" w:color="auto"/>
        <w:left w:val="none" w:sz="0" w:space="0" w:color="auto"/>
        <w:bottom w:val="none" w:sz="0" w:space="0" w:color="auto"/>
        <w:right w:val="none" w:sz="0" w:space="0" w:color="auto"/>
      </w:divBdr>
      <w:divsChild>
        <w:div w:id="1952200477">
          <w:marLeft w:val="0"/>
          <w:marRight w:val="0"/>
          <w:marTop w:val="0"/>
          <w:marBottom w:val="0"/>
          <w:divBdr>
            <w:top w:val="none" w:sz="0" w:space="0" w:color="auto"/>
            <w:left w:val="none" w:sz="0" w:space="0" w:color="auto"/>
            <w:bottom w:val="none" w:sz="0" w:space="0" w:color="auto"/>
            <w:right w:val="none" w:sz="0" w:space="0" w:color="auto"/>
          </w:divBdr>
          <w:divsChild>
            <w:div w:id="1380395748">
              <w:marLeft w:val="0"/>
              <w:marRight w:val="0"/>
              <w:marTop w:val="0"/>
              <w:marBottom w:val="0"/>
              <w:divBdr>
                <w:top w:val="none" w:sz="0" w:space="0" w:color="auto"/>
                <w:left w:val="none" w:sz="0" w:space="0" w:color="auto"/>
                <w:bottom w:val="none" w:sz="0" w:space="0" w:color="auto"/>
                <w:right w:val="none" w:sz="0" w:space="0" w:color="auto"/>
              </w:divBdr>
              <w:divsChild>
                <w:div w:id="1805155495">
                  <w:marLeft w:val="0"/>
                  <w:marRight w:val="0"/>
                  <w:marTop w:val="375"/>
                  <w:marBottom w:val="300"/>
                  <w:divBdr>
                    <w:top w:val="none" w:sz="0" w:space="0" w:color="auto"/>
                    <w:left w:val="none" w:sz="0" w:space="0" w:color="auto"/>
                    <w:bottom w:val="none" w:sz="0" w:space="0" w:color="auto"/>
                    <w:right w:val="none" w:sz="0" w:space="0" w:color="auto"/>
                  </w:divBdr>
                  <w:divsChild>
                    <w:div w:id="212664627">
                      <w:marLeft w:val="0"/>
                      <w:marRight w:val="0"/>
                      <w:marTop w:val="0"/>
                      <w:marBottom w:val="0"/>
                      <w:divBdr>
                        <w:top w:val="none" w:sz="0" w:space="0" w:color="auto"/>
                        <w:left w:val="none" w:sz="0" w:space="0" w:color="auto"/>
                        <w:bottom w:val="none" w:sz="0" w:space="0" w:color="auto"/>
                        <w:right w:val="none" w:sz="0" w:space="0" w:color="auto"/>
                      </w:divBdr>
                      <w:divsChild>
                        <w:div w:id="1159806387">
                          <w:marLeft w:val="0"/>
                          <w:marRight w:val="0"/>
                          <w:marTop w:val="0"/>
                          <w:marBottom w:val="0"/>
                          <w:divBdr>
                            <w:top w:val="none" w:sz="0" w:space="0" w:color="auto"/>
                            <w:left w:val="none" w:sz="0" w:space="0" w:color="auto"/>
                            <w:bottom w:val="none" w:sz="0" w:space="0" w:color="auto"/>
                            <w:right w:val="none" w:sz="0" w:space="0" w:color="auto"/>
                          </w:divBdr>
                        </w:div>
                      </w:divsChild>
                    </w:div>
                    <w:div w:id="1710953031">
                      <w:marLeft w:val="0"/>
                      <w:marRight w:val="0"/>
                      <w:marTop w:val="0"/>
                      <w:marBottom w:val="0"/>
                      <w:divBdr>
                        <w:top w:val="none" w:sz="0" w:space="0" w:color="auto"/>
                        <w:left w:val="none" w:sz="0" w:space="0" w:color="auto"/>
                        <w:bottom w:val="none" w:sz="0" w:space="0" w:color="auto"/>
                        <w:right w:val="none" w:sz="0" w:space="0" w:color="auto"/>
                      </w:divBdr>
                      <w:divsChild>
                        <w:div w:id="235013516">
                          <w:marLeft w:val="0"/>
                          <w:marRight w:val="0"/>
                          <w:marTop w:val="0"/>
                          <w:marBottom w:val="0"/>
                          <w:divBdr>
                            <w:top w:val="none" w:sz="0" w:space="0" w:color="auto"/>
                            <w:left w:val="none" w:sz="0" w:space="0" w:color="auto"/>
                            <w:bottom w:val="none" w:sz="0" w:space="0" w:color="auto"/>
                            <w:right w:val="none" w:sz="0" w:space="0" w:color="auto"/>
                          </w:divBdr>
                        </w:div>
                      </w:divsChild>
                    </w:div>
                    <w:div w:id="1496530925">
                      <w:marLeft w:val="0"/>
                      <w:marRight w:val="0"/>
                      <w:marTop w:val="0"/>
                      <w:marBottom w:val="0"/>
                      <w:divBdr>
                        <w:top w:val="none" w:sz="0" w:space="0" w:color="auto"/>
                        <w:left w:val="none" w:sz="0" w:space="0" w:color="auto"/>
                        <w:bottom w:val="none" w:sz="0" w:space="0" w:color="auto"/>
                        <w:right w:val="none" w:sz="0" w:space="0" w:color="auto"/>
                      </w:divBdr>
                      <w:divsChild>
                        <w:div w:id="813911478">
                          <w:marLeft w:val="0"/>
                          <w:marRight w:val="0"/>
                          <w:marTop w:val="0"/>
                          <w:marBottom w:val="0"/>
                          <w:divBdr>
                            <w:top w:val="none" w:sz="0" w:space="0" w:color="auto"/>
                            <w:left w:val="none" w:sz="0" w:space="0" w:color="auto"/>
                            <w:bottom w:val="none" w:sz="0" w:space="0" w:color="auto"/>
                            <w:right w:val="none" w:sz="0" w:space="0" w:color="auto"/>
                          </w:divBdr>
                        </w:div>
                      </w:divsChild>
                    </w:div>
                    <w:div w:id="1800293342">
                      <w:marLeft w:val="0"/>
                      <w:marRight w:val="0"/>
                      <w:marTop w:val="0"/>
                      <w:marBottom w:val="0"/>
                      <w:divBdr>
                        <w:top w:val="none" w:sz="0" w:space="0" w:color="auto"/>
                        <w:left w:val="none" w:sz="0" w:space="0" w:color="auto"/>
                        <w:bottom w:val="none" w:sz="0" w:space="0" w:color="auto"/>
                        <w:right w:val="none" w:sz="0" w:space="0" w:color="auto"/>
                      </w:divBdr>
                      <w:divsChild>
                        <w:div w:id="90396908">
                          <w:marLeft w:val="0"/>
                          <w:marRight w:val="0"/>
                          <w:marTop w:val="0"/>
                          <w:marBottom w:val="0"/>
                          <w:divBdr>
                            <w:top w:val="none" w:sz="0" w:space="0" w:color="auto"/>
                            <w:left w:val="none" w:sz="0" w:space="0" w:color="auto"/>
                            <w:bottom w:val="none" w:sz="0" w:space="0" w:color="auto"/>
                            <w:right w:val="none" w:sz="0" w:space="0" w:color="auto"/>
                          </w:divBdr>
                        </w:div>
                      </w:divsChild>
                    </w:div>
                    <w:div w:id="1409186897">
                      <w:marLeft w:val="0"/>
                      <w:marRight w:val="0"/>
                      <w:marTop w:val="0"/>
                      <w:marBottom w:val="0"/>
                      <w:divBdr>
                        <w:top w:val="none" w:sz="0" w:space="0" w:color="auto"/>
                        <w:left w:val="none" w:sz="0" w:space="0" w:color="auto"/>
                        <w:bottom w:val="none" w:sz="0" w:space="0" w:color="auto"/>
                        <w:right w:val="none" w:sz="0" w:space="0" w:color="auto"/>
                      </w:divBdr>
                      <w:divsChild>
                        <w:div w:id="8708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32795">
          <w:marLeft w:val="0"/>
          <w:marRight w:val="0"/>
          <w:marTop w:val="0"/>
          <w:marBottom w:val="450"/>
          <w:divBdr>
            <w:top w:val="none" w:sz="0" w:space="0" w:color="auto"/>
            <w:left w:val="none" w:sz="0" w:space="0" w:color="auto"/>
            <w:bottom w:val="none" w:sz="0" w:space="0" w:color="auto"/>
            <w:right w:val="none" w:sz="0" w:space="0" w:color="auto"/>
          </w:divBdr>
        </w:div>
      </w:divsChild>
    </w:div>
    <w:div w:id="1717004483">
      <w:bodyDiv w:val="1"/>
      <w:marLeft w:val="0"/>
      <w:marRight w:val="0"/>
      <w:marTop w:val="0"/>
      <w:marBottom w:val="0"/>
      <w:divBdr>
        <w:top w:val="none" w:sz="0" w:space="0" w:color="auto"/>
        <w:left w:val="none" w:sz="0" w:space="0" w:color="auto"/>
        <w:bottom w:val="none" w:sz="0" w:space="0" w:color="auto"/>
        <w:right w:val="none" w:sz="0" w:space="0" w:color="auto"/>
      </w:divBdr>
      <w:divsChild>
        <w:div w:id="1035278047">
          <w:marLeft w:val="0"/>
          <w:marRight w:val="0"/>
          <w:marTop w:val="0"/>
          <w:marBottom w:val="0"/>
          <w:divBdr>
            <w:top w:val="none" w:sz="0" w:space="0" w:color="auto"/>
            <w:left w:val="none" w:sz="0" w:space="0" w:color="auto"/>
            <w:bottom w:val="none" w:sz="0" w:space="0" w:color="auto"/>
            <w:right w:val="none" w:sz="0" w:space="0" w:color="auto"/>
          </w:divBdr>
        </w:div>
        <w:div w:id="977998101">
          <w:marLeft w:val="0"/>
          <w:marRight w:val="0"/>
          <w:marTop w:val="0"/>
          <w:marBottom w:val="0"/>
          <w:divBdr>
            <w:top w:val="none" w:sz="0" w:space="0" w:color="auto"/>
            <w:left w:val="none" w:sz="0" w:space="0" w:color="auto"/>
            <w:bottom w:val="none" w:sz="0" w:space="0" w:color="auto"/>
            <w:right w:val="none" w:sz="0" w:space="0" w:color="auto"/>
          </w:divBdr>
          <w:divsChild>
            <w:div w:id="1970163710">
              <w:marLeft w:val="0"/>
              <w:marRight w:val="0"/>
              <w:marTop w:val="0"/>
              <w:marBottom w:val="0"/>
              <w:divBdr>
                <w:top w:val="none" w:sz="0" w:space="0" w:color="auto"/>
                <w:left w:val="none" w:sz="0" w:space="0" w:color="auto"/>
                <w:bottom w:val="none" w:sz="0" w:space="0" w:color="auto"/>
                <w:right w:val="none" w:sz="0" w:space="0" w:color="auto"/>
              </w:divBdr>
            </w:div>
            <w:div w:id="1427921347">
              <w:marLeft w:val="0"/>
              <w:marRight w:val="0"/>
              <w:marTop w:val="375"/>
              <w:marBottom w:val="300"/>
              <w:divBdr>
                <w:top w:val="none" w:sz="0" w:space="0" w:color="auto"/>
                <w:left w:val="none" w:sz="0" w:space="0" w:color="auto"/>
                <w:bottom w:val="none" w:sz="0" w:space="0" w:color="auto"/>
                <w:right w:val="none" w:sz="0" w:space="0" w:color="auto"/>
              </w:divBdr>
              <w:divsChild>
                <w:div w:id="964507580">
                  <w:marLeft w:val="0"/>
                  <w:marRight w:val="0"/>
                  <w:marTop w:val="0"/>
                  <w:marBottom w:val="0"/>
                  <w:divBdr>
                    <w:top w:val="none" w:sz="0" w:space="0" w:color="auto"/>
                    <w:left w:val="none" w:sz="0" w:space="0" w:color="auto"/>
                    <w:bottom w:val="none" w:sz="0" w:space="0" w:color="auto"/>
                    <w:right w:val="none" w:sz="0" w:space="0" w:color="auto"/>
                  </w:divBdr>
                  <w:divsChild>
                    <w:div w:id="1532690980">
                      <w:marLeft w:val="0"/>
                      <w:marRight w:val="0"/>
                      <w:marTop w:val="0"/>
                      <w:marBottom w:val="0"/>
                      <w:divBdr>
                        <w:top w:val="none" w:sz="0" w:space="0" w:color="auto"/>
                        <w:left w:val="none" w:sz="0" w:space="0" w:color="auto"/>
                        <w:bottom w:val="none" w:sz="0" w:space="0" w:color="auto"/>
                        <w:right w:val="none" w:sz="0" w:space="0" w:color="auto"/>
                      </w:divBdr>
                    </w:div>
                  </w:divsChild>
                </w:div>
                <w:div w:id="1746803316">
                  <w:marLeft w:val="0"/>
                  <w:marRight w:val="0"/>
                  <w:marTop w:val="0"/>
                  <w:marBottom w:val="0"/>
                  <w:divBdr>
                    <w:top w:val="none" w:sz="0" w:space="0" w:color="auto"/>
                    <w:left w:val="none" w:sz="0" w:space="0" w:color="auto"/>
                    <w:bottom w:val="none" w:sz="0" w:space="0" w:color="auto"/>
                    <w:right w:val="none" w:sz="0" w:space="0" w:color="auto"/>
                  </w:divBdr>
                  <w:divsChild>
                    <w:div w:id="1392534651">
                      <w:marLeft w:val="0"/>
                      <w:marRight w:val="0"/>
                      <w:marTop w:val="0"/>
                      <w:marBottom w:val="0"/>
                      <w:divBdr>
                        <w:top w:val="none" w:sz="0" w:space="0" w:color="auto"/>
                        <w:left w:val="none" w:sz="0" w:space="0" w:color="auto"/>
                        <w:bottom w:val="none" w:sz="0" w:space="0" w:color="auto"/>
                        <w:right w:val="none" w:sz="0" w:space="0" w:color="auto"/>
                      </w:divBdr>
                    </w:div>
                  </w:divsChild>
                </w:div>
                <w:div w:id="1345980425">
                  <w:marLeft w:val="0"/>
                  <w:marRight w:val="0"/>
                  <w:marTop w:val="0"/>
                  <w:marBottom w:val="0"/>
                  <w:divBdr>
                    <w:top w:val="none" w:sz="0" w:space="0" w:color="auto"/>
                    <w:left w:val="none" w:sz="0" w:space="0" w:color="auto"/>
                    <w:bottom w:val="none" w:sz="0" w:space="0" w:color="auto"/>
                    <w:right w:val="none" w:sz="0" w:space="0" w:color="auto"/>
                  </w:divBdr>
                  <w:divsChild>
                    <w:div w:id="1382903748">
                      <w:marLeft w:val="0"/>
                      <w:marRight w:val="0"/>
                      <w:marTop w:val="0"/>
                      <w:marBottom w:val="0"/>
                      <w:divBdr>
                        <w:top w:val="none" w:sz="0" w:space="0" w:color="auto"/>
                        <w:left w:val="none" w:sz="0" w:space="0" w:color="auto"/>
                        <w:bottom w:val="none" w:sz="0" w:space="0" w:color="auto"/>
                        <w:right w:val="none" w:sz="0" w:space="0" w:color="auto"/>
                      </w:divBdr>
                    </w:div>
                  </w:divsChild>
                </w:div>
                <w:div w:id="1817838634">
                  <w:marLeft w:val="0"/>
                  <w:marRight w:val="0"/>
                  <w:marTop w:val="0"/>
                  <w:marBottom w:val="0"/>
                  <w:divBdr>
                    <w:top w:val="none" w:sz="0" w:space="0" w:color="auto"/>
                    <w:left w:val="none" w:sz="0" w:space="0" w:color="auto"/>
                    <w:bottom w:val="none" w:sz="0" w:space="0" w:color="auto"/>
                    <w:right w:val="none" w:sz="0" w:space="0" w:color="auto"/>
                  </w:divBdr>
                  <w:divsChild>
                    <w:div w:id="12461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762697">
      <w:bodyDiv w:val="1"/>
      <w:marLeft w:val="0"/>
      <w:marRight w:val="0"/>
      <w:marTop w:val="0"/>
      <w:marBottom w:val="0"/>
      <w:divBdr>
        <w:top w:val="none" w:sz="0" w:space="0" w:color="auto"/>
        <w:left w:val="none" w:sz="0" w:space="0" w:color="auto"/>
        <w:bottom w:val="none" w:sz="0" w:space="0" w:color="auto"/>
        <w:right w:val="none" w:sz="0" w:space="0" w:color="auto"/>
      </w:divBdr>
      <w:divsChild>
        <w:div w:id="1769083313">
          <w:marLeft w:val="0"/>
          <w:marRight w:val="0"/>
          <w:marTop w:val="0"/>
          <w:marBottom w:val="0"/>
          <w:divBdr>
            <w:top w:val="none" w:sz="0" w:space="0" w:color="auto"/>
            <w:left w:val="none" w:sz="0" w:space="0" w:color="auto"/>
            <w:bottom w:val="none" w:sz="0" w:space="0" w:color="auto"/>
            <w:right w:val="none" w:sz="0" w:space="0" w:color="auto"/>
          </w:divBdr>
        </w:div>
        <w:div w:id="701785785">
          <w:marLeft w:val="0"/>
          <w:marRight w:val="0"/>
          <w:marTop w:val="0"/>
          <w:marBottom w:val="0"/>
          <w:divBdr>
            <w:top w:val="none" w:sz="0" w:space="0" w:color="auto"/>
            <w:left w:val="none" w:sz="0" w:space="0" w:color="auto"/>
            <w:bottom w:val="none" w:sz="0" w:space="0" w:color="auto"/>
            <w:right w:val="none" w:sz="0" w:space="0" w:color="auto"/>
          </w:divBdr>
          <w:divsChild>
            <w:div w:id="1276519030">
              <w:marLeft w:val="0"/>
              <w:marRight w:val="0"/>
              <w:marTop w:val="0"/>
              <w:marBottom w:val="0"/>
              <w:divBdr>
                <w:top w:val="none" w:sz="0" w:space="0" w:color="auto"/>
                <w:left w:val="none" w:sz="0" w:space="0" w:color="auto"/>
                <w:bottom w:val="none" w:sz="0" w:space="0" w:color="auto"/>
                <w:right w:val="none" w:sz="0" w:space="0" w:color="auto"/>
              </w:divBdr>
            </w:div>
            <w:div w:id="2018144975">
              <w:marLeft w:val="0"/>
              <w:marRight w:val="0"/>
              <w:marTop w:val="375"/>
              <w:marBottom w:val="300"/>
              <w:divBdr>
                <w:top w:val="none" w:sz="0" w:space="0" w:color="auto"/>
                <w:left w:val="none" w:sz="0" w:space="0" w:color="auto"/>
                <w:bottom w:val="none" w:sz="0" w:space="0" w:color="auto"/>
                <w:right w:val="none" w:sz="0" w:space="0" w:color="auto"/>
              </w:divBdr>
              <w:divsChild>
                <w:div w:id="1590120624">
                  <w:marLeft w:val="0"/>
                  <w:marRight w:val="0"/>
                  <w:marTop w:val="0"/>
                  <w:marBottom w:val="0"/>
                  <w:divBdr>
                    <w:top w:val="none" w:sz="0" w:space="0" w:color="auto"/>
                    <w:left w:val="none" w:sz="0" w:space="0" w:color="auto"/>
                    <w:bottom w:val="none" w:sz="0" w:space="0" w:color="auto"/>
                    <w:right w:val="none" w:sz="0" w:space="0" w:color="auto"/>
                  </w:divBdr>
                  <w:divsChild>
                    <w:div w:id="217519672">
                      <w:marLeft w:val="0"/>
                      <w:marRight w:val="0"/>
                      <w:marTop w:val="0"/>
                      <w:marBottom w:val="0"/>
                      <w:divBdr>
                        <w:top w:val="none" w:sz="0" w:space="0" w:color="auto"/>
                        <w:left w:val="none" w:sz="0" w:space="0" w:color="auto"/>
                        <w:bottom w:val="none" w:sz="0" w:space="0" w:color="auto"/>
                        <w:right w:val="none" w:sz="0" w:space="0" w:color="auto"/>
                      </w:divBdr>
                    </w:div>
                  </w:divsChild>
                </w:div>
                <w:div w:id="1763724947">
                  <w:marLeft w:val="0"/>
                  <w:marRight w:val="0"/>
                  <w:marTop w:val="0"/>
                  <w:marBottom w:val="0"/>
                  <w:divBdr>
                    <w:top w:val="none" w:sz="0" w:space="0" w:color="auto"/>
                    <w:left w:val="none" w:sz="0" w:space="0" w:color="auto"/>
                    <w:bottom w:val="none" w:sz="0" w:space="0" w:color="auto"/>
                    <w:right w:val="none" w:sz="0" w:space="0" w:color="auto"/>
                  </w:divBdr>
                  <w:divsChild>
                    <w:div w:id="74477515">
                      <w:marLeft w:val="0"/>
                      <w:marRight w:val="0"/>
                      <w:marTop w:val="0"/>
                      <w:marBottom w:val="0"/>
                      <w:divBdr>
                        <w:top w:val="none" w:sz="0" w:space="0" w:color="auto"/>
                        <w:left w:val="none" w:sz="0" w:space="0" w:color="auto"/>
                        <w:bottom w:val="none" w:sz="0" w:space="0" w:color="auto"/>
                        <w:right w:val="none" w:sz="0" w:space="0" w:color="auto"/>
                      </w:divBdr>
                    </w:div>
                  </w:divsChild>
                </w:div>
                <w:div w:id="422191569">
                  <w:marLeft w:val="0"/>
                  <w:marRight w:val="0"/>
                  <w:marTop w:val="0"/>
                  <w:marBottom w:val="0"/>
                  <w:divBdr>
                    <w:top w:val="none" w:sz="0" w:space="0" w:color="auto"/>
                    <w:left w:val="none" w:sz="0" w:space="0" w:color="auto"/>
                    <w:bottom w:val="none" w:sz="0" w:space="0" w:color="auto"/>
                    <w:right w:val="none" w:sz="0" w:space="0" w:color="auto"/>
                  </w:divBdr>
                  <w:divsChild>
                    <w:div w:id="1971279865">
                      <w:marLeft w:val="0"/>
                      <w:marRight w:val="0"/>
                      <w:marTop w:val="0"/>
                      <w:marBottom w:val="0"/>
                      <w:divBdr>
                        <w:top w:val="none" w:sz="0" w:space="0" w:color="auto"/>
                        <w:left w:val="none" w:sz="0" w:space="0" w:color="auto"/>
                        <w:bottom w:val="none" w:sz="0" w:space="0" w:color="auto"/>
                        <w:right w:val="none" w:sz="0" w:space="0" w:color="auto"/>
                      </w:divBdr>
                    </w:div>
                  </w:divsChild>
                </w:div>
                <w:div w:id="1012799456">
                  <w:marLeft w:val="0"/>
                  <w:marRight w:val="0"/>
                  <w:marTop w:val="0"/>
                  <w:marBottom w:val="0"/>
                  <w:divBdr>
                    <w:top w:val="none" w:sz="0" w:space="0" w:color="auto"/>
                    <w:left w:val="none" w:sz="0" w:space="0" w:color="auto"/>
                    <w:bottom w:val="none" w:sz="0" w:space="0" w:color="auto"/>
                    <w:right w:val="none" w:sz="0" w:space="0" w:color="auto"/>
                  </w:divBdr>
                  <w:divsChild>
                    <w:div w:id="1634286334">
                      <w:marLeft w:val="0"/>
                      <w:marRight w:val="0"/>
                      <w:marTop w:val="0"/>
                      <w:marBottom w:val="0"/>
                      <w:divBdr>
                        <w:top w:val="none" w:sz="0" w:space="0" w:color="auto"/>
                        <w:left w:val="none" w:sz="0" w:space="0" w:color="auto"/>
                        <w:bottom w:val="none" w:sz="0" w:space="0" w:color="auto"/>
                        <w:right w:val="none" w:sz="0" w:space="0" w:color="auto"/>
                      </w:divBdr>
                    </w:div>
                  </w:divsChild>
                </w:div>
                <w:div w:id="1742949671">
                  <w:marLeft w:val="0"/>
                  <w:marRight w:val="0"/>
                  <w:marTop w:val="0"/>
                  <w:marBottom w:val="0"/>
                  <w:divBdr>
                    <w:top w:val="none" w:sz="0" w:space="0" w:color="auto"/>
                    <w:left w:val="none" w:sz="0" w:space="0" w:color="auto"/>
                    <w:bottom w:val="none" w:sz="0" w:space="0" w:color="auto"/>
                    <w:right w:val="none" w:sz="0" w:space="0" w:color="auto"/>
                  </w:divBdr>
                  <w:divsChild>
                    <w:div w:id="14492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41210">
      <w:bodyDiv w:val="1"/>
      <w:marLeft w:val="0"/>
      <w:marRight w:val="0"/>
      <w:marTop w:val="0"/>
      <w:marBottom w:val="0"/>
      <w:divBdr>
        <w:top w:val="none" w:sz="0" w:space="0" w:color="auto"/>
        <w:left w:val="none" w:sz="0" w:space="0" w:color="auto"/>
        <w:bottom w:val="none" w:sz="0" w:space="0" w:color="auto"/>
        <w:right w:val="none" w:sz="0" w:space="0" w:color="auto"/>
      </w:divBdr>
      <w:divsChild>
        <w:div w:id="372997626">
          <w:marLeft w:val="0"/>
          <w:marRight w:val="0"/>
          <w:marTop w:val="0"/>
          <w:marBottom w:val="0"/>
          <w:divBdr>
            <w:top w:val="none" w:sz="0" w:space="0" w:color="auto"/>
            <w:left w:val="none" w:sz="0" w:space="0" w:color="auto"/>
            <w:bottom w:val="none" w:sz="0" w:space="0" w:color="auto"/>
            <w:right w:val="none" w:sz="0" w:space="0" w:color="auto"/>
          </w:divBdr>
        </w:div>
        <w:div w:id="2145077449">
          <w:marLeft w:val="0"/>
          <w:marRight w:val="0"/>
          <w:marTop w:val="0"/>
          <w:marBottom w:val="0"/>
          <w:divBdr>
            <w:top w:val="none" w:sz="0" w:space="0" w:color="auto"/>
            <w:left w:val="none" w:sz="0" w:space="0" w:color="auto"/>
            <w:bottom w:val="none" w:sz="0" w:space="0" w:color="auto"/>
            <w:right w:val="none" w:sz="0" w:space="0" w:color="auto"/>
          </w:divBdr>
          <w:divsChild>
            <w:div w:id="209341722">
              <w:marLeft w:val="0"/>
              <w:marRight w:val="0"/>
              <w:marTop w:val="0"/>
              <w:marBottom w:val="0"/>
              <w:divBdr>
                <w:top w:val="none" w:sz="0" w:space="0" w:color="auto"/>
                <w:left w:val="none" w:sz="0" w:space="0" w:color="auto"/>
                <w:bottom w:val="none" w:sz="0" w:space="0" w:color="auto"/>
                <w:right w:val="none" w:sz="0" w:space="0" w:color="auto"/>
              </w:divBdr>
            </w:div>
            <w:div w:id="1114399417">
              <w:marLeft w:val="0"/>
              <w:marRight w:val="0"/>
              <w:marTop w:val="375"/>
              <w:marBottom w:val="300"/>
              <w:divBdr>
                <w:top w:val="none" w:sz="0" w:space="0" w:color="auto"/>
                <w:left w:val="none" w:sz="0" w:space="0" w:color="auto"/>
                <w:bottom w:val="none" w:sz="0" w:space="0" w:color="auto"/>
                <w:right w:val="none" w:sz="0" w:space="0" w:color="auto"/>
              </w:divBdr>
              <w:divsChild>
                <w:div w:id="1409964736">
                  <w:marLeft w:val="0"/>
                  <w:marRight w:val="0"/>
                  <w:marTop w:val="0"/>
                  <w:marBottom w:val="0"/>
                  <w:divBdr>
                    <w:top w:val="none" w:sz="0" w:space="0" w:color="auto"/>
                    <w:left w:val="none" w:sz="0" w:space="0" w:color="auto"/>
                    <w:bottom w:val="none" w:sz="0" w:space="0" w:color="auto"/>
                    <w:right w:val="none" w:sz="0" w:space="0" w:color="auto"/>
                  </w:divBdr>
                  <w:divsChild>
                    <w:div w:id="9644290">
                      <w:marLeft w:val="0"/>
                      <w:marRight w:val="0"/>
                      <w:marTop w:val="0"/>
                      <w:marBottom w:val="0"/>
                      <w:divBdr>
                        <w:top w:val="none" w:sz="0" w:space="0" w:color="auto"/>
                        <w:left w:val="none" w:sz="0" w:space="0" w:color="auto"/>
                        <w:bottom w:val="none" w:sz="0" w:space="0" w:color="auto"/>
                        <w:right w:val="none" w:sz="0" w:space="0" w:color="auto"/>
                      </w:divBdr>
                    </w:div>
                  </w:divsChild>
                </w:div>
                <w:div w:id="575942707">
                  <w:marLeft w:val="0"/>
                  <w:marRight w:val="0"/>
                  <w:marTop w:val="0"/>
                  <w:marBottom w:val="0"/>
                  <w:divBdr>
                    <w:top w:val="none" w:sz="0" w:space="0" w:color="auto"/>
                    <w:left w:val="none" w:sz="0" w:space="0" w:color="auto"/>
                    <w:bottom w:val="none" w:sz="0" w:space="0" w:color="auto"/>
                    <w:right w:val="none" w:sz="0" w:space="0" w:color="auto"/>
                  </w:divBdr>
                  <w:divsChild>
                    <w:div w:id="608242132">
                      <w:marLeft w:val="0"/>
                      <w:marRight w:val="0"/>
                      <w:marTop w:val="0"/>
                      <w:marBottom w:val="0"/>
                      <w:divBdr>
                        <w:top w:val="none" w:sz="0" w:space="0" w:color="auto"/>
                        <w:left w:val="none" w:sz="0" w:space="0" w:color="auto"/>
                        <w:bottom w:val="none" w:sz="0" w:space="0" w:color="auto"/>
                        <w:right w:val="none" w:sz="0" w:space="0" w:color="auto"/>
                      </w:divBdr>
                    </w:div>
                  </w:divsChild>
                </w:div>
                <w:div w:id="1948459559">
                  <w:marLeft w:val="0"/>
                  <w:marRight w:val="0"/>
                  <w:marTop w:val="0"/>
                  <w:marBottom w:val="0"/>
                  <w:divBdr>
                    <w:top w:val="none" w:sz="0" w:space="0" w:color="auto"/>
                    <w:left w:val="none" w:sz="0" w:space="0" w:color="auto"/>
                    <w:bottom w:val="none" w:sz="0" w:space="0" w:color="auto"/>
                    <w:right w:val="none" w:sz="0" w:space="0" w:color="auto"/>
                  </w:divBdr>
                  <w:divsChild>
                    <w:div w:id="806237614">
                      <w:marLeft w:val="0"/>
                      <w:marRight w:val="0"/>
                      <w:marTop w:val="0"/>
                      <w:marBottom w:val="0"/>
                      <w:divBdr>
                        <w:top w:val="none" w:sz="0" w:space="0" w:color="auto"/>
                        <w:left w:val="none" w:sz="0" w:space="0" w:color="auto"/>
                        <w:bottom w:val="none" w:sz="0" w:space="0" w:color="auto"/>
                        <w:right w:val="none" w:sz="0" w:space="0" w:color="auto"/>
                      </w:divBdr>
                    </w:div>
                  </w:divsChild>
                </w:div>
                <w:div w:id="1858612259">
                  <w:marLeft w:val="0"/>
                  <w:marRight w:val="0"/>
                  <w:marTop w:val="0"/>
                  <w:marBottom w:val="0"/>
                  <w:divBdr>
                    <w:top w:val="none" w:sz="0" w:space="0" w:color="auto"/>
                    <w:left w:val="none" w:sz="0" w:space="0" w:color="auto"/>
                    <w:bottom w:val="none" w:sz="0" w:space="0" w:color="auto"/>
                    <w:right w:val="none" w:sz="0" w:space="0" w:color="auto"/>
                  </w:divBdr>
                  <w:divsChild>
                    <w:div w:id="1011486794">
                      <w:marLeft w:val="0"/>
                      <w:marRight w:val="0"/>
                      <w:marTop w:val="0"/>
                      <w:marBottom w:val="0"/>
                      <w:divBdr>
                        <w:top w:val="none" w:sz="0" w:space="0" w:color="auto"/>
                        <w:left w:val="none" w:sz="0" w:space="0" w:color="auto"/>
                        <w:bottom w:val="none" w:sz="0" w:space="0" w:color="auto"/>
                        <w:right w:val="none" w:sz="0" w:space="0" w:color="auto"/>
                      </w:divBdr>
                    </w:div>
                  </w:divsChild>
                </w:div>
                <w:div w:id="610624851">
                  <w:marLeft w:val="0"/>
                  <w:marRight w:val="0"/>
                  <w:marTop w:val="0"/>
                  <w:marBottom w:val="0"/>
                  <w:divBdr>
                    <w:top w:val="none" w:sz="0" w:space="0" w:color="auto"/>
                    <w:left w:val="none" w:sz="0" w:space="0" w:color="auto"/>
                    <w:bottom w:val="none" w:sz="0" w:space="0" w:color="auto"/>
                    <w:right w:val="none" w:sz="0" w:space="0" w:color="auto"/>
                  </w:divBdr>
                  <w:divsChild>
                    <w:div w:id="11936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1202">
      <w:bodyDiv w:val="1"/>
      <w:marLeft w:val="0"/>
      <w:marRight w:val="0"/>
      <w:marTop w:val="0"/>
      <w:marBottom w:val="0"/>
      <w:divBdr>
        <w:top w:val="none" w:sz="0" w:space="0" w:color="auto"/>
        <w:left w:val="none" w:sz="0" w:space="0" w:color="auto"/>
        <w:bottom w:val="none" w:sz="0" w:space="0" w:color="auto"/>
        <w:right w:val="none" w:sz="0" w:space="0" w:color="auto"/>
      </w:divBdr>
      <w:divsChild>
        <w:div w:id="273055589">
          <w:marLeft w:val="0"/>
          <w:marRight w:val="0"/>
          <w:marTop w:val="0"/>
          <w:marBottom w:val="0"/>
          <w:divBdr>
            <w:top w:val="none" w:sz="0" w:space="0" w:color="auto"/>
            <w:left w:val="none" w:sz="0" w:space="0" w:color="auto"/>
            <w:bottom w:val="none" w:sz="0" w:space="0" w:color="auto"/>
            <w:right w:val="none" w:sz="0" w:space="0" w:color="auto"/>
          </w:divBdr>
        </w:div>
        <w:div w:id="2009940379">
          <w:marLeft w:val="0"/>
          <w:marRight w:val="0"/>
          <w:marTop w:val="0"/>
          <w:marBottom w:val="0"/>
          <w:divBdr>
            <w:top w:val="none" w:sz="0" w:space="0" w:color="auto"/>
            <w:left w:val="none" w:sz="0" w:space="0" w:color="auto"/>
            <w:bottom w:val="none" w:sz="0" w:space="0" w:color="auto"/>
            <w:right w:val="none" w:sz="0" w:space="0" w:color="auto"/>
          </w:divBdr>
          <w:divsChild>
            <w:div w:id="1855456611">
              <w:marLeft w:val="0"/>
              <w:marRight w:val="0"/>
              <w:marTop w:val="0"/>
              <w:marBottom w:val="0"/>
              <w:divBdr>
                <w:top w:val="none" w:sz="0" w:space="0" w:color="auto"/>
                <w:left w:val="none" w:sz="0" w:space="0" w:color="auto"/>
                <w:bottom w:val="none" w:sz="0" w:space="0" w:color="auto"/>
                <w:right w:val="none" w:sz="0" w:space="0" w:color="auto"/>
              </w:divBdr>
            </w:div>
            <w:div w:id="1672878228">
              <w:marLeft w:val="0"/>
              <w:marRight w:val="0"/>
              <w:marTop w:val="375"/>
              <w:marBottom w:val="300"/>
              <w:divBdr>
                <w:top w:val="none" w:sz="0" w:space="0" w:color="auto"/>
                <w:left w:val="none" w:sz="0" w:space="0" w:color="auto"/>
                <w:bottom w:val="none" w:sz="0" w:space="0" w:color="auto"/>
                <w:right w:val="none" w:sz="0" w:space="0" w:color="auto"/>
              </w:divBdr>
              <w:divsChild>
                <w:div w:id="1221792515">
                  <w:marLeft w:val="0"/>
                  <w:marRight w:val="0"/>
                  <w:marTop w:val="0"/>
                  <w:marBottom w:val="0"/>
                  <w:divBdr>
                    <w:top w:val="none" w:sz="0" w:space="0" w:color="auto"/>
                    <w:left w:val="none" w:sz="0" w:space="0" w:color="auto"/>
                    <w:bottom w:val="none" w:sz="0" w:space="0" w:color="auto"/>
                    <w:right w:val="none" w:sz="0" w:space="0" w:color="auto"/>
                  </w:divBdr>
                  <w:divsChild>
                    <w:div w:id="595216891">
                      <w:marLeft w:val="0"/>
                      <w:marRight w:val="0"/>
                      <w:marTop w:val="0"/>
                      <w:marBottom w:val="0"/>
                      <w:divBdr>
                        <w:top w:val="none" w:sz="0" w:space="0" w:color="auto"/>
                        <w:left w:val="none" w:sz="0" w:space="0" w:color="auto"/>
                        <w:bottom w:val="none" w:sz="0" w:space="0" w:color="auto"/>
                        <w:right w:val="none" w:sz="0" w:space="0" w:color="auto"/>
                      </w:divBdr>
                    </w:div>
                  </w:divsChild>
                </w:div>
                <w:div w:id="1604915644">
                  <w:marLeft w:val="0"/>
                  <w:marRight w:val="0"/>
                  <w:marTop w:val="0"/>
                  <w:marBottom w:val="0"/>
                  <w:divBdr>
                    <w:top w:val="none" w:sz="0" w:space="0" w:color="auto"/>
                    <w:left w:val="none" w:sz="0" w:space="0" w:color="auto"/>
                    <w:bottom w:val="none" w:sz="0" w:space="0" w:color="auto"/>
                    <w:right w:val="none" w:sz="0" w:space="0" w:color="auto"/>
                  </w:divBdr>
                  <w:divsChild>
                    <w:div w:id="2040084743">
                      <w:marLeft w:val="0"/>
                      <w:marRight w:val="0"/>
                      <w:marTop w:val="0"/>
                      <w:marBottom w:val="0"/>
                      <w:divBdr>
                        <w:top w:val="none" w:sz="0" w:space="0" w:color="auto"/>
                        <w:left w:val="none" w:sz="0" w:space="0" w:color="auto"/>
                        <w:bottom w:val="none" w:sz="0" w:space="0" w:color="auto"/>
                        <w:right w:val="none" w:sz="0" w:space="0" w:color="auto"/>
                      </w:divBdr>
                    </w:div>
                  </w:divsChild>
                </w:div>
                <w:div w:id="961693967">
                  <w:marLeft w:val="0"/>
                  <w:marRight w:val="0"/>
                  <w:marTop w:val="0"/>
                  <w:marBottom w:val="0"/>
                  <w:divBdr>
                    <w:top w:val="none" w:sz="0" w:space="0" w:color="auto"/>
                    <w:left w:val="none" w:sz="0" w:space="0" w:color="auto"/>
                    <w:bottom w:val="none" w:sz="0" w:space="0" w:color="auto"/>
                    <w:right w:val="none" w:sz="0" w:space="0" w:color="auto"/>
                  </w:divBdr>
                  <w:divsChild>
                    <w:div w:id="1471751889">
                      <w:marLeft w:val="0"/>
                      <w:marRight w:val="0"/>
                      <w:marTop w:val="0"/>
                      <w:marBottom w:val="0"/>
                      <w:divBdr>
                        <w:top w:val="none" w:sz="0" w:space="0" w:color="auto"/>
                        <w:left w:val="none" w:sz="0" w:space="0" w:color="auto"/>
                        <w:bottom w:val="none" w:sz="0" w:space="0" w:color="auto"/>
                        <w:right w:val="none" w:sz="0" w:space="0" w:color="auto"/>
                      </w:divBdr>
                    </w:div>
                  </w:divsChild>
                </w:div>
                <w:div w:id="1706321456">
                  <w:marLeft w:val="0"/>
                  <w:marRight w:val="0"/>
                  <w:marTop w:val="0"/>
                  <w:marBottom w:val="0"/>
                  <w:divBdr>
                    <w:top w:val="none" w:sz="0" w:space="0" w:color="auto"/>
                    <w:left w:val="none" w:sz="0" w:space="0" w:color="auto"/>
                    <w:bottom w:val="none" w:sz="0" w:space="0" w:color="auto"/>
                    <w:right w:val="none" w:sz="0" w:space="0" w:color="auto"/>
                  </w:divBdr>
                  <w:divsChild>
                    <w:div w:id="14802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168068">
      <w:bodyDiv w:val="1"/>
      <w:marLeft w:val="0"/>
      <w:marRight w:val="0"/>
      <w:marTop w:val="0"/>
      <w:marBottom w:val="0"/>
      <w:divBdr>
        <w:top w:val="none" w:sz="0" w:space="0" w:color="auto"/>
        <w:left w:val="none" w:sz="0" w:space="0" w:color="auto"/>
        <w:bottom w:val="none" w:sz="0" w:space="0" w:color="auto"/>
        <w:right w:val="none" w:sz="0" w:space="0" w:color="auto"/>
      </w:divBdr>
      <w:divsChild>
        <w:div w:id="13381722">
          <w:marLeft w:val="0"/>
          <w:marRight w:val="0"/>
          <w:marTop w:val="0"/>
          <w:marBottom w:val="0"/>
          <w:divBdr>
            <w:top w:val="none" w:sz="0" w:space="0" w:color="auto"/>
            <w:left w:val="none" w:sz="0" w:space="0" w:color="auto"/>
            <w:bottom w:val="none" w:sz="0" w:space="0" w:color="auto"/>
            <w:right w:val="none" w:sz="0" w:space="0" w:color="auto"/>
          </w:divBdr>
        </w:div>
        <w:div w:id="480082372">
          <w:marLeft w:val="0"/>
          <w:marRight w:val="0"/>
          <w:marTop w:val="0"/>
          <w:marBottom w:val="0"/>
          <w:divBdr>
            <w:top w:val="none" w:sz="0" w:space="0" w:color="auto"/>
            <w:left w:val="none" w:sz="0" w:space="0" w:color="auto"/>
            <w:bottom w:val="none" w:sz="0" w:space="0" w:color="auto"/>
            <w:right w:val="none" w:sz="0" w:space="0" w:color="auto"/>
          </w:divBdr>
          <w:divsChild>
            <w:div w:id="1961297436">
              <w:marLeft w:val="0"/>
              <w:marRight w:val="0"/>
              <w:marTop w:val="0"/>
              <w:marBottom w:val="0"/>
              <w:divBdr>
                <w:top w:val="none" w:sz="0" w:space="0" w:color="auto"/>
                <w:left w:val="none" w:sz="0" w:space="0" w:color="auto"/>
                <w:bottom w:val="none" w:sz="0" w:space="0" w:color="auto"/>
                <w:right w:val="none" w:sz="0" w:space="0" w:color="auto"/>
              </w:divBdr>
            </w:div>
            <w:div w:id="521432426">
              <w:marLeft w:val="0"/>
              <w:marRight w:val="0"/>
              <w:marTop w:val="375"/>
              <w:marBottom w:val="300"/>
              <w:divBdr>
                <w:top w:val="none" w:sz="0" w:space="0" w:color="auto"/>
                <w:left w:val="none" w:sz="0" w:space="0" w:color="auto"/>
                <w:bottom w:val="none" w:sz="0" w:space="0" w:color="auto"/>
                <w:right w:val="none" w:sz="0" w:space="0" w:color="auto"/>
              </w:divBdr>
              <w:divsChild>
                <w:div w:id="158040006">
                  <w:marLeft w:val="0"/>
                  <w:marRight w:val="0"/>
                  <w:marTop w:val="0"/>
                  <w:marBottom w:val="0"/>
                  <w:divBdr>
                    <w:top w:val="none" w:sz="0" w:space="0" w:color="auto"/>
                    <w:left w:val="none" w:sz="0" w:space="0" w:color="auto"/>
                    <w:bottom w:val="none" w:sz="0" w:space="0" w:color="auto"/>
                    <w:right w:val="none" w:sz="0" w:space="0" w:color="auto"/>
                  </w:divBdr>
                  <w:divsChild>
                    <w:div w:id="1670404229">
                      <w:marLeft w:val="0"/>
                      <w:marRight w:val="0"/>
                      <w:marTop w:val="0"/>
                      <w:marBottom w:val="0"/>
                      <w:divBdr>
                        <w:top w:val="none" w:sz="0" w:space="0" w:color="auto"/>
                        <w:left w:val="none" w:sz="0" w:space="0" w:color="auto"/>
                        <w:bottom w:val="none" w:sz="0" w:space="0" w:color="auto"/>
                        <w:right w:val="none" w:sz="0" w:space="0" w:color="auto"/>
                      </w:divBdr>
                    </w:div>
                  </w:divsChild>
                </w:div>
                <w:div w:id="1455172302">
                  <w:marLeft w:val="0"/>
                  <w:marRight w:val="0"/>
                  <w:marTop w:val="0"/>
                  <w:marBottom w:val="0"/>
                  <w:divBdr>
                    <w:top w:val="none" w:sz="0" w:space="0" w:color="auto"/>
                    <w:left w:val="none" w:sz="0" w:space="0" w:color="auto"/>
                    <w:bottom w:val="none" w:sz="0" w:space="0" w:color="auto"/>
                    <w:right w:val="none" w:sz="0" w:space="0" w:color="auto"/>
                  </w:divBdr>
                  <w:divsChild>
                    <w:div w:id="2137331823">
                      <w:marLeft w:val="0"/>
                      <w:marRight w:val="0"/>
                      <w:marTop w:val="0"/>
                      <w:marBottom w:val="0"/>
                      <w:divBdr>
                        <w:top w:val="none" w:sz="0" w:space="0" w:color="auto"/>
                        <w:left w:val="none" w:sz="0" w:space="0" w:color="auto"/>
                        <w:bottom w:val="none" w:sz="0" w:space="0" w:color="auto"/>
                        <w:right w:val="none" w:sz="0" w:space="0" w:color="auto"/>
                      </w:divBdr>
                    </w:div>
                  </w:divsChild>
                </w:div>
                <w:div w:id="2144276327">
                  <w:marLeft w:val="0"/>
                  <w:marRight w:val="0"/>
                  <w:marTop w:val="0"/>
                  <w:marBottom w:val="0"/>
                  <w:divBdr>
                    <w:top w:val="none" w:sz="0" w:space="0" w:color="auto"/>
                    <w:left w:val="none" w:sz="0" w:space="0" w:color="auto"/>
                    <w:bottom w:val="none" w:sz="0" w:space="0" w:color="auto"/>
                    <w:right w:val="none" w:sz="0" w:space="0" w:color="auto"/>
                  </w:divBdr>
                  <w:divsChild>
                    <w:div w:id="769744285">
                      <w:marLeft w:val="0"/>
                      <w:marRight w:val="0"/>
                      <w:marTop w:val="0"/>
                      <w:marBottom w:val="0"/>
                      <w:divBdr>
                        <w:top w:val="none" w:sz="0" w:space="0" w:color="auto"/>
                        <w:left w:val="none" w:sz="0" w:space="0" w:color="auto"/>
                        <w:bottom w:val="none" w:sz="0" w:space="0" w:color="auto"/>
                        <w:right w:val="none" w:sz="0" w:space="0" w:color="auto"/>
                      </w:divBdr>
                    </w:div>
                  </w:divsChild>
                </w:div>
                <w:div w:id="1359891562">
                  <w:marLeft w:val="0"/>
                  <w:marRight w:val="0"/>
                  <w:marTop w:val="0"/>
                  <w:marBottom w:val="0"/>
                  <w:divBdr>
                    <w:top w:val="none" w:sz="0" w:space="0" w:color="auto"/>
                    <w:left w:val="none" w:sz="0" w:space="0" w:color="auto"/>
                    <w:bottom w:val="none" w:sz="0" w:space="0" w:color="auto"/>
                    <w:right w:val="none" w:sz="0" w:space="0" w:color="auto"/>
                  </w:divBdr>
                  <w:divsChild>
                    <w:div w:id="1642618248">
                      <w:marLeft w:val="0"/>
                      <w:marRight w:val="0"/>
                      <w:marTop w:val="0"/>
                      <w:marBottom w:val="0"/>
                      <w:divBdr>
                        <w:top w:val="none" w:sz="0" w:space="0" w:color="auto"/>
                        <w:left w:val="none" w:sz="0" w:space="0" w:color="auto"/>
                        <w:bottom w:val="none" w:sz="0" w:space="0" w:color="auto"/>
                        <w:right w:val="none" w:sz="0" w:space="0" w:color="auto"/>
                      </w:divBdr>
                    </w:div>
                  </w:divsChild>
                </w:div>
                <w:div w:id="149101944">
                  <w:marLeft w:val="0"/>
                  <w:marRight w:val="0"/>
                  <w:marTop w:val="0"/>
                  <w:marBottom w:val="0"/>
                  <w:divBdr>
                    <w:top w:val="none" w:sz="0" w:space="0" w:color="auto"/>
                    <w:left w:val="none" w:sz="0" w:space="0" w:color="auto"/>
                    <w:bottom w:val="none" w:sz="0" w:space="0" w:color="auto"/>
                    <w:right w:val="none" w:sz="0" w:space="0" w:color="auto"/>
                  </w:divBdr>
                  <w:divsChild>
                    <w:div w:id="3873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07276">
      <w:bodyDiv w:val="1"/>
      <w:marLeft w:val="0"/>
      <w:marRight w:val="0"/>
      <w:marTop w:val="0"/>
      <w:marBottom w:val="0"/>
      <w:divBdr>
        <w:top w:val="none" w:sz="0" w:space="0" w:color="auto"/>
        <w:left w:val="none" w:sz="0" w:space="0" w:color="auto"/>
        <w:bottom w:val="none" w:sz="0" w:space="0" w:color="auto"/>
        <w:right w:val="none" w:sz="0" w:space="0" w:color="auto"/>
      </w:divBdr>
      <w:divsChild>
        <w:div w:id="2112435142">
          <w:marLeft w:val="0"/>
          <w:marRight w:val="0"/>
          <w:marTop w:val="0"/>
          <w:marBottom w:val="0"/>
          <w:divBdr>
            <w:top w:val="none" w:sz="0" w:space="0" w:color="auto"/>
            <w:left w:val="none" w:sz="0" w:space="0" w:color="auto"/>
            <w:bottom w:val="none" w:sz="0" w:space="0" w:color="auto"/>
            <w:right w:val="none" w:sz="0" w:space="0" w:color="auto"/>
          </w:divBdr>
        </w:div>
        <w:div w:id="2122799503">
          <w:marLeft w:val="0"/>
          <w:marRight w:val="0"/>
          <w:marTop w:val="0"/>
          <w:marBottom w:val="0"/>
          <w:divBdr>
            <w:top w:val="none" w:sz="0" w:space="0" w:color="auto"/>
            <w:left w:val="none" w:sz="0" w:space="0" w:color="auto"/>
            <w:bottom w:val="none" w:sz="0" w:space="0" w:color="auto"/>
            <w:right w:val="none" w:sz="0" w:space="0" w:color="auto"/>
          </w:divBdr>
          <w:divsChild>
            <w:div w:id="1429036401">
              <w:marLeft w:val="0"/>
              <w:marRight w:val="0"/>
              <w:marTop w:val="0"/>
              <w:marBottom w:val="0"/>
              <w:divBdr>
                <w:top w:val="none" w:sz="0" w:space="0" w:color="auto"/>
                <w:left w:val="none" w:sz="0" w:space="0" w:color="auto"/>
                <w:bottom w:val="none" w:sz="0" w:space="0" w:color="auto"/>
                <w:right w:val="none" w:sz="0" w:space="0" w:color="auto"/>
              </w:divBdr>
            </w:div>
            <w:div w:id="1689988406">
              <w:marLeft w:val="0"/>
              <w:marRight w:val="0"/>
              <w:marTop w:val="375"/>
              <w:marBottom w:val="300"/>
              <w:divBdr>
                <w:top w:val="none" w:sz="0" w:space="0" w:color="auto"/>
                <w:left w:val="none" w:sz="0" w:space="0" w:color="auto"/>
                <w:bottom w:val="none" w:sz="0" w:space="0" w:color="auto"/>
                <w:right w:val="none" w:sz="0" w:space="0" w:color="auto"/>
              </w:divBdr>
              <w:divsChild>
                <w:div w:id="164638339">
                  <w:marLeft w:val="0"/>
                  <w:marRight w:val="0"/>
                  <w:marTop w:val="0"/>
                  <w:marBottom w:val="0"/>
                  <w:divBdr>
                    <w:top w:val="none" w:sz="0" w:space="0" w:color="auto"/>
                    <w:left w:val="none" w:sz="0" w:space="0" w:color="auto"/>
                    <w:bottom w:val="none" w:sz="0" w:space="0" w:color="auto"/>
                    <w:right w:val="none" w:sz="0" w:space="0" w:color="auto"/>
                  </w:divBdr>
                  <w:divsChild>
                    <w:div w:id="1235161339">
                      <w:marLeft w:val="0"/>
                      <w:marRight w:val="0"/>
                      <w:marTop w:val="0"/>
                      <w:marBottom w:val="0"/>
                      <w:divBdr>
                        <w:top w:val="none" w:sz="0" w:space="0" w:color="auto"/>
                        <w:left w:val="none" w:sz="0" w:space="0" w:color="auto"/>
                        <w:bottom w:val="none" w:sz="0" w:space="0" w:color="auto"/>
                        <w:right w:val="none" w:sz="0" w:space="0" w:color="auto"/>
                      </w:divBdr>
                    </w:div>
                  </w:divsChild>
                </w:div>
                <w:div w:id="1890069494">
                  <w:marLeft w:val="0"/>
                  <w:marRight w:val="0"/>
                  <w:marTop w:val="0"/>
                  <w:marBottom w:val="0"/>
                  <w:divBdr>
                    <w:top w:val="none" w:sz="0" w:space="0" w:color="auto"/>
                    <w:left w:val="none" w:sz="0" w:space="0" w:color="auto"/>
                    <w:bottom w:val="none" w:sz="0" w:space="0" w:color="auto"/>
                    <w:right w:val="none" w:sz="0" w:space="0" w:color="auto"/>
                  </w:divBdr>
                  <w:divsChild>
                    <w:div w:id="2078162898">
                      <w:marLeft w:val="0"/>
                      <w:marRight w:val="0"/>
                      <w:marTop w:val="0"/>
                      <w:marBottom w:val="0"/>
                      <w:divBdr>
                        <w:top w:val="none" w:sz="0" w:space="0" w:color="auto"/>
                        <w:left w:val="none" w:sz="0" w:space="0" w:color="auto"/>
                        <w:bottom w:val="none" w:sz="0" w:space="0" w:color="auto"/>
                        <w:right w:val="none" w:sz="0" w:space="0" w:color="auto"/>
                      </w:divBdr>
                    </w:div>
                  </w:divsChild>
                </w:div>
                <w:div w:id="1427847530">
                  <w:marLeft w:val="0"/>
                  <w:marRight w:val="0"/>
                  <w:marTop w:val="0"/>
                  <w:marBottom w:val="0"/>
                  <w:divBdr>
                    <w:top w:val="none" w:sz="0" w:space="0" w:color="auto"/>
                    <w:left w:val="none" w:sz="0" w:space="0" w:color="auto"/>
                    <w:bottom w:val="none" w:sz="0" w:space="0" w:color="auto"/>
                    <w:right w:val="none" w:sz="0" w:space="0" w:color="auto"/>
                  </w:divBdr>
                  <w:divsChild>
                    <w:div w:id="136731266">
                      <w:marLeft w:val="0"/>
                      <w:marRight w:val="0"/>
                      <w:marTop w:val="0"/>
                      <w:marBottom w:val="0"/>
                      <w:divBdr>
                        <w:top w:val="none" w:sz="0" w:space="0" w:color="auto"/>
                        <w:left w:val="none" w:sz="0" w:space="0" w:color="auto"/>
                        <w:bottom w:val="none" w:sz="0" w:space="0" w:color="auto"/>
                        <w:right w:val="none" w:sz="0" w:space="0" w:color="auto"/>
                      </w:divBdr>
                    </w:div>
                  </w:divsChild>
                </w:div>
                <w:div w:id="1064453608">
                  <w:marLeft w:val="0"/>
                  <w:marRight w:val="0"/>
                  <w:marTop w:val="0"/>
                  <w:marBottom w:val="0"/>
                  <w:divBdr>
                    <w:top w:val="none" w:sz="0" w:space="0" w:color="auto"/>
                    <w:left w:val="none" w:sz="0" w:space="0" w:color="auto"/>
                    <w:bottom w:val="none" w:sz="0" w:space="0" w:color="auto"/>
                    <w:right w:val="none" w:sz="0" w:space="0" w:color="auto"/>
                  </w:divBdr>
                  <w:divsChild>
                    <w:div w:id="503782984">
                      <w:marLeft w:val="0"/>
                      <w:marRight w:val="0"/>
                      <w:marTop w:val="0"/>
                      <w:marBottom w:val="0"/>
                      <w:divBdr>
                        <w:top w:val="none" w:sz="0" w:space="0" w:color="auto"/>
                        <w:left w:val="none" w:sz="0" w:space="0" w:color="auto"/>
                        <w:bottom w:val="none" w:sz="0" w:space="0" w:color="auto"/>
                        <w:right w:val="none" w:sz="0" w:space="0" w:color="auto"/>
                      </w:divBdr>
                    </w:div>
                  </w:divsChild>
                </w:div>
                <w:div w:id="1292831857">
                  <w:marLeft w:val="0"/>
                  <w:marRight w:val="0"/>
                  <w:marTop w:val="0"/>
                  <w:marBottom w:val="0"/>
                  <w:divBdr>
                    <w:top w:val="none" w:sz="0" w:space="0" w:color="auto"/>
                    <w:left w:val="none" w:sz="0" w:space="0" w:color="auto"/>
                    <w:bottom w:val="none" w:sz="0" w:space="0" w:color="auto"/>
                    <w:right w:val="none" w:sz="0" w:space="0" w:color="auto"/>
                  </w:divBdr>
                  <w:divsChild>
                    <w:div w:id="192664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211678">
      <w:bodyDiv w:val="1"/>
      <w:marLeft w:val="0"/>
      <w:marRight w:val="0"/>
      <w:marTop w:val="0"/>
      <w:marBottom w:val="0"/>
      <w:divBdr>
        <w:top w:val="none" w:sz="0" w:space="0" w:color="auto"/>
        <w:left w:val="none" w:sz="0" w:space="0" w:color="auto"/>
        <w:bottom w:val="none" w:sz="0" w:space="0" w:color="auto"/>
        <w:right w:val="none" w:sz="0" w:space="0" w:color="auto"/>
      </w:divBdr>
      <w:divsChild>
        <w:div w:id="1498769616">
          <w:marLeft w:val="0"/>
          <w:marRight w:val="0"/>
          <w:marTop w:val="0"/>
          <w:marBottom w:val="0"/>
          <w:divBdr>
            <w:top w:val="none" w:sz="0" w:space="0" w:color="auto"/>
            <w:left w:val="none" w:sz="0" w:space="0" w:color="auto"/>
            <w:bottom w:val="none" w:sz="0" w:space="0" w:color="auto"/>
            <w:right w:val="none" w:sz="0" w:space="0" w:color="auto"/>
          </w:divBdr>
        </w:div>
        <w:div w:id="514462731">
          <w:marLeft w:val="0"/>
          <w:marRight w:val="0"/>
          <w:marTop w:val="0"/>
          <w:marBottom w:val="0"/>
          <w:divBdr>
            <w:top w:val="none" w:sz="0" w:space="0" w:color="auto"/>
            <w:left w:val="none" w:sz="0" w:space="0" w:color="auto"/>
            <w:bottom w:val="none" w:sz="0" w:space="0" w:color="auto"/>
            <w:right w:val="none" w:sz="0" w:space="0" w:color="auto"/>
          </w:divBdr>
          <w:divsChild>
            <w:div w:id="218060302">
              <w:marLeft w:val="0"/>
              <w:marRight w:val="0"/>
              <w:marTop w:val="0"/>
              <w:marBottom w:val="0"/>
              <w:divBdr>
                <w:top w:val="none" w:sz="0" w:space="0" w:color="auto"/>
                <w:left w:val="none" w:sz="0" w:space="0" w:color="auto"/>
                <w:bottom w:val="none" w:sz="0" w:space="0" w:color="auto"/>
                <w:right w:val="none" w:sz="0" w:space="0" w:color="auto"/>
              </w:divBdr>
            </w:div>
            <w:div w:id="395781557">
              <w:marLeft w:val="0"/>
              <w:marRight w:val="0"/>
              <w:marTop w:val="375"/>
              <w:marBottom w:val="300"/>
              <w:divBdr>
                <w:top w:val="none" w:sz="0" w:space="0" w:color="auto"/>
                <w:left w:val="none" w:sz="0" w:space="0" w:color="auto"/>
                <w:bottom w:val="none" w:sz="0" w:space="0" w:color="auto"/>
                <w:right w:val="none" w:sz="0" w:space="0" w:color="auto"/>
              </w:divBdr>
              <w:divsChild>
                <w:div w:id="361563218">
                  <w:marLeft w:val="0"/>
                  <w:marRight w:val="0"/>
                  <w:marTop w:val="0"/>
                  <w:marBottom w:val="0"/>
                  <w:divBdr>
                    <w:top w:val="none" w:sz="0" w:space="0" w:color="auto"/>
                    <w:left w:val="none" w:sz="0" w:space="0" w:color="auto"/>
                    <w:bottom w:val="none" w:sz="0" w:space="0" w:color="auto"/>
                    <w:right w:val="none" w:sz="0" w:space="0" w:color="auto"/>
                  </w:divBdr>
                  <w:divsChild>
                    <w:div w:id="2145729697">
                      <w:marLeft w:val="0"/>
                      <w:marRight w:val="0"/>
                      <w:marTop w:val="0"/>
                      <w:marBottom w:val="0"/>
                      <w:divBdr>
                        <w:top w:val="none" w:sz="0" w:space="0" w:color="auto"/>
                        <w:left w:val="none" w:sz="0" w:space="0" w:color="auto"/>
                        <w:bottom w:val="none" w:sz="0" w:space="0" w:color="auto"/>
                        <w:right w:val="none" w:sz="0" w:space="0" w:color="auto"/>
                      </w:divBdr>
                    </w:div>
                  </w:divsChild>
                </w:div>
                <w:div w:id="115220575">
                  <w:marLeft w:val="0"/>
                  <w:marRight w:val="0"/>
                  <w:marTop w:val="0"/>
                  <w:marBottom w:val="0"/>
                  <w:divBdr>
                    <w:top w:val="none" w:sz="0" w:space="0" w:color="auto"/>
                    <w:left w:val="none" w:sz="0" w:space="0" w:color="auto"/>
                    <w:bottom w:val="none" w:sz="0" w:space="0" w:color="auto"/>
                    <w:right w:val="none" w:sz="0" w:space="0" w:color="auto"/>
                  </w:divBdr>
                  <w:divsChild>
                    <w:div w:id="982660707">
                      <w:marLeft w:val="0"/>
                      <w:marRight w:val="0"/>
                      <w:marTop w:val="0"/>
                      <w:marBottom w:val="0"/>
                      <w:divBdr>
                        <w:top w:val="none" w:sz="0" w:space="0" w:color="auto"/>
                        <w:left w:val="none" w:sz="0" w:space="0" w:color="auto"/>
                        <w:bottom w:val="none" w:sz="0" w:space="0" w:color="auto"/>
                        <w:right w:val="none" w:sz="0" w:space="0" w:color="auto"/>
                      </w:divBdr>
                    </w:div>
                  </w:divsChild>
                </w:div>
                <w:div w:id="1279949664">
                  <w:marLeft w:val="0"/>
                  <w:marRight w:val="0"/>
                  <w:marTop w:val="0"/>
                  <w:marBottom w:val="0"/>
                  <w:divBdr>
                    <w:top w:val="none" w:sz="0" w:space="0" w:color="auto"/>
                    <w:left w:val="none" w:sz="0" w:space="0" w:color="auto"/>
                    <w:bottom w:val="none" w:sz="0" w:space="0" w:color="auto"/>
                    <w:right w:val="none" w:sz="0" w:space="0" w:color="auto"/>
                  </w:divBdr>
                  <w:divsChild>
                    <w:div w:id="2133939365">
                      <w:marLeft w:val="0"/>
                      <w:marRight w:val="0"/>
                      <w:marTop w:val="0"/>
                      <w:marBottom w:val="0"/>
                      <w:divBdr>
                        <w:top w:val="none" w:sz="0" w:space="0" w:color="auto"/>
                        <w:left w:val="none" w:sz="0" w:space="0" w:color="auto"/>
                        <w:bottom w:val="none" w:sz="0" w:space="0" w:color="auto"/>
                        <w:right w:val="none" w:sz="0" w:space="0" w:color="auto"/>
                      </w:divBdr>
                    </w:div>
                  </w:divsChild>
                </w:div>
                <w:div w:id="503981456">
                  <w:marLeft w:val="0"/>
                  <w:marRight w:val="0"/>
                  <w:marTop w:val="0"/>
                  <w:marBottom w:val="0"/>
                  <w:divBdr>
                    <w:top w:val="none" w:sz="0" w:space="0" w:color="auto"/>
                    <w:left w:val="none" w:sz="0" w:space="0" w:color="auto"/>
                    <w:bottom w:val="none" w:sz="0" w:space="0" w:color="auto"/>
                    <w:right w:val="none" w:sz="0" w:space="0" w:color="auto"/>
                  </w:divBdr>
                  <w:divsChild>
                    <w:div w:id="7570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928827">
      <w:bodyDiv w:val="1"/>
      <w:marLeft w:val="0"/>
      <w:marRight w:val="0"/>
      <w:marTop w:val="0"/>
      <w:marBottom w:val="0"/>
      <w:divBdr>
        <w:top w:val="none" w:sz="0" w:space="0" w:color="auto"/>
        <w:left w:val="none" w:sz="0" w:space="0" w:color="auto"/>
        <w:bottom w:val="none" w:sz="0" w:space="0" w:color="auto"/>
        <w:right w:val="none" w:sz="0" w:space="0" w:color="auto"/>
      </w:divBdr>
      <w:divsChild>
        <w:div w:id="340546287">
          <w:marLeft w:val="0"/>
          <w:marRight w:val="0"/>
          <w:marTop w:val="0"/>
          <w:marBottom w:val="0"/>
          <w:divBdr>
            <w:top w:val="none" w:sz="0" w:space="0" w:color="auto"/>
            <w:left w:val="none" w:sz="0" w:space="0" w:color="auto"/>
            <w:bottom w:val="none" w:sz="0" w:space="0" w:color="auto"/>
            <w:right w:val="none" w:sz="0" w:space="0" w:color="auto"/>
          </w:divBdr>
        </w:div>
        <w:div w:id="1311059791">
          <w:marLeft w:val="0"/>
          <w:marRight w:val="0"/>
          <w:marTop w:val="0"/>
          <w:marBottom w:val="0"/>
          <w:divBdr>
            <w:top w:val="none" w:sz="0" w:space="0" w:color="auto"/>
            <w:left w:val="none" w:sz="0" w:space="0" w:color="auto"/>
            <w:bottom w:val="none" w:sz="0" w:space="0" w:color="auto"/>
            <w:right w:val="none" w:sz="0" w:space="0" w:color="auto"/>
          </w:divBdr>
          <w:divsChild>
            <w:div w:id="1263951833">
              <w:marLeft w:val="0"/>
              <w:marRight w:val="0"/>
              <w:marTop w:val="0"/>
              <w:marBottom w:val="0"/>
              <w:divBdr>
                <w:top w:val="none" w:sz="0" w:space="0" w:color="auto"/>
                <w:left w:val="none" w:sz="0" w:space="0" w:color="auto"/>
                <w:bottom w:val="none" w:sz="0" w:space="0" w:color="auto"/>
                <w:right w:val="none" w:sz="0" w:space="0" w:color="auto"/>
              </w:divBdr>
            </w:div>
            <w:div w:id="855734459">
              <w:marLeft w:val="0"/>
              <w:marRight w:val="0"/>
              <w:marTop w:val="375"/>
              <w:marBottom w:val="300"/>
              <w:divBdr>
                <w:top w:val="none" w:sz="0" w:space="0" w:color="auto"/>
                <w:left w:val="none" w:sz="0" w:space="0" w:color="auto"/>
                <w:bottom w:val="none" w:sz="0" w:space="0" w:color="auto"/>
                <w:right w:val="none" w:sz="0" w:space="0" w:color="auto"/>
              </w:divBdr>
              <w:divsChild>
                <w:div w:id="602960974">
                  <w:marLeft w:val="0"/>
                  <w:marRight w:val="0"/>
                  <w:marTop w:val="0"/>
                  <w:marBottom w:val="0"/>
                  <w:divBdr>
                    <w:top w:val="none" w:sz="0" w:space="0" w:color="auto"/>
                    <w:left w:val="none" w:sz="0" w:space="0" w:color="auto"/>
                    <w:bottom w:val="none" w:sz="0" w:space="0" w:color="auto"/>
                    <w:right w:val="none" w:sz="0" w:space="0" w:color="auto"/>
                  </w:divBdr>
                  <w:divsChild>
                    <w:div w:id="466162617">
                      <w:marLeft w:val="0"/>
                      <w:marRight w:val="0"/>
                      <w:marTop w:val="0"/>
                      <w:marBottom w:val="0"/>
                      <w:divBdr>
                        <w:top w:val="none" w:sz="0" w:space="0" w:color="auto"/>
                        <w:left w:val="none" w:sz="0" w:space="0" w:color="auto"/>
                        <w:bottom w:val="none" w:sz="0" w:space="0" w:color="auto"/>
                        <w:right w:val="none" w:sz="0" w:space="0" w:color="auto"/>
                      </w:divBdr>
                    </w:div>
                  </w:divsChild>
                </w:div>
                <w:div w:id="967054815">
                  <w:marLeft w:val="0"/>
                  <w:marRight w:val="0"/>
                  <w:marTop w:val="0"/>
                  <w:marBottom w:val="0"/>
                  <w:divBdr>
                    <w:top w:val="none" w:sz="0" w:space="0" w:color="auto"/>
                    <w:left w:val="none" w:sz="0" w:space="0" w:color="auto"/>
                    <w:bottom w:val="none" w:sz="0" w:space="0" w:color="auto"/>
                    <w:right w:val="none" w:sz="0" w:space="0" w:color="auto"/>
                  </w:divBdr>
                  <w:divsChild>
                    <w:div w:id="198974190">
                      <w:marLeft w:val="0"/>
                      <w:marRight w:val="0"/>
                      <w:marTop w:val="0"/>
                      <w:marBottom w:val="0"/>
                      <w:divBdr>
                        <w:top w:val="none" w:sz="0" w:space="0" w:color="auto"/>
                        <w:left w:val="none" w:sz="0" w:space="0" w:color="auto"/>
                        <w:bottom w:val="none" w:sz="0" w:space="0" w:color="auto"/>
                        <w:right w:val="none" w:sz="0" w:space="0" w:color="auto"/>
                      </w:divBdr>
                    </w:div>
                  </w:divsChild>
                </w:div>
                <w:div w:id="371081688">
                  <w:marLeft w:val="0"/>
                  <w:marRight w:val="0"/>
                  <w:marTop w:val="0"/>
                  <w:marBottom w:val="0"/>
                  <w:divBdr>
                    <w:top w:val="none" w:sz="0" w:space="0" w:color="auto"/>
                    <w:left w:val="none" w:sz="0" w:space="0" w:color="auto"/>
                    <w:bottom w:val="none" w:sz="0" w:space="0" w:color="auto"/>
                    <w:right w:val="none" w:sz="0" w:space="0" w:color="auto"/>
                  </w:divBdr>
                  <w:divsChild>
                    <w:div w:id="533076691">
                      <w:marLeft w:val="0"/>
                      <w:marRight w:val="0"/>
                      <w:marTop w:val="0"/>
                      <w:marBottom w:val="0"/>
                      <w:divBdr>
                        <w:top w:val="none" w:sz="0" w:space="0" w:color="auto"/>
                        <w:left w:val="none" w:sz="0" w:space="0" w:color="auto"/>
                        <w:bottom w:val="none" w:sz="0" w:space="0" w:color="auto"/>
                        <w:right w:val="none" w:sz="0" w:space="0" w:color="auto"/>
                      </w:divBdr>
                    </w:div>
                  </w:divsChild>
                </w:div>
                <w:div w:id="851804093">
                  <w:marLeft w:val="0"/>
                  <w:marRight w:val="0"/>
                  <w:marTop w:val="0"/>
                  <w:marBottom w:val="0"/>
                  <w:divBdr>
                    <w:top w:val="none" w:sz="0" w:space="0" w:color="auto"/>
                    <w:left w:val="none" w:sz="0" w:space="0" w:color="auto"/>
                    <w:bottom w:val="none" w:sz="0" w:space="0" w:color="auto"/>
                    <w:right w:val="none" w:sz="0" w:space="0" w:color="auto"/>
                  </w:divBdr>
                  <w:divsChild>
                    <w:div w:id="50852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822790">
      <w:bodyDiv w:val="1"/>
      <w:marLeft w:val="0"/>
      <w:marRight w:val="0"/>
      <w:marTop w:val="0"/>
      <w:marBottom w:val="0"/>
      <w:divBdr>
        <w:top w:val="none" w:sz="0" w:space="0" w:color="auto"/>
        <w:left w:val="none" w:sz="0" w:space="0" w:color="auto"/>
        <w:bottom w:val="none" w:sz="0" w:space="0" w:color="auto"/>
        <w:right w:val="none" w:sz="0" w:space="0" w:color="auto"/>
      </w:divBdr>
      <w:divsChild>
        <w:div w:id="1274248075">
          <w:marLeft w:val="0"/>
          <w:marRight w:val="0"/>
          <w:marTop w:val="0"/>
          <w:marBottom w:val="0"/>
          <w:divBdr>
            <w:top w:val="none" w:sz="0" w:space="0" w:color="auto"/>
            <w:left w:val="none" w:sz="0" w:space="0" w:color="auto"/>
            <w:bottom w:val="none" w:sz="0" w:space="0" w:color="auto"/>
            <w:right w:val="none" w:sz="0" w:space="0" w:color="auto"/>
          </w:divBdr>
        </w:div>
        <w:div w:id="1251427069">
          <w:marLeft w:val="0"/>
          <w:marRight w:val="0"/>
          <w:marTop w:val="0"/>
          <w:marBottom w:val="0"/>
          <w:divBdr>
            <w:top w:val="none" w:sz="0" w:space="0" w:color="auto"/>
            <w:left w:val="none" w:sz="0" w:space="0" w:color="auto"/>
            <w:bottom w:val="none" w:sz="0" w:space="0" w:color="auto"/>
            <w:right w:val="none" w:sz="0" w:space="0" w:color="auto"/>
          </w:divBdr>
          <w:divsChild>
            <w:div w:id="548031186">
              <w:marLeft w:val="0"/>
              <w:marRight w:val="0"/>
              <w:marTop w:val="0"/>
              <w:marBottom w:val="0"/>
              <w:divBdr>
                <w:top w:val="none" w:sz="0" w:space="0" w:color="auto"/>
                <w:left w:val="none" w:sz="0" w:space="0" w:color="auto"/>
                <w:bottom w:val="none" w:sz="0" w:space="0" w:color="auto"/>
                <w:right w:val="none" w:sz="0" w:space="0" w:color="auto"/>
              </w:divBdr>
            </w:div>
            <w:div w:id="1946763727">
              <w:marLeft w:val="0"/>
              <w:marRight w:val="0"/>
              <w:marTop w:val="375"/>
              <w:marBottom w:val="300"/>
              <w:divBdr>
                <w:top w:val="none" w:sz="0" w:space="0" w:color="auto"/>
                <w:left w:val="none" w:sz="0" w:space="0" w:color="auto"/>
                <w:bottom w:val="none" w:sz="0" w:space="0" w:color="auto"/>
                <w:right w:val="none" w:sz="0" w:space="0" w:color="auto"/>
              </w:divBdr>
              <w:divsChild>
                <w:div w:id="1587348418">
                  <w:marLeft w:val="0"/>
                  <w:marRight w:val="0"/>
                  <w:marTop w:val="0"/>
                  <w:marBottom w:val="0"/>
                  <w:divBdr>
                    <w:top w:val="none" w:sz="0" w:space="0" w:color="auto"/>
                    <w:left w:val="none" w:sz="0" w:space="0" w:color="auto"/>
                    <w:bottom w:val="none" w:sz="0" w:space="0" w:color="auto"/>
                    <w:right w:val="none" w:sz="0" w:space="0" w:color="auto"/>
                  </w:divBdr>
                  <w:divsChild>
                    <w:div w:id="1813254558">
                      <w:marLeft w:val="0"/>
                      <w:marRight w:val="0"/>
                      <w:marTop w:val="0"/>
                      <w:marBottom w:val="0"/>
                      <w:divBdr>
                        <w:top w:val="none" w:sz="0" w:space="0" w:color="auto"/>
                        <w:left w:val="none" w:sz="0" w:space="0" w:color="auto"/>
                        <w:bottom w:val="none" w:sz="0" w:space="0" w:color="auto"/>
                        <w:right w:val="none" w:sz="0" w:space="0" w:color="auto"/>
                      </w:divBdr>
                    </w:div>
                  </w:divsChild>
                </w:div>
                <w:div w:id="2086485308">
                  <w:marLeft w:val="0"/>
                  <w:marRight w:val="0"/>
                  <w:marTop w:val="0"/>
                  <w:marBottom w:val="0"/>
                  <w:divBdr>
                    <w:top w:val="none" w:sz="0" w:space="0" w:color="auto"/>
                    <w:left w:val="none" w:sz="0" w:space="0" w:color="auto"/>
                    <w:bottom w:val="none" w:sz="0" w:space="0" w:color="auto"/>
                    <w:right w:val="none" w:sz="0" w:space="0" w:color="auto"/>
                  </w:divBdr>
                  <w:divsChild>
                    <w:div w:id="1051076023">
                      <w:marLeft w:val="0"/>
                      <w:marRight w:val="0"/>
                      <w:marTop w:val="0"/>
                      <w:marBottom w:val="0"/>
                      <w:divBdr>
                        <w:top w:val="none" w:sz="0" w:space="0" w:color="auto"/>
                        <w:left w:val="none" w:sz="0" w:space="0" w:color="auto"/>
                        <w:bottom w:val="none" w:sz="0" w:space="0" w:color="auto"/>
                        <w:right w:val="none" w:sz="0" w:space="0" w:color="auto"/>
                      </w:divBdr>
                    </w:div>
                  </w:divsChild>
                </w:div>
                <w:div w:id="813062777">
                  <w:marLeft w:val="0"/>
                  <w:marRight w:val="0"/>
                  <w:marTop w:val="0"/>
                  <w:marBottom w:val="0"/>
                  <w:divBdr>
                    <w:top w:val="none" w:sz="0" w:space="0" w:color="auto"/>
                    <w:left w:val="none" w:sz="0" w:space="0" w:color="auto"/>
                    <w:bottom w:val="none" w:sz="0" w:space="0" w:color="auto"/>
                    <w:right w:val="none" w:sz="0" w:space="0" w:color="auto"/>
                  </w:divBdr>
                  <w:divsChild>
                    <w:div w:id="1062174136">
                      <w:marLeft w:val="0"/>
                      <w:marRight w:val="0"/>
                      <w:marTop w:val="0"/>
                      <w:marBottom w:val="0"/>
                      <w:divBdr>
                        <w:top w:val="none" w:sz="0" w:space="0" w:color="auto"/>
                        <w:left w:val="none" w:sz="0" w:space="0" w:color="auto"/>
                        <w:bottom w:val="none" w:sz="0" w:space="0" w:color="auto"/>
                        <w:right w:val="none" w:sz="0" w:space="0" w:color="auto"/>
                      </w:divBdr>
                    </w:div>
                  </w:divsChild>
                </w:div>
                <w:div w:id="224031618">
                  <w:marLeft w:val="0"/>
                  <w:marRight w:val="0"/>
                  <w:marTop w:val="0"/>
                  <w:marBottom w:val="0"/>
                  <w:divBdr>
                    <w:top w:val="none" w:sz="0" w:space="0" w:color="auto"/>
                    <w:left w:val="none" w:sz="0" w:space="0" w:color="auto"/>
                    <w:bottom w:val="none" w:sz="0" w:space="0" w:color="auto"/>
                    <w:right w:val="none" w:sz="0" w:space="0" w:color="auto"/>
                  </w:divBdr>
                  <w:divsChild>
                    <w:div w:id="20291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77723">
      <w:bodyDiv w:val="1"/>
      <w:marLeft w:val="0"/>
      <w:marRight w:val="0"/>
      <w:marTop w:val="0"/>
      <w:marBottom w:val="0"/>
      <w:divBdr>
        <w:top w:val="none" w:sz="0" w:space="0" w:color="auto"/>
        <w:left w:val="none" w:sz="0" w:space="0" w:color="auto"/>
        <w:bottom w:val="none" w:sz="0" w:space="0" w:color="auto"/>
        <w:right w:val="none" w:sz="0" w:space="0" w:color="auto"/>
      </w:divBdr>
      <w:divsChild>
        <w:div w:id="1090660522">
          <w:marLeft w:val="0"/>
          <w:marRight w:val="0"/>
          <w:marTop w:val="0"/>
          <w:marBottom w:val="0"/>
          <w:divBdr>
            <w:top w:val="none" w:sz="0" w:space="0" w:color="auto"/>
            <w:left w:val="none" w:sz="0" w:space="0" w:color="auto"/>
            <w:bottom w:val="none" w:sz="0" w:space="0" w:color="auto"/>
            <w:right w:val="none" w:sz="0" w:space="0" w:color="auto"/>
          </w:divBdr>
        </w:div>
        <w:div w:id="145634768">
          <w:marLeft w:val="0"/>
          <w:marRight w:val="0"/>
          <w:marTop w:val="0"/>
          <w:marBottom w:val="0"/>
          <w:divBdr>
            <w:top w:val="none" w:sz="0" w:space="0" w:color="auto"/>
            <w:left w:val="none" w:sz="0" w:space="0" w:color="auto"/>
            <w:bottom w:val="none" w:sz="0" w:space="0" w:color="auto"/>
            <w:right w:val="none" w:sz="0" w:space="0" w:color="auto"/>
          </w:divBdr>
          <w:divsChild>
            <w:div w:id="578098713">
              <w:marLeft w:val="0"/>
              <w:marRight w:val="0"/>
              <w:marTop w:val="0"/>
              <w:marBottom w:val="0"/>
              <w:divBdr>
                <w:top w:val="none" w:sz="0" w:space="0" w:color="auto"/>
                <w:left w:val="none" w:sz="0" w:space="0" w:color="auto"/>
                <w:bottom w:val="none" w:sz="0" w:space="0" w:color="auto"/>
                <w:right w:val="none" w:sz="0" w:space="0" w:color="auto"/>
              </w:divBdr>
            </w:div>
            <w:div w:id="1016689849">
              <w:marLeft w:val="0"/>
              <w:marRight w:val="0"/>
              <w:marTop w:val="375"/>
              <w:marBottom w:val="300"/>
              <w:divBdr>
                <w:top w:val="none" w:sz="0" w:space="0" w:color="auto"/>
                <w:left w:val="none" w:sz="0" w:space="0" w:color="auto"/>
                <w:bottom w:val="none" w:sz="0" w:space="0" w:color="auto"/>
                <w:right w:val="none" w:sz="0" w:space="0" w:color="auto"/>
              </w:divBdr>
              <w:divsChild>
                <w:div w:id="544559729">
                  <w:marLeft w:val="0"/>
                  <w:marRight w:val="0"/>
                  <w:marTop w:val="0"/>
                  <w:marBottom w:val="0"/>
                  <w:divBdr>
                    <w:top w:val="none" w:sz="0" w:space="0" w:color="auto"/>
                    <w:left w:val="none" w:sz="0" w:space="0" w:color="auto"/>
                    <w:bottom w:val="none" w:sz="0" w:space="0" w:color="auto"/>
                    <w:right w:val="none" w:sz="0" w:space="0" w:color="auto"/>
                  </w:divBdr>
                  <w:divsChild>
                    <w:div w:id="1056705915">
                      <w:marLeft w:val="0"/>
                      <w:marRight w:val="0"/>
                      <w:marTop w:val="0"/>
                      <w:marBottom w:val="0"/>
                      <w:divBdr>
                        <w:top w:val="none" w:sz="0" w:space="0" w:color="auto"/>
                        <w:left w:val="none" w:sz="0" w:space="0" w:color="auto"/>
                        <w:bottom w:val="none" w:sz="0" w:space="0" w:color="auto"/>
                        <w:right w:val="none" w:sz="0" w:space="0" w:color="auto"/>
                      </w:divBdr>
                    </w:div>
                  </w:divsChild>
                </w:div>
                <w:div w:id="1066104672">
                  <w:marLeft w:val="0"/>
                  <w:marRight w:val="0"/>
                  <w:marTop w:val="0"/>
                  <w:marBottom w:val="0"/>
                  <w:divBdr>
                    <w:top w:val="none" w:sz="0" w:space="0" w:color="auto"/>
                    <w:left w:val="none" w:sz="0" w:space="0" w:color="auto"/>
                    <w:bottom w:val="none" w:sz="0" w:space="0" w:color="auto"/>
                    <w:right w:val="none" w:sz="0" w:space="0" w:color="auto"/>
                  </w:divBdr>
                  <w:divsChild>
                    <w:div w:id="1203127599">
                      <w:marLeft w:val="0"/>
                      <w:marRight w:val="0"/>
                      <w:marTop w:val="0"/>
                      <w:marBottom w:val="0"/>
                      <w:divBdr>
                        <w:top w:val="none" w:sz="0" w:space="0" w:color="auto"/>
                        <w:left w:val="none" w:sz="0" w:space="0" w:color="auto"/>
                        <w:bottom w:val="none" w:sz="0" w:space="0" w:color="auto"/>
                        <w:right w:val="none" w:sz="0" w:space="0" w:color="auto"/>
                      </w:divBdr>
                    </w:div>
                  </w:divsChild>
                </w:div>
                <w:div w:id="1757246594">
                  <w:marLeft w:val="0"/>
                  <w:marRight w:val="0"/>
                  <w:marTop w:val="0"/>
                  <w:marBottom w:val="0"/>
                  <w:divBdr>
                    <w:top w:val="none" w:sz="0" w:space="0" w:color="auto"/>
                    <w:left w:val="none" w:sz="0" w:space="0" w:color="auto"/>
                    <w:bottom w:val="none" w:sz="0" w:space="0" w:color="auto"/>
                    <w:right w:val="none" w:sz="0" w:space="0" w:color="auto"/>
                  </w:divBdr>
                  <w:divsChild>
                    <w:div w:id="994332867">
                      <w:marLeft w:val="0"/>
                      <w:marRight w:val="0"/>
                      <w:marTop w:val="0"/>
                      <w:marBottom w:val="0"/>
                      <w:divBdr>
                        <w:top w:val="none" w:sz="0" w:space="0" w:color="auto"/>
                        <w:left w:val="none" w:sz="0" w:space="0" w:color="auto"/>
                        <w:bottom w:val="none" w:sz="0" w:space="0" w:color="auto"/>
                        <w:right w:val="none" w:sz="0" w:space="0" w:color="auto"/>
                      </w:divBdr>
                    </w:div>
                  </w:divsChild>
                </w:div>
                <w:div w:id="714430455">
                  <w:marLeft w:val="0"/>
                  <w:marRight w:val="0"/>
                  <w:marTop w:val="0"/>
                  <w:marBottom w:val="0"/>
                  <w:divBdr>
                    <w:top w:val="none" w:sz="0" w:space="0" w:color="auto"/>
                    <w:left w:val="none" w:sz="0" w:space="0" w:color="auto"/>
                    <w:bottom w:val="none" w:sz="0" w:space="0" w:color="auto"/>
                    <w:right w:val="none" w:sz="0" w:space="0" w:color="auto"/>
                  </w:divBdr>
                  <w:divsChild>
                    <w:div w:id="947081016">
                      <w:marLeft w:val="0"/>
                      <w:marRight w:val="0"/>
                      <w:marTop w:val="0"/>
                      <w:marBottom w:val="0"/>
                      <w:divBdr>
                        <w:top w:val="none" w:sz="0" w:space="0" w:color="auto"/>
                        <w:left w:val="none" w:sz="0" w:space="0" w:color="auto"/>
                        <w:bottom w:val="none" w:sz="0" w:space="0" w:color="auto"/>
                        <w:right w:val="none" w:sz="0" w:space="0" w:color="auto"/>
                      </w:divBdr>
                    </w:div>
                  </w:divsChild>
                </w:div>
                <w:div w:id="1289164716">
                  <w:marLeft w:val="0"/>
                  <w:marRight w:val="0"/>
                  <w:marTop w:val="0"/>
                  <w:marBottom w:val="0"/>
                  <w:divBdr>
                    <w:top w:val="none" w:sz="0" w:space="0" w:color="auto"/>
                    <w:left w:val="none" w:sz="0" w:space="0" w:color="auto"/>
                    <w:bottom w:val="none" w:sz="0" w:space="0" w:color="auto"/>
                    <w:right w:val="none" w:sz="0" w:space="0" w:color="auto"/>
                  </w:divBdr>
                  <w:divsChild>
                    <w:div w:id="12805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qconcursos.com/questoes-de-vestibular/provas/vunesp-2024-uea-conhecimentos-especificos-e-redacao-grupo-iii" TargetMode="External"/><Relationship Id="rId18" Type="http://schemas.openxmlformats.org/officeDocument/2006/relationships/hyperlink" Target="https://www.qconcursos.com/questoes-de-vestibular/provas/aeronautica-2024-ita-vestibular-1-fase" TargetMode="External"/><Relationship Id="rId26" Type="http://schemas.openxmlformats.org/officeDocument/2006/relationships/hyperlink" Target="https://www.qconcursos.com/questoes-de-vestibular/provas/vunesp-2025-unesp-vestibular-conhecimentos-gerais-primeiro-semestre" TargetMode="External"/><Relationship Id="rId39" Type="http://schemas.openxmlformats.org/officeDocument/2006/relationships/image" Target="media/image9.png"/><Relationship Id="rId21" Type="http://schemas.openxmlformats.org/officeDocument/2006/relationships/hyperlink" Target="https://www.qconcursos.com/questoes-de-vestibular/provas/cecierj-2025-cederj-vestibular-segundo-semestre" TargetMode="External"/><Relationship Id="rId34" Type="http://schemas.openxmlformats.org/officeDocument/2006/relationships/hyperlink" Target="https://www.qconcursos.com/questoes-de-vestibular/provas/ufgd-2023-ufgd-vestibular-ingresso-em-2024" TargetMode="External"/><Relationship Id="rId42" Type="http://schemas.openxmlformats.org/officeDocument/2006/relationships/theme" Target="theme/theme1.xml"/><Relationship Id="rId7" Type="http://schemas.openxmlformats.org/officeDocument/2006/relationships/hyperlink" Target="https://www.qconcursos.com/questoes-de-vestibular/provas/fcm-2025-unifei-vestibular" TargetMode="External"/><Relationship Id="rId2" Type="http://schemas.openxmlformats.org/officeDocument/2006/relationships/styles" Target="styles.xml"/><Relationship Id="rId16" Type="http://schemas.openxmlformats.org/officeDocument/2006/relationships/hyperlink" Target="https://www.qconcursos.com/questoes-de-vestibular/provas/uemg-2025-uemg-vestibular-ingles" TargetMode="External"/><Relationship Id="rId20" Type="http://schemas.openxmlformats.org/officeDocument/2006/relationships/hyperlink" Target="https://www.qconcursos.com/questoes-de-vestibular/provas/uece-cev-2021-uece-prova-de-conhecimentos-gerais" TargetMode="External"/><Relationship Id="rId29" Type="http://schemas.openxmlformats.org/officeDocument/2006/relationships/image" Target="media/image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qconcursos.com/questoes-de-vestibular/provas/vunesp-2025-unifipa-vestibular-medicina-conhecimentos-gerais" TargetMode="External"/><Relationship Id="rId11" Type="http://schemas.openxmlformats.org/officeDocument/2006/relationships/hyperlink" Target="https://www.qconcursos.com/questoes-de-vestibular/provas/idcap-2025-faesa-vestibular-medicina-segundo-semestre" TargetMode="External"/><Relationship Id="rId24" Type="http://schemas.openxmlformats.org/officeDocument/2006/relationships/image" Target="media/image3.png"/><Relationship Id="rId32" Type="http://schemas.openxmlformats.org/officeDocument/2006/relationships/image" Target="media/image5.png"/><Relationship Id="rId37" Type="http://schemas.openxmlformats.org/officeDocument/2006/relationships/image" Target="media/image7.png"/><Relationship Id="rId40" Type="http://schemas.openxmlformats.org/officeDocument/2006/relationships/hyperlink" Target="https://www.qconcursos.com/questoes-de-vestibular/provas/vunesp-2025-unifipa-vestibular-medicina-conhecimentos-gerais" TargetMode="External"/><Relationship Id="rId5" Type="http://schemas.openxmlformats.org/officeDocument/2006/relationships/hyperlink" Target="https://www.qconcursos.com/questoes-de-vestibular/provas/vunesp-2025-unifipa-vestibular-medicina-conhecimentos-gerais" TargetMode="External"/><Relationship Id="rId15" Type="http://schemas.openxmlformats.org/officeDocument/2006/relationships/hyperlink" Target="https://www.qconcursos.com/questoes-de-vestibular/provas/uece-cev-2023-uece-vestibular-prova-de-conhecimentos-gerais-1-fase" TargetMode="External"/><Relationship Id="rId23" Type="http://schemas.openxmlformats.org/officeDocument/2006/relationships/hyperlink" Target="https://www.qconcursos.com/questoes-de-vestibular/provas/econrio-2025-facmar-vestibular-medicina-primeiro-semestre-2026" TargetMode="External"/><Relationship Id="rId28" Type="http://schemas.openxmlformats.org/officeDocument/2006/relationships/hyperlink" Target="https://www.qconcursos.com/questoes-de-vestibular/provas/fuvest-2025-fuvest-vestibular-1-fase-conhecimentos-gerais" TargetMode="External"/><Relationship Id="rId36" Type="http://schemas.openxmlformats.org/officeDocument/2006/relationships/image" Target="media/image6.png"/><Relationship Id="rId10" Type="http://schemas.openxmlformats.org/officeDocument/2006/relationships/hyperlink" Target="https://www.qconcursos.com/questoes-de-vestibular/provas/vunesp-2025-unesp-vestibular-conhecimentos-gerais-primeiro-semestre" TargetMode="External"/><Relationship Id="rId19" Type="http://schemas.openxmlformats.org/officeDocument/2006/relationships/hyperlink" Target="https://www.qconcursos.com/questoes-de-vestibular/provas/uemg-2025-uemg-vestibular-ingles" TargetMode="External"/><Relationship Id="rId31" Type="http://schemas.openxmlformats.org/officeDocument/2006/relationships/hyperlink" Target="https://www.qconcursos.com/questoes-de-vestibular/provas/uece-cev-2024-uece-prova-de-conhecimentos-gerais-1-fase-2-semestre-de-202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qconcursos.com/questoes-de-vestibular/provas/cecierj-2024-cederj-vestibular-segundo-semestre" TargetMode="External"/><Relationship Id="rId22" Type="http://schemas.openxmlformats.org/officeDocument/2006/relationships/hyperlink" Target="https://www.qconcursos.com/questoes-de-vestibular/provas/ipefae-2025-fmpfm-vestibular-medicina" TargetMode="External"/><Relationship Id="rId27" Type="http://schemas.openxmlformats.org/officeDocument/2006/relationships/hyperlink" Target="https://www.qconcursos.com/questoes-de-vestibular/provas/ibest-2025-ucb-vestibular-medicina" TargetMode="External"/><Relationship Id="rId30" Type="http://schemas.openxmlformats.org/officeDocument/2006/relationships/hyperlink" Target="https://www.qconcursos.com/questoes-de-vestibular/provas/vunesp-2019-sao-camilo-processo-seletivo-2-semestre-de-2019-medicina" TargetMode="External"/><Relationship Id="rId35" Type="http://schemas.openxmlformats.org/officeDocument/2006/relationships/hyperlink" Target="https://www.qconcursos.com/questoes-de-vestibular/provas/fcm-2025-unifei-vestibular" TargetMode="External"/><Relationship Id="rId8" Type="http://schemas.openxmlformats.org/officeDocument/2006/relationships/hyperlink" Target="https://www.qconcursos.com/questoes-de-vestibular/provas/fgv-2025-fempar-vestibular-medicina" TargetMode="External"/><Relationship Id="rId3" Type="http://schemas.openxmlformats.org/officeDocument/2006/relationships/settings" Target="settings.xml"/><Relationship Id="rId12" Type="http://schemas.openxmlformats.org/officeDocument/2006/relationships/hyperlink" Target="https://www.qconcursos.com/questoes-de-vestibular/provas/cecierj-2025-cederj-vestibular-primeiro-semestre" TargetMode="External"/><Relationship Id="rId17" Type="http://schemas.openxmlformats.org/officeDocument/2006/relationships/image" Target="media/image2.jpeg"/><Relationship Id="rId25" Type="http://schemas.openxmlformats.org/officeDocument/2006/relationships/hyperlink" Target="https://www.qconcursos.com/questoes-de-vestibular/provas/ufrgs-2024-ufrgs-vestibular-2-dia" TargetMode="External"/><Relationship Id="rId33" Type="http://schemas.openxmlformats.org/officeDocument/2006/relationships/hyperlink" Target="https://www.qconcursos.com/questoes-de-vestibular/provas/selecon-2020-cederj-vestibular-opcao-ingles" TargetMode="External"/><Relationship Id="rId38" Type="http://schemas.openxmlformats.org/officeDocument/2006/relationships/image" Target="media/image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15</Pages>
  <Words>3870</Words>
  <Characters>20903</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2026-04-28T17:52:00Z</dcterms:created>
  <dcterms:modified xsi:type="dcterms:W3CDTF">2026-04-28T20:41:00Z</dcterms:modified>
</cp:coreProperties>
</file>