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4E5FC" w14:textId="6F129150" w:rsidR="006E6C6E" w:rsidRDefault="001067F1">
      <w:pPr>
        <w:rPr>
          <w:lang w:val="en-US"/>
        </w:rPr>
      </w:pPr>
      <w:r w:rsidRPr="001067F1">
        <w:rPr>
          <w:lang w:val="en-US"/>
        </w:rPr>
        <w:t>Places to get R help:</w:t>
      </w:r>
    </w:p>
    <w:p w14:paraId="5FF7D1F6" w14:textId="63FBE501" w:rsidR="001067F1" w:rsidRDefault="001067F1" w:rsidP="001067F1">
      <w:pPr>
        <w:pStyle w:val="Listeafsnit"/>
        <w:numPr>
          <w:ilvl w:val="0"/>
          <w:numId w:val="1"/>
        </w:numPr>
        <w:rPr>
          <w:rFonts w:eastAsia="Times New Roman"/>
          <w:sz w:val="22"/>
          <w:szCs w:val="22"/>
          <w:lang w:val="en-US" w:eastAsia="en-US"/>
        </w:rPr>
      </w:pPr>
      <w:r>
        <w:rPr>
          <w:rFonts w:eastAsia="Times New Roman"/>
          <w:sz w:val="22"/>
          <w:szCs w:val="22"/>
          <w:lang w:val="en-US" w:eastAsia="en-US"/>
        </w:rPr>
        <w:t xml:space="preserve">Every command/package is linked to its own help page, which can be accessed from R directly. Just typing </w:t>
      </w:r>
      <w:r>
        <w:rPr>
          <w:rFonts w:eastAsia="Times New Roman"/>
          <w:b/>
          <w:bCs/>
          <w:sz w:val="22"/>
          <w:szCs w:val="22"/>
          <w:lang w:val="en-US" w:eastAsia="en-US"/>
        </w:rPr>
        <w:t>help and the package in quotation marks and brackets</w:t>
      </w:r>
      <w:r>
        <w:rPr>
          <w:rFonts w:eastAsia="Times New Roman"/>
          <w:sz w:val="22"/>
          <w:szCs w:val="22"/>
          <w:lang w:val="en-US" w:eastAsia="en-US"/>
        </w:rPr>
        <w:t>. For example, help(“</w:t>
      </w:r>
      <w:proofErr w:type="spellStart"/>
      <w:r>
        <w:rPr>
          <w:rFonts w:eastAsia="Times New Roman"/>
          <w:sz w:val="22"/>
          <w:szCs w:val="22"/>
          <w:lang w:val="en-US" w:eastAsia="en-US"/>
        </w:rPr>
        <w:t>ggplot</w:t>
      </w:r>
      <w:proofErr w:type="spellEnd"/>
      <w:r>
        <w:rPr>
          <w:rFonts w:eastAsia="Times New Roman"/>
          <w:sz w:val="22"/>
          <w:szCs w:val="22"/>
          <w:lang w:val="en-US" w:eastAsia="en-US"/>
        </w:rPr>
        <w:t xml:space="preserve">”) will open the help page to </w:t>
      </w:r>
      <w:proofErr w:type="spellStart"/>
      <w:r>
        <w:rPr>
          <w:rFonts w:eastAsia="Times New Roman"/>
          <w:sz w:val="22"/>
          <w:szCs w:val="22"/>
          <w:lang w:val="en-US" w:eastAsia="en-US"/>
        </w:rPr>
        <w:t>ggplot</w:t>
      </w:r>
      <w:proofErr w:type="spellEnd"/>
      <w:r>
        <w:rPr>
          <w:rFonts w:eastAsia="Times New Roman"/>
          <w:sz w:val="22"/>
          <w:szCs w:val="22"/>
          <w:lang w:val="en-US" w:eastAsia="en-US"/>
        </w:rPr>
        <w:t xml:space="preserve"> (the best tool for plotting).</w:t>
      </w:r>
    </w:p>
    <w:p w14:paraId="413EBE82" w14:textId="77777777" w:rsidR="001067F1" w:rsidRDefault="001067F1" w:rsidP="001067F1">
      <w:pPr>
        <w:pStyle w:val="Listeafsnit"/>
        <w:numPr>
          <w:ilvl w:val="0"/>
          <w:numId w:val="1"/>
        </w:numPr>
        <w:rPr>
          <w:rFonts w:eastAsia="Times New Roman"/>
          <w:sz w:val="22"/>
          <w:szCs w:val="22"/>
          <w:lang w:val="en-US" w:eastAsia="en-US"/>
        </w:rPr>
      </w:pPr>
      <w:r>
        <w:rPr>
          <w:rFonts w:eastAsia="Times New Roman"/>
          <w:b/>
          <w:bCs/>
          <w:sz w:val="22"/>
          <w:szCs w:val="22"/>
          <w:lang w:val="en-US" w:eastAsia="en-US"/>
        </w:rPr>
        <w:t>R-Bloggers.com:</w:t>
      </w:r>
      <w:r>
        <w:rPr>
          <w:rFonts w:eastAsia="Times New Roman"/>
          <w:sz w:val="22"/>
          <w:szCs w:val="22"/>
          <w:lang w:val="en-US" w:eastAsia="en-US"/>
        </w:rPr>
        <w:t xml:space="preserve"> their articles provide good introductions and deep dives into R. (For example, </w:t>
      </w:r>
      <w:hyperlink r:id="rId5" w:history="1">
        <w:r>
          <w:rPr>
            <w:rStyle w:val="Hyperlink"/>
            <w:rFonts w:eastAsia="Times New Roman"/>
            <w:sz w:val="22"/>
            <w:szCs w:val="22"/>
            <w:lang w:val="en-US" w:eastAsia="en-US"/>
          </w:rPr>
          <w:t>this one</w:t>
        </w:r>
      </w:hyperlink>
      <w:r>
        <w:rPr>
          <w:rFonts w:eastAsia="Times New Roman"/>
          <w:sz w:val="22"/>
          <w:szCs w:val="22"/>
          <w:lang w:val="en-US" w:eastAsia="en-US"/>
        </w:rPr>
        <w:t xml:space="preserve"> about the essential R-packages)</w:t>
      </w:r>
    </w:p>
    <w:p w14:paraId="1F1F4989" w14:textId="77777777" w:rsidR="001067F1" w:rsidRDefault="001067F1" w:rsidP="001067F1">
      <w:pPr>
        <w:pStyle w:val="Listeafsnit"/>
        <w:numPr>
          <w:ilvl w:val="0"/>
          <w:numId w:val="1"/>
        </w:numPr>
        <w:rPr>
          <w:rFonts w:eastAsia="Times New Roman"/>
          <w:sz w:val="22"/>
          <w:szCs w:val="22"/>
          <w:lang w:val="en-US" w:eastAsia="en-US"/>
        </w:rPr>
      </w:pPr>
      <w:r>
        <w:rPr>
          <w:rFonts w:eastAsia="Times New Roman"/>
          <w:sz w:val="22"/>
          <w:szCs w:val="22"/>
          <w:lang w:val="en-US" w:eastAsia="en-US"/>
        </w:rPr>
        <w:t>Forums in case of error messages or more specific issues (Googling usually leads to these forums as well):</w:t>
      </w:r>
    </w:p>
    <w:p w14:paraId="0E54CB1D" w14:textId="77777777" w:rsidR="001067F1" w:rsidRDefault="001067F1" w:rsidP="001067F1">
      <w:pPr>
        <w:pStyle w:val="Listeafsnit"/>
        <w:numPr>
          <w:ilvl w:val="1"/>
          <w:numId w:val="1"/>
        </w:numPr>
        <w:rPr>
          <w:rFonts w:eastAsia="Times New Roman"/>
          <w:b/>
          <w:bCs/>
          <w:sz w:val="22"/>
          <w:szCs w:val="22"/>
          <w:lang w:val="en-US" w:eastAsia="en-US"/>
        </w:rPr>
      </w:pPr>
      <w:proofErr w:type="spellStart"/>
      <w:r>
        <w:rPr>
          <w:rFonts w:eastAsia="Times New Roman"/>
          <w:b/>
          <w:bCs/>
          <w:sz w:val="22"/>
          <w:szCs w:val="22"/>
          <w:lang w:val="en-US" w:eastAsia="en-US"/>
        </w:rPr>
        <w:t>StackOverflow</w:t>
      </w:r>
      <w:proofErr w:type="spellEnd"/>
    </w:p>
    <w:p w14:paraId="6600CFCE" w14:textId="77777777" w:rsidR="001067F1" w:rsidRDefault="00000000" w:rsidP="001067F1">
      <w:pPr>
        <w:pStyle w:val="Listeafsnit"/>
        <w:numPr>
          <w:ilvl w:val="1"/>
          <w:numId w:val="1"/>
        </w:numPr>
        <w:rPr>
          <w:rFonts w:eastAsia="Times New Roman"/>
          <w:sz w:val="22"/>
          <w:szCs w:val="22"/>
          <w:lang w:val="en-US" w:eastAsia="en-US"/>
        </w:rPr>
      </w:pPr>
      <w:hyperlink r:id="rId6" w:history="1">
        <w:r w:rsidR="001067F1">
          <w:rPr>
            <w:rStyle w:val="Hyperlink"/>
            <w:rFonts w:eastAsia="Times New Roman"/>
            <w:b/>
            <w:bCs/>
            <w:sz w:val="22"/>
            <w:szCs w:val="22"/>
            <w:lang w:val="en-US" w:eastAsia="en-US"/>
          </w:rPr>
          <w:t>https://community.rstudio.com</w:t>
        </w:r>
      </w:hyperlink>
      <w:r w:rsidR="001067F1">
        <w:rPr>
          <w:rFonts w:eastAsia="Times New Roman"/>
          <w:sz w:val="22"/>
          <w:szCs w:val="22"/>
          <w:lang w:val="en-US" w:eastAsia="en-US"/>
        </w:rPr>
        <w:t xml:space="preserve"> (for non-advanced questions, I think this is the most useful source.)</w:t>
      </w:r>
    </w:p>
    <w:p w14:paraId="4830FB7C" w14:textId="77777777" w:rsidR="001067F1" w:rsidRDefault="001067F1" w:rsidP="001067F1">
      <w:pPr>
        <w:pStyle w:val="Listeafsnit"/>
        <w:numPr>
          <w:ilvl w:val="1"/>
          <w:numId w:val="1"/>
        </w:numPr>
        <w:rPr>
          <w:rFonts w:eastAsia="Times New Roman"/>
          <w:sz w:val="22"/>
          <w:szCs w:val="22"/>
          <w:lang w:val="en-US" w:eastAsia="en-US"/>
        </w:rPr>
      </w:pPr>
      <w:r>
        <w:rPr>
          <w:rFonts w:eastAsia="Times New Roman"/>
          <w:b/>
          <w:bCs/>
          <w:sz w:val="22"/>
          <w:szCs w:val="22"/>
          <w:lang w:val="en-US" w:eastAsia="en-US"/>
        </w:rPr>
        <w:t>GitHub:</w:t>
      </w:r>
      <w:r>
        <w:rPr>
          <w:rFonts w:eastAsia="Times New Roman"/>
          <w:sz w:val="22"/>
          <w:szCs w:val="22"/>
          <w:lang w:val="en-US" w:eastAsia="en-US"/>
        </w:rPr>
        <w:t xml:space="preserve"> also good for more advanced issues. Although, a lot of times, example codes, applications and comments for packages are stored on GitHub, e.g. for the generalized random forests that I used in my Master’s thesis (</w:t>
      </w:r>
      <w:hyperlink r:id="rId7" w:history="1">
        <w:r>
          <w:rPr>
            <w:rStyle w:val="Hyperlink"/>
            <w:rFonts w:eastAsia="Times New Roman"/>
            <w:sz w:val="22"/>
            <w:szCs w:val="22"/>
            <w:lang w:val="en-US" w:eastAsia="en-US"/>
          </w:rPr>
          <w:t>https://grf-labs.github.io/grf/articles/grf.html</w:t>
        </w:r>
      </w:hyperlink>
      <w:r>
        <w:rPr>
          <w:rFonts w:eastAsia="Times New Roman"/>
          <w:sz w:val="22"/>
          <w:szCs w:val="22"/>
          <w:lang w:val="en-US" w:eastAsia="en-US"/>
        </w:rPr>
        <w:t>).</w:t>
      </w:r>
    </w:p>
    <w:p w14:paraId="1A2CA23C" w14:textId="77777777" w:rsidR="001067F1" w:rsidRDefault="001067F1" w:rsidP="001067F1">
      <w:pPr>
        <w:pStyle w:val="Listeafsnit"/>
        <w:numPr>
          <w:ilvl w:val="0"/>
          <w:numId w:val="1"/>
        </w:numPr>
        <w:rPr>
          <w:rFonts w:eastAsia="Times New Roman"/>
          <w:sz w:val="22"/>
          <w:szCs w:val="22"/>
          <w:lang w:val="en-US" w:eastAsia="en-US"/>
        </w:rPr>
      </w:pPr>
      <w:r>
        <w:rPr>
          <w:rFonts w:eastAsia="Times New Roman"/>
          <w:b/>
          <w:bCs/>
          <w:sz w:val="22"/>
          <w:szCs w:val="22"/>
          <w:lang w:val="en-US" w:eastAsia="en-US"/>
        </w:rPr>
        <w:t>Vignettes:</w:t>
      </w:r>
      <w:r>
        <w:rPr>
          <w:rFonts w:eastAsia="Times New Roman"/>
          <w:sz w:val="22"/>
          <w:szCs w:val="22"/>
          <w:lang w:val="en-US" w:eastAsia="en-US"/>
        </w:rPr>
        <w:t xml:space="preserve"> vignettes are in-depth descriptions of specific packages. These are written by the same author as the respective package and provide a walk-through of each option and parameter. I think these, together with the GitHub sites can provide a super solid understanding of what is actually going on when using a package.</w:t>
      </w:r>
    </w:p>
    <w:p w14:paraId="3F90E486" w14:textId="77777777" w:rsidR="001067F1" w:rsidRDefault="001067F1">
      <w:pPr>
        <w:rPr>
          <w:lang w:val="en-US"/>
        </w:rPr>
      </w:pPr>
    </w:p>
    <w:p w14:paraId="18D40173" w14:textId="67FD9D9D" w:rsidR="004B31A4" w:rsidRDefault="000A7BD2">
      <w:pPr>
        <w:rPr>
          <w:lang w:val="en-US"/>
        </w:rPr>
      </w:pPr>
      <w:r>
        <w:rPr>
          <w:lang w:val="en-US"/>
        </w:rPr>
        <w:t xml:space="preserve">Another good website to cruise is: </w:t>
      </w:r>
      <w:hyperlink r:id="rId8" w:history="1">
        <w:r w:rsidRPr="003E1411">
          <w:rPr>
            <w:rStyle w:val="Hyperlink"/>
            <w:lang w:val="en-US"/>
          </w:rPr>
          <w:t>https://r4ds.had.co.nz/index.html</w:t>
        </w:r>
      </w:hyperlink>
    </w:p>
    <w:p w14:paraId="41C402AE" w14:textId="77777777" w:rsidR="000A7BD2" w:rsidRDefault="000A7BD2">
      <w:pPr>
        <w:rPr>
          <w:lang w:val="en-US"/>
        </w:rPr>
      </w:pPr>
    </w:p>
    <w:p w14:paraId="29826133" w14:textId="6329BA54" w:rsidR="004B31A4" w:rsidRDefault="004B31A4">
      <w:pPr>
        <w:rPr>
          <w:rStyle w:val="Hyperlink"/>
          <w:lang w:val="en-US"/>
        </w:rPr>
      </w:pPr>
      <w:r>
        <w:rPr>
          <w:lang w:val="en-US"/>
        </w:rPr>
        <w:t xml:space="preserve">You can also sign up for </w:t>
      </w:r>
      <w:r w:rsidR="000A7BD2">
        <w:rPr>
          <w:lang w:val="en-US"/>
        </w:rPr>
        <w:t xml:space="preserve">a </w:t>
      </w:r>
      <w:proofErr w:type="spellStart"/>
      <w:r w:rsidR="000A7BD2">
        <w:rPr>
          <w:lang w:val="en-US"/>
        </w:rPr>
        <w:t>datacamp</w:t>
      </w:r>
      <w:proofErr w:type="spellEnd"/>
      <w:r w:rsidR="000A7BD2">
        <w:rPr>
          <w:lang w:val="en-US"/>
        </w:rPr>
        <w:t xml:space="preserve">: </w:t>
      </w:r>
      <w:r>
        <w:rPr>
          <w:lang w:val="en-US"/>
        </w:rPr>
        <w:t xml:space="preserve">  </w:t>
      </w:r>
      <w:hyperlink r:id="rId9" w:history="1">
        <w:r w:rsidRPr="009619C7">
          <w:rPr>
            <w:rStyle w:val="Hyperlink"/>
            <w:lang w:val="en-US"/>
          </w:rPr>
          <w:t>www.datacam.com</w:t>
        </w:r>
      </w:hyperlink>
    </w:p>
    <w:p w14:paraId="2A2CCD4F" w14:textId="6C2889A7" w:rsidR="000A7BD2" w:rsidRDefault="000A7BD2">
      <w:pPr>
        <w:rPr>
          <w:lang w:val="en-US"/>
        </w:rPr>
      </w:pPr>
      <w:r>
        <w:rPr>
          <w:lang w:val="en-US"/>
        </w:rPr>
        <w:t xml:space="preserve">YOU can sign up for $1 for the first month subscription. </w:t>
      </w:r>
    </w:p>
    <w:p w14:paraId="688095CD" w14:textId="3D664D1B" w:rsidR="004B31A4" w:rsidRDefault="004B31A4">
      <w:pPr>
        <w:rPr>
          <w:lang w:val="en-US"/>
        </w:rPr>
      </w:pPr>
      <w:r>
        <w:rPr>
          <w:lang w:val="en-US"/>
        </w:rPr>
        <w:t xml:space="preserve">Choose R and then chose which ever part you are interest in (perhaps: R fundamental, Data Visualization, Data manipulation).  </w:t>
      </w:r>
    </w:p>
    <w:p w14:paraId="7C1D2160" w14:textId="77777777" w:rsidR="004B31A4" w:rsidRDefault="004B31A4">
      <w:pPr>
        <w:rPr>
          <w:lang w:val="en-US"/>
        </w:rPr>
      </w:pPr>
    </w:p>
    <w:p w14:paraId="6FA9B0A2" w14:textId="77777777" w:rsidR="004B31A4" w:rsidRPr="001067F1" w:rsidRDefault="004B31A4">
      <w:pPr>
        <w:rPr>
          <w:lang w:val="en-US"/>
        </w:rPr>
      </w:pPr>
    </w:p>
    <w:sectPr w:rsidR="004B31A4" w:rsidRPr="00106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059FF"/>
    <w:multiLevelType w:val="hybridMultilevel"/>
    <w:tmpl w:val="2B9EC9A6"/>
    <w:lvl w:ilvl="0" w:tplc="A8CE8F4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5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F1"/>
    <w:rsid w:val="000A7BD2"/>
    <w:rsid w:val="000E7BDA"/>
    <w:rsid w:val="001067F1"/>
    <w:rsid w:val="004B31A4"/>
    <w:rsid w:val="00605CEF"/>
    <w:rsid w:val="006E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5B38C"/>
  <w15:chartTrackingRefBased/>
  <w15:docId w15:val="{ABCC395B-EB20-4319-B72C-654A64C2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1067F1"/>
    <w:rPr>
      <w:color w:val="0563C1"/>
      <w:u w:val="single"/>
    </w:rPr>
  </w:style>
  <w:style w:type="paragraph" w:styleId="Listeafsnit">
    <w:name w:val="List Paragraph"/>
    <w:basedOn w:val="Normal"/>
    <w:uiPriority w:val="34"/>
    <w:qFormat/>
    <w:rsid w:val="001067F1"/>
    <w:pPr>
      <w:spacing w:after="0" w:line="240" w:lineRule="auto"/>
      <w:ind w:left="720"/>
    </w:pPr>
    <w:rPr>
      <w:rFonts w:ascii="Calibri" w:hAnsi="Calibri" w:cs="Calibri"/>
      <w:kern w:val="0"/>
      <w:sz w:val="20"/>
      <w:szCs w:val="20"/>
      <w:lang w:eastAsia="da-DK"/>
      <w14:ligatures w14:val="none"/>
    </w:rPr>
  </w:style>
  <w:style w:type="character" w:styleId="Ulstomtale">
    <w:name w:val="Unresolved Mention"/>
    <w:basedOn w:val="Standardskrifttypeiafsnit"/>
    <w:uiPriority w:val="99"/>
    <w:semiHidden/>
    <w:unhideWhenUsed/>
    <w:rsid w:val="004B3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4ds.had.co.nz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ur02.safelinks.protection.outlook.com/?url=https%3A%2F%2Fgrf-labs.github.io%2Fgrf%2Farticles%2Fgrf.html&amp;data=05%7C01%7Cfg.eco%40cbs.dk%7Ccaf0d9f784da4099868f08dbae1e431e%7C875c414e5d004cdbb77adeae5d6ab201%7C0%7C0%7C638295217211229530%7CUnknown%7CTWFpbGZsb3d8eyJWIjoiMC4wLjAwMDAiLCJQIjoiV2luMzIiLCJBTiI6Ik1haWwiLCJXVCI6Mn0%3D%7C3000%7C%7C%7C&amp;sdata=g75sSj39mxMWtZCk76IyUgkktj%2FAZz56dKTjae0n5w8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r02.safelinks.protection.outlook.com/?url=https%3A%2F%2Fcommunity.rstudio.com%2F&amp;data=05%7C01%7Cfg.eco%40cbs.dk%7Ccaf0d9f784da4099868f08dbae1e431e%7C875c414e5d004cdbb77adeae5d6ab201%7C0%7C0%7C638295217211229530%7CUnknown%7CTWFpbGZsb3d8eyJWIjoiMC4wLjAwMDAiLCJQIjoiV2luMzIiLCJBTiI6Ik1haWwiLCJXVCI6Mn0%3D%7C3000%7C%7C%7C&amp;sdata=X%2BslOn1muu70FNfQGxCS8dU%2B7QgE4ugsbOX6wY251ag%3D&amp;reserved=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ur02.safelinks.protection.outlook.com/?url=https%3A%2F%2Fwww.r-bloggers.com%2F2021%2F04%2F15-essential-packages-in-r-for-data-science%2F&amp;data=05%7C01%7Cfg.eco%40cbs.dk%7Ccaf0d9f784da4099868f08dbae1e431e%7C875c414e5d004cdbb77adeae5d6ab201%7C0%7C0%7C638295217211229530%7CUnknown%7CTWFpbGZsb3d8eyJWIjoiMC4wLjAwMDAiLCJQIjoiV2luMzIiLCJBTiI6Ik1haWwiLCJXVCI6Mn0%3D%7C3000%7C%7C%7C&amp;sdata=y4brCZLHUXOfWTd3Yb8pWT2XSTYa78moLh%2Bkba%2BQ0dU%3D&amp;reserved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dataca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413</Words>
  <Characters>2522</Characters>
  <Application>Microsoft Office Word</Application>
  <DocSecurity>0</DocSecurity>
  <Lines>21</Lines>
  <Paragraphs>5</Paragraphs>
  <ScaleCrop>false</ScaleCrop>
  <Company>Copenhagen Business School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 Naja Groes</dc:creator>
  <cp:keywords/>
  <dc:description/>
  <cp:lastModifiedBy>Fane Naja Groes</cp:lastModifiedBy>
  <cp:revision>3</cp:revision>
  <dcterms:created xsi:type="dcterms:W3CDTF">2023-10-05T11:16:00Z</dcterms:created>
  <dcterms:modified xsi:type="dcterms:W3CDTF">2023-10-06T08:13:00Z</dcterms:modified>
</cp:coreProperties>
</file>