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判断题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</w:rPr>
        <w:t>1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. 错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2. 对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3. 对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4. 错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5. 错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6. 对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7. 错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二、填空题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1. new Vue()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2. 唯一的根标签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3. watch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4.v-model   v-bind  v-on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5.v-on  @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6.class  style</w:t>
      </w:r>
    </w:p>
    <w:p>
      <w:pPr>
        <w:jc w:val="center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</w:p>
    <w:p>
      <w:pPr>
        <w:jc w:val="center"/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三、简答题</w:t>
      </w:r>
    </w:p>
    <w:p>
      <w:pPr>
        <w:rPr>
          <w:rFonts w:hint="eastAsia" w:ascii="Helvetica" w:hAnsi="Helvetica" w:cs="Helvetica"/>
          <w:color w:val="333333"/>
          <w:shd w:val="clear" w:color="auto" w:fill="FFFFFF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 xml:space="preserve"> 1.</w:t>
      </w:r>
      <w:r>
        <w:rPr>
          <w:rFonts w:hint="eastAsia" w:ascii="Helvetica" w:hAnsi="Helvetica" w:cs="Helvetica"/>
          <w:color w:val="333333"/>
          <w:shd w:val="clear" w:color="auto" w:fill="FFFFFF"/>
        </w:rPr>
        <w:t>请简述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什么是Vue实例</w:t>
      </w:r>
      <w:r>
        <w:rPr>
          <w:rFonts w:hint="eastAsia" w:ascii="Helvetica" w:hAnsi="Helvetica" w:cs="Helvetica"/>
          <w:color w:val="333333"/>
          <w:shd w:val="clear" w:color="auto" w:fill="FFFFFF"/>
        </w:rPr>
        <w:t>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 xml:space="preserve">   每个Vue应用都是都是通过Vue构造器创建新的Vue实例开始的，通过new创建Vue实例，实例中通过el挂载DOM元素，通过data定义初始数据，通过methods定义方法，通过components定义组件，通过computed定义计算属性，通过filters定义过滤器，通过watch监听数据变化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</w:p>
    <w:p>
      <w:pPr>
        <w:pStyle w:val="8"/>
        <w:ind w:left="0" w:leftChars="0" w:firstLine="0" w:firstLineChars="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2. 事件修饰符</w:t>
      </w:r>
      <w:r>
        <w:rPr>
          <w:rFonts w:hint="eastAsia" w:ascii="Helvetica" w:hAnsi="Helvetica" w:cs="Helvetica"/>
          <w:color w:val="333333"/>
          <w:shd w:val="clear" w:color="auto" w:fill="FFFFFF"/>
        </w:rPr>
        <w:t>.stop和.self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有什么</w:t>
      </w:r>
      <w:r>
        <w:rPr>
          <w:rFonts w:hint="eastAsia" w:ascii="Helvetica" w:hAnsi="Helvetica" w:cs="Helvetica"/>
          <w:color w:val="333333"/>
          <w:shd w:val="clear" w:color="auto" w:fill="FFFFFF"/>
        </w:rPr>
        <w:t>区别</w:t>
      </w:r>
      <w:r>
        <w:rPr>
          <w:rFonts w:hint="eastAsia" w:ascii="Helvetica" w:hAnsi="Helvetica" w:cs="Helvetica"/>
          <w:color w:val="333333"/>
          <w:shd w:val="clear" w:color="auto" w:fill="FFFFFF"/>
          <w:lang w:eastAsia="zh-CN"/>
        </w:rPr>
        <w:t>？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请编写代码说明。</w:t>
      </w:r>
    </w:p>
    <w:p>
      <w:pP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.stop是阻止所有的冒泡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，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而.self只是阻止当前元素上的冒泡行为 并不阻止它里面或外面的元素的冒泡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00" w:afterAutospacing="0" w:line="15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&lt;div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1"/>
          <w:szCs w:val="21"/>
          <w:shd w:val="clear" w:fill="F6F6F6"/>
        </w:rPr>
        <w:t>class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shd w:val="clear" w:fill="F6F6F6"/>
        </w:rPr>
        <w:t>"outer"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@click=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shd w:val="clear" w:fill="F6F6F6"/>
        </w:rPr>
        <w:t>"divoHandler"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1"/>
          <w:szCs w:val="21"/>
          <w:shd w:val="clear" w:fill="F6F6F6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1"/>
          <w:szCs w:val="21"/>
          <w:shd w:val="clear" w:fill="F6F6F6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shd w:val="clear" w:fill="F6F6F6"/>
        </w:rPr>
        <w:t>"inner"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1"/>
          <w:szCs w:val="21"/>
          <w:shd w:val="clear" w:fill="F6F6F6"/>
        </w:rPr>
        <w:t>click.self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shd w:val="clear" w:fill="F6F6F6"/>
        </w:rPr>
        <w:t>"divHandler"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00" w:afterAutospacing="0" w:line="15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1"/>
          <w:szCs w:val="21"/>
          <w:shd w:val="clear" w:fill="F6F6F6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1"/>
          <w:szCs w:val="21"/>
          <w:shd w:val="clear" w:fill="F6F6F6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shd w:val="clear" w:fill="F6F6F6"/>
        </w:rPr>
        <w:t>"button"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1"/>
          <w:szCs w:val="21"/>
          <w:shd w:val="clear" w:fill="F6F6F6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shd w:val="clear" w:fill="F6F6F6"/>
        </w:rPr>
        <w:t>"click me"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 xml:space="preserve"> @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1"/>
          <w:szCs w:val="21"/>
          <w:shd w:val="clear" w:fill="F6F6F6"/>
        </w:rPr>
        <w:t>click.stop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1"/>
          <w:szCs w:val="21"/>
          <w:shd w:val="clear" w:fill="F6F6F6"/>
        </w:rPr>
        <w:t>"btnHandler"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200" w:afterAutospacing="0" w:line="15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ab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1"/>
          <w:szCs w:val="21"/>
          <w:shd w:val="clear" w:fill="F6F6F6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&gt;&lt;/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1"/>
          <w:szCs w:val="21"/>
          <w:shd w:val="clear" w:fill="F6F6F6"/>
        </w:rPr>
        <w:t>div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6F6F6"/>
        </w:rPr>
        <w:t>&gt;</w:t>
      </w:r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</w:p>
    <w:p>
      <w:pPr>
        <w:pStyle w:val="8"/>
        <w:ind w:firstLine="420"/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3. 请简述computed与methods的区别。</w:t>
      </w:r>
    </w:p>
    <w:p>
      <w:pPr>
        <w:ind w:firstLine="420" w:firstLineChars="200"/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computed是属性访问，而methods是函数调用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；</w:t>
      </w:r>
      <w: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  <w:t>computed带有缓存功能，而methods不是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。</w:t>
      </w:r>
      <w:bookmarkStart w:id="0" w:name="_GoBack"/>
      <w:bookmarkEnd w:id="0"/>
    </w:p>
    <w:p>
      <w:pPr>
        <w:rPr>
          <w:rFonts w:hint="default" w:ascii="Helvetica" w:hAnsi="Helvetica" w:cs="Helvetica"/>
          <w:color w:val="333333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74994"/>
    <w:rsid w:val="09D8780E"/>
    <w:rsid w:val="270B4823"/>
    <w:rsid w:val="430C78A6"/>
    <w:rsid w:val="4D5873DE"/>
    <w:rsid w:val="5044535F"/>
    <w:rsid w:val="54CF151B"/>
    <w:rsid w:val="6311529E"/>
    <w:rsid w:val="66697E12"/>
    <w:rsid w:val="7480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8">
    <w:name w:val="教材正文"/>
    <w:basedOn w:val="9"/>
    <w:qFormat/>
    <w:uiPriority w:val="0"/>
    <w:pPr>
      <w:wordWrap/>
      <w:spacing w:line="440" w:lineRule="exact"/>
      <w:ind w:firstLine="200" w:firstLineChars="200"/>
    </w:pPr>
  </w:style>
  <w:style w:type="paragraph" w:customStyle="1" w:styleId="9">
    <w:name w:val="普通段落"/>
    <w:basedOn w:val="1"/>
    <w:qFormat/>
    <w:uiPriority w:val="0"/>
    <w:pPr>
      <w:wordWrap w:val="0"/>
      <w:ind w:firstLine="420"/>
    </w:pPr>
    <w:rPr>
      <w:rFonts w:eastAsiaTheme="minorEastAsia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2021-09-01T16:42:49Z</dcterms:created>
  <dc:creator>Administrator</dc:creator>
  <cp:lastModifiedBy>plum</cp:lastModifiedBy>
  <dcterms:modified xsi:type="dcterms:W3CDTF">2021-09-01T17:12:38Z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