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09A7" w14:textId="674056FA" w:rsidR="00C67AB2" w:rsidRPr="00650E40" w:rsidRDefault="00650E40" w:rsidP="00650E4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650E40">
        <w:rPr>
          <w:rFonts w:ascii="TH Sarabun New" w:hAnsi="TH Sarabun New" w:cs="TH Sarabun New"/>
          <w:b/>
          <w:bCs/>
          <w:sz w:val="32"/>
          <w:szCs w:val="32"/>
        </w:rPr>
        <w:t xml:space="preserve">Part 1: </w:t>
      </w:r>
    </w:p>
    <w:p w14:paraId="50B8A2BA" w14:textId="7D8C85AD" w:rsidR="00650E40" w:rsidRPr="00650E40" w:rsidRDefault="00650E40" w:rsidP="00650E4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650E40">
        <w:rPr>
          <w:rFonts w:ascii="TH Sarabun New" w:hAnsi="TH Sarabun New" w:cs="TH Sarabun New"/>
          <w:b/>
          <w:bCs/>
          <w:sz w:val="32"/>
          <w:szCs w:val="32"/>
        </w:rPr>
        <w:t xml:space="preserve">Case 1: Customer Churn </w:t>
      </w:r>
      <w:r w:rsidRPr="00650E40">
        <w:rPr>
          <w:rFonts w:ascii="TH Sarabun New" w:hAnsi="TH Sarabun New" w:cs="TH Sarabun New"/>
          <w:b/>
          <w:bCs/>
          <w:sz w:val="32"/>
          <w:szCs w:val="32"/>
        </w:rPr>
        <w:t>Prediction</w:t>
      </w:r>
    </w:p>
    <w:p w14:paraId="4DC0950E" w14:textId="5AA90640" w:rsidR="00650E40" w:rsidRPr="00650E40" w:rsidRDefault="00650E40" w:rsidP="00650E4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50E40">
        <w:rPr>
          <w:rFonts w:ascii="TH Sarabun New" w:hAnsi="TH Sarabun New" w:cs="TH Sarabun New"/>
          <w:sz w:val="32"/>
          <w:szCs w:val="32"/>
          <w:cs/>
        </w:rPr>
        <w:t>ธนาคารต้องการระบบคาดการณ์ล่วงหน้าเพื่อระบุกลุ่มลูกค้าปัจจุบัน (</w:t>
      </w:r>
      <w:r w:rsidRPr="00650E40">
        <w:rPr>
          <w:rFonts w:ascii="TH Sarabun New" w:hAnsi="TH Sarabun New" w:cs="TH Sarabun New"/>
          <w:sz w:val="32"/>
          <w:szCs w:val="32"/>
        </w:rPr>
        <w:t xml:space="preserve">Existing Customer) </w:t>
      </w:r>
      <w:r w:rsidRPr="00650E40">
        <w:rPr>
          <w:rFonts w:ascii="TH Sarabun New" w:hAnsi="TH Sarabun New" w:cs="TH Sarabun New"/>
          <w:sz w:val="32"/>
          <w:szCs w:val="32"/>
          <w:cs/>
        </w:rPr>
        <w:t>ที่มีพฤติกรรมเสี่ยงสูงในการยกเลิกใช้บริการบัตรเครดิตในอนาคต (</w:t>
      </w:r>
      <w:proofErr w:type="spellStart"/>
      <w:r w:rsidRPr="00650E40">
        <w:rPr>
          <w:rFonts w:ascii="TH Sarabun New" w:hAnsi="TH Sarabun New" w:cs="TH Sarabun New"/>
          <w:sz w:val="32"/>
          <w:szCs w:val="32"/>
        </w:rPr>
        <w:t>Attrited</w:t>
      </w:r>
      <w:proofErr w:type="spellEnd"/>
      <w:r w:rsidRPr="00650E40">
        <w:rPr>
          <w:rFonts w:ascii="TH Sarabun New" w:hAnsi="TH Sarabun New" w:cs="TH Sarabun New"/>
          <w:sz w:val="32"/>
          <w:szCs w:val="32"/>
        </w:rPr>
        <w:t xml:space="preserve"> Customer) </w:t>
      </w:r>
      <w:r w:rsidRPr="00650E40">
        <w:rPr>
          <w:rFonts w:ascii="TH Sarabun New" w:hAnsi="TH Sarabun New" w:cs="TH Sarabun New"/>
          <w:sz w:val="32"/>
          <w:szCs w:val="32"/>
          <w:cs/>
        </w:rPr>
        <w:t>เพื่อดำเนินมาตรการรักษาฐานลูกค้า (</w:t>
      </w:r>
      <w:r w:rsidRPr="00650E40">
        <w:rPr>
          <w:rFonts w:ascii="TH Sarabun New" w:hAnsi="TH Sarabun New" w:cs="TH Sarabun New"/>
          <w:sz w:val="32"/>
          <w:szCs w:val="32"/>
        </w:rPr>
        <w:t xml:space="preserve">Retention Program) </w:t>
      </w:r>
      <w:r w:rsidRPr="00650E40">
        <w:rPr>
          <w:rFonts w:ascii="TH Sarabun New" w:hAnsi="TH Sarabun New" w:cs="TH Sarabun New"/>
          <w:sz w:val="32"/>
          <w:szCs w:val="32"/>
          <w:cs/>
        </w:rPr>
        <w:t>ได้อย่างทันท่วงที</w:t>
      </w:r>
    </w:p>
    <w:p w14:paraId="6350F476" w14:textId="788391D2" w:rsidR="00650E40" w:rsidRPr="00650E40" w:rsidRDefault="00650E40" w:rsidP="00650E4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650E40">
        <w:rPr>
          <w:rFonts w:ascii="TH Sarabun New" w:hAnsi="TH Sarabun New" w:cs="TH Sarabun New"/>
          <w:b/>
          <w:bCs/>
          <w:sz w:val="32"/>
          <w:szCs w:val="32"/>
        </w:rPr>
        <w:t>Case 2: Data-Driven Up-selling Strategy</w:t>
      </w:r>
    </w:p>
    <w:p w14:paraId="790C30C3" w14:textId="6A275B78" w:rsidR="00650E40" w:rsidRPr="00650E40" w:rsidRDefault="00650E40" w:rsidP="00650E4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50E40">
        <w:rPr>
          <w:rFonts w:ascii="TH Sarabun New" w:hAnsi="TH Sarabun New" w:cs="TH Sarabun New"/>
          <w:sz w:val="32"/>
          <w:szCs w:val="32"/>
          <w:cs/>
        </w:rPr>
        <w:t>ธนาคารต้องการเพิ่มสัดส่วนผู้ถือบัตรระดับพรีเมียม (</w:t>
      </w:r>
      <w:r w:rsidRPr="00650E40">
        <w:rPr>
          <w:rFonts w:ascii="TH Sarabun New" w:hAnsi="TH Sarabun New" w:cs="TH Sarabun New"/>
          <w:sz w:val="32"/>
          <w:szCs w:val="32"/>
        </w:rPr>
        <w:t xml:space="preserve">Silver, Gold, Platinum) </w:t>
      </w:r>
      <w:r w:rsidRPr="00650E40">
        <w:rPr>
          <w:rFonts w:ascii="TH Sarabun New" w:hAnsi="TH Sarabun New" w:cs="TH Sarabun New"/>
          <w:sz w:val="32"/>
          <w:szCs w:val="32"/>
          <w:cs/>
        </w:rPr>
        <w:t>จากฐานลูกค้าเดิมที่ถือบัตรระดับเริ่มต้น (</w:t>
      </w:r>
      <w:r w:rsidRPr="00650E40">
        <w:rPr>
          <w:rFonts w:ascii="TH Sarabun New" w:hAnsi="TH Sarabun New" w:cs="TH Sarabun New"/>
          <w:sz w:val="32"/>
          <w:szCs w:val="32"/>
        </w:rPr>
        <w:t xml:space="preserve">Blue) </w:t>
      </w:r>
      <w:r w:rsidRPr="00650E40">
        <w:rPr>
          <w:rFonts w:ascii="TH Sarabun New" w:hAnsi="TH Sarabun New" w:cs="TH Sarabun New"/>
          <w:sz w:val="32"/>
          <w:szCs w:val="32"/>
          <w:cs/>
        </w:rPr>
        <w:t xml:space="preserve">โดยต้องการโมเดลที่สามารถคัดเลือกกลุ่มลูกค้าบัตร </w:t>
      </w:r>
      <w:r w:rsidRPr="00650E40">
        <w:rPr>
          <w:rFonts w:ascii="TH Sarabun New" w:hAnsi="TH Sarabun New" w:cs="TH Sarabun New"/>
          <w:sz w:val="32"/>
          <w:szCs w:val="32"/>
        </w:rPr>
        <w:t xml:space="preserve">Blue </w:t>
      </w:r>
      <w:r w:rsidRPr="00650E40">
        <w:rPr>
          <w:rFonts w:ascii="TH Sarabun New" w:hAnsi="TH Sarabun New" w:cs="TH Sarabun New"/>
          <w:sz w:val="32"/>
          <w:szCs w:val="32"/>
          <w:cs/>
        </w:rPr>
        <w:t>ที่มี</w:t>
      </w:r>
      <w:r w:rsidRPr="00650E40">
        <w:rPr>
          <w:rFonts w:ascii="TH Sarabun New" w:hAnsi="TH Sarabun New" w:cs="TH Sarabun New"/>
          <w:sz w:val="32"/>
          <w:szCs w:val="32"/>
        </w:rPr>
        <w:t xml:space="preserve"> </w:t>
      </w:r>
      <w:r w:rsidRPr="00650E40">
        <w:rPr>
          <w:rFonts w:ascii="TH Sarabun New" w:hAnsi="TH Sarabun New" w:cs="TH Sarabun New"/>
          <w:sz w:val="32"/>
          <w:szCs w:val="32"/>
          <w:cs/>
        </w:rPr>
        <w:t>โปรไฟล์และพฤติกรรมการใช้จ่ายใกล้เคียง (</w:t>
      </w:r>
      <w:r w:rsidRPr="00650E40">
        <w:rPr>
          <w:rFonts w:ascii="TH Sarabun New" w:hAnsi="TH Sarabun New" w:cs="TH Sarabun New"/>
          <w:sz w:val="32"/>
          <w:szCs w:val="32"/>
        </w:rPr>
        <w:t xml:space="preserve">Lookalike) </w:t>
      </w:r>
      <w:r w:rsidRPr="00650E40">
        <w:rPr>
          <w:rFonts w:ascii="TH Sarabun New" w:hAnsi="TH Sarabun New" w:cs="TH Sarabun New"/>
          <w:sz w:val="32"/>
          <w:szCs w:val="32"/>
          <w:cs/>
        </w:rPr>
        <w:t>กับกลุ่มลูกค้าที่ถือบัตรระดับสูงในปัจจุบัน เพื่อส่งแคมเปญอัปเกรดบัตรได้อย่างแม่นยำ</w:t>
      </w:r>
    </w:p>
    <w:p w14:paraId="6123C7AC" w14:textId="69EF2C9F" w:rsidR="00650E40" w:rsidRPr="00650E40" w:rsidRDefault="00650E40" w:rsidP="00650E4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650E40">
        <w:rPr>
          <w:rFonts w:ascii="TH Sarabun New" w:hAnsi="TH Sarabun New" w:cs="TH Sarabun New"/>
          <w:b/>
          <w:bCs/>
          <w:sz w:val="32"/>
          <w:szCs w:val="32"/>
        </w:rPr>
        <w:t xml:space="preserve">Case 3: Predictive Credit Limit </w:t>
      </w:r>
    </w:p>
    <w:p w14:paraId="77EC3E15" w14:textId="34AFF9DC" w:rsidR="00650E40" w:rsidRPr="00650E40" w:rsidRDefault="00650E40" w:rsidP="00650E4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50E40">
        <w:rPr>
          <w:rFonts w:ascii="TH Sarabun New" w:hAnsi="TH Sarabun New" w:cs="TH Sarabun New"/>
          <w:sz w:val="32"/>
          <w:szCs w:val="32"/>
          <w:cs/>
        </w:rPr>
        <w:t>ฝ่ายพิจารณาสินเชื่อต้องการระบบอัตโนมัติที่สามารถ</w:t>
      </w:r>
      <w:r w:rsidRPr="00650E40">
        <w:rPr>
          <w:rFonts w:ascii="TH Sarabun New" w:hAnsi="TH Sarabun New" w:cs="TH Sarabun New"/>
          <w:sz w:val="32"/>
          <w:szCs w:val="32"/>
        </w:rPr>
        <w:t xml:space="preserve"> </w:t>
      </w:r>
      <w:r w:rsidRPr="00650E40">
        <w:rPr>
          <w:rFonts w:ascii="TH Sarabun New" w:hAnsi="TH Sarabun New" w:cs="TH Sarabun New"/>
          <w:sz w:val="32"/>
          <w:szCs w:val="32"/>
          <w:cs/>
        </w:rPr>
        <w:t>คาดการณ์วงเงิน (</w:t>
      </w:r>
      <w:r w:rsidRPr="00650E40">
        <w:rPr>
          <w:rFonts w:ascii="TH Sarabun New" w:hAnsi="TH Sarabun New" w:cs="TH Sarabun New"/>
          <w:sz w:val="32"/>
          <w:szCs w:val="32"/>
        </w:rPr>
        <w:t xml:space="preserve">Credit Limit) </w:t>
      </w:r>
      <w:r w:rsidRPr="00650E40">
        <w:rPr>
          <w:rFonts w:ascii="TH Sarabun New" w:hAnsi="TH Sarabun New" w:cs="TH Sarabun New"/>
          <w:sz w:val="32"/>
          <w:szCs w:val="32"/>
          <w:cs/>
        </w:rPr>
        <w:t>ที่เหมาะสมและปลอดภัย</w:t>
      </w:r>
      <w:r w:rsidRPr="00650E40">
        <w:rPr>
          <w:rFonts w:ascii="TH Sarabun New" w:hAnsi="TH Sarabun New" w:cs="TH Sarabun New"/>
          <w:sz w:val="32"/>
          <w:szCs w:val="32"/>
        </w:rPr>
        <w:t xml:space="preserve"> </w:t>
      </w:r>
      <w:r w:rsidRPr="00650E40">
        <w:rPr>
          <w:rFonts w:ascii="TH Sarabun New" w:hAnsi="TH Sarabun New" w:cs="TH Sarabun New"/>
          <w:sz w:val="32"/>
          <w:szCs w:val="32"/>
          <w:cs/>
        </w:rPr>
        <w:t xml:space="preserve">โดยพิจารณาจากพฤติกรรมการใช้งานจริงและยอดคงค้างเฉลี่ยในรอบ </w:t>
      </w:r>
      <w:r w:rsidRPr="00650E40">
        <w:rPr>
          <w:rFonts w:ascii="TH Sarabun New" w:hAnsi="TH Sarabun New" w:cs="TH Sarabun New"/>
          <w:sz w:val="32"/>
          <w:szCs w:val="32"/>
        </w:rPr>
        <w:t xml:space="preserve">12 </w:t>
      </w:r>
      <w:r w:rsidRPr="00650E40">
        <w:rPr>
          <w:rFonts w:ascii="TH Sarabun New" w:hAnsi="TH Sarabun New" w:cs="TH Sarabun New"/>
          <w:sz w:val="32"/>
          <w:szCs w:val="32"/>
          <w:cs/>
        </w:rPr>
        <w:t>เดือนที่ผ่านมา เพื่อลดโอกาสการเกิดหนี้เสีย (</w:t>
      </w:r>
      <w:r w:rsidRPr="00650E40">
        <w:rPr>
          <w:rFonts w:ascii="TH Sarabun New" w:hAnsi="TH Sarabun New" w:cs="TH Sarabun New"/>
          <w:sz w:val="32"/>
          <w:szCs w:val="32"/>
        </w:rPr>
        <w:t>NPL)</w:t>
      </w:r>
    </w:p>
    <w:p w14:paraId="596733F0" w14:textId="77777777" w:rsidR="00650E40" w:rsidRDefault="00650E40" w:rsidP="00650E40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0B60AE7" w14:textId="77777777" w:rsidR="00650E40" w:rsidRPr="00650E40" w:rsidRDefault="00650E40" w:rsidP="00650E4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650E40">
        <w:rPr>
          <w:rFonts w:ascii="TH Sarabun New" w:hAnsi="TH Sarabun New" w:cs="TH Sarabun New"/>
          <w:b/>
          <w:bCs/>
          <w:sz w:val="32"/>
          <w:szCs w:val="32"/>
        </w:rPr>
        <w:t>Part 2:</w:t>
      </w:r>
      <w:r w:rsidRPr="00650E40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57F9D6D4" w14:textId="2A559807" w:rsidR="00650E40" w:rsidRPr="00650E40" w:rsidRDefault="00650E40" w:rsidP="00650E40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650E40">
        <w:rPr>
          <w:rFonts w:ascii="TH Sarabun New" w:hAnsi="TH Sarabun New" w:cs="TH Sarabun New"/>
          <w:sz w:val="32"/>
          <w:szCs w:val="32"/>
          <w:cs/>
        </w:rPr>
        <w:t>ให้นักศึกษาทำการสำรวจข้อมูล (</w:t>
      </w:r>
      <w:r w:rsidRPr="00650E40">
        <w:rPr>
          <w:rFonts w:ascii="TH Sarabun New" w:hAnsi="TH Sarabun New" w:cs="TH Sarabun New"/>
          <w:sz w:val="32"/>
          <w:szCs w:val="32"/>
        </w:rPr>
        <w:t xml:space="preserve">Exploratory Data Analysis - EDA) </w:t>
      </w:r>
      <w:r w:rsidRPr="00650E40">
        <w:rPr>
          <w:rFonts w:ascii="TH Sarabun New" w:hAnsi="TH Sarabun New" w:cs="TH Sarabun New"/>
          <w:sz w:val="32"/>
          <w:szCs w:val="32"/>
          <w:cs/>
        </w:rPr>
        <w:t>เพื่อตอบคำถามต่อไปนี้:</w:t>
      </w:r>
    </w:p>
    <w:p w14:paraId="3A607195" w14:textId="77777777" w:rsidR="00650E40" w:rsidRDefault="00650E40" w:rsidP="00650E40">
      <w:pPr>
        <w:pStyle w:val="ListParagraph"/>
        <w:numPr>
          <w:ilvl w:val="0"/>
          <w:numId w:val="1"/>
        </w:numPr>
        <w:spacing w:after="0" w:line="240" w:lineRule="auto"/>
        <w:ind w:left="360"/>
        <w:jc w:val="thaiDistribute"/>
        <w:rPr>
          <w:rFonts w:ascii="TH Sarabun New" w:hAnsi="TH Sarabun New" w:cs="TH Sarabun New"/>
          <w:sz w:val="32"/>
          <w:szCs w:val="32"/>
        </w:rPr>
      </w:pPr>
      <w:r w:rsidRPr="00650E40">
        <w:rPr>
          <w:rFonts w:ascii="TH Sarabun New" w:hAnsi="TH Sarabun New" w:cs="TH Sarabun New"/>
          <w:sz w:val="32"/>
          <w:szCs w:val="32"/>
          <w:cs/>
        </w:rPr>
        <w:t>จากการวิเคราะห์ความสัมพันธ์ของข้อมูล (</w:t>
      </w:r>
      <w:r w:rsidRPr="00650E40">
        <w:rPr>
          <w:rFonts w:ascii="TH Sarabun New" w:hAnsi="TH Sarabun New" w:cs="TH Sarabun New"/>
          <w:sz w:val="32"/>
          <w:szCs w:val="32"/>
        </w:rPr>
        <w:t xml:space="preserve">EDA) </w:t>
      </w:r>
      <w:r w:rsidRPr="00650E40">
        <w:rPr>
          <w:rFonts w:ascii="TH Sarabun New" w:hAnsi="TH Sarabun New" w:cs="TH Sarabun New"/>
          <w:sz w:val="32"/>
          <w:szCs w:val="32"/>
          <w:cs/>
        </w:rPr>
        <w:t>นักศึกษาพบความขัดแย้งหรือความไม่สอดคล้องกันอย่างไรระหว่าง</w:t>
      </w:r>
      <w:r w:rsidRPr="00650E40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650E40">
        <w:rPr>
          <w:rFonts w:ascii="TH Sarabun New" w:hAnsi="TH Sarabun New" w:cs="TH Sarabun New"/>
          <w:sz w:val="32"/>
          <w:szCs w:val="32"/>
        </w:rPr>
        <w:t>Credit_Limit</w:t>
      </w:r>
      <w:proofErr w:type="spellEnd"/>
      <w:r w:rsidRPr="00650E40">
        <w:rPr>
          <w:rFonts w:ascii="TH Sarabun New" w:hAnsi="TH Sarabun New" w:cs="TH Sarabun New"/>
          <w:sz w:val="32"/>
          <w:szCs w:val="32"/>
        </w:rPr>
        <w:t xml:space="preserve"> </w:t>
      </w:r>
      <w:r w:rsidRPr="00650E40">
        <w:rPr>
          <w:rFonts w:ascii="TH Sarabun New" w:hAnsi="TH Sarabun New" w:cs="TH Sarabun New"/>
          <w:sz w:val="32"/>
          <w:szCs w:val="32"/>
          <w:cs/>
        </w:rPr>
        <w:t>และ</w:t>
      </w:r>
      <w:r w:rsidRPr="00650E40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650E40">
        <w:rPr>
          <w:rFonts w:ascii="TH Sarabun New" w:hAnsi="TH Sarabun New" w:cs="TH Sarabun New"/>
          <w:sz w:val="32"/>
          <w:szCs w:val="32"/>
        </w:rPr>
        <w:t>Card_Category</w:t>
      </w:r>
      <w:proofErr w:type="spellEnd"/>
      <w:r w:rsidRPr="00650E40">
        <w:rPr>
          <w:rFonts w:ascii="TH Sarabun New" w:hAnsi="TH Sarabun New" w:cs="TH Sarabun New"/>
          <w:sz w:val="32"/>
          <w:szCs w:val="32"/>
        </w:rPr>
        <w:t xml:space="preserve">? </w:t>
      </w:r>
      <w:r w:rsidRPr="00650E40">
        <w:rPr>
          <w:rFonts w:ascii="TH Sarabun New" w:hAnsi="TH Sarabun New" w:cs="TH Sarabun New"/>
          <w:sz w:val="32"/>
          <w:szCs w:val="32"/>
          <w:cs/>
        </w:rPr>
        <w:t xml:space="preserve">หากนำข้อมูลสองส่วนนี้มาใช้ร่วมกันโดยไม่ปรับแต่ง </w:t>
      </w:r>
      <w:r w:rsidRPr="00650E40">
        <w:rPr>
          <w:rFonts w:ascii="TH Sarabun New" w:hAnsi="TH Sarabun New" w:cs="TH Sarabun New"/>
          <w:sz w:val="32"/>
          <w:szCs w:val="32"/>
          <w:cs/>
        </w:rPr>
        <w:t>นักศึกษาคิดว่า</w:t>
      </w:r>
      <w:r w:rsidRPr="00650E40">
        <w:rPr>
          <w:rFonts w:ascii="TH Sarabun New" w:hAnsi="TH Sarabun New" w:cs="TH Sarabun New"/>
          <w:sz w:val="32"/>
          <w:szCs w:val="32"/>
          <w:cs/>
        </w:rPr>
        <w:t>จะส่งผลเสียต่อความแม่นยำและตรรกะทางธุรกิจของโมเดลอย่างไร</w:t>
      </w:r>
      <w:r w:rsidRPr="00650E40">
        <w:rPr>
          <w:rFonts w:ascii="TH Sarabun New" w:hAnsi="TH Sarabun New" w:cs="TH Sarabun New"/>
          <w:sz w:val="32"/>
          <w:szCs w:val="32"/>
        </w:rPr>
        <w:t>?</w:t>
      </w:r>
    </w:p>
    <w:p w14:paraId="7613712C" w14:textId="037F0145" w:rsidR="00650E40" w:rsidRPr="00650E40" w:rsidRDefault="00650E40" w:rsidP="00650E40">
      <w:pPr>
        <w:pStyle w:val="ListParagraph"/>
        <w:numPr>
          <w:ilvl w:val="0"/>
          <w:numId w:val="1"/>
        </w:numPr>
        <w:spacing w:after="0" w:line="240" w:lineRule="auto"/>
        <w:ind w:left="360"/>
        <w:jc w:val="thaiDistribute"/>
        <w:rPr>
          <w:rFonts w:ascii="TH Sarabun New" w:hAnsi="TH Sarabun New" w:cs="TH Sarabun New"/>
          <w:sz w:val="32"/>
          <w:szCs w:val="32"/>
        </w:rPr>
      </w:pPr>
      <w:r w:rsidRPr="00650E40">
        <w:rPr>
          <w:rFonts w:ascii="TH Sarabun New" w:hAnsi="TH Sarabun New" w:cs="TH Sarabun New"/>
          <w:sz w:val="32"/>
          <w:szCs w:val="32"/>
          <w:cs/>
        </w:rPr>
        <w:t xml:space="preserve">หากโมเดลใน </w:t>
      </w:r>
      <w:r w:rsidRPr="00650E40">
        <w:rPr>
          <w:rFonts w:ascii="TH Sarabun New" w:hAnsi="TH Sarabun New" w:cs="TH Sarabun New"/>
          <w:sz w:val="32"/>
          <w:szCs w:val="32"/>
        </w:rPr>
        <w:t xml:space="preserve">Part 1 </w:t>
      </w:r>
      <w:r w:rsidRPr="00650E40">
        <w:rPr>
          <w:rFonts w:ascii="TH Sarabun New" w:hAnsi="TH Sarabun New" w:cs="TH Sarabun New"/>
          <w:sz w:val="32"/>
          <w:szCs w:val="32"/>
          <w:cs/>
        </w:rPr>
        <w:t>ของนักศึกษา ถูกนำไปประยุกต์ใช้กับ</w:t>
      </w:r>
      <w:r w:rsidRPr="00650E40">
        <w:rPr>
          <w:rFonts w:ascii="TH Sarabun New" w:hAnsi="TH Sarabun New" w:cs="TH Sarabun New"/>
          <w:sz w:val="32"/>
          <w:szCs w:val="32"/>
        </w:rPr>
        <w:t xml:space="preserve"> "</w:t>
      </w:r>
      <w:r w:rsidRPr="00650E40">
        <w:rPr>
          <w:rFonts w:ascii="TH Sarabun New" w:hAnsi="TH Sarabun New" w:cs="TH Sarabun New"/>
          <w:sz w:val="32"/>
          <w:szCs w:val="32"/>
          <w:cs/>
        </w:rPr>
        <w:t>ลูกค้าใหม่ที่เพิ่งเดินเข้ามาสมัคร</w:t>
      </w:r>
      <w:r w:rsidRPr="00650E40">
        <w:rPr>
          <w:rFonts w:ascii="TH Sarabun New" w:hAnsi="TH Sarabun New" w:cs="TH Sarabun New"/>
          <w:sz w:val="32"/>
          <w:szCs w:val="32"/>
          <w:cs/>
        </w:rPr>
        <w:t>บัตรเครดิต</w:t>
      </w:r>
      <w:r w:rsidRPr="00650E40">
        <w:rPr>
          <w:rFonts w:ascii="TH Sarabun New" w:hAnsi="TH Sarabun New" w:cs="TH Sarabun New"/>
          <w:sz w:val="32"/>
          <w:szCs w:val="32"/>
          <w:cs/>
        </w:rPr>
        <w:t>วันนี้และยังไม่มีประวัติการรูดบัตรเลย"</w:t>
      </w:r>
      <w:r w:rsidRPr="00650E40">
        <w:rPr>
          <w:rFonts w:ascii="TH Sarabun New" w:hAnsi="TH Sarabun New" w:cs="TH Sarabun New"/>
          <w:sz w:val="32"/>
          <w:szCs w:val="32"/>
        </w:rPr>
        <w:t xml:space="preserve"> </w:t>
      </w:r>
      <w:r w:rsidRPr="00650E40">
        <w:rPr>
          <w:rFonts w:ascii="TH Sarabun New" w:hAnsi="TH Sarabun New" w:cs="TH Sarabun New"/>
          <w:sz w:val="32"/>
          <w:szCs w:val="32"/>
          <w:cs/>
        </w:rPr>
        <w:t>โมเดลจะสามารถทำงานได้หรือไม่</w:t>
      </w:r>
      <w:r w:rsidRPr="00650E40">
        <w:rPr>
          <w:rFonts w:ascii="TH Sarabun New" w:hAnsi="TH Sarabun New" w:cs="TH Sarabun New"/>
          <w:sz w:val="32"/>
          <w:szCs w:val="32"/>
        </w:rPr>
        <w:t xml:space="preserve">? </w:t>
      </w:r>
      <w:r w:rsidRPr="00650E40">
        <w:rPr>
          <w:rFonts w:ascii="TH Sarabun New" w:hAnsi="TH Sarabun New" w:cs="TH Sarabun New"/>
          <w:sz w:val="32"/>
          <w:szCs w:val="32"/>
          <w:cs/>
        </w:rPr>
        <w:t>นักศึกษาจะต้องปรับกลยุทธ์ในการเลือกฟีเจอร์ (</w:t>
      </w:r>
      <w:r w:rsidRPr="00650E40">
        <w:rPr>
          <w:rFonts w:ascii="TH Sarabun New" w:hAnsi="TH Sarabun New" w:cs="TH Sarabun New"/>
          <w:sz w:val="32"/>
          <w:szCs w:val="32"/>
        </w:rPr>
        <w:t xml:space="preserve">Feature Selection) </w:t>
      </w:r>
      <w:r w:rsidRPr="00650E40">
        <w:rPr>
          <w:rFonts w:ascii="TH Sarabun New" w:hAnsi="TH Sarabun New" w:cs="TH Sarabun New"/>
          <w:sz w:val="32"/>
          <w:szCs w:val="32"/>
          <w:cs/>
        </w:rPr>
        <w:t>อย่างไร เพื่อให้ตอบโจทย์เชิงปฏิบัติ</w:t>
      </w:r>
      <w:r w:rsidRPr="00650E40">
        <w:rPr>
          <w:rFonts w:ascii="TH Sarabun New" w:hAnsi="TH Sarabun New" w:cs="TH Sarabun New"/>
          <w:sz w:val="32"/>
          <w:szCs w:val="32"/>
        </w:rPr>
        <w:t>?</w:t>
      </w:r>
    </w:p>
    <w:sectPr w:rsidR="00650E40" w:rsidRPr="00650E40" w:rsidSect="00650E40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75F51"/>
    <w:multiLevelType w:val="hybridMultilevel"/>
    <w:tmpl w:val="8CB0A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967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E40"/>
    <w:rsid w:val="00650E40"/>
    <w:rsid w:val="00663A9F"/>
    <w:rsid w:val="007F69BB"/>
    <w:rsid w:val="00C6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B0C02"/>
  <w15:chartTrackingRefBased/>
  <w15:docId w15:val="{B1177ADC-84AD-4BCA-A246-907505029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E4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E4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E4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E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E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0E4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0E4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0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E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Panita Thusaranon</dc:creator>
  <cp:keywords/>
  <dc:description/>
  <cp:lastModifiedBy>Panita Thusaranon</cp:lastModifiedBy>
  <cp:revision>1</cp:revision>
  <dcterms:created xsi:type="dcterms:W3CDTF">2026-07-14T02:46:00Z</dcterms:created>
  <dcterms:modified xsi:type="dcterms:W3CDTF">2026-07-14T02:54:00Z</dcterms:modified>
</cp:coreProperties>
</file>