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2863A" w14:textId="30C314D6" w:rsidR="00581412" w:rsidRPr="00263EF8" w:rsidRDefault="00581412">
      <w:pPr>
        <w:rPr>
          <w:rFonts w:ascii="Lucida Sans Unicode" w:hAnsi="Lucida Sans Unicode" w:cs="Lucida Sans Unicode"/>
          <w:sz w:val="72"/>
          <w:szCs w:val="72"/>
          <w:lang w:val="en-US"/>
        </w:rPr>
      </w:pPr>
      <w:r>
        <w:rPr>
          <w:rFonts w:ascii="Lucida Sans Unicode" w:hAnsi="Lucida Sans Unicode" w:cs="Lucida Sans Unicode"/>
          <w:sz w:val="28"/>
          <w:szCs w:val="28"/>
          <w:lang w:val="en-US"/>
        </w:rPr>
        <w:t xml:space="preserve">    </w:t>
      </w:r>
      <w:r>
        <w:rPr>
          <w:rFonts w:ascii="Lucida Sans Unicode" w:hAnsi="Lucida Sans Unicode" w:cs="Lucida Sans Unicode"/>
          <w:sz w:val="28"/>
          <w:szCs w:val="28"/>
          <w:lang w:val="en-US"/>
        </w:rPr>
        <w:tab/>
      </w:r>
      <w:r>
        <w:rPr>
          <w:rFonts w:ascii="Lucida Sans Unicode" w:hAnsi="Lucida Sans Unicode" w:cs="Lucida Sans Unicode"/>
          <w:sz w:val="28"/>
          <w:szCs w:val="28"/>
          <w:lang w:val="en-US"/>
        </w:rPr>
        <w:tab/>
      </w:r>
      <w:r>
        <w:rPr>
          <w:rFonts w:ascii="Lucida Sans Unicode" w:hAnsi="Lucida Sans Unicode" w:cs="Lucida Sans Unicode"/>
          <w:sz w:val="28"/>
          <w:szCs w:val="28"/>
          <w:lang w:val="en-US"/>
        </w:rPr>
        <w:tab/>
      </w:r>
      <w:r>
        <w:rPr>
          <w:rFonts w:ascii="Lucida Sans Unicode" w:hAnsi="Lucida Sans Unicode" w:cs="Lucida Sans Unicode"/>
          <w:sz w:val="28"/>
          <w:szCs w:val="28"/>
          <w:lang w:val="en-US"/>
        </w:rPr>
        <w:tab/>
      </w:r>
      <w:r w:rsidR="00263EF8">
        <w:rPr>
          <w:rFonts w:ascii="Lucida Sans Unicode" w:hAnsi="Lucida Sans Unicode" w:cs="Lucida Sans Unicode"/>
          <w:sz w:val="28"/>
          <w:szCs w:val="28"/>
          <w:lang w:val="en-US"/>
        </w:rPr>
        <w:t xml:space="preserve">      </w:t>
      </w:r>
      <w:r w:rsidRPr="00263EF8">
        <w:rPr>
          <w:rFonts w:ascii="Lucida Sans Unicode" w:hAnsi="Lucida Sans Unicode" w:cs="Lucida Sans Unicode"/>
          <w:color w:val="0070C0"/>
          <w:sz w:val="72"/>
          <w:szCs w:val="72"/>
          <w:lang w:val="en-US"/>
        </w:rPr>
        <w:t>HTML</w:t>
      </w:r>
    </w:p>
    <w:p w14:paraId="4B43F755" w14:textId="63BAB09F" w:rsidR="00581412" w:rsidRDefault="00581412">
      <w:pPr>
        <w:rPr>
          <w:rFonts w:ascii="Lucida Sans Unicode" w:hAnsi="Lucida Sans Unicode" w:cs="Lucida Sans Unicode"/>
          <w:sz w:val="28"/>
          <w:szCs w:val="28"/>
        </w:rPr>
      </w:pPr>
      <w:r w:rsidRPr="00263EF8">
        <w:rPr>
          <w:rFonts w:ascii="Lucida Sans Unicode" w:hAnsi="Lucida Sans Unicode" w:cs="Lucida Sans Unicode"/>
          <w:b/>
          <w:bCs/>
          <w:color w:val="C45911" w:themeColor="accent2" w:themeShade="BF"/>
          <w:sz w:val="28"/>
          <w:szCs w:val="28"/>
          <w:u w:val="single"/>
        </w:rPr>
        <w:t>HTML (Hypertext Markup Language)</w:t>
      </w:r>
      <w:r w:rsidRPr="00263EF8">
        <w:rPr>
          <w:rFonts w:ascii="Lucida Sans Unicode" w:hAnsi="Lucida Sans Unicode" w:cs="Lucida Sans Unicode"/>
          <w:color w:val="C45911" w:themeColor="accent2" w:themeShade="BF"/>
          <w:sz w:val="28"/>
          <w:szCs w:val="28"/>
        </w:rPr>
        <w:t xml:space="preserve"> </w:t>
      </w:r>
      <w:r w:rsidRPr="00581412">
        <w:rPr>
          <w:rFonts w:ascii="Lucida Sans Unicode" w:hAnsi="Lucida Sans Unicode" w:cs="Lucida Sans Unicode"/>
          <w:sz w:val="28"/>
          <w:szCs w:val="28"/>
        </w:rPr>
        <w:t>is the most basic building block of the Web. It defines the meaning and structure of web content. Other technologies besides HTML are generally used to describe a web page's appearance/presentation (</w:t>
      </w:r>
      <w:hyperlink r:id="rId4" w:history="1">
        <w:r w:rsidRPr="00581412">
          <w:rPr>
            <w:rStyle w:val="Hyperlink"/>
            <w:rFonts w:ascii="Lucida Sans Unicode" w:hAnsi="Lucida Sans Unicode" w:cs="Lucida Sans Unicode"/>
            <w:sz w:val="28"/>
            <w:szCs w:val="28"/>
          </w:rPr>
          <w:t>CSS</w:t>
        </w:r>
      </w:hyperlink>
      <w:r w:rsidRPr="00581412">
        <w:rPr>
          <w:rFonts w:ascii="Lucida Sans Unicode" w:hAnsi="Lucida Sans Unicode" w:cs="Lucida Sans Unicode"/>
          <w:sz w:val="28"/>
          <w:szCs w:val="28"/>
        </w:rPr>
        <w:t>) or functionality/behaviour (</w:t>
      </w:r>
      <w:hyperlink r:id="rId5" w:history="1">
        <w:r w:rsidRPr="00581412">
          <w:rPr>
            <w:rStyle w:val="Hyperlink"/>
            <w:rFonts w:ascii="Lucida Sans Unicode" w:hAnsi="Lucida Sans Unicode" w:cs="Lucida Sans Unicode"/>
            <w:sz w:val="28"/>
            <w:szCs w:val="28"/>
          </w:rPr>
          <w:t>JavaScript</w:t>
        </w:r>
      </w:hyperlink>
      <w:r w:rsidRPr="00581412">
        <w:rPr>
          <w:rFonts w:ascii="Lucida Sans Unicode" w:hAnsi="Lucida Sans Unicode" w:cs="Lucida Sans Unicode"/>
          <w:sz w:val="28"/>
          <w:szCs w:val="28"/>
        </w:rPr>
        <w:t>).</w:t>
      </w:r>
    </w:p>
    <w:p w14:paraId="5248B3E6" w14:textId="77777777" w:rsidR="00581412" w:rsidRDefault="00581412">
      <w:pPr>
        <w:rPr>
          <w:rFonts w:ascii="Arial" w:hAnsi="Arial" w:cs="Arial"/>
          <w:color w:val="FFFFFF"/>
          <w:sz w:val="18"/>
          <w:szCs w:val="18"/>
          <w:shd w:val="clear" w:color="auto" w:fill="18191B"/>
        </w:rPr>
      </w:pPr>
      <w:r w:rsidRPr="00581412">
        <w:rPr>
          <w:rFonts w:ascii="Lucida Sans Unicode" w:hAnsi="Lucida Sans Unicode" w:cs="Lucida Sans Unicode"/>
          <w:sz w:val="28"/>
          <w:szCs w:val="28"/>
        </w:rPr>
        <w:t>"</w:t>
      </w:r>
      <w:r w:rsidRPr="00263EF8">
        <w:rPr>
          <w:rFonts w:ascii="Lucida Sans Unicode" w:hAnsi="Lucida Sans Unicode" w:cs="Lucida Sans Unicode"/>
          <w:b/>
          <w:bCs/>
          <w:color w:val="EE0000"/>
          <w:sz w:val="28"/>
          <w:szCs w:val="28"/>
        </w:rPr>
        <w:t>Hypertext</w:t>
      </w:r>
      <w:r w:rsidRPr="00581412">
        <w:rPr>
          <w:rFonts w:ascii="Lucida Sans Unicode" w:hAnsi="Lucida Sans Unicode" w:cs="Lucida Sans Unicode"/>
          <w:sz w:val="28"/>
          <w:szCs w:val="28"/>
        </w:rPr>
        <w:t>" refers to links that connect web pages to one another, either within a single website or between websites. Links are a fundamental aspect of the Web.</w:t>
      </w:r>
    </w:p>
    <w:p w14:paraId="5989D1C8" w14:textId="2661EC35" w:rsidR="00581412" w:rsidRDefault="00585F2C">
      <w:pPr>
        <w:rPr>
          <w:rFonts w:ascii="Lucida Sans Unicode" w:hAnsi="Lucida Sans Unicode" w:cs="Lucida Sans Unicode"/>
          <w:sz w:val="28"/>
          <w:szCs w:val="28"/>
        </w:rPr>
      </w:pPr>
      <w:r w:rsidRPr="00585F2C">
        <w:rPr>
          <w:rFonts w:ascii="Lucida Sans Unicode" w:hAnsi="Lucida Sans Unicode" w:cs="Lucida Sans Unicode"/>
          <w:sz w:val="28"/>
          <w:szCs w:val="28"/>
        </w:rPr>
        <w:t>HTML (</w:t>
      </w:r>
      <w:r w:rsidR="00C84C2B" w:rsidRPr="00585F2C">
        <w:rPr>
          <w:rFonts w:ascii="Lucida Sans Unicode" w:hAnsi="Lucida Sans Unicode" w:cs="Lucida Sans Unicode"/>
          <w:b/>
          <w:bCs/>
          <w:sz w:val="28"/>
          <w:szCs w:val="28"/>
        </w:rPr>
        <w:t>Hypertext</w:t>
      </w:r>
      <w:r w:rsidRPr="00585F2C">
        <w:rPr>
          <w:rFonts w:ascii="Lucida Sans Unicode" w:hAnsi="Lucida Sans Unicode" w:cs="Lucida Sans Unicode"/>
          <w:b/>
          <w:bCs/>
          <w:sz w:val="28"/>
          <w:szCs w:val="28"/>
        </w:rPr>
        <w:t xml:space="preserve"> Markup Language</w:t>
      </w:r>
      <w:r w:rsidRPr="00585F2C">
        <w:rPr>
          <w:rFonts w:ascii="Lucida Sans Unicode" w:hAnsi="Lucida Sans Unicode" w:cs="Lucida Sans Unicode"/>
          <w:sz w:val="28"/>
          <w:szCs w:val="28"/>
        </w:rPr>
        <w:t xml:space="preserve">) uses </w:t>
      </w:r>
      <w:r w:rsidRPr="00585F2C">
        <w:rPr>
          <w:rFonts w:ascii="Lucida Sans Unicode" w:hAnsi="Lucida Sans Unicode" w:cs="Lucida Sans Unicode"/>
          <w:b/>
          <w:bCs/>
          <w:sz w:val="28"/>
          <w:szCs w:val="28"/>
        </w:rPr>
        <w:t>markup</w:t>
      </w:r>
      <w:r w:rsidRPr="00585F2C">
        <w:rPr>
          <w:rFonts w:ascii="Lucida Sans Unicode" w:hAnsi="Lucida Sans Unicode" w:cs="Lucida Sans Unicode"/>
          <w:sz w:val="28"/>
          <w:szCs w:val="28"/>
        </w:rPr>
        <w:t xml:space="preserve"> (called </w:t>
      </w:r>
      <w:r w:rsidRPr="00585F2C">
        <w:rPr>
          <w:rFonts w:ascii="Lucida Sans Unicode" w:hAnsi="Lucida Sans Unicode" w:cs="Lucida Sans Unicode"/>
          <w:b/>
          <w:bCs/>
          <w:sz w:val="28"/>
          <w:szCs w:val="28"/>
        </w:rPr>
        <w:t>tags</w:t>
      </w:r>
      <w:r w:rsidRPr="00585F2C">
        <w:rPr>
          <w:rFonts w:ascii="Lucida Sans Unicode" w:hAnsi="Lucida Sans Unicode" w:cs="Lucida Sans Unicode"/>
          <w:sz w:val="28"/>
          <w:szCs w:val="28"/>
        </w:rPr>
        <w:t>) to describe and structure content on a web page. These tags tell the web browser how to display text, images, links, tables, forms, and other elements.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125F0" w:rsidRPr="001125F0" w14:paraId="2FB11C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0DCAC" w14:textId="5A1A24FE" w:rsidR="001125F0" w:rsidRPr="001125F0" w:rsidRDefault="001125F0" w:rsidP="001125F0">
            <w:pPr>
              <w:rPr>
                <w:rFonts w:ascii="Lucida Sans Unicode" w:hAnsi="Lucida Sans Unicode" w:cs="Lucida Sans Unicode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3E8CEC" w14:textId="4FCF2DBA" w:rsidR="001125F0" w:rsidRPr="001125F0" w:rsidRDefault="001125F0" w:rsidP="001125F0">
            <w:pPr>
              <w:rPr>
                <w:rFonts w:ascii="Lucida Sans Unicode" w:hAnsi="Lucida Sans Unicode" w:cs="Lucida Sans Unicode"/>
                <w:b/>
                <w:bCs/>
                <w:sz w:val="28"/>
                <w:szCs w:val="28"/>
              </w:rPr>
            </w:pPr>
          </w:p>
        </w:tc>
      </w:tr>
      <w:tr w:rsidR="00E04CD1" w:rsidRPr="001125F0" w14:paraId="37C0FE6A" w14:textId="77777777" w:rsidTr="00F43A39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2579"/>
            </w:tblGrid>
            <w:tr w:rsidR="00E04CD1" w:rsidRPr="00D10F43" w14:paraId="45CFE70E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92505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&lt;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DE1E5" w14:textId="77777777" w:rsidR="00E04CD1" w:rsidRPr="00D10F43" w:rsidRDefault="00E04CD1" w:rsidP="00E04CD1">
                  <w:r w:rsidRPr="00D10F43">
                    <w:t>Starts a tag or declaration</w:t>
                  </w:r>
                </w:p>
              </w:tc>
            </w:tr>
          </w:tbl>
          <w:p w14:paraId="38AA502B" w14:textId="60A442F2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2579"/>
            </w:tblGrid>
            <w:tr w:rsidR="00E04CD1" w:rsidRPr="00D10F43" w14:paraId="51F8D765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50BB7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&lt;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1F2C72" w14:textId="77777777" w:rsidR="00E04CD1" w:rsidRPr="00D10F43" w:rsidRDefault="00E04CD1" w:rsidP="00E04CD1">
                  <w:r w:rsidRPr="00D10F43">
                    <w:t>Starts a tag or declaration</w:t>
                  </w:r>
                </w:p>
              </w:tc>
            </w:tr>
          </w:tbl>
          <w:p w14:paraId="78D252D7" w14:textId="4F6D3B34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</w:tr>
      <w:tr w:rsidR="00E04CD1" w:rsidRPr="001125F0" w14:paraId="14A31E7F" w14:textId="77777777" w:rsidTr="00F43A39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2481"/>
            </w:tblGrid>
            <w:tr w:rsidR="00E04CD1" w:rsidRPr="00D10F43" w14:paraId="3441056F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C44293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3AF120" w14:textId="77777777" w:rsidR="00E04CD1" w:rsidRPr="00D10F43" w:rsidRDefault="00E04CD1" w:rsidP="00E04CD1">
                  <w:r w:rsidRPr="00D10F43">
                    <w:t>Ends a tag or declaration</w:t>
                  </w:r>
                </w:p>
              </w:tc>
            </w:tr>
          </w:tbl>
          <w:p w14:paraId="01ECE92D" w14:textId="53DFEE42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"/>
              <w:gridCol w:w="2481"/>
            </w:tblGrid>
            <w:tr w:rsidR="00E04CD1" w:rsidRPr="00D10F43" w14:paraId="775494FA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FA2E3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89622" w14:textId="77777777" w:rsidR="00E04CD1" w:rsidRPr="00D10F43" w:rsidRDefault="00E04CD1" w:rsidP="00E04CD1">
                  <w:r w:rsidRPr="00D10F43">
                    <w:t>Ends a tag or declaration</w:t>
                  </w:r>
                </w:p>
              </w:tc>
            </w:tr>
          </w:tbl>
          <w:p w14:paraId="78BA0D74" w14:textId="526C308E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</w:tr>
      <w:tr w:rsidR="00E04CD1" w:rsidRPr="001125F0" w14:paraId="1D37A945" w14:textId="77777777" w:rsidTr="00F43A39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  <w:gridCol w:w="1133"/>
            </w:tblGrid>
            <w:tr w:rsidR="00E04CD1" w:rsidRPr="00D10F43" w14:paraId="27A2C616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C16F06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&lt;/tag&gt;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CE610" w14:textId="77777777" w:rsidR="00E04CD1" w:rsidRPr="00D10F43" w:rsidRDefault="00E04CD1" w:rsidP="00E04CD1">
                  <w:r w:rsidRPr="00D10F43">
                    <w:t>Closing tag</w:t>
                  </w:r>
                </w:p>
              </w:tc>
            </w:tr>
          </w:tbl>
          <w:p w14:paraId="50D5A236" w14:textId="3D7A3EA1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6"/>
              <w:gridCol w:w="1133"/>
            </w:tblGrid>
            <w:tr w:rsidR="00E04CD1" w:rsidRPr="00D10F43" w14:paraId="6763D12B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6A87B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&lt;/tag&gt;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CA3BC6" w14:textId="77777777" w:rsidR="00E04CD1" w:rsidRPr="00D10F43" w:rsidRDefault="00E04CD1" w:rsidP="00E04CD1">
                  <w:r w:rsidRPr="00D10F43">
                    <w:t>Closing tag</w:t>
                  </w:r>
                </w:p>
              </w:tc>
            </w:tr>
          </w:tbl>
          <w:p w14:paraId="2EBCD4AC" w14:textId="02E43A21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</w:tr>
      <w:tr w:rsidR="00E04CD1" w:rsidRPr="001125F0" w14:paraId="0EB9F6AF" w14:textId="77777777" w:rsidTr="00F43A39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  <w:gridCol w:w="2751"/>
            </w:tblGrid>
            <w:tr w:rsidR="00E04CD1" w:rsidRPr="00D10F43" w14:paraId="0FE76CC6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4D8909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&lt;!DOCTYPE 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8F1362" w14:textId="77777777" w:rsidR="00E04CD1" w:rsidRPr="00D10F43" w:rsidRDefault="00E04CD1" w:rsidP="00E04CD1">
                  <w:r w:rsidRPr="00D10F43">
                    <w:t>Declares the document as HTML5</w:t>
                  </w:r>
                </w:p>
              </w:tc>
            </w:tr>
          </w:tbl>
          <w:p w14:paraId="7B658D49" w14:textId="2A95FE67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7"/>
              <w:gridCol w:w="2751"/>
            </w:tblGrid>
            <w:tr w:rsidR="00E04CD1" w:rsidRPr="00D10F43" w14:paraId="1F8D046B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914132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&lt;!DOCTYPE html&gt;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7EEE6A" w14:textId="77777777" w:rsidR="00E04CD1" w:rsidRPr="00D10F43" w:rsidRDefault="00E04CD1" w:rsidP="00E04CD1">
                  <w:r w:rsidRPr="00D10F43">
                    <w:t>Declares the document as HTML5</w:t>
                  </w:r>
                </w:p>
              </w:tc>
            </w:tr>
          </w:tbl>
          <w:p w14:paraId="01EA25D4" w14:textId="7B5C3CB1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</w:tr>
      <w:tr w:rsidR="00E04CD1" w:rsidRPr="001125F0" w14:paraId="00FCD70D" w14:textId="77777777" w:rsidTr="00F43A39">
        <w:trPr>
          <w:tblCellSpacing w:w="15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"/>
              <w:gridCol w:w="2558"/>
            </w:tblGrid>
            <w:tr w:rsidR="00E04CD1" w:rsidRPr="00D10F43" w14:paraId="545B58DF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3FDF5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html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125BDF" w14:textId="77777777" w:rsidR="00E04CD1" w:rsidRPr="00D10F43" w:rsidRDefault="00E04CD1" w:rsidP="00E04CD1">
                  <w:r w:rsidRPr="00D10F43">
                    <w:t>Root element of the page</w:t>
                  </w:r>
                </w:p>
              </w:tc>
            </w:tr>
          </w:tbl>
          <w:p w14:paraId="0F3941B1" w14:textId="3C44970F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"/>
              <w:gridCol w:w="2558"/>
            </w:tblGrid>
            <w:tr w:rsidR="00E04CD1" w:rsidRPr="00D10F43" w14:paraId="2258832A" w14:textId="77777777" w:rsidTr="00574E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83AC7" w14:textId="77777777" w:rsidR="00E04CD1" w:rsidRPr="00D10F43" w:rsidRDefault="00E04CD1" w:rsidP="00E04CD1">
                  <w:r w:rsidRPr="00D10F43">
                    <w:rPr>
                      <w:rStyle w:val="HTMLCode"/>
                      <w:rFonts w:eastAsiaTheme="minorHAnsi"/>
                    </w:rPr>
                    <w:t>html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E3B30C" w14:textId="77777777" w:rsidR="00E04CD1" w:rsidRPr="00D10F43" w:rsidRDefault="00E04CD1" w:rsidP="00E04CD1">
                  <w:r w:rsidRPr="00D10F43">
                    <w:t>Root element of the page</w:t>
                  </w:r>
                </w:p>
              </w:tc>
            </w:tr>
          </w:tbl>
          <w:p w14:paraId="2299CA91" w14:textId="7FEF4147" w:rsidR="00E04CD1" w:rsidRPr="001125F0" w:rsidRDefault="00E04CD1" w:rsidP="00E04CD1">
            <w:pPr>
              <w:rPr>
                <w:rFonts w:ascii="Lucida Sans Unicode" w:hAnsi="Lucida Sans Unicode" w:cs="Lucida Sans Unicode"/>
                <w:sz w:val="28"/>
                <w:szCs w:val="28"/>
              </w:rPr>
            </w:pPr>
          </w:p>
        </w:tc>
      </w:tr>
    </w:tbl>
    <w:p w14:paraId="1FF6B5C7" w14:textId="77777777" w:rsidR="00263EF8" w:rsidRDefault="00263EF8">
      <w:pPr>
        <w:rPr>
          <w:rFonts w:ascii="Lucida Sans Unicode" w:hAnsi="Lucida Sans Unicode" w:cs="Lucida Sans Unicode"/>
          <w:sz w:val="28"/>
          <w:szCs w:val="28"/>
        </w:rPr>
      </w:pPr>
    </w:p>
    <w:p w14:paraId="77CD206D" w14:textId="6D4C3769" w:rsidR="001125F0" w:rsidRDefault="00E04CD1">
      <w:pPr>
        <w:rPr>
          <w:rFonts w:ascii="Lucida Sans Unicode" w:hAnsi="Lucida Sans Unicode" w:cs="Lucida Sans Unicode"/>
          <w:sz w:val="28"/>
          <w:szCs w:val="28"/>
        </w:rPr>
      </w:pPr>
      <w:r w:rsidRPr="00263EF8">
        <w:rPr>
          <w:rFonts w:ascii="Lucida Sans Unicode" w:hAnsi="Lucida Sans Unicode" w:cs="Lucida Sans Unicode"/>
          <w:b/>
          <w:bCs/>
          <w:color w:val="EE0000"/>
          <w:sz w:val="28"/>
          <w:szCs w:val="28"/>
        </w:rPr>
        <w:t>Attributes</w:t>
      </w:r>
      <w:r w:rsidRPr="00263EF8">
        <w:rPr>
          <w:rFonts w:ascii="Lucida Sans Unicode" w:hAnsi="Lucida Sans Unicode" w:cs="Lucida Sans Unicode"/>
          <w:color w:val="EE0000"/>
          <w:sz w:val="28"/>
          <w:szCs w:val="28"/>
        </w:rPr>
        <w:t xml:space="preserve"> </w:t>
      </w:r>
      <w:r w:rsidRPr="00E04CD1">
        <w:rPr>
          <w:rFonts w:ascii="Lucida Sans Unicode" w:hAnsi="Lucida Sans Unicode" w:cs="Lucida Sans Unicode"/>
          <w:sz w:val="28"/>
          <w:szCs w:val="28"/>
        </w:rPr>
        <w:t>provide additional information about an element.</w:t>
      </w:r>
    </w:p>
    <w:p w14:paraId="5595C2EB" w14:textId="48F3792C" w:rsidR="00B37AC1" w:rsidRDefault="00B37AC1">
      <w:pPr>
        <w:rPr>
          <w:rFonts w:ascii="Lucida Sans Unicode" w:hAnsi="Lucida Sans Unicode" w:cs="Lucida Sans Unicode"/>
          <w:sz w:val="28"/>
          <w:szCs w:val="28"/>
        </w:rPr>
      </w:pPr>
      <w:r w:rsidRPr="00263EF8">
        <w:rPr>
          <w:rFonts w:ascii="Lucida Sans Unicode" w:hAnsi="Lucida Sans Unicode" w:cs="Lucida Sans Unicode"/>
          <w:b/>
          <w:bCs/>
          <w:color w:val="EE0000"/>
          <w:sz w:val="28"/>
          <w:szCs w:val="28"/>
        </w:rPr>
        <w:t>HTML entities</w:t>
      </w:r>
      <w:r w:rsidRPr="00263EF8">
        <w:rPr>
          <w:rFonts w:ascii="Lucida Sans Unicode" w:hAnsi="Lucida Sans Unicode" w:cs="Lucida Sans Unicode"/>
          <w:color w:val="EE0000"/>
          <w:sz w:val="28"/>
          <w:szCs w:val="28"/>
        </w:rPr>
        <w:t xml:space="preserve"> </w:t>
      </w:r>
      <w:r w:rsidRPr="00B37AC1">
        <w:rPr>
          <w:rFonts w:ascii="Lucida Sans Unicode" w:hAnsi="Lucida Sans Unicode" w:cs="Lucida Sans Unicode"/>
          <w:sz w:val="28"/>
          <w:szCs w:val="28"/>
        </w:rPr>
        <w:t xml:space="preserve">are a way to represent characters that have special meanings in HTML or are not easily typed on a standard </w:t>
      </w:r>
      <w:r w:rsidRPr="00B37AC1">
        <w:rPr>
          <w:rFonts w:ascii="Lucida Sans Unicode" w:hAnsi="Lucida Sans Unicode" w:cs="Lucida Sans Unicode"/>
          <w:sz w:val="28"/>
          <w:szCs w:val="28"/>
        </w:rPr>
        <w:lastRenderedPageBreak/>
        <w:t>keyboard. These entities start with an ampersand (&amp;) and end with a semicolon (;). They are used to display reserved characters, invisible characters, or characters that are difficult to type.</w:t>
      </w:r>
    </w:p>
    <w:p w14:paraId="1ADAD32B" w14:textId="50EB59C6" w:rsidR="00B37AC1" w:rsidRDefault="00B37AC1">
      <w:pPr>
        <w:rPr>
          <w:rFonts w:ascii="Lucida Sans Unicode" w:hAnsi="Lucida Sans Unicode" w:cs="Lucida Sans Unicode"/>
          <w:sz w:val="28"/>
          <w:szCs w:val="28"/>
          <w:lang w:val="en-US"/>
        </w:rPr>
      </w:pPr>
      <w:r w:rsidRPr="00B37AC1">
        <w:rPr>
          <w:rFonts w:ascii="Lucida Sans Unicode" w:hAnsi="Lucida Sans Unicode" w:cs="Lucida Sans Unicode"/>
          <w:noProof/>
          <w:sz w:val="28"/>
          <w:szCs w:val="28"/>
          <w:lang w:val="en-US"/>
        </w:rPr>
        <w:drawing>
          <wp:inline distT="0" distB="0" distL="0" distR="0" wp14:anchorId="6FDFCF14" wp14:editId="61B66E6C">
            <wp:extent cx="5731510" cy="4453890"/>
            <wp:effectExtent l="0" t="0" r="2540" b="3810"/>
            <wp:docPr id="178481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17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36F0" w14:textId="77777777" w:rsidR="00263EF8" w:rsidRDefault="00D73D1F">
      <w:pPr>
        <w:rPr>
          <w:rFonts w:ascii="Lucida Sans Unicode" w:hAnsi="Lucida Sans Unicode" w:cs="Lucida Sans Unicode"/>
          <w:noProof/>
          <w:sz w:val="28"/>
          <w:szCs w:val="28"/>
          <w:lang w:val="en-US"/>
        </w:rPr>
      </w:pPr>
      <w:r w:rsidRPr="00263EF8">
        <w:rPr>
          <w:rFonts w:ascii="Lucida Sans Unicode" w:hAnsi="Lucida Sans Unicode" w:cs="Lucida Sans Unicode"/>
          <w:b/>
          <w:bCs/>
          <w:color w:val="EE0000"/>
          <w:sz w:val="28"/>
          <w:szCs w:val="28"/>
        </w:rPr>
        <w:t>Semantic tags</w:t>
      </w:r>
      <w:r w:rsidRPr="00263EF8">
        <w:rPr>
          <w:rFonts w:ascii="Lucida Sans Unicode" w:hAnsi="Lucida Sans Unicode" w:cs="Lucida Sans Unicode"/>
          <w:color w:val="EE0000"/>
          <w:sz w:val="28"/>
          <w:szCs w:val="28"/>
        </w:rPr>
        <w:t xml:space="preserve"> </w:t>
      </w:r>
      <w:r w:rsidRPr="00D73D1F">
        <w:rPr>
          <w:rFonts w:ascii="Lucida Sans Unicode" w:hAnsi="Lucida Sans Unicode" w:cs="Lucida Sans Unicode"/>
          <w:sz w:val="28"/>
          <w:szCs w:val="28"/>
        </w:rPr>
        <w:t>clearly describe their </w:t>
      </w:r>
      <w:r w:rsidRPr="00D73D1F">
        <w:rPr>
          <w:rFonts w:ascii="Lucida Sans Unicode" w:hAnsi="Lucida Sans Unicode" w:cs="Lucida Sans Unicode"/>
          <w:b/>
          <w:bCs/>
          <w:sz w:val="28"/>
          <w:szCs w:val="28"/>
        </w:rPr>
        <w:t>meaning</w:t>
      </w:r>
      <w:r w:rsidRPr="00D73D1F">
        <w:rPr>
          <w:rFonts w:ascii="Lucida Sans Unicode" w:hAnsi="Lucida Sans Unicode" w:cs="Lucida Sans Unicode"/>
          <w:sz w:val="28"/>
          <w:szCs w:val="28"/>
        </w:rPr>
        <w:t> and </w:t>
      </w:r>
      <w:r w:rsidRPr="00D73D1F">
        <w:rPr>
          <w:rFonts w:ascii="Lucida Sans Unicode" w:hAnsi="Lucida Sans Unicode" w:cs="Lucida Sans Unicode"/>
          <w:b/>
          <w:bCs/>
          <w:sz w:val="28"/>
          <w:szCs w:val="28"/>
        </w:rPr>
        <w:t>purpose</w:t>
      </w:r>
      <w:r w:rsidRPr="00D73D1F">
        <w:rPr>
          <w:rFonts w:ascii="Lucida Sans Unicode" w:hAnsi="Lucida Sans Unicode" w:cs="Lucida Sans Unicode"/>
          <w:sz w:val="28"/>
          <w:szCs w:val="28"/>
        </w:rPr>
        <w:t> to both the browser and developers, rather than just defining presentation.</w:t>
      </w:r>
      <w:r w:rsidR="00263EF8" w:rsidRPr="00263EF8">
        <w:rPr>
          <w:rFonts w:ascii="Lucida Sans Unicode" w:hAnsi="Lucida Sans Unicode" w:cs="Lucida Sans Unicode"/>
          <w:noProof/>
          <w:sz w:val="28"/>
          <w:szCs w:val="28"/>
          <w:lang w:val="en-US"/>
        </w:rPr>
        <w:t xml:space="preserve"> </w:t>
      </w:r>
    </w:p>
    <w:p w14:paraId="56F61D80" w14:textId="77777777" w:rsidR="00263EF8" w:rsidRDefault="00263EF8">
      <w:pPr>
        <w:rPr>
          <w:rFonts w:ascii="Lucida Sans Unicode" w:hAnsi="Lucida Sans Unicode" w:cs="Lucida Sans Unicode"/>
          <w:noProof/>
          <w:sz w:val="28"/>
          <w:szCs w:val="28"/>
          <w:lang w:val="en-US"/>
        </w:rPr>
      </w:pPr>
    </w:p>
    <w:p w14:paraId="41BCBB86" w14:textId="0A4367E9" w:rsidR="00B37AC1" w:rsidRDefault="00263EF8">
      <w:pPr>
        <w:rPr>
          <w:rFonts w:ascii="Lucida Sans Unicode" w:hAnsi="Lucida Sans Unicode" w:cs="Lucida Sans Unicode"/>
          <w:sz w:val="28"/>
          <w:szCs w:val="28"/>
        </w:rPr>
      </w:pPr>
      <w:r w:rsidRPr="0013194B">
        <w:rPr>
          <w:rFonts w:ascii="Lucida Sans Unicode" w:hAnsi="Lucida Sans Unicode" w:cs="Lucida Sans Unicode"/>
          <w:noProof/>
          <w:sz w:val="28"/>
          <w:szCs w:val="28"/>
          <w:lang w:val="en-US"/>
        </w:rPr>
        <w:drawing>
          <wp:inline distT="0" distB="0" distL="0" distR="0" wp14:anchorId="0B939014" wp14:editId="3E69114F">
            <wp:extent cx="5731510" cy="1025639"/>
            <wp:effectExtent l="0" t="0" r="2540" b="3175"/>
            <wp:docPr id="28381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18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CAD2" w14:textId="37923237" w:rsidR="00D73D1F" w:rsidRPr="00581412" w:rsidRDefault="00D73D1F">
      <w:pPr>
        <w:rPr>
          <w:rFonts w:ascii="Lucida Sans Unicode" w:hAnsi="Lucida Sans Unicode" w:cs="Lucida Sans Unicode"/>
          <w:sz w:val="28"/>
          <w:szCs w:val="28"/>
          <w:lang w:val="en-US"/>
        </w:rPr>
      </w:pPr>
      <w:r w:rsidRPr="00D73D1F">
        <w:rPr>
          <w:rFonts w:ascii="Lucida Sans Unicode" w:hAnsi="Lucida Sans Unicode" w:cs="Lucida Sans Unicode"/>
          <w:noProof/>
          <w:sz w:val="28"/>
          <w:szCs w:val="28"/>
          <w:lang w:val="en-US"/>
        </w:rPr>
        <w:lastRenderedPageBreak/>
        <w:drawing>
          <wp:inline distT="0" distB="0" distL="0" distR="0" wp14:anchorId="294BE3D8" wp14:editId="5F708FD6">
            <wp:extent cx="4610100" cy="3362325"/>
            <wp:effectExtent l="0" t="0" r="0" b="9525"/>
            <wp:docPr id="50745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59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D1F" w:rsidRPr="0058141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412"/>
    <w:rsid w:val="001125F0"/>
    <w:rsid w:val="0013194B"/>
    <w:rsid w:val="00263EF8"/>
    <w:rsid w:val="00581412"/>
    <w:rsid w:val="00585F2C"/>
    <w:rsid w:val="0068339A"/>
    <w:rsid w:val="009C7553"/>
    <w:rsid w:val="00B37AC1"/>
    <w:rsid w:val="00C84C2B"/>
    <w:rsid w:val="00CB1D7A"/>
    <w:rsid w:val="00D73D1F"/>
    <w:rsid w:val="00E0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C531A"/>
  <w15:chartTrackingRefBased/>
  <w15:docId w15:val="{D1F963D6-3025-41DA-8526-1CE562A6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4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4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41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E04C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developer.mozilla.org/en-US/docs/Web/JavaScript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eveloper.mozilla.org/en-US/docs/Web/CS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R M</dc:creator>
  <cp:keywords/>
  <dc:description/>
  <cp:lastModifiedBy>Pooja R M</cp:lastModifiedBy>
  <cp:revision>3</cp:revision>
  <dcterms:created xsi:type="dcterms:W3CDTF">2026-07-06T14:13:00Z</dcterms:created>
  <dcterms:modified xsi:type="dcterms:W3CDTF">2026-07-18T18:11:00Z</dcterms:modified>
</cp:coreProperties>
</file>