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57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1"/>
          <w:tblHeader w:val="1"/>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NAME:</w:t>
            </w:r>
          </w:p>
        </w:tc>
        <w:tc>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POOJA K R</w:t>
            </w:r>
            <w:r w:rsidDel="00000000" w:rsidR="00000000" w:rsidRPr="00000000">
              <w:rPr>
                <w:rtl w:val="0"/>
              </w:rPr>
            </w:r>
          </w:p>
        </w:tc>
      </w:tr>
      <w:tr>
        <w:trPr>
          <w:cantSplit w:val="1"/>
          <w:tblHeader w:val="1"/>
        </w:trPr>
        <w:tc>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ROLL NUMBER:</w:t>
            </w:r>
          </w:p>
        </w:tc>
        <w:tc>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7376221EC</w:t>
            </w:r>
            <w:r w:rsidDel="00000000" w:rsidR="00000000" w:rsidRPr="00000000">
              <w:rPr>
                <w:rFonts w:ascii="Times New Roman" w:cs="Times New Roman" w:eastAsia="Times New Roman" w:hAnsi="Times New Roman"/>
                <w:sz w:val="28"/>
                <w:szCs w:val="28"/>
                <w:rtl w:val="0"/>
              </w:rPr>
              <w:t xml:space="preserve">258</w:t>
            </w:r>
            <w:r w:rsidDel="00000000" w:rsidR="00000000" w:rsidRPr="00000000">
              <w:rPr>
                <w:rtl w:val="0"/>
              </w:rPr>
            </w:r>
          </w:p>
        </w:tc>
      </w:tr>
      <w:tr>
        <w:trPr>
          <w:cantSplit w:val="1"/>
          <w:tblHeader w:val="1"/>
        </w:trPr>
        <w:tc>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SEAT NUMBER:</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380</w:t>
            </w:r>
            <w:r w:rsidDel="00000000" w:rsidR="00000000" w:rsidRPr="00000000">
              <w:rPr>
                <w:rtl w:val="0"/>
              </w:rPr>
            </w:r>
          </w:p>
        </w:tc>
      </w:tr>
      <w:tr>
        <w:trPr>
          <w:cantSplit w:val="1"/>
          <w:tblHeader w:val="1"/>
        </w:trPr>
        <w:tc>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PROJECT ID:</w:t>
            </w:r>
          </w:p>
        </w:tc>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tl w:val="0"/>
              </w:rPr>
            </w:r>
          </w:p>
        </w:tc>
      </w:tr>
      <w:tr>
        <w:trPr>
          <w:cantSplit w:val="1"/>
          <w:tblHeader w:val="1"/>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PROBLEM STATEMENT:</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MAILER</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tl w:val="0"/>
              </w:rPr>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Creating a responsive</w:t>
      </w:r>
      <w:r w:rsidDel="00000000" w:rsidR="00000000" w:rsidRPr="00000000">
        <w:rPr>
          <w:rFonts w:ascii="Times New Roman" w:cs="Times New Roman" w:eastAsia="Times New Roman" w:hAnsi="Times New Roman"/>
          <w:sz w:val="24"/>
          <w:szCs w:val="24"/>
          <w:rtl w:val="0"/>
        </w:rPr>
        <w:t xml:space="preserve"> IQAC mailer </w:t>
      </w:r>
      <w:r w:rsidDel="00000000" w:rsidR="00000000" w:rsidRPr="00000000">
        <w:rPr>
          <w:rFonts w:ascii="Times New Roman" w:cs="Times New Roman" w:eastAsia="Times New Roman" w:hAnsi="Times New Roman"/>
          <w:color w:val="000000"/>
          <w:sz w:val="24"/>
          <w:szCs w:val="24"/>
          <w:rtl w:val="0"/>
        </w:rPr>
        <w:t xml:space="preserve">using LAMP Stack.</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The LAMP stack is a widely-used open-source software bundle for web development. It consists of Linux as the operating system, Apache as the web server, MySQL as the database management system, and PHP as the programming language. LAMP provides a reliable and scalable environment for building dynamic websites and web applications, making it a popular choice for developers. This website comprises of </w:t>
      </w:r>
      <w:r w:rsidDel="00000000" w:rsidR="00000000" w:rsidRPr="00000000">
        <w:rPr>
          <w:rFonts w:ascii="Times New Roman" w:cs="Times New Roman" w:eastAsia="Times New Roman" w:hAnsi="Times New Roman"/>
          <w:sz w:val="24"/>
          <w:szCs w:val="24"/>
          <w:rtl w:val="0"/>
        </w:rPr>
        <w:t xml:space="preserve">two</w:t>
      </w:r>
      <w:r w:rsidDel="00000000" w:rsidR="00000000" w:rsidRPr="00000000">
        <w:rPr>
          <w:rFonts w:ascii="Times New Roman" w:cs="Times New Roman" w:eastAsia="Times New Roman" w:hAnsi="Times New Roman"/>
          <w:color w:val="000000"/>
          <w:sz w:val="24"/>
          <w:szCs w:val="24"/>
          <w:rtl w:val="0"/>
        </w:rPr>
        <w:t xml:space="preserve"> modules (</w:t>
      </w:r>
      <w:r w:rsidDel="00000000" w:rsidR="00000000" w:rsidRPr="00000000">
        <w:rPr>
          <w:rFonts w:ascii="Times New Roman" w:cs="Times New Roman" w:eastAsia="Times New Roman" w:hAnsi="Times New Roman"/>
          <w:sz w:val="24"/>
          <w:szCs w:val="24"/>
          <w:rtl w:val="0"/>
        </w:rPr>
        <w:t xml:space="preserve">Admin log</w:t>
      </w:r>
      <w:r w:rsidDel="00000000" w:rsidR="00000000" w:rsidRPr="00000000">
        <w:rPr>
          <w:rFonts w:ascii="Times New Roman" w:cs="Times New Roman" w:eastAsia="Times New Roman" w:hAnsi="Times New Roman"/>
          <w:color w:val="000000"/>
          <w:sz w:val="24"/>
          <w:szCs w:val="24"/>
          <w:rtl w:val="0"/>
        </w:rPr>
        <w:t xml:space="preserve"> page, </w:t>
      </w:r>
      <w:r w:rsidDel="00000000" w:rsidR="00000000" w:rsidRPr="00000000">
        <w:rPr>
          <w:rFonts w:ascii="Times New Roman" w:cs="Times New Roman" w:eastAsia="Times New Roman" w:hAnsi="Times New Roman"/>
          <w:sz w:val="24"/>
          <w:szCs w:val="24"/>
          <w:rtl w:val="0"/>
        </w:rPr>
        <w:t xml:space="preserve">Gmail </w:t>
      </w:r>
      <w:r w:rsidDel="00000000" w:rsidR="00000000" w:rsidRPr="00000000">
        <w:rPr>
          <w:rFonts w:ascii="Times New Roman" w:cs="Times New Roman" w:eastAsia="Times New Roman" w:hAnsi="Times New Roman"/>
          <w:color w:val="000000"/>
          <w:sz w:val="24"/>
          <w:szCs w:val="24"/>
          <w:rtl w:val="0"/>
        </w:rPr>
        <w:t xml:space="preserve">Home Page</w:t>
      </w:r>
      <w:r w:rsidDel="00000000" w:rsidR="00000000" w:rsidRPr="00000000">
        <w:rPr>
          <w:rFonts w:ascii="Times New Roman" w:cs="Times New Roman" w:eastAsia="Times New Roman" w:hAnsi="Times New Roman"/>
          <w:sz w:val="24"/>
          <w:szCs w:val="24"/>
          <w:rtl w:val="0"/>
        </w:rPr>
        <w:t xml:space="preserve">(for both students and BIT committee).Login</w:t>
      </w:r>
      <w:r w:rsidDel="00000000" w:rsidR="00000000" w:rsidRPr="00000000">
        <w:rPr>
          <w:rFonts w:ascii="Times New Roman" w:cs="Times New Roman" w:eastAsia="Times New Roman" w:hAnsi="Times New Roman"/>
          <w:color w:val="000000"/>
          <w:sz w:val="24"/>
          <w:szCs w:val="24"/>
          <w:rtl w:val="0"/>
        </w:rPr>
        <w:t xml:space="preserve"> Page for logging in the page using student’s individual bitsathy email id, Home Page for</w:t>
      </w:r>
      <w:r w:rsidDel="00000000" w:rsidR="00000000" w:rsidRPr="00000000">
        <w:rPr>
          <w:rFonts w:ascii="Times New Roman" w:cs="Times New Roman" w:eastAsia="Times New Roman" w:hAnsi="Times New Roman"/>
          <w:sz w:val="24"/>
          <w:szCs w:val="24"/>
          <w:rtl w:val="0"/>
        </w:rPr>
        <w:t xml:space="preserve"> viewing the inbox,sent mails,to compose mails and so on. Admin view page is to see the activity going on for the students on the daily basics and to check the priority when the timetable clashes for the committee and the student activities.</w:t>
      </w:r>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ind w:left="770" w:hanging="41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PURPOSE:</w:t>
      </w:r>
    </w:p>
    <w:p w:rsidR="00000000" w:rsidDel="00000000" w:rsidP="00000000" w:rsidRDefault="00000000" w:rsidRPr="00000000" w14:paraId="00000011">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Purpose of this document is to provide a detailed description of a </w:t>
      </w:r>
      <w:r w:rsidDel="00000000" w:rsidR="00000000" w:rsidRPr="00000000">
        <w:rPr>
          <w:rFonts w:ascii="Times New Roman" w:cs="Times New Roman" w:eastAsia="Times New Roman" w:hAnsi="Times New Roman"/>
          <w:sz w:val="24"/>
          <w:szCs w:val="24"/>
          <w:rtl w:val="0"/>
        </w:rPr>
        <w:t xml:space="preserve">mailer </w:t>
      </w:r>
      <w:r w:rsidDel="00000000" w:rsidR="00000000" w:rsidRPr="00000000">
        <w:rPr>
          <w:rFonts w:ascii="Times New Roman" w:cs="Times New Roman" w:eastAsia="Times New Roman" w:hAnsi="Times New Roman"/>
          <w:color w:val="000000"/>
          <w:sz w:val="24"/>
          <w:szCs w:val="24"/>
          <w:rtl w:val="0"/>
        </w:rPr>
        <w:t xml:space="preserve">where the sche</w:t>
      </w:r>
      <w:r w:rsidDel="00000000" w:rsidR="00000000" w:rsidRPr="00000000">
        <w:rPr>
          <w:rFonts w:ascii="Times New Roman" w:cs="Times New Roman" w:eastAsia="Times New Roman" w:hAnsi="Times New Roman"/>
          <w:sz w:val="24"/>
          <w:szCs w:val="24"/>
          <w:rtl w:val="0"/>
        </w:rPr>
        <w:t xml:space="preserve">dule of the </w:t>
      </w:r>
      <w:r w:rsidDel="00000000" w:rsidR="00000000" w:rsidRPr="00000000">
        <w:rPr>
          <w:rFonts w:ascii="Times New Roman" w:cs="Times New Roman" w:eastAsia="Times New Roman" w:hAnsi="Times New Roman"/>
          <w:color w:val="000000"/>
          <w:sz w:val="24"/>
          <w:szCs w:val="24"/>
          <w:rtl w:val="0"/>
        </w:rPr>
        <w:t xml:space="preserve">students can</w:t>
      </w:r>
      <w:r w:rsidDel="00000000" w:rsidR="00000000" w:rsidRPr="00000000">
        <w:rPr>
          <w:rFonts w:ascii="Times New Roman" w:cs="Times New Roman" w:eastAsia="Times New Roman" w:hAnsi="Times New Roman"/>
          <w:sz w:val="24"/>
          <w:szCs w:val="24"/>
          <w:rtl w:val="0"/>
        </w:rPr>
        <w:t xml:space="preserve">not get clashed and to avoid confusion among the committee members and the student activity. </w:t>
      </w:r>
      <w:r w:rsidDel="00000000" w:rsidR="00000000" w:rsidRPr="00000000">
        <w:rPr>
          <w:rFonts w:ascii="Times New Roman" w:cs="Times New Roman" w:eastAsia="Times New Roman" w:hAnsi="Times New Roman"/>
          <w:color w:val="000000"/>
          <w:sz w:val="24"/>
          <w:szCs w:val="24"/>
          <w:rtl w:val="0"/>
        </w:rPr>
        <w:t xml:space="preserve">Through this document, we can understand the purpose and novelty of the project.</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pacing w:after="0" w:lineRule="auto"/>
        <w:ind w:left="770" w:hanging="41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REQUIREMENTS:</w:t>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pacing w:after="0" w:lineRule="auto"/>
        <w:ind w:left="14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Linux OS</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pacing w:after="0" w:lineRule="auto"/>
        <w:ind w:left="14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Apache HTTP Server</w:t>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pacing w:after="0" w:lineRule="auto"/>
        <w:ind w:left="14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MySQL Database Server</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ind w:left="14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PHP,HTML,CSS, Javascript(Visual Studio Code/Sublime Code Editor) interpreter in the Linux OS System</w:t>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1.3 SCOPE OF THE PROJECT:</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an open portal for students to </w:t>
      </w:r>
      <w:r w:rsidDel="00000000" w:rsidR="00000000" w:rsidRPr="00000000">
        <w:rPr>
          <w:rFonts w:ascii="Times New Roman" w:cs="Times New Roman" w:eastAsia="Times New Roman" w:hAnsi="Times New Roman"/>
          <w:sz w:val="24"/>
          <w:szCs w:val="24"/>
          <w:rtl w:val="0"/>
        </w:rPr>
        <w:t xml:space="preserve">view mails and to compose mails. They can view the mail received from the admin.</w:t>
      </w: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Administrators have the power of </w:t>
      </w:r>
      <w:r w:rsidDel="00000000" w:rsidR="00000000" w:rsidRPr="00000000">
        <w:rPr>
          <w:rFonts w:ascii="Times New Roman" w:cs="Times New Roman" w:eastAsia="Times New Roman" w:hAnsi="Times New Roman"/>
          <w:sz w:val="24"/>
          <w:szCs w:val="24"/>
          <w:rtl w:val="0"/>
        </w:rPr>
        <w:t xml:space="preserve">authenticating the mail. If anyone wants to send the mail to anyone first it will be authenticated by the admin and then the admin checks if there is any clash .If not the mail will be sent otherwise the mail will not be sent to the receiver rather the admin will send the reply mail as the activity is suspended.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1.4 SYSTEM OVERVIEW: </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Users: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ind w:left="5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4"/>
          <w:szCs w:val="24"/>
          <w:rtl w:val="0"/>
        </w:rPr>
        <w:t xml:space="preserve">Students / BIT committee members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Students have to login the page using their </w:t>
      </w:r>
      <w:r w:rsidDel="00000000" w:rsidR="00000000" w:rsidRPr="00000000">
        <w:rPr>
          <w:rFonts w:ascii="Times New Roman" w:cs="Times New Roman" w:eastAsia="Times New Roman" w:hAnsi="Times New Roman"/>
          <w:sz w:val="24"/>
          <w:szCs w:val="24"/>
          <w:rtl w:val="0"/>
        </w:rPr>
        <w:t xml:space="preserve">bit-sathy</w:t>
      </w:r>
      <w:r w:rsidDel="00000000" w:rsidR="00000000" w:rsidRPr="00000000">
        <w:rPr>
          <w:rFonts w:ascii="Times New Roman" w:cs="Times New Roman" w:eastAsia="Times New Roman" w:hAnsi="Times New Roman"/>
          <w:color w:val="000000"/>
          <w:sz w:val="24"/>
          <w:szCs w:val="24"/>
          <w:rtl w:val="0"/>
        </w:rPr>
        <w:t xml:space="preserve"> email address. Students/BIT committee members  have the facility to</w:t>
      </w:r>
      <w:r w:rsidDel="00000000" w:rsidR="00000000" w:rsidRPr="00000000">
        <w:rPr>
          <w:rFonts w:ascii="Times New Roman" w:cs="Times New Roman" w:eastAsia="Times New Roman" w:hAnsi="Times New Roman"/>
          <w:sz w:val="24"/>
          <w:szCs w:val="24"/>
          <w:rtl w:val="0"/>
        </w:rPr>
        <w:t xml:space="preserve"> view mails inbox ,mails which have been sent and compose mail </w:t>
      </w:r>
      <w:r w:rsidDel="00000000" w:rsidR="00000000" w:rsidRPr="00000000">
        <w:rPr>
          <w:rFonts w:ascii="Times New Roman" w:cs="Times New Roman" w:eastAsia="Times New Roman" w:hAnsi="Times New Roman"/>
          <w:color w:val="000000"/>
          <w:sz w:val="24"/>
          <w:szCs w:val="24"/>
          <w:rtl w:val="0"/>
        </w:rPr>
        <w:t xml:space="preserve">. But when they </w:t>
      </w:r>
      <w:r w:rsidDel="00000000" w:rsidR="00000000" w:rsidRPr="00000000">
        <w:rPr>
          <w:rFonts w:ascii="Times New Roman" w:cs="Times New Roman" w:eastAsia="Times New Roman" w:hAnsi="Times New Roman"/>
          <w:sz w:val="24"/>
          <w:szCs w:val="24"/>
          <w:rtl w:val="0"/>
        </w:rPr>
        <w:t xml:space="preserve">want to send the mail first the mail will be sent to the admin and then it will proceed further.</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rPr>
      </w:pPr>
      <w:r w:rsidDel="00000000" w:rsidR="00000000" w:rsidRPr="00000000">
        <w:rPr>
          <w:rFonts w:ascii="Times New Roman" w:cs="Times New Roman" w:eastAsia="Times New Roman" w:hAnsi="Times New Roman"/>
          <w:b w:val="1"/>
          <w:sz w:val="28"/>
          <w:szCs w:val="28"/>
          <w:rtl w:val="0"/>
        </w:rPr>
        <w:t xml:space="preserv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Admin:</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Administrators have the power of authenticating the mail. If anyone wants to send the mail to anyone, first it will be authenticated by the admin and then the admin checks if there is any clash .If not the mail will be sent otherwise the mail will not be sent to the receiver rather the admin will send the reply mail as the activity is suspended or the mail is invalid. For example: if the Special labs committee  want to send a mail to the students regarding meeting, the mail will be first sent to the admin and then the admin will authenticate,then the admin will check the current ongoing activity of the student in the corresponding year ,then the admin will check the priority if the admin decided to cancel the meeting then the admin will send the reply mail  to the special labs committee that the mail you have sent has been suspended.</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color w:val="000000"/>
          <w:sz w:val="28"/>
          <w:szCs w:val="28"/>
          <w:rtl w:val="0"/>
        </w:rPr>
        <w:t xml:space="preserve">PROJECT FLOW:</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opens with a user authentication (Login credential).</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it pass user authentication (i.e. If the given mail id and password are correct) , then the php running in the login page will automatically </w:t>
      </w:r>
      <w:r w:rsidDel="00000000" w:rsidR="00000000" w:rsidRPr="00000000">
        <w:rPr>
          <w:rFonts w:ascii="Times New Roman" w:cs="Times New Roman" w:eastAsia="Times New Roman" w:hAnsi="Times New Roman"/>
          <w:sz w:val="24"/>
          <w:szCs w:val="24"/>
          <w:rtl w:val="0"/>
        </w:rPr>
        <w:t xml:space="preserve">direct us into</w:t>
      </w:r>
      <w:r w:rsidDel="00000000" w:rsidR="00000000" w:rsidRPr="00000000">
        <w:rPr>
          <w:rFonts w:ascii="Times New Roman" w:cs="Times New Roman" w:eastAsia="Times New Roman" w:hAnsi="Times New Roman"/>
          <w:color w:val="000000"/>
          <w:sz w:val="24"/>
          <w:szCs w:val="24"/>
          <w:rtl w:val="0"/>
        </w:rPr>
        <w:t xml:space="preserve"> a home page</w:t>
      </w:r>
      <w:r w:rsidDel="00000000" w:rsidR="00000000" w:rsidRPr="00000000">
        <w:rPr>
          <w:rFonts w:ascii="Times New Roman" w:cs="Times New Roman" w:eastAsia="Times New Roman" w:hAnsi="Times New Roman"/>
          <w:sz w:val="24"/>
          <w:szCs w:val="24"/>
          <w:rtl w:val="0"/>
        </w:rPr>
        <w:t xml:space="preserve"> where we can view gmail.</w:t>
      </w:r>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the user authentication fails (i.e. If the given mail id or password is wrong), then an error message pops at the login page (“Invalid username or password”). </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user authentication, an interactive </w:t>
      </w:r>
      <w:r w:rsidDel="00000000" w:rsidR="00000000" w:rsidRPr="00000000">
        <w:rPr>
          <w:rFonts w:ascii="Times New Roman" w:cs="Times New Roman" w:eastAsia="Times New Roman" w:hAnsi="Times New Roman"/>
          <w:sz w:val="24"/>
          <w:szCs w:val="24"/>
          <w:rtl w:val="0"/>
        </w:rPr>
        <w:t xml:space="preserve">gmail </w:t>
      </w:r>
      <w:r w:rsidDel="00000000" w:rsidR="00000000" w:rsidRPr="00000000">
        <w:rPr>
          <w:rFonts w:ascii="Times New Roman" w:cs="Times New Roman" w:eastAsia="Times New Roman" w:hAnsi="Times New Roman"/>
          <w:color w:val="000000"/>
          <w:sz w:val="24"/>
          <w:szCs w:val="24"/>
          <w:rtl w:val="0"/>
        </w:rPr>
        <w:t xml:space="preserve">opens where students/BIT </w:t>
      </w:r>
      <w:r w:rsidDel="00000000" w:rsidR="00000000" w:rsidRPr="00000000">
        <w:rPr>
          <w:rFonts w:ascii="Times New Roman" w:cs="Times New Roman" w:eastAsia="Times New Roman" w:hAnsi="Times New Roman"/>
          <w:sz w:val="24"/>
          <w:szCs w:val="24"/>
          <w:rtl w:val="0"/>
        </w:rPr>
        <w:t xml:space="preserve">committee members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view mails and compose mails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Admin’s point of view, They </w:t>
      </w:r>
      <w:r w:rsidDel="00000000" w:rsidR="00000000" w:rsidRPr="00000000">
        <w:rPr>
          <w:rFonts w:ascii="Times New Roman" w:cs="Times New Roman" w:eastAsia="Times New Roman" w:hAnsi="Times New Roman"/>
          <w:sz w:val="24"/>
          <w:szCs w:val="24"/>
          <w:rtl w:val="0"/>
        </w:rPr>
        <w:t xml:space="preserve">will have activity log history of the students and the mails that have been sent by the students/BIT committee members.</w:t>
      </w:r>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the students/BIT committee have to send a mail to other members then the mail will be first received by the admin.</w:t>
      </w:r>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Admin’s side, the admin will check whether the mail is valid or not.</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mail received to the admin is valid, then the admin will forward to other member.</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mail is invalid,then the admin will send the reply mail that your mail is suspended/invalid.</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After this mail is sent to the corresponding member by the admin authentication.Without the admin authentication no mail will be sent.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3.1 WORKING MECHANISM:</w:t>
      </w:r>
    </w:p>
    <w:p w:rsidR="00000000" w:rsidDel="00000000" w:rsidP="00000000" w:rsidRDefault="00000000" w:rsidRPr="00000000" w14:paraId="00000031">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uses a Linux-Based Server System which hosts the LAMP Components. In this project, Linux is preferred over Windows because it is designed to handle high workloads and can operate continuously without requiring frequent reboots. The Working Mechanism of this website includes,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we write the Site Name in the Search bar, then Apache Server receives the HTTP request and starts running the PHP based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color w:val="000000"/>
          <w:sz w:val="24"/>
          <w:szCs w:val="24"/>
          <w:rtl w:val="0"/>
        </w:rPr>
        <w:t xml:space="preserve"> requested site or URL.</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that, A Login Page </w:t>
      </w:r>
      <w:r w:rsidDel="00000000" w:rsidR="00000000" w:rsidRPr="00000000">
        <w:rPr>
          <w:rFonts w:ascii="Times New Roman" w:cs="Times New Roman" w:eastAsia="Times New Roman" w:hAnsi="Times New Roman"/>
          <w:sz w:val="24"/>
          <w:szCs w:val="24"/>
          <w:rtl w:val="0"/>
        </w:rPr>
        <w:t xml:space="preserve">pops up which</w:t>
      </w:r>
      <w:r w:rsidDel="00000000" w:rsidR="00000000" w:rsidRPr="00000000">
        <w:rPr>
          <w:rFonts w:ascii="Times New Roman" w:cs="Times New Roman" w:eastAsia="Times New Roman" w:hAnsi="Times New Roman"/>
          <w:color w:val="000000"/>
          <w:sz w:val="24"/>
          <w:szCs w:val="24"/>
          <w:rtl w:val="0"/>
        </w:rPr>
        <w:t xml:space="preserve"> needs user authentication (like the Login system opens when we sign in with our </w:t>
      </w:r>
      <w:r w:rsidDel="00000000" w:rsidR="00000000" w:rsidRPr="00000000">
        <w:rPr>
          <w:rFonts w:ascii="Times New Roman" w:cs="Times New Roman" w:eastAsia="Times New Roman" w:hAnsi="Times New Roman"/>
          <w:sz w:val="24"/>
          <w:szCs w:val="24"/>
          <w:rtl w:val="0"/>
        </w:rPr>
        <w:t xml:space="preserve">Bit Sathy</w:t>
      </w:r>
      <w:r w:rsidDel="00000000" w:rsidR="00000000" w:rsidRPr="00000000">
        <w:rPr>
          <w:rFonts w:ascii="Times New Roman" w:cs="Times New Roman" w:eastAsia="Times New Roman" w:hAnsi="Times New Roman"/>
          <w:color w:val="000000"/>
          <w:sz w:val="24"/>
          <w:szCs w:val="24"/>
          <w:rtl w:val="0"/>
        </w:rPr>
        <w:t xml:space="preserve"> email id).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the given Email Id and Password are correct then the PHP running in the login site will automatically direct into a home page </w:t>
      </w:r>
      <w:r w:rsidDel="00000000" w:rsidR="00000000" w:rsidRPr="00000000">
        <w:rPr>
          <w:rFonts w:ascii="Times New Roman" w:cs="Times New Roman" w:eastAsia="Times New Roman" w:hAnsi="Times New Roman"/>
          <w:sz w:val="24"/>
          <w:szCs w:val="24"/>
          <w:rtl w:val="0"/>
        </w:rPr>
        <w:t xml:space="preserve">of gmail.</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w:t>
      </w:r>
      <w:r w:rsidDel="00000000" w:rsidR="00000000" w:rsidRPr="00000000">
        <w:rPr>
          <w:rFonts w:ascii="Times New Roman" w:cs="Times New Roman" w:eastAsia="Times New Roman" w:hAnsi="Times New Roman"/>
          <w:sz w:val="24"/>
          <w:szCs w:val="24"/>
          <w:rtl w:val="0"/>
        </w:rPr>
        <w:t xml:space="preserve">user's email</w:t>
      </w:r>
      <w:r w:rsidDel="00000000" w:rsidR="00000000" w:rsidRPr="00000000">
        <w:rPr>
          <w:rFonts w:ascii="Times New Roman" w:cs="Times New Roman" w:eastAsia="Times New Roman" w:hAnsi="Times New Roman"/>
          <w:color w:val="000000"/>
          <w:sz w:val="24"/>
          <w:szCs w:val="24"/>
          <w:rtl w:val="0"/>
        </w:rPr>
        <w:t xml:space="preserve"> or password is wrong, then the error message will </w:t>
      </w:r>
      <w:r w:rsidDel="00000000" w:rsidR="00000000" w:rsidRPr="00000000">
        <w:rPr>
          <w:rFonts w:ascii="Times New Roman" w:cs="Times New Roman" w:eastAsia="Times New Roman" w:hAnsi="Times New Roman"/>
          <w:sz w:val="24"/>
          <w:szCs w:val="24"/>
          <w:rtl w:val="0"/>
        </w:rPr>
        <w:t xml:space="preserve">pop up</w:t>
      </w:r>
      <w:r w:rsidDel="00000000" w:rsidR="00000000" w:rsidRPr="00000000">
        <w:rPr>
          <w:rFonts w:ascii="Times New Roman" w:cs="Times New Roman" w:eastAsia="Times New Roman" w:hAnsi="Times New Roman"/>
          <w:color w:val="000000"/>
          <w:sz w:val="24"/>
          <w:szCs w:val="24"/>
          <w:rtl w:val="0"/>
        </w:rPr>
        <w:t xml:space="preserve"> at the login site which is triggered by the JavaScript.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the user authentication succeeds, a Home page will appear which consists of </w:t>
      </w:r>
      <w:r w:rsidDel="00000000" w:rsidR="00000000" w:rsidRPr="00000000">
        <w:rPr>
          <w:rFonts w:ascii="Times New Roman" w:cs="Times New Roman" w:eastAsia="Times New Roman" w:hAnsi="Times New Roman"/>
          <w:sz w:val="24"/>
          <w:szCs w:val="24"/>
          <w:rtl w:val="0"/>
        </w:rPr>
        <w:t xml:space="preserve">a gmail homepage.</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t</w:t>
      </w:r>
      <w:r w:rsidDel="00000000" w:rsidR="00000000" w:rsidRPr="00000000">
        <w:rPr>
          <w:rFonts w:ascii="Times New Roman" w:cs="Times New Roman" w:eastAsia="Times New Roman" w:hAnsi="Times New Roman"/>
          <w:sz w:val="24"/>
          <w:szCs w:val="24"/>
          <w:rtl w:val="0"/>
        </w:rPr>
        <w:t xml:space="preserve">he admin</w:t>
      </w:r>
      <w:r w:rsidDel="00000000" w:rsidR="00000000" w:rsidRPr="00000000">
        <w:rPr>
          <w:rFonts w:ascii="Times New Roman" w:cs="Times New Roman" w:eastAsia="Times New Roman" w:hAnsi="Times New Roman"/>
          <w:color w:val="000000"/>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home page will open which consists of an activity log of students.</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side, the admin will have the mails that have been sent by the users.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All the acidity log history and mail composed,sent will be stored in the database(mysql database).</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evaluation, Admin’s have the power to view the mails that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color w:val="000000"/>
          <w:sz w:val="24"/>
          <w:szCs w:val="24"/>
          <w:rtl w:val="0"/>
        </w:rPr>
        <w:t xml:space="preserve"> be</w:t>
      </w:r>
      <w:r w:rsidDel="00000000" w:rsidR="00000000" w:rsidRPr="00000000">
        <w:rPr>
          <w:rFonts w:ascii="Times New Roman" w:cs="Times New Roman" w:eastAsia="Times New Roman" w:hAnsi="Times New Roman"/>
          <w:sz w:val="24"/>
          <w:szCs w:val="24"/>
          <w:rtl w:val="0"/>
        </w:rPr>
        <w:t xml:space="preserve">en sent by the user and check whether it is valid and admin will check if there is any clash with the students current activity.</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After this the mail will be sent to the corresponding receiver by the admin.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6"/>
          <w:szCs w:val="26"/>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WORKFLOW CHART:</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User Interface:</w:t>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5410200"/>
            <wp:effectExtent b="0" l="0" r="0" t="0"/>
            <wp:docPr id="20434631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u w:val="single"/>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770" w:hanging="4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540" w:hanging="360"/>
      </w:pPr>
      <w:rPr>
        <w:rFonts w:ascii="Times New Roman" w:cs="Times New Roman" w:eastAsia="Times New Roman" w:hAnsi="Times New Roman"/>
        <w:b w:val="1"/>
        <w:sz w:val="24"/>
        <w:szCs w:val="24"/>
      </w:rPr>
    </w:lvl>
    <w:lvl w:ilvl="1">
      <w:start w:val="2"/>
      <w:numFmt w:val="decimal"/>
      <w:lvlText w:val="%1.%2"/>
      <w:lvlJc w:val="left"/>
      <w:pPr>
        <w:ind w:left="1140" w:hanging="420"/>
      </w:pPr>
      <w:rPr>
        <w:rFonts w:ascii="Times New Roman" w:cs="Times New Roman" w:eastAsia="Times New Roman" w:hAnsi="Times New Roman"/>
        <w:b w:val="1"/>
        <w:sz w:val="28"/>
        <w:szCs w:val="28"/>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490" w:hanging="360"/>
      </w:pPr>
      <w:rPr/>
    </w:lvl>
    <w:lvl w:ilvl="1">
      <w:start w:val="1"/>
      <w:numFmt w:val="lowerLetter"/>
      <w:lvlText w:val="%2."/>
      <w:lvlJc w:val="left"/>
      <w:pPr>
        <w:ind w:left="2210" w:hanging="360"/>
      </w:pPr>
      <w:rPr/>
    </w:lvl>
    <w:lvl w:ilvl="2">
      <w:start w:val="1"/>
      <w:numFmt w:val="lowerRoman"/>
      <w:lvlText w:val="%3."/>
      <w:lvlJc w:val="right"/>
      <w:pPr>
        <w:ind w:left="2930" w:hanging="180"/>
      </w:pPr>
      <w:rPr/>
    </w:lvl>
    <w:lvl w:ilvl="3">
      <w:start w:val="1"/>
      <w:numFmt w:val="decimal"/>
      <w:lvlText w:val="%4."/>
      <w:lvlJc w:val="left"/>
      <w:pPr>
        <w:ind w:left="3650" w:hanging="360"/>
      </w:pPr>
      <w:rPr/>
    </w:lvl>
    <w:lvl w:ilvl="4">
      <w:start w:val="1"/>
      <w:numFmt w:val="lowerLetter"/>
      <w:lvlText w:val="%5."/>
      <w:lvlJc w:val="left"/>
      <w:pPr>
        <w:ind w:left="4370" w:hanging="360"/>
      </w:pPr>
      <w:rPr/>
    </w:lvl>
    <w:lvl w:ilvl="5">
      <w:start w:val="1"/>
      <w:numFmt w:val="lowerRoman"/>
      <w:lvlText w:val="%6."/>
      <w:lvlJc w:val="right"/>
      <w:pPr>
        <w:ind w:left="5090" w:hanging="180"/>
      </w:pPr>
      <w:rPr/>
    </w:lvl>
    <w:lvl w:ilvl="6">
      <w:start w:val="1"/>
      <w:numFmt w:val="decimal"/>
      <w:lvlText w:val="%7."/>
      <w:lvlJc w:val="left"/>
      <w:pPr>
        <w:ind w:left="5810" w:hanging="360"/>
      </w:pPr>
      <w:rPr/>
    </w:lvl>
    <w:lvl w:ilvl="7">
      <w:start w:val="1"/>
      <w:numFmt w:val="lowerLetter"/>
      <w:lvlText w:val="%8."/>
      <w:lvlJc w:val="left"/>
      <w:pPr>
        <w:ind w:left="6530" w:hanging="360"/>
      </w:pPr>
      <w:rPr/>
    </w:lvl>
    <w:lvl w:ilvl="8">
      <w:start w:val="1"/>
      <w:numFmt w:val="lowerRoman"/>
      <w:lvlText w:val="%9."/>
      <w:lvlJc w:val="right"/>
      <w:pPr>
        <w:ind w:left="725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rPr>
  </w:style>
  <w:style w:type="paragraph" w:styleId="Heading2">
    <w:name w:val="heading 2"/>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Heading3">
    <w:name w:val="heading 3"/>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Heading4">
    <w:name w:val="heading 4"/>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40"/>
      <w:outlineLvl w:val="3"/>
    </w:pPr>
    <w:rPr>
      <w:b w:val="1"/>
      <w:color w:val="000000"/>
      <w:sz w:val="24"/>
      <w:szCs w:val="24"/>
    </w:rPr>
  </w:style>
  <w:style w:type="paragraph" w:styleId="Heading5">
    <w:name w:val="heading 5"/>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b w:val="1"/>
      <w:color w:val="000000"/>
    </w:rPr>
  </w:style>
  <w:style w:type="paragraph" w:styleId="Heading6">
    <w:name w:val="heading 6"/>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8Xk6CNubO3RQ7y8fd98tQIKXrg==">CgMxLjA4AHIhMVpWX2oxOVFxZ085WkZ6SEhJU0NoeHVZa0xJQnZqdlAx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2024-06-03T08:36:00Z</dcterms:created>
</cp:coreProperties>
</file>