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C1EC5" w:rsidRDefault="00000000" w:rsidP="00BC2003">
      <w:pPr>
        <w:pStyle w:val="BodyText"/>
      </w:pPr>
      <w:r>
        <w:t>Assignment-based Subjective Questions</w:t>
      </w:r>
    </w:p>
    <w:p w14:paraId="00000002" w14:textId="77777777" w:rsidR="005C1EC5" w:rsidRDefault="005C1EC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343D6114" w14:textId="77777777" w:rsidR="00BC2003" w:rsidRPr="00BC2003" w:rsidRDefault="00BC2003" w:rsidP="00BC200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BC2003">
        <w:rPr>
          <w:b w:val="0"/>
          <w:sz w:val="22"/>
          <w:szCs w:val="22"/>
        </w:rPr>
        <w:t>#The season with least booking was spring</w:t>
      </w:r>
    </w:p>
    <w:p w14:paraId="31C1FEBA" w14:textId="089FB3B1" w:rsidR="00BC2003" w:rsidRPr="00BC2003" w:rsidRDefault="00BC2003" w:rsidP="00BC200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BC2003">
        <w:rPr>
          <w:b w:val="0"/>
          <w:sz w:val="22"/>
          <w:szCs w:val="22"/>
        </w:rPr>
        <w:t xml:space="preserve">#There are no much variations observed in the count of booking with regards to different days of </w:t>
      </w:r>
      <w:r>
        <w:rPr>
          <w:b w:val="0"/>
          <w:sz w:val="22"/>
          <w:szCs w:val="22"/>
        </w:rPr>
        <w:t xml:space="preserve">     </w:t>
      </w:r>
      <w:r w:rsidRPr="00BC2003">
        <w:rPr>
          <w:b w:val="0"/>
          <w:sz w:val="22"/>
          <w:szCs w:val="22"/>
        </w:rPr>
        <w:t>the week</w:t>
      </w:r>
    </w:p>
    <w:p w14:paraId="7A5603D4" w14:textId="77777777" w:rsidR="00BC2003" w:rsidRPr="00BC2003" w:rsidRDefault="00BC2003" w:rsidP="00BC200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BC2003">
        <w:rPr>
          <w:b w:val="0"/>
          <w:sz w:val="22"/>
          <w:szCs w:val="22"/>
        </w:rPr>
        <w:t>#clear days with no or least cloud has highest booking</w:t>
      </w:r>
    </w:p>
    <w:p w14:paraId="50DDC92F" w14:textId="77777777" w:rsidR="00BC2003" w:rsidRPr="00BC2003" w:rsidRDefault="00BC2003" w:rsidP="00BC200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6" w14:textId="4B65FFA5" w:rsidR="005C1EC5" w:rsidRDefault="00BC2003" w:rsidP="00BC200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BC2003">
        <w:rPr>
          <w:b w:val="0"/>
          <w:sz w:val="22"/>
          <w:szCs w:val="22"/>
        </w:rPr>
        <w:t>#it is observed  that 2019 has the highest bookings</w:t>
      </w:r>
    </w:p>
    <w:p w14:paraId="00000007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5C1EC5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5C1EC5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5C1EC5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5C1EC5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0DC0C2E4" w14:textId="2BA7145A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is used to remove any extra columns while creating dummy variables</w:t>
      </w:r>
    </w:p>
    <w:p w14:paraId="4ABF6210" w14:textId="34D9DC21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is used to reduce collinearity </w:t>
      </w:r>
    </w:p>
    <w:p w14:paraId="0000000D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5C1EC5" w:rsidRDefault="005C1EC5">
      <w:pPr>
        <w:tabs>
          <w:tab w:val="left" w:pos="458"/>
          <w:tab w:val="left" w:pos="7882"/>
        </w:tabs>
      </w:pPr>
    </w:p>
    <w:p w14:paraId="0000000F" w14:textId="77777777" w:rsidR="005C1EC5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5C1EC5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026373A4" w:rsidR="005C1EC5" w:rsidRDefault="00BC20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Temp and 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 xml:space="preserve"> has highest correlation with the target variable which is count</w:t>
      </w:r>
    </w:p>
    <w:p w14:paraId="00000013" w14:textId="77777777" w:rsidR="005C1EC5" w:rsidRDefault="005C1EC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5C1EC5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5C1EC5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189BC6B6" w14:textId="24BC3539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values with low </w:t>
      </w:r>
      <w:proofErr w:type="spellStart"/>
      <w:r>
        <w:rPr>
          <w:b w:val="0"/>
          <w:sz w:val="22"/>
          <w:szCs w:val="22"/>
        </w:rPr>
        <w:t>vif</w:t>
      </w:r>
      <w:proofErr w:type="spellEnd"/>
      <w:r>
        <w:rPr>
          <w:b w:val="0"/>
          <w:sz w:val="22"/>
          <w:szCs w:val="22"/>
        </w:rPr>
        <w:t xml:space="preserve"> was iterated and chosen for further filtering.</w:t>
      </w:r>
    </w:p>
    <w:p w14:paraId="71ABFFCD" w14:textId="0CC44D62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normal distribution of error terms was taken into account.</w:t>
      </w:r>
    </w:p>
    <w:p w14:paraId="6D34E987" w14:textId="77777777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18" w14:textId="77777777" w:rsidR="005C1EC5" w:rsidRDefault="005C1EC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5C1EC5" w:rsidRDefault="005C1EC5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5C1EC5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5C1EC5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6CED2312" w14:textId="2F36D28E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Temperature</w:t>
      </w:r>
    </w:p>
    <w:p w14:paraId="48E43E93" w14:textId="1A50323D" w:rsidR="00BC2003" w:rsidRDefault="00BC2003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Non-rainy pleasant climate and the month of sept-oct</w:t>
      </w:r>
    </w:p>
    <w:p w14:paraId="0000001D" w14:textId="77777777" w:rsidR="005C1EC5" w:rsidRDefault="005C1EC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5C1EC5" w:rsidRDefault="005C1EC5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5C1EC5" w:rsidRDefault="005C1EC5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5C1EC5" w:rsidRDefault="00000000">
      <w:pPr>
        <w:pStyle w:val="Heading1"/>
        <w:ind w:left="0"/>
      </w:pPr>
      <w:r>
        <w:t>General Subjective Questions</w:t>
      </w:r>
    </w:p>
    <w:p w14:paraId="00000022" w14:textId="77777777" w:rsidR="005C1EC5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5C1EC5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2431E5F4" w:rsidR="005C1EC5" w:rsidRDefault="00BC200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linear regression algorithm goes in this way. Finding the summary for the p values off the variables, finding the </w:t>
      </w:r>
      <w:proofErr w:type="spellStart"/>
      <w:r>
        <w:rPr>
          <w:b w:val="0"/>
          <w:sz w:val="22"/>
          <w:szCs w:val="22"/>
        </w:rPr>
        <w:t>vif</w:t>
      </w:r>
      <w:proofErr w:type="spellEnd"/>
      <w:r>
        <w:rPr>
          <w:b w:val="0"/>
          <w:sz w:val="22"/>
          <w:szCs w:val="22"/>
        </w:rPr>
        <w:t xml:space="preserve"> and the ruling out the values having high </w:t>
      </w:r>
      <w:proofErr w:type="spellStart"/>
      <w:r>
        <w:rPr>
          <w:b w:val="0"/>
          <w:sz w:val="22"/>
          <w:szCs w:val="22"/>
        </w:rPr>
        <w:t>vif</w:t>
      </w:r>
      <w:proofErr w:type="spellEnd"/>
      <w:r>
        <w:rPr>
          <w:b w:val="0"/>
          <w:sz w:val="22"/>
          <w:szCs w:val="22"/>
        </w:rPr>
        <w:t xml:space="preserve"> and trending p values to then shortlist and iterate the process till the number of significant variables are small.</w:t>
      </w:r>
    </w:p>
    <w:p w14:paraId="00000028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5C1EC5" w:rsidRDefault="005C1EC5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5C1EC5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56C08FEE" w14:textId="7511D10C" w:rsidR="00BC2003" w:rsidRDefault="00BC20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is a set of 4 data sets that has identical statistics like mean </w:t>
      </w:r>
      <w:proofErr w:type="spellStart"/>
      <w:r>
        <w:rPr>
          <w:b w:val="0"/>
          <w:sz w:val="22"/>
          <w:szCs w:val="22"/>
        </w:rPr>
        <w:t>stdev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etc</w:t>
      </w:r>
      <w:proofErr w:type="spellEnd"/>
      <w:r>
        <w:rPr>
          <w:b w:val="0"/>
          <w:sz w:val="22"/>
          <w:szCs w:val="22"/>
        </w:rPr>
        <w:t xml:space="preserve"> but upon plotting appear to have vast difference while plotted</w:t>
      </w:r>
    </w:p>
    <w:p w14:paraId="00000030" w14:textId="77777777" w:rsidR="005C1EC5" w:rsidRDefault="005C1EC5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5C1EC5" w:rsidRDefault="005C1EC5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5C1EC5" w:rsidRDefault="005C1EC5">
      <w:pPr>
        <w:tabs>
          <w:tab w:val="left" w:pos="458"/>
          <w:tab w:val="left" w:pos="7661"/>
        </w:tabs>
        <w:spacing w:before="19"/>
      </w:pPr>
    </w:p>
    <w:p w14:paraId="00000033" w14:textId="77777777" w:rsidR="005C1EC5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22A69AC" w14:textId="76A0480C" w:rsidR="00BC2003" w:rsidRDefault="00BC20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This coefficient provides the correlation between the two sets of data</w:t>
      </w:r>
    </w:p>
    <w:p w14:paraId="00000038" w14:textId="364D159A" w:rsidR="005C1EC5" w:rsidRDefault="005C1EC5" w:rsidP="00BC2003">
      <w:pPr>
        <w:pStyle w:val="Heading1"/>
        <w:spacing w:before="20"/>
      </w:pPr>
    </w:p>
    <w:p w14:paraId="00000039" w14:textId="77777777" w:rsidR="005C1EC5" w:rsidRDefault="005C1EC5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5C1EC5" w:rsidRDefault="005C1EC5">
      <w:pPr>
        <w:tabs>
          <w:tab w:val="left" w:pos="458"/>
          <w:tab w:val="left" w:pos="7661"/>
        </w:tabs>
        <w:ind w:left="100"/>
      </w:pPr>
    </w:p>
    <w:p w14:paraId="0000003B" w14:textId="77777777" w:rsidR="005C1EC5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55E32073" w14:textId="72B80DE8" w:rsidR="00BC2003" w:rsidRDefault="00BC2003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 order to normalize the data the independent variables within a particular range are trained this is called scaling.</w:t>
      </w:r>
      <w:r w:rsidR="00F65EC5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No</w:t>
      </w:r>
      <w:r w:rsidR="00F65EC5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mally data collected will not be of the same scale </w:t>
      </w:r>
      <w:r w:rsidR="00F65EC5">
        <w:rPr>
          <w:b w:val="0"/>
          <w:sz w:val="22"/>
          <w:szCs w:val="22"/>
        </w:rPr>
        <w:t>.so modeling them is= such a fashion that they all come under same category is important for uniform and speedy calculations.</w:t>
      </w:r>
    </w:p>
    <w:p w14:paraId="049D3F73" w14:textId="39DDAD85" w:rsidR="00F65EC5" w:rsidRDefault="00F65EC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Normalized scaling brings the values between 0 and 1 while standardization does another was by replacing it by the z value</w:t>
      </w:r>
    </w:p>
    <w:p w14:paraId="00000040" w14:textId="77777777" w:rsidR="005C1EC5" w:rsidRDefault="005C1EC5">
      <w:pPr>
        <w:pStyle w:val="Heading1"/>
        <w:spacing w:before="20"/>
        <w:ind w:firstLine="100"/>
      </w:pPr>
    </w:p>
    <w:p w14:paraId="00000041" w14:textId="77777777" w:rsidR="005C1EC5" w:rsidRDefault="005C1EC5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5C1EC5" w:rsidRDefault="005C1EC5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5C1EC5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 xml:space="preserve">You might have observed that sometimes the value of VIF is infinite. Why does this </w:t>
      </w:r>
      <w:r>
        <w:lastRenderedPageBreak/>
        <w:t>happen?   (Do not edit)</w:t>
      </w:r>
      <w:r>
        <w:tab/>
      </w:r>
    </w:p>
    <w:p w14:paraId="00000044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5C1EC5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7F5FE277" w14:textId="63E1FCC7" w:rsidR="00F65EC5" w:rsidRDefault="00F65EC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happens when the multicollinearity between variables is </w:t>
      </w:r>
      <w:proofErr w:type="spellStart"/>
      <w:r>
        <w:rPr>
          <w:b w:val="0"/>
          <w:sz w:val="22"/>
          <w:szCs w:val="22"/>
        </w:rPr>
        <w:t>soo</w:t>
      </w:r>
      <w:proofErr w:type="spellEnd"/>
      <w:r>
        <w:rPr>
          <w:b w:val="0"/>
          <w:sz w:val="22"/>
          <w:szCs w:val="22"/>
        </w:rPr>
        <w:t xml:space="preserve"> perfect in a regression model</w:t>
      </w:r>
    </w:p>
    <w:p w14:paraId="00000048" w14:textId="77777777" w:rsidR="005C1EC5" w:rsidRDefault="005C1EC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77777777" w:rsidR="005C1EC5" w:rsidRDefault="005C1EC5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5C1EC5" w:rsidRDefault="005C1EC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5C1EC5" w:rsidRDefault="005C1EC5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5C1EC5" w:rsidRDefault="005C1EC5">
      <w:pPr>
        <w:tabs>
          <w:tab w:val="left" w:pos="458"/>
        </w:tabs>
        <w:spacing w:line="267" w:lineRule="auto"/>
      </w:pPr>
    </w:p>
    <w:p w14:paraId="0000004D" w14:textId="77777777" w:rsidR="005C1EC5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5C1EC5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5C1EC5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5C1EC5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5C1EC5" w:rsidRDefault="005C1EC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4" w14:textId="24B1EF89" w:rsidR="005C1EC5" w:rsidRDefault="00000000" w:rsidP="00F65EC5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</w:t>
      </w:r>
    </w:p>
    <w:p w14:paraId="6805FF86" w14:textId="33D25B50" w:rsidR="00F65EC5" w:rsidRDefault="00F65EC5" w:rsidP="00F65EC5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 xml:space="preserve">Graphical tool used </w:t>
      </w:r>
      <w:proofErr w:type="spellStart"/>
      <w:r>
        <w:rPr>
          <w:b w:val="0"/>
          <w:sz w:val="22"/>
          <w:szCs w:val="22"/>
        </w:rPr>
        <w:t>t</w:t>
      </w:r>
      <w:proofErr w:type="spellEnd"/>
      <w:r>
        <w:rPr>
          <w:b w:val="0"/>
          <w:sz w:val="22"/>
          <w:szCs w:val="22"/>
        </w:rPr>
        <w:t xml:space="preserve"> compare the distribution of dataset to the theoretical </w:t>
      </w:r>
      <w:r w:rsidR="0013120C">
        <w:rPr>
          <w:b w:val="0"/>
          <w:sz w:val="22"/>
          <w:szCs w:val="22"/>
        </w:rPr>
        <w:t>distribution</w:t>
      </w:r>
      <w:r>
        <w:rPr>
          <w:b w:val="0"/>
          <w:sz w:val="22"/>
          <w:szCs w:val="22"/>
        </w:rPr>
        <w:t>.</w:t>
      </w:r>
    </w:p>
    <w:p w14:paraId="00000055" w14:textId="77777777" w:rsidR="005C1EC5" w:rsidRDefault="005C1EC5">
      <w:pPr>
        <w:pStyle w:val="Heading1"/>
        <w:spacing w:before="20"/>
        <w:ind w:firstLine="100"/>
      </w:pPr>
    </w:p>
    <w:p w14:paraId="00000056" w14:textId="77777777" w:rsidR="005C1EC5" w:rsidRDefault="005C1EC5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5C1EC5" w:rsidRDefault="005C1EC5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5C1EC5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C5"/>
    <w:rsid w:val="0013120C"/>
    <w:rsid w:val="005C1EC5"/>
    <w:rsid w:val="006A04A9"/>
    <w:rsid w:val="00BC2003"/>
    <w:rsid w:val="00F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9C7D"/>
  <w15:docId w15:val="{56DC36A5-EBC2-4663-9CF0-3DF7872F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USER</cp:lastModifiedBy>
  <cp:revision>4</cp:revision>
  <dcterms:created xsi:type="dcterms:W3CDTF">2024-08-29T05:36:00Z</dcterms:created>
  <dcterms:modified xsi:type="dcterms:W3CDTF">2025-02-25T17:32:00Z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