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Python ? What are the ways to install python?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Python is a general purpose programming language. It is  a high level,interpreted object  oriented language.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   created by guido van rossum in 1991.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It is used for creating desktop app and software development.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ways to install python?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There are two ways to install python one is from python.org &amp; saecond on is from anaconda website.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from python.org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1- Go to python.org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2- click on the download  button.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3- then choose the version which you want to install.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4- choose the os of your pc and install it.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from anaconda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1- go to anaconda.com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2- there is a dropdown menu select  edition.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3- click on the download button.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2.What are Code Environments and its types.</w:t>
      </w:r>
    </w:p>
    <w:p w:rsidR="00000000" w:rsidDel="00000000" w:rsidP="00000000" w:rsidRDefault="00000000" w:rsidRPr="00000000" w14:paraId="00000016">
      <w:pPr>
        <w:ind w:firstLine="720"/>
        <w:rPr/>
      </w:pPr>
      <w:r w:rsidDel="00000000" w:rsidR="00000000" w:rsidRPr="00000000">
        <w:rPr>
          <w:rtl w:val="0"/>
        </w:rPr>
        <w:t xml:space="preserve"> there are three environment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1- text editor,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2- Full IDE's,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3- Notebook Environment.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