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8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Python Program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Blockchain Basics: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5" name="Picture 5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6" name="Picture 6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Test snapshot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477895"/>
            <wp:effectExtent l="0" t="0" r="3175" b="12065"/>
            <wp:docPr id="7" name="Picture 7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638550"/>
            <wp:effectExtent l="0" t="0" r="3175" b="3810"/>
            <wp:docPr id="8" name="Picture 8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"https://github.com/Pooja-mhaske354/Daily-Status/blob/master/Certification%20Course/13-7-2020.docx"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https://github.com/Pooja-mhaske354/Daily-Status/blob/master/Certification%20Course/1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7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-7-2020.docx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"https://github.com/Pooja-mhaske354/Daily-Status/tree/master/Online%20Coding/17-7-2020"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https://github.com/Pooja-mhaske354/Daily-Status/tree/master/Online%20Coding/17-7-2020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6"/>
          <w:rFonts w:hint="default"/>
          <w:sz w:val="24"/>
          <w:szCs w:val="24"/>
        </w:rPr>
        <w:t>https://github.com/Pooja-mhaske354/Daily-Status/tree/master/REPORT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215F1E51"/>
    <w:rsid w:val="26AB3A4F"/>
    <w:rsid w:val="366E7291"/>
    <w:rsid w:val="6A76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0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2020-07-17T16:27:31Z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