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drupal_realpath('public://') . '/adolescent-youth/files/config_files/data_v46/arealist.json';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drupal_get_path_alias(current_path());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session_get_cookie_params();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drupal_get_query_array($_COOKIE['nehgs']);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file_get_contents($area_list_json_data, TRUE);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str_replace(array("jsonCallback(", ")"), "", $area_list_json_data);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json_decode($area_list_json_data, TRUE);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array_push($country_list, $three_digit_code);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$nodes = node_load_multiple(array(), array('type' =&gt; 'ct_programme_documents'));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$node_wrapper = entity_metadata_wrapper('node', $node);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$node_wrapper-&gt;field_cpd_approval_stage = $value;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$node_wrapper-&gt;save();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array_merge_recursive($programme_doc_data[$each_exbo_event][$key], $board_doc_data[$each_exbo_event][$key]);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array_keys($board_doc_result['node']);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array_intersect($programme_doc_nids, $exbo_doc[$each_exbo_event][$key]['portal_doc']);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