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takayukister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https://contactform7.com/donate/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contact, form, contact form, feedback, email, ajax, captcha, akismet, multilingual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5.6.3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https://www.gnu.org/licenses/gpl-2.0.html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another contact form plugin. Simple but flexible.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Form 7 can manage multiple contact forms, plus you can customize the form and the mail contents flexibly with simple markup. The form supports Ajax-powered submitting, CAPTCHA, Akismet spam filtering and so 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and support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[docs](https://contactform7.com/docs/), [FAQ](https://contactform7.com/faq/) and more detailed information about Contact Form 7 on [contactform7.com](https://contactform7.com/). When you cannot find the answer to your question on the FAQ or in any of the documentation, check the [support forum](https://wordpress.org/support/plugin/contact-form-7/) on WordPress.org. If you cannot locate any topics that pertain to your particular issue, post a new topic for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7 needs your support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hard to continue development and support for this free plugin without contributions from users like you. If you enjoy using Contact Form 7 and find it useful, please consider [making a donation](https://contactform7.com/donate/). Your donation will help encourage and support the plugin's continued development and better user support.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 notices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default configuration, this plugin, in itself, does not: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users by stealth;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any user personal data to the database;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any data to external servers;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cookies.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activate certain features in this plugin, the contact form submitter's personal data, including their IP address, may be sent to the service provider. Thus, confirming the provider's privacy policy is recommended. These features include: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([Google](https://policies.google.com/?hl=en))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([Automattic](https://automattic.com/privacy/))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Contact ([Endurance International Group](https://www.endurance.com/privacy))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[Sendinblue](https://www.sendinblue.com/legal/privacypolicy/)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[Stripe](https://stripe.com/privacy)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Recommended plugins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plugins are recommended for Contact Form 7 users: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[Flamingo](https://wordpress.org/plugins/flamingo/) by Takayuki Miyoshi - With Flamingo, you can save submitted messages via contact forms in the database.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[Bogo](https://wordpress.org/plugins/bogo/) by Takayuki Miyoshi - Bogo is a straight-forward multilingual plugin that does not cause headaches.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[translate Contact Form 7](https://contactform7.com/translating-contact-form-7/) on [translate.wordpress.org](https://translate.wordpress.org/projects/wp-plugins/contact-form-7).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the entire `contact-form-7` folder to the `/wp-content/plugins/` directory.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plugin through the **Plugins** screen (**Plugins &gt; Installed Plugins**).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**Contact** menu in your WordPress admin screen.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basic usage, have a look at the [plugin's website](https://contactform7.com/).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questions or issues with Contact Form 7? Use these support channels appropriately.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[Docs](https://contactform7.com/docs/)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[FAQ](https://contactform7.com/faq/)</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[Support forum](https://wordpress.org/support/plugin/contact-form-7/)</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[Support](https://contactform7.com/support/)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screenshot-1.png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[Releases](https://contactform7.com/category/releases/).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[https://contactform7.com/contact-form-7-563/](https://contactform7.com/contact-form-7-563/)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[https://contactform7.com/contact-form-7-562/](https://contactform7.com/contact-form-7-562/)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[https://contactform7.com/contact-form-7-561/](https://contactform7.com/contact-form-7-561/)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[https://contactform7.com/contact-form-7-56/](https://contactform7.com/contact-form-7-56/)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[https://contactform7.com/contact-form-7-556/](https://contactform7.com/contact-form-7-556/)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[https://contactform7.com/contact-form-7-555/](https://contactform7.com/contact-form-7-555/)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[https://contactform7.com/contact-form-7-554/](https://contactform7.com/contact-form-7-554/)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[https://contactform7.com/contact-form-7-553/](https://contactform7.com/contact-form-7-553/)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Removes argument schema reference that causes error when the form has 'id' field.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method names that are reserved in PHP 5.6.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Reserved keyword was used in PHP class constant name.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Uncaught TypeError on `in_array()` call.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[https://contactform7.com/contact-form-7-55/](https://contactform7.com/contact-form-7-55/)</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