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8431" w14:textId="4A7110BA" w:rsidR="00F37FB2" w:rsidRPr="0030031B" w:rsidRDefault="00F37FB2" w:rsidP="00277EED">
      <w:pPr>
        <w:jc w:val="center"/>
        <w:rPr>
          <w:rFonts w:ascii="Times New Roman" w:hAnsi="Times New Roman" w:cs="Times New Roman"/>
          <w:b/>
          <w:bCs/>
        </w:rPr>
      </w:pPr>
      <w:r w:rsidRPr="0030031B">
        <w:rPr>
          <w:rFonts w:ascii="Times New Roman" w:hAnsi="Times New Roman" w:cs="Times New Roman"/>
          <w:b/>
          <w:bCs/>
        </w:rPr>
        <w:t xml:space="preserve">SUPPLEMENTARY TABLE:2 </w:t>
      </w:r>
      <w:r w:rsidR="00277EED" w:rsidRPr="0030031B">
        <w:rPr>
          <w:rFonts w:ascii="Times New Roman" w:hAnsi="Times New Roman" w:cs="Times New Roman"/>
          <w:b/>
          <w:bCs/>
        </w:rPr>
        <w:t>BIOACITVE COMPOUNDS TARGETS LIST</w:t>
      </w:r>
    </w:p>
    <w:tbl>
      <w:tblPr>
        <w:tblStyle w:val="TableGrid"/>
        <w:tblpPr w:leftFromText="180" w:rightFromText="180" w:vertAnchor="page" w:horzAnchor="margin" w:tblpXSpec="center" w:tblpY="1693"/>
        <w:tblW w:w="9067" w:type="dxa"/>
        <w:tblLook w:val="05E0" w:firstRow="1" w:lastRow="1" w:firstColumn="1" w:lastColumn="1" w:noHBand="0" w:noVBand="1"/>
      </w:tblPr>
      <w:tblGrid>
        <w:gridCol w:w="846"/>
        <w:gridCol w:w="4819"/>
        <w:gridCol w:w="3402"/>
      </w:tblGrid>
      <w:tr w:rsidR="00277EED" w:rsidRPr="0030031B" w14:paraId="65DA4EFF" w14:textId="77777777" w:rsidTr="0030031B">
        <w:tc>
          <w:tcPr>
            <w:tcW w:w="846" w:type="dxa"/>
          </w:tcPr>
          <w:p w14:paraId="512E8B3F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031B">
              <w:rPr>
                <w:rFonts w:ascii="Times New Roman" w:hAnsi="Times New Roman" w:cs="Times New Roman"/>
              </w:rPr>
              <w:t>S.No</w:t>
            </w:r>
            <w:proofErr w:type="spellEnd"/>
            <w:r w:rsidRPr="0030031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819" w:type="dxa"/>
          </w:tcPr>
          <w:p w14:paraId="01A0C097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Bioactive compounds</w:t>
            </w:r>
          </w:p>
          <w:p w14:paraId="0F090606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6838CB40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Targets</w:t>
            </w:r>
          </w:p>
        </w:tc>
      </w:tr>
      <w:tr w:rsidR="00277EED" w:rsidRPr="0030031B" w14:paraId="3700194B" w14:textId="77777777" w:rsidTr="0030031B">
        <w:tc>
          <w:tcPr>
            <w:tcW w:w="846" w:type="dxa"/>
          </w:tcPr>
          <w:p w14:paraId="03156EB9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19" w:type="dxa"/>
          </w:tcPr>
          <w:p w14:paraId="684559C4" w14:textId="0FB027D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3-Cyclohexene-1-methanol, .alpha.,.alpha.,4-trimethyl-, acetate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14:paraId="479194A3" w14:textId="24632B58" w:rsidR="00277EED" w:rsidRPr="0030031B" w:rsidRDefault="00277EED" w:rsidP="0030031B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HSD11B1</w:t>
            </w:r>
            <w:r w:rsidR="0030031B"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HSD11B2, AR, CYP19A1, F10, CES2, DHCR24, PLA2G1B, PTGES, PTGS2, CYP17A1, TRPM2, PTPN1</w:t>
            </w:r>
          </w:p>
        </w:tc>
      </w:tr>
      <w:tr w:rsidR="00277EED" w:rsidRPr="0030031B" w14:paraId="0DED0816" w14:textId="77777777" w:rsidTr="0030031B">
        <w:tc>
          <w:tcPr>
            <w:tcW w:w="846" w:type="dxa"/>
          </w:tcPr>
          <w:p w14:paraId="566DF9D6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819" w:type="dxa"/>
          </w:tcPr>
          <w:p w14:paraId="5416653A" w14:textId="73F51D52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2(1H)-</w:t>
            </w:r>
            <w:proofErr w:type="spellStart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Isoquinolinecarboximidamide</w:t>
            </w:r>
            <w:proofErr w:type="spellEnd"/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3,4-dihydro-</w:t>
            </w:r>
          </w:p>
        </w:tc>
        <w:tc>
          <w:tcPr>
            <w:tcW w:w="3402" w:type="dxa"/>
          </w:tcPr>
          <w:p w14:paraId="7A363DC8" w14:textId="77777777" w:rsidR="00277EED" w:rsidRPr="0030031B" w:rsidRDefault="00277EED" w:rsidP="0030031B">
            <w:pPr>
              <w:spacing w:after="24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MAOB</w:t>
            </w:r>
          </w:p>
        </w:tc>
      </w:tr>
      <w:tr w:rsidR="00277EED" w:rsidRPr="0030031B" w14:paraId="4C376093" w14:textId="77777777" w:rsidTr="0030031B">
        <w:tc>
          <w:tcPr>
            <w:tcW w:w="846" w:type="dxa"/>
          </w:tcPr>
          <w:p w14:paraId="595BF328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19" w:type="dxa"/>
          </w:tcPr>
          <w:p w14:paraId="378C2417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Caryophyllene oxide</w:t>
            </w:r>
          </w:p>
        </w:tc>
        <w:tc>
          <w:tcPr>
            <w:tcW w:w="3402" w:type="dxa"/>
          </w:tcPr>
          <w:p w14:paraId="1651690A" w14:textId="77777777" w:rsidR="00277EED" w:rsidRPr="0030031B" w:rsidRDefault="00277EED" w:rsidP="0030031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HSP90AA1</w:t>
            </w:r>
          </w:p>
        </w:tc>
      </w:tr>
      <w:tr w:rsidR="00277EED" w:rsidRPr="0030031B" w14:paraId="3C759254" w14:textId="77777777" w:rsidTr="0030031B">
        <w:tc>
          <w:tcPr>
            <w:tcW w:w="846" w:type="dxa"/>
          </w:tcPr>
          <w:p w14:paraId="0380CD3C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819" w:type="dxa"/>
          </w:tcPr>
          <w:p w14:paraId="7F4E2480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4,8-Divinylbicyclo[3.3.1]nonane-2,6-dione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14:paraId="73DB3B0F" w14:textId="5C999C80" w:rsidR="00277EED" w:rsidRPr="0030031B" w:rsidRDefault="00277EED" w:rsidP="0030031B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DRD1</w:t>
            </w:r>
            <w:r w:rsidR="0030031B"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NR1I2, DLAT</w:t>
            </w:r>
          </w:p>
        </w:tc>
      </w:tr>
      <w:tr w:rsidR="00277EED" w:rsidRPr="0030031B" w14:paraId="6A8C0A84" w14:textId="77777777" w:rsidTr="0030031B">
        <w:tc>
          <w:tcPr>
            <w:tcW w:w="846" w:type="dxa"/>
          </w:tcPr>
          <w:p w14:paraId="1D354AFB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819" w:type="dxa"/>
          </w:tcPr>
          <w:p w14:paraId="208A4CBD" w14:textId="1D72D82A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12-Hydroxy-14-methyl-oxa-cyclotetradec-6-en-2-one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14:paraId="74AEA20F" w14:textId="0EB55066" w:rsidR="00277EED" w:rsidRPr="0030031B" w:rsidRDefault="00277EED" w:rsidP="0030031B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PKD1</w:t>
            </w:r>
            <w:r w:rsidR="0030031B"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PTGS2, PRKCE</w:t>
            </w:r>
          </w:p>
        </w:tc>
      </w:tr>
      <w:tr w:rsidR="00277EED" w:rsidRPr="0030031B" w14:paraId="46BD22B5" w14:textId="77777777" w:rsidTr="0030031B">
        <w:tc>
          <w:tcPr>
            <w:tcW w:w="846" w:type="dxa"/>
          </w:tcPr>
          <w:p w14:paraId="3A68E130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819" w:type="dxa"/>
          </w:tcPr>
          <w:p w14:paraId="6493BDEF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1,2,3,4-Tetrahydroisoquinolin-6-ol,1-[3-hydroxybenzyl]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14:paraId="12EA6F51" w14:textId="4BB7B02F" w:rsidR="00277EED" w:rsidRPr="0030031B" w:rsidRDefault="00277EED" w:rsidP="0030031B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ADRB1</w:t>
            </w:r>
            <w:r w:rsidR="0030031B"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ADRB3, DRD1, DRD5, DRD2, DRD3, DRD4, TBXA2R</w:t>
            </w:r>
          </w:p>
        </w:tc>
      </w:tr>
      <w:tr w:rsidR="00277EED" w:rsidRPr="0030031B" w14:paraId="42A733DB" w14:textId="77777777" w:rsidTr="0030031B">
        <w:tc>
          <w:tcPr>
            <w:tcW w:w="846" w:type="dxa"/>
          </w:tcPr>
          <w:p w14:paraId="5B24FCAA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819" w:type="dxa"/>
          </w:tcPr>
          <w:p w14:paraId="34FDF0D5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Ursodeoxycholic acid</w:t>
            </w:r>
          </w:p>
        </w:tc>
        <w:tc>
          <w:tcPr>
            <w:tcW w:w="3402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auto"/>
            <w:vAlign w:val="bottom"/>
          </w:tcPr>
          <w:p w14:paraId="0D0CE483" w14:textId="1D677FC7" w:rsidR="00277EED" w:rsidRPr="0030031B" w:rsidRDefault="00277EED" w:rsidP="0030031B">
            <w:pPr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AKR1B10</w:t>
            </w:r>
            <w:r w:rsidR="0030031B"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AR, NR1H4, FXR1, HSD11B2, ALB, CYP19A1, F10, ESR2, GPBAR1, GABRA4, NR3C1, PTGFR, SHBG, F3, UGT2B7</w:t>
            </w:r>
          </w:p>
        </w:tc>
      </w:tr>
      <w:tr w:rsidR="00277EED" w:rsidRPr="0030031B" w14:paraId="4D6FDBC1" w14:textId="77777777" w:rsidTr="0030031B">
        <w:tc>
          <w:tcPr>
            <w:tcW w:w="846" w:type="dxa"/>
          </w:tcPr>
          <w:p w14:paraId="5100F193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819" w:type="dxa"/>
          </w:tcPr>
          <w:p w14:paraId="2C4068A0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3-Cyclohexene-1-methanol, .alpha.,.alpha.,4-trimethyl-, acetate+ 12-Hydroxy-14-methyl-oxa-cyclotetradec-6-en-2-one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A7BE5" w14:textId="77777777" w:rsidR="00277EED" w:rsidRPr="0030031B" w:rsidRDefault="00277EED" w:rsidP="0030031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PTGS2</w:t>
            </w:r>
          </w:p>
        </w:tc>
      </w:tr>
      <w:tr w:rsidR="00277EED" w:rsidRPr="0030031B" w14:paraId="461A6192" w14:textId="77777777" w:rsidTr="0030031B">
        <w:tc>
          <w:tcPr>
            <w:tcW w:w="846" w:type="dxa"/>
          </w:tcPr>
          <w:p w14:paraId="574E539A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819" w:type="dxa"/>
          </w:tcPr>
          <w:p w14:paraId="72EA28A3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3-Cyclohexene-1-methanol, .alpha.,.alpha.,4-trimethyl-, acetate +  Ursodeoxycholic acid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18078" w14:textId="066AC770" w:rsidR="00277EED" w:rsidRPr="0030031B" w:rsidRDefault="00277EED" w:rsidP="0030031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HSD11B2</w:t>
            </w:r>
            <w:r w:rsidR="0030031B"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AR</w:t>
            </w:r>
            <w:r w:rsidR="0030031B"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CYP19A1</w:t>
            </w:r>
            <w:r w:rsidR="0030031B"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</w:t>
            </w: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F10</w:t>
            </w:r>
          </w:p>
        </w:tc>
      </w:tr>
      <w:tr w:rsidR="00277EED" w:rsidRPr="0030031B" w14:paraId="735EE0F7" w14:textId="77777777" w:rsidTr="0030031B">
        <w:tc>
          <w:tcPr>
            <w:tcW w:w="846" w:type="dxa"/>
          </w:tcPr>
          <w:p w14:paraId="7D1E000B" w14:textId="77777777" w:rsidR="00277EED" w:rsidRPr="0030031B" w:rsidRDefault="00277EED" w:rsidP="00277EED">
            <w:pPr>
              <w:ind w:left="-184" w:firstLine="184"/>
              <w:jc w:val="center"/>
              <w:rPr>
                <w:rFonts w:ascii="Times New Roman" w:hAnsi="Times New Roman" w:cs="Times New Roman"/>
              </w:rPr>
            </w:pPr>
            <w:r w:rsidRPr="0030031B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819" w:type="dxa"/>
          </w:tcPr>
          <w:p w14:paraId="02F49651" w14:textId="77777777" w:rsidR="00277EED" w:rsidRPr="0030031B" w:rsidRDefault="00277EED" w:rsidP="00277EED">
            <w:pPr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4,8-Divinylbicyclo[3.3.1]nonane-2,6-dione + 1,2,3,4-Tetrahydroisoquinolin-6-ol,1-[3-hydroxybenzyl]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AAAAA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75FB0" w14:textId="77777777" w:rsidR="00277EED" w:rsidRPr="0030031B" w:rsidRDefault="00277EED" w:rsidP="0030031B">
            <w:pPr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0031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DRD1</w:t>
            </w:r>
          </w:p>
        </w:tc>
      </w:tr>
    </w:tbl>
    <w:p w14:paraId="03DA2EB7" w14:textId="77777777" w:rsidR="00277EED" w:rsidRPr="0030031B" w:rsidRDefault="00277EED" w:rsidP="00277EED">
      <w:pPr>
        <w:jc w:val="center"/>
        <w:rPr>
          <w:rFonts w:ascii="Times New Roman" w:hAnsi="Times New Roman" w:cs="Times New Roman"/>
        </w:rPr>
      </w:pPr>
    </w:p>
    <w:p w14:paraId="1B98C1F0" w14:textId="77777777" w:rsidR="00F37FB2" w:rsidRPr="0030031B" w:rsidRDefault="00F37FB2" w:rsidP="00277EED">
      <w:pPr>
        <w:jc w:val="center"/>
        <w:rPr>
          <w:rFonts w:ascii="Times New Roman" w:hAnsi="Times New Roman" w:cs="Times New Roman"/>
        </w:rPr>
      </w:pPr>
    </w:p>
    <w:p w14:paraId="6BDB1BAE" w14:textId="77777777" w:rsidR="00F37FB2" w:rsidRPr="0030031B" w:rsidRDefault="00F37FB2" w:rsidP="00277EED">
      <w:pPr>
        <w:jc w:val="center"/>
        <w:rPr>
          <w:rFonts w:ascii="Times New Roman" w:hAnsi="Times New Roman" w:cs="Times New Roman"/>
        </w:rPr>
      </w:pPr>
    </w:p>
    <w:p w14:paraId="41B3CD7F" w14:textId="74A762C4" w:rsidR="001D020B" w:rsidRPr="0030031B" w:rsidRDefault="001D020B" w:rsidP="0030031B">
      <w:pPr>
        <w:tabs>
          <w:tab w:val="left" w:pos="432"/>
        </w:tabs>
        <w:jc w:val="both"/>
        <w:rPr>
          <w:rFonts w:ascii="Times New Roman" w:hAnsi="Times New Roman" w:cs="Times New Roman"/>
        </w:rPr>
      </w:pPr>
      <w:r w:rsidRPr="0030031B">
        <w:rPr>
          <w:rFonts w:ascii="Times New Roman" w:hAnsi="Times New Roman" w:cs="Times New Roman"/>
        </w:rPr>
        <w:t xml:space="preserve">In this </w:t>
      </w:r>
      <w:r w:rsidR="00ED0ED2" w:rsidRPr="0030031B">
        <w:rPr>
          <w:rFonts w:ascii="Times New Roman" w:hAnsi="Times New Roman" w:cs="Times New Roman"/>
        </w:rPr>
        <w:t>above t</w:t>
      </w:r>
      <w:r w:rsidR="000D637C" w:rsidRPr="0030031B">
        <w:rPr>
          <w:rFonts w:ascii="Times New Roman" w:hAnsi="Times New Roman" w:cs="Times New Roman"/>
        </w:rPr>
        <w:t xml:space="preserve">able it was found that </w:t>
      </w:r>
      <w:r w:rsidR="00D102E6" w:rsidRPr="0030031B">
        <w:rPr>
          <w:rFonts w:ascii="Times New Roman" w:hAnsi="Times New Roman" w:cs="Times New Roman"/>
        </w:rPr>
        <w:t xml:space="preserve">bioactive compound </w:t>
      </w:r>
      <w:r w:rsidR="00D102E6" w:rsidRPr="0030031B">
        <w:rPr>
          <w:rFonts w:ascii="Times New Roman" w:hAnsi="Times New Roman" w:cs="Times New Roman"/>
          <w:color w:val="000000"/>
          <w:sz w:val="22"/>
          <w:szCs w:val="22"/>
        </w:rPr>
        <w:t>3-Cyclohexene-1-methanol, .alpha.,.alpha.,4-trimethyl-, acetate</w:t>
      </w:r>
      <w:r w:rsidR="00844293" w:rsidRPr="0030031B">
        <w:rPr>
          <w:rFonts w:ascii="Times New Roman" w:hAnsi="Times New Roman" w:cs="Times New Roman"/>
          <w:color w:val="000000"/>
          <w:sz w:val="22"/>
          <w:szCs w:val="22"/>
        </w:rPr>
        <w:t>, 2(1H)-</w:t>
      </w:r>
      <w:proofErr w:type="spellStart"/>
      <w:r w:rsidR="00844293" w:rsidRPr="0030031B">
        <w:rPr>
          <w:rFonts w:ascii="Times New Roman" w:hAnsi="Times New Roman" w:cs="Times New Roman"/>
          <w:color w:val="000000"/>
          <w:sz w:val="22"/>
          <w:szCs w:val="22"/>
        </w:rPr>
        <w:t>Isoquinolinecarboximidamide</w:t>
      </w:r>
      <w:proofErr w:type="spellEnd"/>
      <w:r w:rsidR="00844293"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, 3,4-dihydro, Caryophyllene oxide, 4,8-Divinylbicyclo[3.3.1]nonane-2,6-dione, 12-Hydroxy-14-methyl-oxa-cyclotetradec-6-en-2-one, 1,2,3,4-Tetrahydroisoquinolin-6-ol,1-[3-hydroxybenzyl, Ursodeoxycholic acid have 13, 01, 01, </w:t>
      </w:r>
      <w:r w:rsidR="00CC4DA6"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03, 03, 08, 16 targets respectively. Further we checked for the </w:t>
      </w:r>
      <w:r w:rsidR="00C2077A" w:rsidRPr="0030031B">
        <w:rPr>
          <w:rFonts w:ascii="Times New Roman" w:hAnsi="Times New Roman" w:cs="Times New Roman"/>
          <w:color w:val="000000"/>
          <w:sz w:val="22"/>
          <w:szCs w:val="22"/>
        </w:rPr>
        <w:t>compound’s</w:t>
      </w:r>
      <w:r w:rsidR="007176E3"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having more than one targets and it was found that </w:t>
      </w:r>
      <w:r w:rsidR="00F21D50"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 3-Cyclohexene-1-methanol, .</w:t>
      </w:r>
      <w:proofErr w:type="spellStart"/>
      <w:r w:rsidR="00F21D50" w:rsidRPr="0030031B">
        <w:rPr>
          <w:rFonts w:ascii="Times New Roman" w:hAnsi="Times New Roman" w:cs="Times New Roman"/>
          <w:color w:val="000000"/>
          <w:sz w:val="22"/>
          <w:szCs w:val="22"/>
        </w:rPr>
        <w:t>alpha.,.alpha</w:t>
      </w:r>
      <w:proofErr w:type="spellEnd"/>
      <w:r w:rsidR="00F21D50"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 and   12-Hydroxy-14-methyl-oxa-cyclotetradec-6-en-2-one have one common target  </w:t>
      </w:r>
      <w:r w:rsidR="007176E3"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3-Cyclohexene-1-methanol, .alpha.,.alpha.,4-trimethyl and </w:t>
      </w:r>
      <w:r w:rsidR="00F21D50"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Ursodeoxycholic acid have </w:t>
      </w:r>
      <w:r w:rsidR="00697A9E" w:rsidRPr="0030031B">
        <w:rPr>
          <w:rFonts w:ascii="Times New Roman" w:hAnsi="Times New Roman" w:cs="Times New Roman"/>
          <w:color w:val="000000"/>
          <w:sz w:val="22"/>
          <w:szCs w:val="22"/>
        </w:rPr>
        <w:t xml:space="preserve">four common targets. Further we have also looked for more than three </w:t>
      </w:r>
      <w:r w:rsidR="00005395">
        <w:rPr>
          <w:rFonts w:ascii="Times New Roman" w:hAnsi="Times New Roman" w:cs="Times New Roman"/>
          <w:color w:val="000000"/>
          <w:sz w:val="22"/>
          <w:szCs w:val="22"/>
        </w:rPr>
        <w:t>tar</w:t>
      </w:r>
      <w:r w:rsidR="00697A9E" w:rsidRPr="0030031B">
        <w:rPr>
          <w:rFonts w:ascii="Times New Roman" w:hAnsi="Times New Roman" w:cs="Times New Roman"/>
          <w:color w:val="000000"/>
          <w:sz w:val="22"/>
          <w:szCs w:val="22"/>
        </w:rPr>
        <w:t>ge</w:t>
      </w:r>
      <w:r w:rsidR="00005395"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697A9E" w:rsidRPr="0030031B">
        <w:rPr>
          <w:rFonts w:ascii="Times New Roman" w:hAnsi="Times New Roman" w:cs="Times New Roman"/>
          <w:color w:val="000000"/>
          <w:sz w:val="22"/>
          <w:szCs w:val="22"/>
        </w:rPr>
        <w:t>s and four targets but there were no any common targets were found.</w:t>
      </w:r>
    </w:p>
    <w:sectPr w:rsidR="001D020B" w:rsidRPr="0030031B" w:rsidSect="00DC5683">
      <w:pgSz w:w="11906" w:h="16838"/>
      <w:pgMar w:top="71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35EF3" w14:textId="77777777" w:rsidR="008A4CA8" w:rsidRDefault="008A4CA8" w:rsidP="00735250">
      <w:r>
        <w:separator/>
      </w:r>
    </w:p>
  </w:endnote>
  <w:endnote w:type="continuationSeparator" w:id="0">
    <w:p w14:paraId="3C55B37A" w14:textId="77777777" w:rsidR="008A4CA8" w:rsidRDefault="008A4CA8" w:rsidP="00735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837B" w14:textId="77777777" w:rsidR="008A4CA8" w:rsidRDefault="008A4CA8" w:rsidP="00735250">
      <w:r>
        <w:separator/>
      </w:r>
    </w:p>
  </w:footnote>
  <w:footnote w:type="continuationSeparator" w:id="0">
    <w:p w14:paraId="4C969756" w14:textId="77777777" w:rsidR="008A4CA8" w:rsidRDefault="008A4CA8" w:rsidP="00735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3A"/>
    <w:rsid w:val="00005395"/>
    <w:rsid w:val="000127B8"/>
    <w:rsid w:val="00013661"/>
    <w:rsid w:val="00034F39"/>
    <w:rsid w:val="000C277D"/>
    <w:rsid w:val="000D637C"/>
    <w:rsid w:val="001D020B"/>
    <w:rsid w:val="00201D54"/>
    <w:rsid w:val="00202FFD"/>
    <w:rsid w:val="00277EED"/>
    <w:rsid w:val="0030031B"/>
    <w:rsid w:val="003326BC"/>
    <w:rsid w:val="003E393F"/>
    <w:rsid w:val="004475D4"/>
    <w:rsid w:val="00467734"/>
    <w:rsid w:val="00543C5F"/>
    <w:rsid w:val="00560E74"/>
    <w:rsid w:val="00606D48"/>
    <w:rsid w:val="006638B0"/>
    <w:rsid w:val="00697A9E"/>
    <w:rsid w:val="007176E3"/>
    <w:rsid w:val="00735250"/>
    <w:rsid w:val="007A5798"/>
    <w:rsid w:val="007F486B"/>
    <w:rsid w:val="00833CF0"/>
    <w:rsid w:val="00844293"/>
    <w:rsid w:val="00894C3A"/>
    <w:rsid w:val="008A4BDC"/>
    <w:rsid w:val="008A4CA8"/>
    <w:rsid w:val="00961C4E"/>
    <w:rsid w:val="00975F77"/>
    <w:rsid w:val="00A8008C"/>
    <w:rsid w:val="00AC17F1"/>
    <w:rsid w:val="00B151C3"/>
    <w:rsid w:val="00B41739"/>
    <w:rsid w:val="00BF6181"/>
    <w:rsid w:val="00C2077A"/>
    <w:rsid w:val="00CC4DA6"/>
    <w:rsid w:val="00D102E6"/>
    <w:rsid w:val="00D823DC"/>
    <w:rsid w:val="00D827D2"/>
    <w:rsid w:val="00DC5683"/>
    <w:rsid w:val="00E14218"/>
    <w:rsid w:val="00E760ED"/>
    <w:rsid w:val="00EA7B37"/>
    <w:rsid w:val="00ED0ED2"/>
    <w:rsid w:val="00EE3750"/>
    <w:rsid w:val="00EE71E5"/>
    <w:rsid w:val="00F21D50"/>
    <w:rsid w:val="00F22D12"/>
    <w:rsid w:val="00F37FB2"/>
    <w:rsid w:val="00F8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3B26"/>
  <w15:chartTrackingRefBased/>
  <w15:docId w15:val="{34701424-D272-224E-85F5-68732AD8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250"/>
  </w:style>
  <w:style w:type="paragraph" w:styleId="Footer">
    <w:name w:val="footer"/>
    <w:basedOn w:val="Normal"/>
    <w:link w:val="FooterChar"/>
    <w:uiPriority w:val="99"/>
    <w:unhideWhenUsed/>
    <w:rsid w:val="00735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Microsoft Office User</cp:lastModifiedBy>
  <cp:revision>3</cp:revision>
  <dcterms:created xsi:type="dcterms:W3CDTF">2024-05-13T07:03:00Z</dcterms:created>
  <dcterms:modified xsi:type="dcterms:W3CDTF">2024-06-12T07:23:00Z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2023-12-20T04:59:44Z</vt:lpwstr>
  </property>
  <property fmtid="{D5CDD505-2E9C-101B-9397-08002B2CF9AE}" pid="4" name="MSIP_Label_defa4170-0d19-0005-0004-bc88714345d2_Method">
    <vt:lpwstr>Privileged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9aea8b35-7dc4-47e4-8a27-f51872982d7d</vt:lpwstr>
  </property>
  <property fmtid="{D5CDD505-2E9C-101B-9397-08002B2CF9AE}" pid="7" name="MSIP_Label_defa4170-0d19-0005-0004-bc88714345d2_ActionId">
    <vt:lpwstr>491d647a-43a8-4a39-9101-8b8ff291c77c</vt:lpwstr>
  </property>
  <property fmtid="{D5CDD505-2E9C-101B-9397-08002B2CF9AE}" pid="8" name="MSIP_Label_defa4170-0d19-0005-0004-bc88714345d2_ContentBits">
    <vt:lpwstr>0</vt:lpwstr>
  </property>
</Properties>
</file>