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EA95" w14:textId="77777777" w:rsidR="00745363" w:rsidRDefault="00745363" w:rsidP="007453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Linux Environment Variable Assignment</w:t>
      </w:r>
    </w:p>
    <w:p w14:paraId="6BFEFF0A" w14:textId="77777777" w:rsidR="00745363" w:rsidRDefault="00745363" w:rsidP="007453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State the command for the following.</w:t>
      </w:r>
    </w:p>
    <w:p w14:paraId="308B0337" w14:textId="77777777" w:rsidR="00745363" w:rsidRDefault="00745363" w:rsidP="007453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 xml:space="preserve">a. view current environment </w:t>
      </w:r>
      <w:r>
        <w:rPr>
          <w:color w:val="000000"/>
          <w:sz w:val="27"/>
          <w:szCs w:val="27"/>
        </w:rPr>
        <w:t>variables:  env</w:t>
      </w:r>
    </w:p>
    <w:p w14:paraId="60073410" w14:textId="77777777" w:rsidR="00745363" w:rsidRDefault="00745363" w:rsidP="007453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 xml:space="preserve">b. display the PATH </w:t>
      </w:r>
      <w:r>
        <w:rPr>
          <w:color w:val="000000"/>
          <w:sz w:val="27"/>
          <w:szCs w:val="27"/>
        </w:rPr>
        <w:t>environment</w:t>
      </w:r>
      <w:r>
        <w:rPr>
          <w:color w:val="000000"/>
          <w:sz w:val="27"/>
          <w:szCs w:val="27"/>
        </w:rPr>
        <w:t xml:space="preserve"> variable </w:t>
      </w:r>
      <w:r>
        <w:rPr>
          <w:color w:val="000000"/>
          <w:sz w:val="27"/>
          <w:szCs w:val="27"/>
        </w:rPr>
        <w:t>value: echo $PATH</w:t>
      </w:r>
    </w:p>
    <w:p w14:paraId="0F6536E9" w14:textId="77777777" w:rsidR="00745363" w:rsidRDefault="00745363" w:rsidP="0074536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c. update PATH to include the path to your home directory</w:t>
      </w:r>
      <w:r>
        <w:rPr>
          <w:color w:val="000000"/>
          <w:sz w:val="27"/>
          <w:szCs w:val="27"/>
        </w:rPr>
        <w:t xml:space="preserve">: </w:t>
      </w:r>
    </w:p>
    <w:p w14:paraId="38F84E1B" w14:textId="77777777" w:rsidR="00745363" w:rsidRDefault="00745363" w:rsidP="0074536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export PATH=” $HOME:$PATH”</w:t>
      </w:r>
    </w:p>
    <w:p w14:paraId="28D923E6" w14:textId="77777777" w:rsidR="00745363" w:rsidRDefault="00745363" w:rsidP="0074536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D42E9F9" w14:textId="77777777" w:rsidR="00745363" w:rsidRDefault="00745363" w:rsidP="0074536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How will you make the environment changes applicable to all users? Which </w:t>
      </w: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script is to be modified?</w:t>
      </w:r>
    </w:p>
    <w:p w14:paraId="7B16D0DE" w14:textId="77777777" w:rsidR="00745363" w:rsidRDefault="00745363" w:rsidP="0074536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By adding the line </w:t>
      </w:r>
      <w:r>
        <w:rPr>
          <w:color w:val="000000"/>
          <w:sz w:val="27"/>
          <w:szCs w:val="27"/>
        </w:rPr>
        <w:t>export PATH</w:t>
      </w:r>
      <w:r>
        <w:rPr>
          <w:color w:val="000000"/>
          <w:sz w:val="27"/>
          <w:szCs w:val="27"/>
        </w:rPr>
        <w:t>=” $HOME:$</w:t>
      </w:r>
      <w:r>
        <w:rPr>
          <w:color w:val="000000"/>
          <w:sz w:val="27"/>
          <w:szCs w:val="27"/>
        </w:rPr>
        <w:t>PATH”</w:t>
      </w:r>
      <w:r>
        <w:rPr>
          <w:color w:val="000000"/>
          <w:sz w:val="27"/>
          <w:szCs w:val="27"/>
        </w:rPr>
        <w:t xml:space="preserve"> to the /etc/profile file</w:t>
      </w:r>
    </w:p>
    <w:p w14:paraId="3557C591" w14:textId="77777777" w:rsidR="00745363" w:rsidRDefault="00745363" w:rsidP="0074536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The etc script must be modified.</w:t>
      </w:r>
    </w:p>
    <w:p w14:paraId="03431B54" w14:textId="77777777" w:rsidR="00745363" w:rsidRDefault="00745363" w:rsidP="0074536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07C1C37" w14:textId="77777777" w:rsidR="00745363" w:rsidRDefault="00745363" w:rsidP="0074536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>I have installed an application named “</w:t>
      </w:r>
      <w:proofErr w:type="spellStart"/>
      <w:r>
        <w:rPr>
          <w:color w:val="000000"/>
          <w:sz w:val="27"/>
          <w:szCs w:val="27"/>
        </w:rPr>
        <w:t>myapp</w:t>
      </w:r>
      <w:proofErr w:type="spellEnd"/>
      <w:r>
        <w:rPr>
          <w:color w:val="000000"/>
          <w:sz w:val="27"/>
          <w:szCs w:val="27"/>
        </w:rPr>
        <w:t xml:space="preserve">”. After installation, if I invoke the application, it fails with error as “Command </w:t>
      </w:r>
      <w:proofErr w:type="spellStart"/>
      <w:r>
        <w:rPr>
          <w:color w:val="000000"/>
          <w:sz w:val="27"/>
          <w:szCs w:val="27"/>
        </w:rPr>
        <w:t>myapp</w:t>
      </w:r>
      <w:proofErr w:type="spellEnd"/>
      <w:r>
        <w:rPr>
          <w:color w:val="000000"/>
          <w:sz w:val="27"/>
          <w:szCs w:val="27"/>
        </w:rPr>
        <w:t xml:space="preserve"> not found”. How will you fix this?</w:t>
      </w:r>
    </w:p>
    <w:p w14:paraId="74533462" w14:textId="77777777" w:rsidR="00745363" w:rsidRDefault="00745363" w:rsidP="0074536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The path has to be updated.</w:t>
      </w:r>
    </w:p>
    <w:p w14:paraId="370D929B" w14:textId="77777777" w:rsidR="00745363" w:rsidRDefault="00745363" w:rsidP="00745363">
      <w:pPr>
        <w:pStyle w:val="NormalWeb"/>
        <w:rPr>
          <w:color w:val="000000"/>
          <w:sz w:val="27"/>
          <w:szCs w:val="27"/>
        </w:rPr>
      </w:pPr>
    </w:p>
    <w:p w14:paraId="1EBE19A7" w14:textId="77777777" w:rsidR="00E76F14" w:rsidRDefault="00E76F14"/>
    <w:sectPr w:rsidR="00E7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63"/>
    <w:rsid w:val="00531FF3"/>
    <w:rsid w:val="00745363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C0B1"/>
  <w15:chartTrackingRefBased/>
  <w15:docId w15:val="{C97685E6-AA45-450C-AB4D-A39A5308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5" ma:contentTypeDescription="Create a new document." ma:contentTypeScope="" ma:versionID="3526511692b73776090d70cd3ed92e8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2f18a3143622777b47f12b0a929f1895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A0853-E377-40C2-8A23-9BC5A70D2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8D248-CF64-43D9-97DE-D521306D4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F7848-0ED9-4347-A414-417F5012F925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b062ff06-1e07-45e7-b4c0-7be4631e31b6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>Capgemini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2024-10-27T12:47:00Z</dcterms:created>
  <dcterms:modified xsi:type="dcterms:W3CDTF">2024-10-27T12:56:00Z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