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BB84B" w14:textId="245928C0" w:rsidR="00815213" w:rsidRDefault="00815213" w:rsidP="00815213">
      <w:pPr>
        <w:jc w:val="center"/>
        <w:rPr>
          <w:rFonts w:ascii="Times New Roman" w:hAnsi="Times New Roman" w:cs="Times New Roman"/>
          <w:b/>
          <w:bCs/>
          <w:sz w:val="32"/>
          <w:szCs w:val="32"/>
        </w:rPr>
      </w:pPr>
      <w:r w:rsidRPr="00815213">
        <w:rPr>
          <w:rFonts w:ascii="Times New Roman" w:hAnsi="Times New Roman" w:cs="Times New Roman"/>
          <w:b/>
          <w:bCs/>
          <w:sz w:val="32"/>
          <w:szCs w:val="32"/>
        </w:rPr>
        <w:t>T</w:t>
      </w:r>
      <w:r>
        <w:rPr>
          <w:rFonts w:ascii="Times New Roman" w:hAnsi="Times New Roman" w:cs="Times New Roman"/>
          <w:b/>
          <w:bCs/>
          <w:sz w:val="32"/>
          <w:szCs w:val="32"/>
        </w:rPr>
        <w:t>HE</w:t>
      </w:r>
      <w:r w:rsidRPr="00815213">
        <w:rPr>
          <w:rFonts w:ascii="Times New Roman" w:hAnsi="Times New Roman" w:cs="Times New Roman"/>
          <w:b/>
          <w:bCs/>
          <w:sz w:val="32"/>
          <w:szCs w:val="32"/>
        </w:rPr>
        <w:t xml:space="preserve"> T</w:t>
      </w:r>
      <w:r>
        <w:rPr>
          <w:rFonts w:ascii="Times New Roman" w:hAnsi="Times New Roman" w:cs="Times New Roman"/>
          <w:b/>
          <w:bCs/>
          <w:sz w:val="32"/>
          <w:szCs w:val="32"/>
        </w:rPr>
        <w:t>OLL</w:t>
      </w:r>
      <w:r w:rsidRPr="00815213">
        <w:rPr>
          <w:rFonts w:ascii="Times New Roman" w:hAnsi="Times New Roman" w:cs="Times New Roman"/>
          <w:b/>
          <w:bCs/>
          <w:sz w:val="32"/>
          <w:szCs w:val="32"/>
        </w:rPr>
        <w:t xml:space="preserve"> </w:t>
      </w:r>
      <w:r>
        <w:rPr>
          <w:rFonts w:ascii="Times New Roman" w:hAnsi="Times New Roman" w:cs="Times New Roman"/>
          <w:b/>
          <w:bCs/>
          <w:sz w:val="32"/>
          <w:szCs w:val="32"/>
        </w:rPr>
        <w:t>OF</w:t>
      </w:r>
      <w:r w:rsidRPr="00815213">
        <w:rPr>
          <w:rFonts w:ascii="Times New Roman" w:hAnsi="Times New Roman" w:cs="Times New Roman"/>
          <w:b/>
          <w:bCs/>
          <w:sz w:val="32"/>
          <w:szCs w:val="32"/>
        </w:rPr>
        <w:t xml:space="preserve"> P</w:t>
      </w:r>
      <w:r>
        <w:rPr>
          <w:rFonts w:ascii="Times New Roman" w:hAnsi="Times New Roman" w:cs="Times New Roman"/>
          <w:b/>
          <w:bCs/>
          <w:sz w:val="32"/>
          <w:szCs w:val="32"/>
        </w:rPr>
        <w:t>OLICE</w:t>
      </w:r>
      <w:r w:rsidRPr="00815213">
        <w:rPr>
          <w:rFonts w:ascii="Times New Roman" w:hAnsi="Times New Roman" w:cs="Times New Roman"/>
          <w:b/>
          <w:bCs/>
          <w:sz w:val="32"/>
          <w:szCs w:val="32"/>
        </w:rPr>
        <w:t xml:space="preserve"> S</w:t>
      </w:r>
      <w:r>
        <w:rPr>
          <w:rFonts w:ascii="Times New Roman" w:hAnsi="Times New Roman" w:cs="Times New Roman"/>
          <w:b/>
          <w:bCs/>
          <w:sz w:val="32"/>
          <w:szCs w:val="32"/>
        </w:rPr>
        <w:t>HOOTINGS</w:t>
      </w:r>
      <w:r w:rsidRPr="00815213">
        <w:rPr>
          <w:rFonts w:ascii="Times New Roman" w:hAnsi="Times New Roman" w:cs="Times New Roman"/>
          <w:b/>
          <w:bCs/>
          <w:sz w:val="32"/>
          <w:szCs w:val="32"/>
        </w:rPr>
        <w:t xml:space="preserve"> </w:t>
      </w:r>
      <w:r>
        <w:rPr>
          <w:rFonts w:ascii="Times New Roman" w:hAnsi="Times New Roman" w:cs="Times New Roman"/>
          <w:b/>
          <w:bCs/>
          <w:sz w:val="32"/>
          <w:szCs w:val="32"/>
        </w:rPr>
        <w:t>IN</w:t>
      </w:r>
      <w:r w:rsidRPr="00815213">
        <w:rPr>
          <w:rFonts w:ascii="Times New Roman" w:hAnsi="Times New Roman" w:cs="Times New Roman"/>
          <w:b/>
          <w:bCs/>
          <w:sz w:val="32"/>
          <w:szCs w:val="32"/>
        </w:rPr>
        <w:t xml:space="preserve"> </w:t>
      </w:r>
      <w:r>
        <w:rPr>
          <w:rFonts w:ascii="Times New Roman" w:hAnsi="Times New Roman" w:cs="Times New Roman"/>
          <w:b/>
          <w:bCs/>
          <w:sz w:val="32"/>
          <w:szCs w:val="32"/>
        </w:rPr>
        <w:t>THE</w:t>
      </w:r>
      <w:r w:rsidRPr="00815213">
        <w:rPr>
          <w:rFonts w:ascii="Times New Roman" w:hAnsi="Times New Roman" w:cs="Times New Roman"/>
          <w:b/>
          <w:bCs/>
          <w:sz w:val="32"/>
          <w:szCs w:val="32"/>
        </w:rPr>
        <w:t xml:space="preserve"> U</w:t>
      </w:r>
      <w:r>
        <w:rPr>
          <w:rFonts w:ascii="Times New Roman" w:hAnsi="Times New Roman" w:cs="Times New Roman"/>
          <w:b/>
          <w:bCs/>
          <w:sz w:val="32"/>
          <w:szCs w:val="32"/>
        </w:rPr>
        <w:t>NITED</w:t>
      </w:r>
      <w:r w:rsidRPr="00815213">
        <w:rPr>
          <w:rFonts w:ascii="Times New Roman" w:hAnsi="Times New Roman" w:cs="Times New Roman"/>
          <w:b/>
          <w:bCs/>
          <w:sz w:val="32"/>
          <w:szCs w:val="32"/>
        </w:rPr>
        <w:t xml:space="preserve"> S</w:t>
      </w:r>
      <w:r>
        <w:rPr>
          <w:rFonts w:ascii="Times New Roman" w:hAnsi="Times New Roman" w:cs="Times New Roman"/>
          <w:b/>
          <w:bCs/>
          <w:sz w:val="32"/>
          <w:szCs w:val="32"/>
        </w:rPr>
        <w:t xml:space="preserve">TATES    </w:t>
      </w:r>
    </w:p>
    <w:p w14:paraId="5A8A275B" w14:textId="77777777" w:rsidR="00815213" w:rsidRDefault="00815213" w:rsidP="00815213">
      <w:pPr>
        <w:jc w:val="center"/>
        <w:rPr>
          <w:rFonts w:ascii="Times New Roman" w:hAnsi="Times New Roman" w:cs="Times New Roman"/>
          <w:b/>
          <w:bCs/>
          <w:sz w:val="32"/>
          <w:szCs w:val="32"/>
        </w:rPr>
      </w:pPr>
    </w:p>
    <w:p w14:paraId="6EB03D29" w14:textId="648542AC" w:rsidR="00AB5BAE" w:rsidRPr="008B1EF5" w:rsidRDefault="00AB5BAE" w:rsidP="00AB5BAE">
      <w:pPr>
        <w:jc w:val="right"/>
        <w:rPr>
          <w:rFonts w:ascii="Times New Roman" w:hAnsi="Times New Roman" w:cs="Times New Roman"/>
          <w:b/>
          <w:bCs/>
        </w:rPr>
      </w:pPr>
      <w:r w:rsidRPr="008B1EF5">
        <w:rPr>
          <w:rFonts w:ascii="Times New Roman" w:hAnsi="Times New Roman" w:cs="Times New Roman"/>
          <w:b/>
          <w:bCs/>
        </w:rPr>
        <w:t>Co-authors:</w:t>
      </w:r>
    </w:p>
    <w:p w14:paraId="7A274EFE" w14:textId="77777777" w:rsidR="00AB5BAE" w:rsidRPr="008B1EF5" w:rsidRDefault="00AB5BAE" w:rsidP="00AB5BAE">
      <w:pPr>
        <w:jc w:val="right"/>
        <w:rPr>
          <w:rFonts w:ascii="Times New Roman" w:hAnsi="Times New Roman" w:cs="Times New Roman"/>
        </w:rPr>
      </w:pPr>
      <w:r w:rsidRPr="008B1EF5">
        <w:rPr>
          <w:rFonts w:ascii="Times New Roman" w:hAnsi="Times New Roman" w:cs="Times New Roman"/>
        </w:rPr>
        <w:t>Neeresh Kumar Perla</w:t>
      </w:r>
    </w:p>
    <w:p w14:paraId="510E6547" w14:textId="77777777" w:rsidR="00AB5BAE" w:rsidRPr="008B1EF5" w:rsidRDefault="00AB5BAE" w:rsidP="00AB5BAE">
      <w:pPr>
        <w:jc w:val="right"/>
        <w:rPr>
          <w:rFonts w:ascii="Times New Roman" w:hAnsi="Times New Roman" w:cs="Times New Roman"/>
        </w:rPr>
      </w:pPr>
      <w:r w:rsidRPr="008B1EF5">
        <w:rPr>
          <w:rFonts w:ascii="Times New Roman" w:hAnsi="Times New Roman" w:cs="Times New Roman"/>
        </w:rPr>
        <w:t>Pooja Chigurupati</w:t>
      </w:r>
    </w:p>
    <w:p w14:paraId="30502A23" w14:textId="77777777" w:rsidR="00AB5BAE" w:rsidRPr="008B1EF5" w:rsidRDefault="00AB5BAE" w:rsidP="00AB5BAE">
      <w:pPr>
        <w:jc w:val="right"/>
        <w:rPr>
          <w:rFonts w:ascii="Times New Roman" w:hAnsi="Times New Roman" w:cs="Times New Roman"/>
        </w:rPr>
      </w:pPr>
      <w:r w:rsidRPr="008B1EF5">
        <w:rPr>
          <w:rFonts w:ascii="Times New Roman" w:hAnsi="Times New Roman" w:cs="Times New Roman"/>
        </w:rPr>
        <w:t>Rahul Manjunath</w:t>
      </w:r>
    </w:p>
    <w:p w14:paraId="0E6D5649" w14:textId="77777777" w:rsidR="00AB5BAE" w:rsidRPr="008B1EF5" w:rsidRDefault="00AB5BAE" w:rsidP="00AB5BAE">
      <w:pPr>
        <w:jc w:val="right"/>
        <w:rPr>
          <w:rFonts w:ascii="Times New Roman" w:hAnsi="Times New Roman" w:cs="Times New Roman"/>
        </w:rPr>
      </w:pPr>
      <w:r w:rsidRPr="008B1EF5">
        <w:rPr>
          <w:rFonts w:ascii="Times New Roman" w:hAnsi="Times New Roman" w:cs="Times New Roman"/>
        </w:rPr>
        <w:t>Nikita Michelle Rego</w:t>
      </w:r>
    </w:p>
    <w:p w14:paraId="1393F2A2" w14:textId="77777777" w:rsidR="00AB5BAE" w:rsidRPr="00D3756D" w:rsidRDefault="00AB5BAE" w:rsidP="00AB5BAE">
      <w:pPr>
        <w:rPr>
          <w:rFonts w:ascii="Times New Roman" w:hAnsi="Times New Roman" w:cs="Times New Roman"/>
        </w:rPr>
      </w:pPr>
    </w:p>
    <w:p w14:paraId="2DCFE89A" w14:textId="77777777" w:rsidR="00AB5BAE" w:rsidRPr="00D3756D" w:rsidRDefault="00AB5BAE" w:rsidP="00AB5BAE">
      <w:pPr>
        <w:rPr>
          <w:rFonts w:ascii="Times New Roman" w:hAnsi="Times New Roman" w:cs="Times New Roman"/>
          <w:b/>
          <w:bCs/>
          <w:sz w:val="28"/>
          <w:szCs w:val="28"/>
        </w:rPr>
      </w:pPr>
      <w:r w:rsidRPr="00D3756D">
        <w:rPr>
          <w:rFonts w:ascii="Times New Roman" w:hAnsi="Times New Roman" w:cs="Times New Roman"/>
          <w:b/>
          <w:bCs/>
          <w:sz w:val="28"/>
          <w:szCs w:val="28"/>
        </w:rPr>
        <w:t>The Issues:</w:t>
      </w:r>
    </w:p>
    <w:p w14:paraId="359B0FC3" w14:textId="77777777" w:rsidR="002C08CF" w:rsidRDefault="002C08CF" w:rsidP="002C08CF">
      <w:pPr>
        <w:rPr>
          <w:rFonts w:ascii="Times New Roman" w:hAnsi="Times New Roman" w:cs="Times New Roman"/>
          <w:b/>
          <w:bCs/>
        </w:rPr>
      </w:pPr>
    </w:p>
    <w:p w14:paraId="778331AF" w14:textId="206E761D" w:rsidR="002C08CF" w:rsidRPr="00F2180F" w:rsidRDefault="002C08CF" w:rsidP="00F2180F">
      <w:pPr>
        <w:pStyle w:val="ListParagraph"/>
        <w:numPr>
          <w:ilvl w:val="0"/>
          <w:numId w:val="26"/>
        </w:numPr>
        <w:rPr>
          <w:rFonts w:ascii="Times New Roman" w:hAnsi="Times New Roman" w:cs="Times New Roman"/>
          <w:b/>
          <w:bCs/>
        </w:rPr>
      </w:pPr>
      <w:r>
        <w:rPr>
          <w:rFonts w:ascii="Times New Roman" w:hAnsi="Times New Roman" w:cs="Times New Roman"/>
        </w:rPr>
        <w:t>To what extent are there racial disparities in fatal police shootings in the United States from 2015 to 2022</w:t>
      </w:r>
      <w:r w:rsidR="00C23FFE">
        <w:rPr>
          <w:rFonts w:ascii="Times New Roman" w:hAnsi="Times New Roman" w:cs="Times New Roman"/>
        </w:rPr>
        <w:t xml:space="preserve"> using Years of Life Lost (YLL).</w:t>
      </w:r>
    </w:p>
    <w:p w14:paraId="6D4B7996" w14:textId="15EBC3A3" w:rsidR="009C6A3B" w:rsidRDefault="009C6A3B" w:rsidP="00F2180F">
      <w:pPr>
        <w:pStyle w:val="ListParagraph"/>
        <w:numPr>
          <w:ilvl w:val="0"/>
          <w:numId w:val="26"/>
        </w:numPr>
        <w:rPr>
          <w:rFonts w:ascii="Times New Roman" w:hAnsi="Times New Roman" w:cs="Times New Roman"/>
        </w:rPr>
      </w:pPr>
      <w:r w:rsidRPr="009C6A3B">
        <w:rPr>
          <w:rFonts w:ascii="Times New Roman" w:hAnsi="Times New Roman" w:cs="Times New Roman"/>
        </w:rPr>
        <w:t xml:space="preserve">How do the identified patterns between </w:t>
      </w:r>
      <w:bookmarkStart w:id="0" w:name="_Hlk150678098"/>
      <w:r w:rsidRPr="009C6A3B">
        <w:rPr>
          <w:rFonts w:ascii="Times New Roman" w:hAnsi="Times New Roman" w:cs="Times New Roman"/>
        </w:rPr>
        <w:t>race, signs of mental illness, and age</w:t>
      </w:r>
      <w:bookmarkEnd w:id="0"/>
      <w:r w:rsidRPr="009C6A3B">
        <w:rPr>
          <w:rFonts w:ascii="Times New Roman" w:hAnsi="Times New Roman" w:cs="Times New Roman"/>
        </w:rPr>
        <w:t xml:space="preserve"> within the clusters contribute to the overall understanding of incidents in each group?</w:t>
      </w:r>
    </w:p>
    <w:p w14:paraId="2BF77014" w14:textId="4C5ED62E" w:rsidR="00F2180F" w:rsidRPr="00717BD0" w:rsidRDefault="00801DA1" w:rsidP="00F2180F">
      <w:pPr>
        <w:pStyle w:val="ListParagraph"/>
        <w:numPr>
          <w:ilvl w:val="0"/>
          <w:numId w:val="26"/>
        </w:numPr>
        <w:rPr>
          <w:rFonts w:ascii="Times New Roman" w:hAnsi="Times New Roman" w:cs="Times New Roman"/>
        </w:rPr>
      </w:pPr>
      <w:r w:rsidRPr="00717BD0">
        <w:rPr>
          <w:rFonts w:ascii="Times New Roman" w:hAnsi="Times New Roman" w:cs="Times New Roman"/>
        </w:rPr>
        <w:t>The Significance of Body Camera Presence in Police Shootings</w:t>
      </w:r>
    </w:p>
    <w:p w14:paraId="0E4F64CF" w14:textId="438577C3" w:rsidR="00B9597D" w:rsidRPr="002C08CF" w:rsidRDefault="00B9597D" w:rsidP="00F2180F">
      <w:pPr>
        <w:pStyle w:val="ListParagraph"/>
        <w:numPr>
          <w:ilvl w:val="0"/>
          <w:numId w:val="26"/>
        </w:numPr>
        <w:rPr>
          <w:rFonts w:ascii="Times New Roman" w:hAnsi="Times New Roman" w:cs="Times New Roman"/>
          <w:b/>
          <w:bCs/>
        </w:rPr>
      </w:pPr>
      <w:r>
        <w:rPr>
          <w:rFonts w:ascii="Times New Roman" w:hAnsi="Times New Roman" w:cs="Times New Roman"/>
        </w:rPr>
        <w:t xml:space="preserve">To what extent does mental illness play a role in fatal police shootings in the United </w:t>
      </w:r>
      <w:proofErr w:type="gramStart"/>
      <w:r>
        <w:rPr>
          <w:rFonts w:ascii="Times New Roman" w:hAnsi="Times New Roman" w:cs="Times New Roman"/>
        </w:rPr>
        <w:t>States</w:t>
      </w:r>
      <w:proofErr w:type="gramEnd"/>
    </w:p>
    <w:p w14:paraId="47D4C4EC" w14:textId="77777777" w:rsidR="00AB5BAE" w:rsidRPr="008C53AB" w:rsidRDefault="00AB5BAE" w:rsidP="00AB5BAE">
      <w:pPr>
        <w:rPr>
          <w:rFonts w:ascii="Times New Roman" w:hAnsi="Times New Roman" w:cs="Times New Roman"/>
          <w:b/>
          <w:bCs/>
        </w:rPr>
      </w:pPr>
    </w:p>
    <w:p w14:paraId="597469B6" w14:textId="62083DD6" w:rsidR="00F90B87" w:rsidRDefault="00AB5BAE" w:rsidP="00AB5BAE">
      <w:pPr>
        <w:rPr>
          <w:rFonts w:ascii="Times New Roman" w:hAnsi="Times New Roman" w:cs="Times New Roman"/>
          <w:b/>
          <w:bCs/>
          <w:sz w:val="28"/>
          <w:szCs w:val="28"/>
        </w:rPr>
      </w:pPr>
      <w:r w:rsidRPr="00E64924">
        <w:rPr>
          <w:rFonts w:ascii="Times New Roman" w:hAnsi="Times New Roman" w:cs="Times New Roman"/>
          <w:b/>
          <w:bCs/>
          <w:sz w:val="28"/>
          <w:szCs w:val="28"/>
        </w:rPr>
        <w:t>Findings:</w:t>
      </w:r>
    </w:p>
    <w:p w14:paraId="291AA80B" w14:textId="32A3B38E" w:rsidR="00F90B87" w:rsidRPr="005421B8" w:rsidRDefault="00F90B87" w:rsidP="00F90B87">
      <w:pPr>
        <w:pStyle w:val="ListParagraph"/>
        <w:numPr>
          <w:ilvl w:val="0"/>
          <w:numId w:val="19"/>
        </w:numPr>
        <w:rPr>
          <w:rFonts w:ascii="Times New Roman" w:hAnsi="Times New Roman" w:cs="Times New Roman"/>
          <w:b/>
          <w:bCs/>
          <w:sz w:val="28"/>
          <w:szCs w:val="28"/>
        </w:rPr>
      </w:pPr>
      <w:r w:rsidRPr="005421B8">
        <w:rPr>
          <w:rFonts w:ascii="Times New Roman" w:hAnsi="Times New Roman" w:cs="Times New Roman"/>
          <w:b/>
          <w:bCs/>
          <w:sz w:val="28"/>
          <w:szCs w:val="28"/>
        </w:rPr>
        <w:t>Racial Disparities:</w:t>
      </w:r>
    </w:p>
    <w:p w14:paraId="782A55CA" w14:textId="28F6E497" w:rsidR="00F90B87" w:rsidRDefault="00717466" w:rsidP="00F90B87">
      <w:pPr>
        <w:pStyle w:val="ListParagraph"/>
        <w:numPr>
          <w:ilvl w:val="1"/>
          <w:numId w:val="19"/>
        </w:numPr>
        <w:rPr>
          <w:rFonts w:ascii="Times New Roman" w:hAnsi="Times New Roman" w:cs="Times New Roman"/>
        </w:rPr>
      </w:pPr>
      <w:r>
        <w:rPr>
          <w:rFonts w:ascii="Times New Roman" w:hAnsi="Times New Roman" w:cs="Times New Roman"/>
        </w:rPr>
        <w:t>Most</w:t>
      </w:r>
      <w:r w:rsidR="00142C50" w:rsidRPr="00142C50">
        <w:rPr>
          <w:rFonts w:ascii="Times New Roman" w:hAnsi="Times New Roman" w:cs="Times New Roman"/>
        </w:rPr>
        <w:t xml:space="preserve"> </w:t>
      </w:r>
      <w:r>
        <w:rPr>
          <w:rFonts w:ascii="Times New Roman" w:hAnsi="Times New Roman" w:cs="Times New Roman"/>
        </w:rPr>
        <w:t xml:space="preserve">of the </w:t>
      </w:r>
      <w:r w:rsidR="00142C50" w:rsidRPr="00142C50">
        <w:rPr>
          <w:rFonts w:ascii="Times New Roman" w:hAnsi="Times New Roman" w:cs="Times New Roman"/>
        </w:rPr>
        <w:t>victims in fatal police shootings during this period were White, accounting for approximately 50.88% of the total. Black individuals comprised 27.03%, followed by Hispanic victims at 18.25%. Asian victims constituted 1.98%, while individuals categorized as "Other" represented 1.485%</w:t>
      </w:r>
    </w:p>
    <w:p w14:paraId="1DF7E7F2" w14:textId="41D17738" w:rsidR="005421B8" w:rsidRDefault="00DE0EBD" w:rsidP="00F90B87">
      <w:pPr>
        <w:pStyle w:val="ListParagraph"/>
        <w:numPr>
          <w:ilvl w:val="1"/>
          <w:numId w:val="19"/>
        </w:numPr>
        <w:rPr>
          <w:rFonts w:ascii="Times New Roman" w:hAnsi="Times New Roman" w:cs="Times New Roman"/>
        </w:rPr>
      </w:pPr>
      <w:r w:rsidRPr="00DE0EBD">
        <w:rPr>
          <w:rFonts w:ascii="Times New Roman" w:hAnsi="Times New Roman" w:cs="Times New Roman"/>
        </w:rPr>
        <w:t>The median age of victims also exhibited variations across racial groups. Whites had a median age of 35, whereas Black victims were younger, with a median age of 31. Hispanic victims fell in between with a median age of 33, while Asian victims shared a median age of 35. Those categorized as "Other" had a median age of 32.</w:t>
      </w:r>
    </w:p>
    <w:p w14:paraId="3B7361F9" w14:textId="77777777" w:rsidR="005A561C" w:rsidRDefault="00F9111C" w:rsidP="00F90B87">
      <w:pPr>
        <w:pStyle w:val="ListParagraph"/>
        <w:numPr>
          <w:ilvl w:val="1"/>
          <w:numId w:val="19"/>
        </w:numPr>
        <w:rPr>
          <w:rFonts w:ascii="Times New Roman" w:hAnsi="Times New Roman" w:cs="Times New Roman"/>
        </w:rPr>
      </w:pPr>
      <w:r>
        <w:rPr>
          <w:rFonts w:ascii="Times New Roman" w:hAnsi="Times New Roman" w:cs="Times New Roman"/>
        </w:rPr>
        <w:t xml:space="preserve">The </w:t>
      </w:r>
      <w:r w:rsidR="000B5A33">
        <w:rPr>
          <w:rFonts w:ascii="Times New Roman" w:hAnsi="Times New Roman" w:cs="Times New Roman"/>
        </w:rPr>
        <w:t xml:space="preserve">death of unarmed victims is drastically reduced </w:t>
      </w:r>
      <w:r w:rsidR="005A561C">
        <w:rPr>
          <w:rFonts w:ascii="Times New Roman" w:hAnsi="Times New Roman" w:cs="Times New Roman"/>
        </w:rPr>
        <w:t>over the years from</w:t>
      </w:r>
      <w:r w:rsidR="000B5A33">
        <w:rPr>
          <w:rFonts w:ascii="Times New Roman" w:hAnsi="Times New Roman" w:cs="Times New Roman"/>
        </w:rPr>
        <w:t xml:space="preserve"> 2015 to 2022.</w:t>
      </w:r>
    </w:p>
    <w:p w14:paraId="2953AE42" w14:textId="29A9A12D" w:rsidR="004031F8" w:rsidRDefault="005E5C35" w:rsidP="004031F8">
      <w:pPr>
        <w:pStyle w:val="ListParagraph"/>
        <w:numPr>
          <w:ilvl w:val="1"/>
          <w:numId w:val="19"/>
        </w:numPr>
        <w:rPr>
          <w:rFonts w:ascii="Times New Roman" w:hAnsi="Times New Roman" w:cs="Times New Roman"/>
        </w:rPr>
      </w:pPr>
      <w:r>
        <w:rPr>
          <w:rFonts w:ascii="Times New Roman" w:hAnsi="Times New Roman" w:cs="Times New Roman"/>
        </w:rPr>
        <w:t xml:space="preserve">The mean years of life of is more for Asians, while blacks and whites </w:t>
      </w:r>
      <w:proofErr w:type="gramStart"/>
      <w:r>
        <w:rPr>
          <w:rFonts w:ascii="Times New Roman" w:hAnsi="Times New Roman" w:cs="Times New Roman"/>
        </w:rPr>
        <w:t>is</w:t>
      </w:r>
      <w:proofErr w:type="gramEnd"/>
      <w:r>
        <w:rPr>
          <w:rFonts w:ascii="Times New Roman" w:hAnsi="Times New Roman" w:cs="Times New Roman"/>
        </w:rPr>
        <w:t xml:space="preserve"> very similar.</w:t>
      </w:r>
      <w:r w:rsidR="000B5A33">
        <w:rPr>
          <w:rFonts w:ascii="Times New Roman" w:hAnsi="Times New Roman" w:cs="Times New Roman"/>
        </w:rPr>
        <w:t xml:space="preserve"> </w:t>
      </w:r>
    </w:p>
    <w:p w14:paraId="76B8C0B3" w14:textId="77777777" w:rsidR="00717BD0" w:rsidRDefault="00717BD0" w:rsidP="00717BD0">
      <w:pPr>
        <w:rPr>
          <w:rFonts w:ascii="Times New Roman" w:hAnsi="Times New Roman" w:cs="Times New Roman"/>
        </w:rPr>
      </w:pPr>
    </w:p>
    <w:p w14:paraId="2A701990" w14:textId="77777777" w:rsidR="00717BD0" w:rsidRPr="00717BD0" w:rsidRDefault="00717BD0" w:rsidP="00717BD0">
      <w:pPr>
        <w:rPr>
          <w:rFonts w:ascii="Times New Roman" w:hAnsi="Times New Roman" w:cs="Times New Roman"/>
        </w:rPr>
      </w:pPr>
    </w:p>
    <w:p w14:paraId="65CF7DA8" w14:textId="2E3BE6B1" w:rsidR="004031F8" w:rsidRPr="006E1085" w:rsidRDefault="00D82E40" w:rsidP="006E1085">
      <w:pPr>
        <w:pStyle w:val="ListParagraph"/>
        <w:numPr>
          <w:ilvl w:val="0"/>
          <w:numId w:val="19"/>
        </w:numPr>
        <w:rPr>
          <w:rFonts w:ascii="Times New Roman" w:hAnsi="Times New Roman" w:cs="Times New Roman"/>
          <w:b/>
          <w:bCs/>
          <w:sz w:val="28"/>
          <w:szCs w:val="28"/>
        </w:rPr>
      </w:pPr>
      <w:bookmarkStart w:id="1" w:name="_Hlk150678286"/>
      <w:r>
        <w:rPr>
          <w:rFonts w:ascii="Times New Roman" w:hAnsi="Times New Roman" w:cs="Times New Roman"/>
          <w:b/>
          <w:bCs/>
          <w:sz w:val="28"/>
          <w:szCs w:val="28"/>
        </w:rPr>
        <w:t>Cluster</w:t>
      </w:r>
      <w:r w:rsidR="006E1085">
        <w:rPr>
          <w:rFonts w:ascii="Times New Roman" w:hAnsi="Times New Roman" w:cs="Times New Roman"/>
          <w:b/>
          <w:bCs/>
          <w:sz w:val="28"/>
          <w:szCs w:val="28"/>
        </w:rPr>
        <w:t xml:space="preserve"> Analysis</w:t>
      </w:r>
      <w:r w:rsidR="00663B4B">
        <w:rPr>
          <w:rFonts w:ascii="Times New Roman" w:hAnsi="Times New Roman" w:cs="Times New Roman"/>
          <w:b/>
          <w:bCs/>
          <w:sz w:val="28"/>
          <w:szCs w:val="28"/>
        </w:rPr>
        <w:t xml:space="preserve"> on different </w:t>
      </w:r>
      <w:r w:rsidR="0035751D">
        <w:rPr>
          <w:rFonts w:ascii="Times New Roman" w:hAnsi="Times New Roman" w:cs="Times New Roman"/>
          <w:b/>
          <w:bCs/>
          <w:sz w:val="28"/>
          <w:szCs w:val="28"/>
        </w:rPr>
        <w:t>clustered groups</w:t>
      </w:r>
      <w:r w:rsidR="00663B4B">
        <w:rPr>
          <w:rFonts w:ascii="Times New Roman" w:hAnsi="Times New Roman" w:cs="Times New Roman"/>
          <w:b/>
          <w:bCs/>
          <w:sz w:val="28"/>
          <w:szCs w:val="28"/>
        </w:rPr>
        <w:t xml:space="preserve"> </w:t>
      </w:r>
      <w:r w:rsidR="0035751D">
        <w:rPr>
          <w:rFonts w:ascii="Times New Roman" w:hAnsi="Times New Roman" w:cs="Times New Roman"/>
          <w:b/>
          <w:bCs/>
          <w:sz w:val="28"/>
          <w:szCs w:val="28"/>
        </w:rPr>
        <w:t>by</w:t>
      </w:r>
      <w:r w:rsidR="00663B4B">
        <w:rPr>
          <w:rFonts w:ascii="Times New Roman" w:hAnsi="Times New Roman" w:cs="Times New Roman"/>
          <w:b/>
          <w:bCs/>
          <w:sz w:val="28"/>
          <w:szCs w:val="28"/>
        </w:rPr>
        <w:t xml:space="preserve"> </w:t>
      </w:r>
      <w:r w:rsidR="00663B4B" w:rsidRPr="00663B4B">
        <w:rPr>
          <w:rFonts w:ascii="Times New Roman" w:hAnsi="Times New Roman" w:cs="Times New Roman"/>
          <w:b/>
          <w:bCs/>
          <w:sz w:val="28"/>
          <w:szCs w:val="28"/>
        </w:rPr>
        <w:t>race, signs of mental illness, and age</w:t>
      </w:r>
      <w:r w:rsidR="006E1085" w:rsidRPr="00410015">
        <w:rPr>
          <w:rFonts w:ascii="Times New Roman" w:hAnsi="Times New Roman" w:cs="Times New Roman"/>
          <w:b/>
          <w:bCs/>
          <w:sz w:val="28"/>
          <w:szCs w:val="28"/>
        </w:rPr>
        <w:t>:</w:t>
      </w:r>
    </w:p>
    <w:bookmarkEnd w:id="1"/>
    <w:p w14:paraId="1A3572DF" w14:textId="77777777" w:rsidR="006E1085" w:rsidRDefault="006E1085" w:rsidP="006E1085">
      <w:pPr>
        <w:rPr>
          <w:rFonts w:ascii="Times New Roman" w:hAnsi="Times New Roman" w:cs="Times New Roman"/>
        </w:rPr>
      </w:pPr>
    </w:p>
    <w:p w14:paraId="7E05E908" w14:textId="2DF93F5B" w:rsidR="006E1085" w:rsidRPr="006E1085" w:rsidRDefault="006E1085" w:rsidP="006E1085">
      <w:pPr>
        <w:pStyle w:val="ListParagraph"/>
        <w:numPr>
          <w:ilvl w:val="1"/>
          <w:numId w:val="19"/>
        </w:numPr>
        <w:rPr>
          <w:rFonts w:ascii="Times New Roman" w:hAnsi="Times New Roman" w:cs="Times New Roman"/>
        </w:rPr>
      </w:pPr>
      <w:r>
        <w:rPr>
          <w:rFonts w:ascii="Times New Roman" w:hAnsi="Times New Roman" w:cs="Times New Roman"/>
        </w:rPr>
        <w:t>A</w:t>
      </w:r>
      <w:r w:rsidRPr="006E1085">
        <w:rPr>
          <w:rFonts w:ascii="Times New Roman" w:hAnsi="Times New Roman" w:cs="Times New Roman"/>
        </w:rPr>
        <w:t xml:space="preserve">n analysis to determine the best way to group similar incidents based on data. Using the elbow method, found that the optimal number of groups is 4, which </w:t>
      </w:r>
      <w:proofErr w:type="gramStart"/>
      <w:r w:rsidRPr="006E1085">
        <w:rPr>
          <w:rFonts w:ascii="Times New Roman" w:hAnsi="Times New Roman" w:cs="Times New Roman"/>
        </w:rPr>
        <w:t>created</w:t>
      </w:r>
      <w:proofErr w:type="gramEnd"/>
      <w:r w:rsidRPr="006E1085">
        <w:rPr>
          <w:rFonts w:ascii="Times New Roman" w:hAnsi="Times New Roman" w:cs="Times New Roman"/>
        </w:rPr>
        <w:t xml:space="preserve"> using the K-means algorithm. </w:t>
      </w:r>
    </w:p>
    <w:p w14:paraId="43C9D63C" w14:textId="77777777" w:rsidR="006E1085" w:rsidRPr="006E1085" w:rsidRDefault="006E1085" w:rsidP="006E1085">
      <w:pPr>
        <w:pStyle w:val="ListParagraph"/>
        <w:numPr>
          <w:ilvl w:val="1"/>
          <w:numId w:val="19"/>
        </w:numPr>
        <w:rPr>
          <w:rFonts w:ascii="Times New Roman" w:hAnsi="Times New Roman" w:cs="Times New Roman"/>
        </w:rPr>
      </w:pPr>
      <w:r>
        <w:rPr>
          <w:rFonts w:ascii="Times New Roman" w:hAnsi="Times New Roman" w:cs="Times New Roman"/>
        </w:rPr>
        <w:t>The</w:t>
      </w:r>
      <w:r w:rsidRPr="006E1085">
        <w:rPr>
          <w:rFonts w:ascii="Times New Roman" w:hAnsi="Times New Roman" w:cs="Times New Roman"/>
        </w:rPr>
        <w:t xml:space="preserve"> comparison revealed that each group is distinct, with similar incidents in each group. This was supported by a Silhouette score of 0.59. We also determined the central points for each group to understand the characteristics of incidents in each cluster.</w:t>
      </w:r>
    </w:p>
    <w:p w14:paraId="6E5A6834" w14:textId="03FAA2D5" w:rsidR="006E1085" w:rsidRPr="006E1085" w:rsidRDefault="006E1085" w:rsidP="006E1085">
      <w:pPr>
        <w:pStyle w:val="ListParagraph"/>
        <w:numPr>
          <w:ilvl w:val="1"/>
          <w:numId w:val="19"/>
        </w:numPr>
        <w:rPr>
          <w:rFonts w:ascii="Times New Roman" w:hAnsi="Times New Roman" w:cs="Times New Roman"/>
        </w:rPr>
      </w:pPr>
      <w:r>
        <w:rPr>
          <w:rFonts w:ascii="Times New Roman" w:hAnsi="Times New Roman" w:cs="Times New Roman"/>
        </w:rPr>
        <w:t>F</w:t>
      </w:r>
      <w:r w:rsidRPr="006E1085">
        <w:rPr>
          <w:rFonts w:ascii="Times New Roman" w:hAnsi="Times New Roman" w:cs="Times New Roman"/>
        </w:rPr>
        <w:t xml:space="preserve">ound patterns within each group, including a correlation between being armed and perceived threat level, signs of mental illness and tendency to flee, and differences in age distribution across racial groups. </w:t>
      </w:r>
    </w:p>
    <w:p w14:paraId="0F30CD55" w14:textId="3129B4AD" w:rsidR="00B9597D" w:rsidRDefault="00B9597D" w:rsidP="00B9597D">
      <w:pPr>
        <w:rPr>
          <w:rFonts w:ascii="Times New Roman" w:hAnsi="Times New Roman" w:cs="Times New Roman"/>
          <w:b/>
          <w:bCs/>
          <w:sz w:val="28"/>
          <w:szCs w:val="28"/>
        </w:rPr>
      </w:pPr>
    </w:p>
    <w:p w14:paraId="6674D3F0" w14:textId="77777777" w:rsidR="00717BD0" w:rsidRDefault="00717BD0" w:rsidP="00B9597D">
      <w:pPr>
        <w:rPr>
          <w:rFonts w:ascii="Times New Roman" w:hAnsi="Times New Roman" w:cs="Times New Roman"/>
          <w:b/>
          <w:bCs/>
          <w:sz w:val="28"/>
          <w:szCs w:val="28"/>
        </w:rPr>
      </w:pPr>
    </w:p>
    <w:p w14:paraId="5E2A3E58" w14:textId="77777777" w:rsidR="00717BD0" w:rsidRDefault="00717BD0" w:rsidP="00B9597D">
      <w:pPr>
        <w:rPr>
          <w:rFonts w:ascii="Times New Roman" w:hAnsi="Times New Roman" w:cs="Times New Roman"/>
          <w:b/>
          <w:bCs/>
          <w:sz w:val="28"/>
          <w:szCs w:val="28"/>
        </w:rPr>
      </w:pPr>
    </w:p>
    <w:p w14:paraId="4EE714C3" w14:textId="77777777" w:rsidR="00717BD0" w:rsidRDefault="00717BD0" w:rsidP="00B9597D">
      <w:pPr>
        <w:rPr>
          <w:rFonts w:ascii="Times New Roman" w:hAnsi="Times New Roman" w:cs="Times New Roman"/>
          <w:b/>
          <w:bCs/>
          <w:sz w:val="28"/>
          <w:szCs w:val="28"/>
        </w:rPr>
      </w:pPr>
    </w:p>
    <w:p w14:paraId="342B21E8" w14:textId="77777777" w:rsidR="00717BD0" w:rsidRPr="00B9597D" w:rsidRDefault="00717BD0" w:rsidP="00B9597D">
      <w:pPr>
        <w:rPr>
          <w:rFonts w:ascii="Times New Roman" w:hAnsi="Times New Roman" w:cs="Times New Roman"/>
        </w:rPr>
      </w:pPr>
    </w:p>
    <w:p w14:paraId="6A5523F8" w14:textId="4792F108" w:rsidR="00717BD0" w:rsidRDefault="00717BD0" w:rsidP="00B9597D">
      <w:pPr>
        <w:pStyle w:val="ListParagraph"/>
        <w:numPr>
          <w:ilvl w:val="0"/>
          <w:numId w:val="19"/>
        </w:numPr>
        <w:rPr>
          <w:rFonts w:ascii="Times New Roman" w:hAnsi="Times New Roman" w:cs="Times New Roman"/>
          <w:b/>
          <w:bCs/>
          <w:sz w:val="28"/>
          <w:szCs w:val="28"/>
        </w:rPr>
      </w:pPr>
      <w:r>
        <w:rPr>
          <w:rFonts w:ascii="Times New Roman" w:hAnsi="Times New Roman" w:cs="Times New Roman"/>
          <w:b/>
          <w:bCs/>
          <w:sz w:val="28"/>
          <w:szCs w:val="28"/>
        </w:rPr>
        <w:t>Body Camera Analysis:</w:t>
      </w:r>
    </w:p>
    <w:p w14:paraId="43D6911F" w14:textId="77777777" w:rsidR="00717BD0" w:rsidRDefault="00717BD0" w:rsidP="00717BD0">
      <w:pPr>
        <w:pStyle w:val="ListParagraph"/>
        <w:rPr>
          <w:rFonts w:ascii="Times New Roman" w:hAnsi="Times New Roman" w:cs="Times New Roman"/>
          <w:b/>
          <w:bCs/>
          <w:sz w:val="28"/>
          <w:szCs w:val="28"/>
        </w:rPr>
      </w:pPr>
    </w:p>
    <w:p w14:paraId="5BFE1A7B" w14:textId="1D4585D1" w:rsidR="00710F4E" w:rsidRDefault="00717BD0" w:rsidP="00717BD0">
      <w:pPr>
        <w:pStyle w:val="ListParagraph"/>
        <w:numPr>
          <w:ilvl w:val="1"/>
          <w:numId w:val="19"/>
        </w:numPr>
        <w:rPr>
          <w:rFonts w:ascii="Times New Roman" w:hAnsi="Times New Roman" w:cs="Times New Roman"/>
        </w:rPr>
      </w:pPr>
      <w:r w:rsidRPr="00717BD0">
        <w:rPr>
          <w:rFonts w:ascii="Times New Roman" w:hAnsi="Times New Roman" w:cs="Times New Roman"/>
        </w:rPr>
        <w:t xml:space="preserve">The analyses affirm the pivotal role of body </w:t>
      </w:r>
      <w:proofErr w:type="gramStart"/>
      <w:r w:rsidRPr="00717BD0">
        <w:rPr>
          <w:rFonts w:ascii="Times New Roman" w:hAnsi="Times New Roman" w:cs="Times New Roman"/>
        </w:rPr>
        <w:t>cameras,</w:t>
      </w:r>
      <w:proofErr w:type="gramEnd"/>
      <w:r w:rsidRPr="00717BD0">
        <w:rPr>
          <w:rFonts w:ascii="Times New Roman" w:hAnsi="Times New Roman" w:cs="Times New Roman"/>
        </w:rPr>
        <w:t xml:space="preserve"> </w:t>
      </w:r>
      <w:r w:rsidR="00710F4E">
        <w:rPr>
          <w:rFonts w:ascii="Times New Roman" w:hAnsi="Times New Roman" w:cs="Times New Roman"/>
        </w:rPr>
        <w:t xml:space="preserve">in </w:t>
      </w:r>
      <w:r w:rsidRPr="00717BD0">
        <w:rPr>
          <w:rFonts w:ascii="Times New Roman" w:hAnsi="Times New Roman" w:cs="Times New Roman"/>
        </w:rPr>
        <w:t>impacting outcomes and perceptions of police shootings</w:t>
      </w:r>
      <w:r w:rsidR="00710F4E">
        <w:rPr>
          <w:rFonts w:ascii="Times New Roman" w:hAnsi="Times New Roman" w:cs="Times New Roman"/>
        </w:rPr>
        <w:t>.</w:t>
      </w:r>
    </w:p>
    <w:p w14:paraId="471BAC74" w14:textId="062AA671" w:rsidR="00710F4E" w:rsidRDefault="00710F4E" w:rsidP="00717BD0">
      <w:pPr>
        <w:pStyle w:val="ListParagraph"/>
        <w:numPr>
          <w:ilvl w:val="1"/>
          <w:numId w:val="19"/>
        </w:numPr>
        <w:rPr>
          <w:rFonts w:ascii="Times New Roman" w:hAnsi="Times New Roman" w:cs="Times New Roman"/>
        </w:rPr>
      </w:pPr>
      <w:r w:rsidRPr="00710F4E">
        <w:rPr>
          <w:rFonts w:ascii="Times New Roman" w:hAnsi="Times New Roman" w:cs="Times New Roman"/>
        </w:rPr>
        <w:t>Gender bias without body cameras is a significant concern requiring targeted intervention and reform</w:t>
      </w:r>
      <w:r>
        <w:rPr>
          <w:rFonts w:ascii="Times New Roman" w:hAnsi="Times New Roman" w:cs="Times New Roman"/>
        </w:rPr>
        <w:t>.</w:t>
      </w:r>
    </w:p>
    <w:p w14:paraId="02E15AC3" w14:textId="1BB0DBD4" w:rsidR="00717BD0" w:rsidRPr="00960DBF" w:rsidRDefault="00710F4E" w:rsidP="00717BD0">
      <w:pPr>
        <w:pStyle w:val="ListParagraph"/>
        <w:numPr>
          <w:ilvl w:val="1"/>
          <w:numId w:val="19"/>
        </w:numPr>
        <w:rPr>
          <w:rFonts w:ascii="Times New Roman" w:hAnsi="Times New Roman" w:cs="Times New Roman"/>
        </w:rPr>
      </w:pPr>
      <w:r>
        <w:rPr>
          <w:rFonts w:ascii="Times New Roman" w:hAnsi="Times New Roman" w:cs="Times New Roman"/>
        </w:rPr>
        <w:t>There are a lot of cases where the information is unknown or missing when the body camera is not present.</w:t>
      </w:r>
    </w:p>
    <w:p w14:paraId="04718DE1" w14:textId="77777777" w:rsidR="00717BD0" w:rsidRDefault="00717BD0" w:rsidP="00717BD0">
      <w:pPr>
        <w:pStyle w:val="ListParagraph"/>
        <w:rPr>
          <w:rFonts w:ascii="Times New Roman" w:hAnsi="Times New Roman" w:cs="Times New Roman"/>
          <w:b/>
          <w:bCs/>
          <w:sz w:val="28"/>
          <w:szCs w:val="28"/>
        </w:rPr>
      </w:pPr>
    </w:p>
    <w:p w14:paraId="7D9D3196" w14:textId="3ADA78B2" w:rsidR="00B9597D" w:rsidRDefault="00B9597D" w:rsidP="00B9597D">
      <w:pPr>
        <w:pStyle w:val="ListParagraph"/>
        <w:numPr>
          <w:ilvl w:val="0"/>
          <w:numId w:val="19"/>
        </w:numPr>
        <w:rPr>
          <w:rFonts w:ascii="Times New Roman" w:hAnsi="Times New Roman" w:cs="Times New Roman"/>
          <w:b/>
          <w:bCs/>
          <w:sz w:val="28"/>
          <w:szCs w:val="28"/>
        </w:rPr>
      </w:pPr>
      <w:r>
        <w:rPr>
          <w:rFonts w:ascii="Times New Roman" w:hAnsi="Times New Roman" w:cs="Times New Roman"/>
          <w:b/>
          <w:bCs/>
          <w:sz w:val="28"/>
          <w:szCs w:val="28"/>
        </w:rPr>
        <w:t>Mental Illness</w:t>
      </w:r>
      <w:r w:rsidRPr="005421B8">
        <w:rPr>
          <w:rFonts w:ascii="Times New Roman" w:hAnsi="Times New Roman" w:cs="Times New Roman"/>
          <w:b/>
          <w:bCs/>
          <w:sz w:val="28"/>
          <w:szCs w:val="28"/>
        </w:rPr>
        <w:t>:</w:t>
      </w:r>
    </w:p>
    <w:p w14:paraId="50146885" w14:textId="7F900262" w:rsidR="00B9597D" w:rsidRPr="005759C8" w:rsidRDefault="005759C8" w:rsidP="00B9597D">
      <w:pPr>
        <w:pStyle w:val="ListParagraph"/>
        <w:numPr>
          <w:ilvl w:val="0"/>
          <w:numId w:val="23"/>
        </w:numPr>
        <w:rPr>
          <w:rFonts w:ascii="Times New Roman" w:hAnsi="Times New Roman" w:cs="Times New Roman"/>
          <w:b/>
          <w:bCs/>
          <w:sz w:val="28"/>
          <w:szCs w:val="28"/>
        </w:rPr>
      </w:pPr>
      <w:r>
        <w:rPr>
          <w:rFonts w:ascii="Times New Roman" w:hAnsi="Times New Roman" w:cs="Times New Roman"/>
        </w:rPr>
        <w:t xml:space="preserve">The number of victims of fatal police shootings who showed signs of mental illness decreased by 53.07% from 2015 to </w:t>
      </w:r>
      <w:proofErr w:type="gramStart"/>
      <w:r>
        <w:rPr>
          <w:rFonts w:ascii="Times New Roman" w:hAnsi="Times New Roman" w:cs="Times New Roman"/>
        </w:rPr>
        <w:t>2022</w:t>
      </w:r>
      <w:proofErr w:type="gramEnd"/>
    </w:p>
    <w:p w14:paraId="2AA77B82" w14:textId="43CE90E6" w:rsidR="005759C8" w:rsidRPr="00C01A6E" w:rsidRDefault="005759C8" w:rsidP="00B9597D">
      <w:pPr>
        <w:pStyle w:val="ListParagraph"/>
        <w:numPr>
          <w:ilvl w:val="0"/>
          <w:numId w:val="23"/>
        </w:numPr>
        <w:rPr>
          <w:rFonts w:ascii="Times New Roman" w:hAnsi="Times New Roman" w:cs="Times New Roman"/>
          <w:b/>
          <w:bCs/>
          <w:sz w:val="28"/>
          <w:szCs w:val="28"/>
        </w:rPr>
      </w:pPr>
      <w:r>
        <w:rPr>
          <w:rFonts w:ascii="Times New Roman" w:hAnsi="Times New Roman" w:cs="Times New Roman"/>
        </w:rPr>
        <w:t>Between 2015 – 2022, California exhibits the largest count of victims who had mental illness</w:t>
      </w:r>
      <w:r w:rsidR="00C01A6E">
        <w:rPr>
          <w:rFonts w:ascii="Times New Roman" w:hAnsi="Times New Roman" w:cs="Times New Roman"/>
        </w:rPr>
        <w:t xml:space="preserve">, </w:t>
      </w:r>
      <w:proofErr w:type="gramStart"/>
      <w:r w:rsidR="00C01A6E">
        <w:rPr>
          <w:rFonts w:ascii="Times New Roman" w:hAnsi="Times New Roman" w:cs="Times New Roman"/>
        </w:rPr>
        <w:t>i.e.</w:t>
      </w:r>
      <w:proofErr w:type="gramEnd"/>
      <w:r w:rsidR="00C01A6E">
        <w:rPr>
          <w:rFonts w:ascii="Times New Roman" w:hAnsi="Times New Roman" w:cs="Times New Roman"/>
        </w:rPr>
        <w:t xml:space="preserve"> 13% of the total number of victims with mental illness; while Rhode Island shows the least number i.e. 0.05%</w:t>
      </w:r>
    </w:p>
    <w:p w14:paraId="3715E996" w14:textId="0E5276FA" w:rsidR="00C01A6E" w:rsidRPr="00C01A6E" w:rsidRDefault="00C01A6E" w:rsidP="00B9597D">
      <w:pPr>
        <w:pStyle w:val="ListParagraph"/>
        <w:numPr>
          <w:ilvl w:val="0"/>
          <w:numId w:val="23"/>
        </w:numPr>
        <w:rPr>
          <w:rFonts w:ascii="Times New Roman" w:hAnsi="Times New Roman" w:cs="Times New Roman"/>
          <w:b/>
          <w:bCs/>
          <w:sz w:val="28"/>
          <w:szCs w:val="28"/>
        </w:rPr>
      </w:pPr>
      <w:r>
        <w:rPr>
          <w:rFonts w:ascii="Times New Roman" w:hAnsi="Times New Roman" w:cs="Times New Roman"/>
        </w:rPr>
        <w:t>In terms of race, the average of white population having mental illness is 64.27% of the number of shootings with mental illness victims, with black victims having an average of 18.28% followed by Hispanic victims of 13.74%</w:t>
      </w:r>
    </w:p>
    <w:p w14:paraId="18F9D6D1" w14:textId="08AFCE2E" w:rsidR="00C01A6E" w:rsidRPr="00C01A6E" w:rsidRDefault="00C01A6E" w:rsidP="00B9597D">
      <w:pPr>
        <w:pStyle w:val="ListParagraph"/>
        <w:numPr>
          <w:ilvl w:val="0"/>
          <w:numId w:val="23"/>
        </w:numPr>
        <w:rPr>
          <w:rFonts w:ascii="Times New Roman" w:hAnsi="Times New Roman" w:cs="Times New Roman"/>
          <w:b/>
          <w:bCs/>
          <w:sz w:val="28"/>
          <w:szCs w:val="28"/>
        </w:rPr>
      </w:pPr>
      <w:r>
        <w:rPr>
          <w:rFonts w:ascii="Times New Roman" w:hAnsi="Times New Roman" w:cs="Times New Roman"/>
        </w:rPr>
        <w:t>The victims who showed mental illness, showed a preference for using guns (49.67%) followed by knives</w:t>
      </w:r>
      <w:r w:rsidR="00A76971">
        <w:rPr>
          <w:rFonts w:ascii="Times New Roman" w:hAnsi="Times New Roman" w:cs="Times New Roman"/>
        </w:rPr>
        <w:t xml:space="preserve"> </w:t>
      </w:r>
      <w:r>
        <w:rPr>
          <w:rFonts w:ascii="Times New Roman" w:hAnsi="Times New Roman" w:cs="Times New Roman"/>
        </w:rPr>
        <w:t>(23.09%)</w:t>
      </w:r>
    </w:p>
    <w:p w14:paraId="5F297743" w14:textId="01B49B20" w:rsidR="00C01A6E" w:rsidRPr="005421B8" w:rsidRDefault="00A76971" w:rsidP="00B9597D">
      <w:pPr>
        <w:pStyle w:val="ListParagraph"/>
        <w:numPr>
          <w:ilvl w:val="0"/>
          <w:numId w:val="23"/>
        </w:numPr>
        <w:rPr>
          <w:rFonts w:ascii="Times New Roman" w:hAnsi="Times New Roman" w:cs="Times New Roman"/>
          <w:b/>
          <w:bCs/>
          <w:sz w:val="28"/>
          <w:szCs w:val="28"/>
        </w:rPr>
      </w:pPr>
      <w:r>
        <w:rPr>
          <w:rFonts w:ascii="Times New Roman" w:hAnsi="Times New Roman" w:cs="Times New Roman"/>
        </w:rPr>
        <w:t>77% of the time, victims with mental illness do not flee the scene.</w:t>
      </w:r>
    </w:p>
    <w:p w14:paraId="7D311EB0" w14:textId="77777777" w:rsidR="00AB5BAE" w:rsidRPr="00D3756D" w:rsidRDefault="00AB5BAE" w:rsidP="00AB5BAE">
      <w:pPr>
        <w:rPr>
          <w:rFonts w:ascii="Times New Roman" w:hAnsi="Times New Roman" w:cs="Times New Roman"/>
          <w:b/>
          <w:bCs/>
          <w:sz w:val="28"/>
          <w:szCs w:val="28"/>
        </w:rPr>
      </w:pPr>
    </w:p>
    <w:p w14:paraId="60733D4C" w14:textId="77777777" w:rsidR="00AB5BAE" w:rsidRDefault="00AB5BAE" w:rsidP="00AB5BAE">
      <w:pPr>
        <w:rPr>
          <w:rFonts w:ascii="Times New Roman" w:hAnsi="Times New Roman" w:cs="Times New Roman"/>
          <w:b/>
          <w:bCs/>
          <w:sz w:val="28"/>
          <w:szCs w:val="28"/>
        </w:rPr>
      </w:pPr>
      <w:r>
        <w:rPr>
          <w:rFonts w:ascii="Times New Roman" w:hAnsi="Times New Roman" w:cs="Times New Roman"/>
          <w:b/>
          <w:bCs/>
          <w:sz w:val="28"/>
          <w:szCs w:val="28"/>
        </w:rPr>
        <w:t>Discussion:</w:t>
      </w:r>
    </w:p>
    <w:p w14:paraId="58D43457" w14:textId="0203EC02" w:rsidR="00C722DB" w:rsidRPr="00B03C7C" w:rsidRDefault="00B03C7C" w:rsidP="00C722DB">
      <w:pPr>
        <w:pStyle w:val="ListParagraph"/>
        <w:numPr>
          <w:ilvl w:val="0"/>
          <w:numId w:val="19"/>
        </w:numPr>
        <w:rPr>
          <w:rFonts w:ascii="Times New Roman" w:hAnsi="Times New Roman" w:cs="Times New Roman"/>
          <w:b/>
          <w:bCs/>
          <w:sz w:val="28"/>
          <w:szCs w:val="28"/>
        </w:rPr>
      </w:pPr>
      <w:r>
        <w:rPr>
          <w:rFonts w:ascii="Times New Roman" w:hAnsi="Times New Roman" w:cs="Times New Roman"/>
          <w:b/>
          <w:bCs/>
          <w:sz w:val="28"/>
          <w:szCs w:val="28"/>
        </w:rPr>
        <w:t>Racial Disparities:</w:t>
      </w:r>
    </w:p>
    <w:p w14:paraId="1214FC94" w14:textId="5734A33F" w:rsidR="004079D2" w:rsidRDefault="00752C5B" w:rsidP="00B03C7C">
      <w:pPr>
        <w:pStyle w:val="ListParagraph"/>
        <w:numPr>
          <w:ilvl w:val="1"/>
          <w:numId w:val="19"/>
        </w:numPr>
        <w:rPr>
          <w:rFonts w:ascii="Times New Roman" w:hAnsi="Times New Roman" w:cs="Times New Roman"/>
        </w:rPr>
      </w:pPr>
      <w:r>
        <w:rPr>
          <w:rFonts w:ascii="Times New Roman" w:hAnsi="Times New Roman" w:cs="Times New Roman"/>
        </w:rPr>
        <w:t xml:space="preserve">The </w:t>
      </w:r>
      <w:r w:rsidRPr="00752C5B">
        <w:rPr>
          <w:rFonts w:ascii="Times New Roman" w:hAnsi="Times New Roman" w:cs="Times New Roman"/>
        </w:rPr>
        <w:t>relatively high percentage of Black victims (27.03%) suggests a disproportionate representation of Black individuals in fatal encounters with law enforcement. This finding emphasizes the need for further investigation into the root causes and potential reforms in policing strategies and policies.</w:t>
      </w:r>
    </w:p>
    <w:p w14:paraId="603F91B2" w14:textId="4D6E3BC7" w:rsidR="00F9078B" w:rsidRDefault="00D55038" w:rsidP="00B03C7C">
      <w:pPr>
        <w:pStyle w:val="ListParagraph"/>
        <w:numPr>
          <w:ilvl w:val="1"/>
          <w:numId w:val="19"/>
        </w:numPr>
        <w:rPr>
          <w:rFonts w:ascii="Times New Roman" w:hAnsi="Times New Roman" w:cs="Times New Roman"/>
        </w:rPr>
      </w:pPr>
      <w:r>
        <w:rPr>
          <w:rFonts w:ascii="Times New Roman" w:hAnsi="Times New Roman" w:cs="Times New Roman"/>
        </w:rPr>
        <w:t xml:space="preserve">The </w:t>
      </w:r>
      <w:r w:rsidRPr="00D55038">
        <w:rPr>
          <w:rFonts w:ascii="Times New Roman" w:hAnsi="Times New Roman" w:cs="Times New Roman"/>
        </w:rPr>
        <w:t>significant reduction in unarmed victim deaths over the years is a positive finding. It suggests that changes in police training, de-escalation tactics, or policy reforms may be contributing to improved outcomes in terms of minimizing the use of lethal force in situations involving unarmed individuals.</w:t>
      </w:r>
    </w:p>
    <w:p w14:paraId="75EA521A" w14:textId="1B69E0B8" w:rsidR="00D55038" w:rsidRDefault="00057619" w:rsidP="00B03C7C">
      <w:pPr>
        <w:pStyle w:val="ListParagraph"/>
        <w:numPr>
          <w:ilvl w:val="1"/>
          <w:numId w:val="19"/>
        </w:numPr>
        <w:rPr>
          <w:rFonts w:ascii="Times New Roman" w:hAnsi="Times New Roman" w:cs="Times New Roman"/>
        </w:rPr>
      </w:pPr>
      <w:r>
        <w:rPr>
          <w:rFonts w:ascii="Times New Roman" w:hAnsi="Times New Roman" w:cs="Times New Roman"/>
        </w:rPr>
        <w:t xml:space="preserve">The </w:t>
      </w:r>
      <w:r w:rsidRPr="00057619">
        <w:rPr>
          <w:rFonts w:ascii="Times New Roman" w:hAnsi="Times New Roman" w:cs="Times New Roman"/>
        </w:rPr>
        <w:t>difference in mean years of life lost among racial groups, with Asians showing a higher life expectancy, is a critical observation. This highlights disparities in the potential years of life lost to fatal police shootings and underscores the need for addressing these disparities.</w:t>
      </w:r>
    </w:p>
    <w:p w14:paraId="43992AFE" w14:textId="77777777" w:rsidR="006E1085" w:rsidRDefault="006E1085" w:rsidP="006E1085">
      <w:pPr>
        <w:rPr>
          <w:rFonts w:ascii="Times New Roman" w:hAnsi="Times New Roman" w:cs="Times New Roman"/>
        </w:rPr>
      </w:pPr>
    </w:p>
    <w:p w14:paraId="4B36867A" w14:textId="2BC4C8B8" w:rsidR="005144C8" w:rsidRDefault="00B84A07" w:rsidP="005144C8">
      <w:pPr>
        <w:pStyle w:val="ListParagraph"/>
        <w:rPr>
          <w:rFonts w:ascii="Times New Roman" w:hAnsi="Times New Roman" w:cs="Times New Roman"/>
          <w:b/>
          <w:bCs/>
          <w:sz w:val="28"/>
          <w:szCs w:val="28"/>
        </w:rPr>
      </w:pPr>
      <w:r w:rsidRPr="00B84A07">
        <w:rPr>
          <w:rFonts w:ascii="Times New Roman" w:hAnsi="Times New Roman" w:cs="Times New Roman"/>
          <w:b/>
          <w:bCs/>
          <w:sz w:val="28"/>
          <w:szCs w:val="28"/>
        </w:rPr>
        <w:t>•</w:t>
      </w:r>
      <w:r>
        <w:rPr>
          <w:rFonts w:ascii="Times New Roman" w:hAnsi="Times New Roman" w:cs="Times New Roman"/>
          <w:b/>
          <w:bCs/>
          <w:sz w:val="28"/>
          <w:szCs w:val="28"/>
        </w:rPr>
        <w:t xml:space="preserve"> </w:t>
      </w:r>
      <w:r w:rsidRPr="00B84A07">
        <w:rPr>
          <w:rFonts w:ascii="Times New Roman" w:hAnsi="Times New Roman" w:cs="Times New Roman"/>
          <w:b/>
          <w:bCs/>
          <w:sz w:val="28"/>
          <w:szCs w:val="28"/>
        </w:rPr>
        <w:t>Cluster Analysis on different clustered groups by race, signs of mental illness, and age:</w:t>
      </w:r>
    </w:p>
    <w:p w14:paraId="33E84743" w14:textId="5D0E3B94" w:rsidR="006E1085" w:rsidRDefault="005144C8" w:rsidP="005144C8">
      <w:pPr>
        <w:pStyle w:val="ListParagraph"/>
        <w:numPr>
          <w:ilvl w:val="0"/>
          <w:numId w:val="35"/>
        </w:numPr>
        <w:rPr>
          <w:rFonts w:ascii="Times New Roman" w:hAnsi="Times New Roman" w:cs="Times New Roman"/>
        </w:rPr>
      </w:pPr>
      <w:r w:rsidRPr="005144C8">
        <w:rPr>
          <w:rFonts w:ascii="Times New Roman" w:hAnsi="Times New Roman" w:cs="Times New Roman"/>
        </w:rPr>
        <w:t>The identification of four distinct incident clusters provides a clear categorization, allowing law enforcement to tailor responses based on the specific characteristics of each cluster.</w:t>
      </w:r>
    </w:p>
    <w:p w14:paraId="2807FF65" w14:textId="7A6BFABF" w:rsidR="005B7D82" w:rsidRPr="005B7D82" w:rsidRDefault="005B7D82" w:rsidP="005B7D82">
      <w:pPr>
        <w:pStyle w:val="ListParagraph"/>
        <w:numPr>
          <w:ilvl w:val="0"/>
          <w:numId w:val="35"/>
        </w:numPr>
        <w:rPr>
          <w:rFonts w:ascii="Times New Roman" w:hAnsi="Times New Roman" w:cs="Times New Roman"/>
        </w:rPr>
      </w:pPr>
      <w:r w:rsidRPr="005B7D82">
        <w:rPr>
          <w:rFonts w:ascii="Times New Roman" w:hAnsi="Times New Roman" w:cs="Times New Roman"/>
        </w:rPr>
        <w:t>Correlation patterns within Cluster 2 highlight key associations, such as the link between being armed and perceived threat level. This knowledge aids in understanding incident dynamics and potential risk factors.</w:t>
      </w:r>
    </w:p>
    <w:p w14:paraId="0BA61050" w14:textId="5BD7C155" w:rsidR="006E1085" w:rsidRDefault="005B7D82" w:rsidP="006E1085">
      <w:pPr>
        <w:pStyle w:val="ListParagraph"/>
        <w:numPr>
          <w:ilvl w:val="0"/>
          <w:numId w:val="35"/>
        </w:numPr>
        <w:rPr>
          <w:rFonts w:ascii="Times New Roman" w:hAnsi="Times New Roman" w:cs="Times New Roman"/>
        </w:rPr>
      </w:pPr>
      <w:r w:rsidRPr="005B7D82">
        <w:rPr>
          <w:rFonts w:ascii="Times New Roman" w:hAnsi="Times New Roman" w:cs="Times New Roman"/>
        </w:rPr>
        <w:lastRenderedPageBreak/>
        <w:t xml:space="preserve">The observed correlation between signs of mental illness and the tendency to flee within Cluster 2 underscores the importance of specialized intervention strategies. Law enforcement can focus on de-escalation tactics and mental health support to reduce the likelihood of incidents escalating in this </w:t>
      </w:r>
      <w:proofErr w:type="gramStart"/>
      <w:r w:rsidRPr="005B7D82">
        <w:rPr>
          <w:rFonts w:ascii="Times New Roman" w:hAnsi="Times New Roman" w:cs="Times New Roman"/>
        </w:rPr>
        <w:t>particular cluster</w:t>
      </w:r>
      <w:proofErr w:type="gramEnd"/>
      <w:r w:rsidRPr="005B7D82">
        <w:rPr>
          <w:rFonts w:ascii="Times New Roman" w:hAnsi="Times New Roman" w:cs="Times New Roman"/>
        </w:rPr>
        <w:t>.</w:t>
      </w:r>
    </w:p>
    <w:p w14:paraId="3B108428" w14:textId="77777777" w:rsidR="00710F4E" w:rsidRDefault="00710F4E" w:rsidP="00710F4E">
      <w:pPr>
        <w:rPr>
          <w:rFonts w:ascii="Times New Roman" w:hAnsi="Times New Roman" w:cs="Times New Roman"/>
        </w:rPr>
      </w:pPr>
    </w:p>
    <w:p w14:paraId="1B8EE8C5" w14:textId="77777777" w:rsidR="00710F4E" w:rsidRDefault="00710F4E" w:rsidP="00710F4E">
      <w:pPr>
        <w:pStyle w:val="ListParagraph"/>
        <w:numPr>
          <w:ilvl w:val="0"/>
          <w:numId w:val="19"/>
        </w:numPr>
        <w:rPr>
          <w:rFonts w:ascii="Times New Roman" w:hAnsi="Times New Roman" w:cs="Times New Roman"/>
          <w:b/>
          <w:bCs/>
          <w:sz w:val="28"/>
          <w:szCs w:val="28"/>
        </w:rPr>
      </w:pPr>
      <w:r>
        <w:rPr>
          <w:rFonts w:ascii="Times New Roman" w:hAnsi="Times New Roman" w:cs="Times New Roman"/>
          <w:b/>
          <w:bCs/>
          <w:sz w:val="28"/>
          <w:szCs w:val="28"/>
        </w:rPr>
        <w:t>Body Camera Analysis:</w:t>
      </w:r>
    </w:p>
    <w:p w14:paraId="548491C0" w14:textId="77777777" w:rsidR="00710F4E" w:rsidRDefault="00710F4E" w:rsidP="00710F4E">
      <w:pPr>
        <w:pStyle w:val="ListParagraph"/>
        <w:rPr>
          <w:rFonts w:ascii="Times New Roman" w:hAnsi="Times New Roman" w:cs="Times New Roman"/>
          <w:b/>
          <w:bCs/>
          <w:sz w:val="28"/>
          <w:szCs w:val="28"/>
        </w:rPr>
      </w:pPr>
    </w:p>
    <w:p w14:paraId="10924386" w14:textId="77777777" w:rsidR="00710F4E" w:rsidRDefault="00710F4E" w:rsidP="00710F4E">
      <w:pPr>
        <w:pStyle w:val="ListParagraph"/>
        <w:numPr>
          <w:ilvl w:val="1"/>
          <w:numId w:val="19"/>
        </w:numPr>
        <w:rPr>
          <w:rFonts w:ascii="Times New Roman" w:hAnsi="Times New Roman" w:cs="Times New Roman"/>
        </w:rPr>
      </w:pPr>
      <w:r w:rsidRPr="00710F4E">
        <w:rPr>
          <w:rFonts w:ascii="Times New Roman" w:hAnsi="Times New Roman" w:cs="Times New Roman"/>
        </w:rPr>
        <w:t>The observed significant decrease in police shootings after 2022 implies positive changes, potentially attributed to heightened awareness, policy advancements, or shifts in law enforcement practices. This decline raises optimism about evolving strategies aimed at reducing the frequency of such incidents.</w:t>
      </w:r>
    </w:p>
    <w:p w14:paraId="48D3E763" w14:textId="77777777" w:rsidR="00710F4E" w:rsidRDefault="00710F4E" w:rsidP="00710F4E">
      <w:pPr>
        <w:pStyle w:val="ListParagraph"/>
        <w:numPr>
          <w:ilvl w:val="1"/>
          <w:numId w:val="19"/>
        </w:numPr>
        <w:rPr>
          <w:rFonts w:ascii="Times New Roman" w:hAnsi="Times New Roman" w:cs="Times New Roman"/>
        </w:rPr>
      </w:pPr>
      <w:r w:rsidRPr="00710F4E">
        <w:rPr>
          <w:rFonts w:ascii="Times New Roman" w:hAnsi="Times New Roman" w:cs="Times New Roman"/>
        </w:rPr>
        <w:t>The results of chi-squared tests underscore the pivotal role of body cameras in shaping various aspects of police encounters. These findings emphasize the significance of employing body cameras as a tool for enhancing transparency, accountability, and overall policing practices.</w:t>
      </w:r>
    </w:p>
    <w:p w14:paraId="2F403CE3" w14:textId="2CDAF2F8" w:rsidR="00AB5BAE" w:rsidRPr="00710F4E" w:rsidRDefault="00710F4E" w:rsidP="00F45F4B">
      <w:pPr>
        <w:pStyle w:val="ListParagraph"/>
        <w:numPr>
          <w:ilvl w:val="1"/>
          <w:numId w:val="19"/>
        </w:numPr>
        <w:rPr>
          <w:rFonts w:ascii="Times New Roman" w:hAnsi="Times New Roman" w:cs="Times New Roman"/>
          <w:b/>
          <w:bCs/>
          <w:sz w:val="28"/>
          <w:szCs w:val="28"/>
        </w:rPr>
      </w:pPr>
      <w:r>
        <w:rPr>
          <w:rFonts w:ascii="Times New Roman" w:hAnsi="Times New Roman" w:cs="Times New Roman"/>
        </w:rPr>
        <w:t>Th</w:t>
      </w:r>
      <w:r w:rsidRPr="00710F4E">
        <w:rPr>
          <w:rFonts w:ascii="Times New Roman" w:hAnsi="Times New Roman" w:cs="Times New Roman"/>
        </w:rPr>
        <w:t>e identified gender bias in cases without body cameras highlights a critical issue that demands immediate attention and reform within law enforcement practices. The presence of such bias underscores the importance of implementing policies and training that promote gender-neutral and fair treatment in police interactions.</w:t>
      </w:r>
    </w:p>
    <w:p w14:paraId="4F188CC5" w14:textId="77777777" w:rsidR="00710F4E" w:rsidRPr="00710F4E" w:rsidRDefault="00710F4E" w:rsidP="00710F4E">
      <w:pPr>
        <w:pStyle w:val="ListParagraph"/>
        <w:ind w:left="1440"/>
        <w:rPr>
          <w:rFonts w:ascii="Times New Roman" w:hAnsi="Times New Roman" w:cs="Times New Roman"/>
          <w:b/>
          <w:bCs/>
          <w:sz w:val="28"/>
          <w:szCs w:val="28"/>
        </w:rPr>
      </w:pPr>
    </w:p>
    <w:p w14:paraId="2DE78EEA" w14:textId="1925D148" w:rsidR="00A76971" w:rsidRPr="00B03C7C" w:rsidRDefault="00A76971" w:rsidP="00A76971">
      <w:pPr>
        <w:pStyle w:val="ListParagraph"/>
        <w:numPr>
          <w:ilvl w:val="0"/>
          <w:numId w:val="19"/>
        </w:numPr>
        <w:rPr>
          <w:rFonts w:ascii="Times New Roman" w:hAnsi="Times New Roman" w:cs="Times New Roman"/>
          <w:b/>
          <w:bCs/>
          <w:sz w:val="28"/>
          <w:szCs w:val="28"/>
        </w:rPr>
      </w:pPr>
      <w:r>
        <w:rPr>
          <w:rFonts w:ascii="Times New Roman" w:hAnsi="Times New Roman" w:cs="Times New Roman"/>
          <w:b/>
          <w:bCs/>
          <w:sz w:val="28"/>
          <w:szCs w:val="28"/>
        </w:rPr>
        <w:t>Mental Illness:</w:t>
      </w:r>
    </w:p>
    <w:p w14:paraId="10CDDA08" w14:textId="3351E9EC" w:rsidR="00A76971" w:rsidRPr="00A76971" w:rsidRDefault="00A76971" w:rsidP="00A76971">
      <w:pPr>
        <w:pStyle w:val="ListParagraph"/>
        <w:numPr>
          <w:ilvl w:val="1"/>
          <w:numId w:val="19"/>
        </w:numPr>
        <w:rPr>
          <w:rFonts w:ascii="Times New Roman" w:hAnsi="Times New Roman" w:cs="Times New Roman"/>
          <w:b/>
          <w:bCs/>
          <w:sz w:val="28"/>
          <w:szCs w:val="28"/>
        </w:rPr>
      </w:pPr>
      <w:r>
        <w:rPr>
          <w:rFonts w:ascii="Times New Roman" w:hAnsi="Times New Roman" w:cs="Times New Roman"/>
        </w:rPr>
        <w:t>The decrease in number of victims who displayed signs of mental illness suggests that there are certain measures and protocols in place to deal with such people to lessen the victim count.</w:t>
      </w:r>
    </w:p>
    <w:p w14:paraId="4898686F" w14:textId="79409983" w:rsidR="00A76971" w:rsidRPr="00A76971" w:rsidRDefault="00A76971" w:rsidP="00A76971">
      <w:pPr>
        <w:pStyle w:val="ListParagraph"/>
        <w:numPr>
          <w:ilvl w:val="1"/>
          <w:numId w:val="19"/>
        </w:numPr>
        <w:rPr>
          <w:rFonts w:ascii="Times New Roman" w:hAnsi="Times New Roman" w:cs="Times New Roman"/>
          <w:b/>
          <w:bCs/>
          <w:sz w:val="28"/>
          <w:szCs w:val="28"/>
        </w:rPr>
      </w:pPr>
      <w:r>
        <w:rPr>
          <w:rFonts w:ascii="Times New Roman" w:hAnsi="Times New Roman" w:cs="Times New Roman"/>
        </w:rPr>
        <w:t>California in general has a high body count. But the fact that a vast number of those victims showed signs of mental illness would imply that not enough measure</w:t>
      </w:r>
      <w:r w:rsidR="007B6C56">
        <w:rPr>
          <w:rFonts w:ascii="Times New Roman" w:hAnsi="Times New Roman" w:cs="Times New Roman"/>
        </w:rPr>
        <w:t>s</w:t>
      </w:r>
      <w:r>
        <w:rPr>
          <w:rFonts w:ascii="Times New Roman" w:hAnsi="Times New Roman" w:cs="Times New Roman"/>
        </w:rPr>
        <w:t xml:space="preserve"> </w:t>
      </w:r>
      <w:r w:rsidR="007B6C56">
        <w:rPr>
          <w:rFonts w:ascii="Times New Roman" w:hAnsi="Times New Roman" w:cs="Times New Roman"/>
        </w:rPr>
        <w:t>are</w:t>
      </w:r>
      <w:r>
        <w:rPr>
          <w:rFonts w:ascii="Times New Roman" w:hAnsi="Times New Roman" w:cs="Times New Roman"/>
        </w:rPr>
        <w:t xml:space="preserve"> put in place while confronting such people.</w:t>
      </w:r>
    </w:p>
    <w:p w14:paraId="583457FF" w14:textId="66B0BD58" w:rsidR="00A76971" w:rsidRPr="00A76971" w:rsidRDefault="00A76971" w:rsidP="00A76971">
      <w:pPr>
        <w:pStyle w:val="ListParagraph"/>
        <w:numPr>
          <w:ilvl w:val="1"/>
          <w:numId w:val="19"/>
        </w:numPr>
        <w:rPr>
          <w:rFonts w:ascii="Times New Roman" w:hAnsi="Times New Roman" w:cs="Times New Roman"/>
          <w:b/>
          <w:bCs/>
          <w:sz w:val="28"/>
          <w:szCs w:val="28"/>
        </w:rPr>
      </w:pPr>
      <w:r>
        <w:rPr>
          <w:rFonts w:ascii="Times New Roman" w:hAnsi="Times New Roman" w:cs="Times New Roman"/>
        </w:rPr>
        <w:t>The fact that a larger portion victim pool is white population having mental illness, along with the facts that the white population tend not to flee the scene and people of mental illness tending to not flee, would indicate that a cop has a higher chance of encountering a person with mental illness if they are White and do not flee.</w:t>
      </w:r>
    </w:p>
    <w:p w14:paraId="11957161" w14:textId="2D2B61FE" w:rsidR="00A76971" w:rsidRDefault="00A76971" w:rsidP="00A76971">
      <w:pPr>
        <w:pStyle w:val="ListParagraph"/>
        <w:rPr>
          <w:rFonts w:ascii="Times New Roman" w:hAnsi="Times New Roman" w:cs="Times New Roman"/>
          <w:b/>
          <w:bCs/>
          <w:sz w:val="28"/>
          <w:szCs w:val="28"/>
        </w:rPr>
      </w:pPr>
      <w:r>
        <w:rPr>
          <w:rFonts w:ascii="Times New Roman" w:hAnsi="Times New Roman" w:cs="Times New Roman"/>
        </w:rPr>
        <w:br/>
      </w:r>
    </w:p>
    <w:p w14:paraId="4E6C9D57" w14:textId="77777777" w:rsidR="00AB5BAE" w:rsidRPr="00D3756D" w:rsidRDefault="00AB5BAE" w:rsidP="00AB5BAE">
      <w:pPr>
        <w:rPr>
          <w:rFonts w:ascii="Times New Roman" w:hAnsi="Times New Roman" w:cs="Times New Roman"/>
          <w:b/>
          <w:bCs/>
          <w:sz w:val="28"/>
          <w:szCs w:val="28"/>
        </w:rPr>
      </w:pPr>
      <w:r w:rsidRPr="00D3756D">
        <w:rPr>
          <w:rFonts w:ascii="Times New Roman" w:hAnsi="Times New Roman" w:cs="Times New Roman"/>
          <w:b/>
          <w:bCs/>
          <w:sz w:val="28"/>
          <w:szCs w:val="28"/>
        </w:rPr>
        <w:t>Appendix A: Method</w:t>
      </w:r>
    </w:p>
    <w:p w14:paraId="311ED480" w14:textId="1E17EFAF" w:rsidR="00F14C46" w:rsidRDefault="00F14C46" w:rsidP="00F14C46">
      <w:pPr>
        <w:rPr>
          <w:rFonts w:ascii="Times New Roman" w:hAnsi="Times New Roman" w:cs="Times New Roman"/>
          <w:b/>
          <w:bCs/>
          <w:sz w:val="28"/>
          <w:szCs w:val="28"/>
        </w:rPr>
      </w:pPr>
    </w:p>
    <w:p w14:paraId="736D6888" w14:textId="5841E7AD" w:rsidR="00194705" w:rsidRPr="0052175F" w:rsidRDefault="0052175F" w:rsidP="0052175F">
      <w:pPr>
        <w:jc w:val="both"/>
        <w:rPr>
          <w:rFonts w:ascii="Times New Roman" w:hAnsi="Times New Roman" w:cs="Times New Roman"/>
        </w:rPr>
      </w:pPr>
      <w:r w:rsidRPr="0052175F">
        <w:rPr>
          <w:rFonts w:ascii="Times New Roman" w:hAnsi="Times New Roman" w:cs="Times New Roman"/>
        </w:rPr>
        <w:t>In examining racial disparities in 5194 fatal police shootings from 2015 to May 2022, we observed a decline in unarmed fatalities, particularly among Black individuals, with White victims comprising 50.88%. Generalized Linear Models (GLMs) explored relationships, revealing insights such as the impact of age, latitude, gender, and race. Cluster analysis, employing K-means clustering, identified four clusters based on race, signs of mental illness, and age, showcasing well-separated groups with a silhouette score of 0.59. Analysis of 8002 cases regarding body cameras exposed significant associations with race, gender, armed status, and fleeing behavior. Logistic regression achieved 84.61% accuracy in predicting cases without body cameras. Investigating 1671 police shootings involving mental illness, we unveiled trends, demographics, and state-wise distributions. Logistic regression and Random Forest models predicted mental illness with 78% accuracy post-hyperparameter tuning. The holistic approach provides comprehensive insights into police shootings, emphasizing the need for transparency, understanding disparities, and predictive modeling for mental health indications.</w:t>
      </w:r>
    </w:p>
    <w:p w14:paraId="66EFB066" w14:textId="77777777" w:rsidR="00AB5BAE" w:rsidRDefault="00AB5BAE" w:rsidP="00AB5BAE">
      <w:pPr>
        <w:rPr>
          <w:rFonts w:ascii="Times New Roman" w:hAnsi="Times New Roman" w:cs="Times New Roman"/>
          <w:b/>
          <w:bCs/>
          <w:sz w:val="28"/>
          <w:szCs w:val="28"/>
        </w:rPr>
      </w:pPr>
      <w:r w:rsidRPr="00D3756D">
        <w:rPr>
          <w:rFonts w:ascii="Times New Roman" w:hAnsi="Times New Roman" w:cs="Times New Roman"/>
          <w:b/>
          <w:bCs/>
          <w:sz w:val="28"/>
          <w:szCs w:val="28"/>
        </w:rPr>
        <w:lastRenderedPageBreak/>
        <w:t>Appendix B: Results</w:t>
      </w:r>
    </w:p>
    <w:p w14:paraId="58757D0F" w14:textId="77777777" w:rsidR="00713B09" w:rsidRDefault="00713B09" w:rsidP="00AB5BAE">
      <w:pPr>
        <w:rPr>
          <w:rFonts w:ascii="Times New Roman" w:hAnsi="Times New Roman" w:cs="Times New Roman"/>
          <w:b/>
          <w:bCs/>
          <w:sz w:val="28"/>
          <w:szCs w:val="28"/>
        </w:rPr>
      </w:pPr>
    </w:p>
    <w:p w14:paraId="59A356DB" w14:textId="27F805A0" w:rsidR="00FD3CF7" w:rsidRDefault="00FD3CF7" w:rsidP="00FD3CF7">
      <w:pPr>
        <w:pStyle w:val="ListParagraph"/>
        <w:numPr>
          <w:ilvl w:val="0"/>
          <w:numId w:val="21"/>
        </w:numPr>
        <w:rPr>
          <w:rFonts w:ascii="Times New Roman" w:hAnsi="Times New Roman" w:cs="Times New Roman"/>
          <w:b/>
          <w:bCs/>
          <w:sz w:val="28"/>
          <w:szCs w:val="28"/>
        </w:rPr>
      </w:pPr>
      <w:r>
        <w:rPr>
          <w:rFonts w:ascii="Times New Roman" w:hAnsi="Times New Roman" w:cs="Times New Roman"/>
          <w:b/>
          <w:bCs/>
          <w:sz w:val="28"/>
          <w:szCs w:val="28"/>
        </w:rPr>
        <w:t xml:space="preserve">Racial Disparities: </w:t>
      </w:r>
    </w:p>
    <w:p w14:paraId="3B8D533B" w14:textId="66DE512B" w:rsidR="00CB11B6" w:rsidRDefault="00CB11B6" w:rsidP="00CB11B6">
      <w:pPr>
        <w:pStyle w:val="ListParagraph"/>
        <w:ind w:left="1440"/>
        <w:rPr>
          <w:rFonts w:ascii="Times New Roman" w:hAnsi="Times New Roman" w:cs="Times New Roman"/>
          <w:b/>
          <w:bCs/>
          <w:sz w:val="28"/>
          <w:szCs w:val="28"/>
        </w:rPr>
      </w:pPr>
    </w:p>
    <w:p w14:paraId="6FBC6A04" w14:textId="3A8FAD8A" w:rsidR="002B7CF9" w:rsidRDefault="002B7CF9" w:rsidP="00244ADE">
      <w:pPr>
        <w:pStyle w:val="ListParagraph"/>
      </w:pPr>
      <w:r w:rsidRPr="002B7CF9">
        <w:t xml:space="preserve">There were </w:t>
      </w:r>
      <w:r w:rsidR="00816BD9">
        <w:t>8002</w:t>
      </w:r>
      <w:r w:rsidRPr="002B7CF9">
        <w:t xml:space="preserve"> fatal police shootings reported by the Washington Post from 2015 to May 202</w:t>
      </w:r>
      <w:r w:rsidR="0078492A">
        <w:t>2</w:t>
      </w:r>
      <w:r w:rsidRPr="002B7CF9">
        <w:t xml:space="preserve">. A total of </w:t>
      </w:r>
      <w:r w:rsidR="00F46711">
        <w:t>2808</w:t>
      </w:r>
      <w:r w:rsidRPr="002B7CF9">
        <w:t xml:space="preserve"> </w:t>
      </w:r>
      <w:r w:rsidR="00254F40" w:rsidRPr="002B7CF9">
        <w:t>was</w:t>
      </w:r>
      <w:r w:rsidRPr="002B7CF9">
        <w:t xml:space="preserve"> excluded from the analysis because race was unknown</w:t>
      </w:r>
      <w:r w:rsidR="00F46711">
        <w:t xml:space="preserve"> or </w:t>
      </w:r>
      <w:r w:rsidR="00254F40">
        <w:t xml:space="preserve">belong to </w:t>
      </w:r>
      <w:r w:rsidR="00F46711">
        <w:t xml:space="preserve">Native Americans </w:t>
      </w:r>
      <w:r w:rsidRPr="002B7CF9">
        <w:t>or marked as ‘other’</w:t>
      </w:r>
      <w:r w:rsidR="00254F40">
        <w:t xml:space="preserve"> and the </w:t>
      </w:r>
      <w:r w:rsidRPr="002B7CF9">
        <w:t xml:space="preserve">age was not reported for </w:t>
      </w:r>
      <w:r w:rsidR="00254F40">
        <w:t>135</w:t>
      </w:r>
      <w:r w:rsidRPr="002B7CF9">
        <w:t xml:space="preserve"> victims, leaving </w:t>
      </w:r>
      <w:r w:rsidR="00254F40">
        <w:t>5194</w:t>
      </w:r>
      <w:r w:rsidRPr="002B7CF9">
        <w:t xml:space="preserve"> deaths included in the YLL analysis. Most victims were White (5</w:t>
      </w:r>
      <w:r w:rsidR="00EE7607">
        <w:t>0.88</w:t>
      </w:r>
      <w:r w:rsidRPr="002B7CF9">
        <w:t>%), followed by Black (2</w:t>
      </w:r>
      <w:r w:rsidR="009F3995">
        <w:t>7</w:t>
      </w:r>
      <w:r w:rsidRPr="002B7CF9">
        <w:t>.</w:t>
      </w:r>
      <w:r w:rsidR="009F3995">
        <w:t>03</w:t>
      </w:r>
      <w:r w:rsidRPr="002B7CF9">
        <w:t>%), Hispanic (18.</w:t>
      </w:r>
      <w:r w:rsidR="009F3995">
        <w:t>25</w:t>
      </w:r>
      <w:r w:rsidRPr="002B7CF9">
        <w:t>%), Asian (</w:t>
      </w:r>
      <w:r w:rsidR="009F3995">
        <w:t>1.98</w:t>
      </w:r>
      <w:r w:rsidRPr="002B7CF9">
        <w:t xml:space="preserve">%) and </w:t>
      </w:r>
      <w:r w:rsidR="00EB275C">
        <w:t>Others</w:t>
      </w:r>
      <w:r w:rsidRPr="002B7CF9">
        <w:t xml:space="preserve"> (</w:t>
      </w:r>
      <w:r w:rsidR="00EB275C">
        <w:t>1.485</w:t>
      </w:r>
      <w:r w:rsidRPr="002B7CF9">
        <w:t xml:space="preserve">%). </w:t>
      </w:r>
      <w:r w:rsidR="007B400E">
        <w:t xml:space="preserve">Fig1.1 shows the visualization of the percentage of victims that are killed across each racial </w:t>
      </w:r>
      <w:r w:rsidR="009705D2">
        <w:t>group</w:t>
      </w:r>
      <w:r w:rsidR="007B400E">
        <w:t xml:space="preserve">. </w:t>
      </w:r>
      <w:r w:rsidRPr="002B7CF9">
        <w:t xml:space="preserve">The median age of victims was </w:t>
      </w:r>
      <w:r w:rsidR="00E20FF1">
        <w:t>35</w:t>
      </w:r>
      <w:r w:rsidRPr="002B7CF9">
        <w:t xml:space="preserve"> and varied across groups with </w:t>
      </w:r>
      <w:r w:rsidR="000A5DE2">
        <w:t xml:space="preserve">White victims (35), </w:t>
      </w:r>
      <w:r w:rsidRPr="002B7CF9">
        <w:t xml:space="preserve">Black victims </w:t>
      </w:r>
      <w:r w:rsidR="000A5DE2">
        <w:t>(</w:t>
      </w:r>
      <w:r w:rsidRPr="002B7CF9">
        <w:t>3</w:t>
      </w:r>
      <w:r w:rsidR="000A5DE2">
        <w:t>1</w:t>
      </w:r>
      <w:r w:rsidRPr="002B7CF9">
        <w:t>)</w:t>
      </w:r>
      <w:r w:rsidR="00CE35B7">
        <w:t>, Hispanic victims (33), and Asian (35).</w:t>
      </w:r>
      <w:r w:rsidR="00DA6B47">
        <w:t xml:space="preserve"> </w:t>
      </w:r>
    </w:p>
    <w:p w14:paraId="5CB4578A" w14:textId="77777777" w:rsidR="00D869A1" w:rsidRDefault="00D869A1" w:rsidP="00274F3A"/>
    <w:p w14:paraId="71D1C41C" w14:textId="68C16EA1" w:rsidR="00D869A1" w:rsidRDefault="00481449" w:rsidP="00274F3A">
      <w:r w:rsidRPr="00481449">
        <w:rPr>
          <w:noProof/>
        </w:rPr>
        <w:drawing>
          <wp:inline distT="0" distB="0" distL="0" distR="0" wp14:anchorId="5FBDF978" wp14:editId="733DF24A">
            <wp:extent cx="5943600" cy="3195320"/>
            <wp:effectExtent l="0" t="0" r="0" b="5080"/>
            <wp:docPr id="234474956"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74956" name="Picture 1" descr="A graph with different colored squares&#10;&#10;Description automatically generated"/>
                    <pic:cNvPicPr/>
                  </pic:nvPicPr>
                  <pic:blipFill>
                    <a:blip r:embed="rId5"/>
                    <a:stretch>
                      <a:fillRect/>
                    </a:stretch>
                  </pic:blipFill>
                  <pic:spPr>
                    <a:xfrm>
                      <a:off x="0" y="0"/>
                      <a:ext cx="5943600" cy="3195320"/>
                    </a:xfrm>
                    <a:prstGeom prst="rect">
                      <a:avLst/>
                    </a:prstGeom>
                  </pic:spPr>
                </pic:pic>
              </a:graphicData>
            </a:graphic>
          </wp:inline>
        </w:drawing>
      </w:r>
    </w:p>
    <w:p w14:paraId="6E07A858" w14:textId="7DD9EA1D" w:rsidR="00726DFD" w:rsidRPr="00726DFD" w:rsidRDefault="00726DFD" w:rsidP="00E40017">
      <w:pPr>
        <w:pStyle w:val="ListParagraph"/>
        <w:jc w:val="center"/>
        <w:rPr>
          <w:sz w:val="16"/>
          <w:szCs w:val="16"/>
        </w:rPr>
      </w:pPr>
      <w:r>
        <w:rPr>
          <w:sz w:val="16"/>
          <w:szCs w:val="16"/>
        </w:rPr>
        <w:t>Fig1.1: Percentage of victims that are killed across each racial group.</w:t>
      </w:r>
    </w:p>
    <w:p w14:paraId="08435A61" w14:textId="77777777" w:rsidR="005C7B17" w:rsidRDefault="005C7B17" w:rsidP="005C7B17">
      <w:pPr>
        <w:rPr>
          <w:rFonts w:ascii="Times New Roman" w:hAnsi="Times New Roman" w:cs="Times New Roman"/>
        </w:rPr>
      </w:pPr>
    </w:p>
    <w:p w14:paraId="16F32B51" w14:textId="4F6A4B22" w:rsidR="00A83203" w:rsidRDefault="008B2D1C" w:rsidP="005C7B17">
      <w:pPr>
        <w:rPr>
          <w:rFonts w:ascii="Times New Roman" w:hAnsi="Times New Roman" w:cs="Times New Roman"/>
        </w:rPr>
      </w:pPr>
      <w:r w:rsidRPr="008B2D1C">
        <w:rPr>
          <w:rFonts w:ascii="Times New Roman" w:hAnsi="Times New Roman" w:cs="Times New Roman"/>
        </w:rPr>
        <w:t>The decrease in the loss of life among unarmed victims is remarkable. Figure 1.2 illustrates the trends for each racial group from 2015 to 2022. In 2015, unarmed Black individuals had the highest number of fatalities, followed by White individuals. However, as the years have passed, a substantial decline has become evident, with the rate dropping to single digits. This decline suggests that significant steps have been taken by law enforcement to address this issue.</w:t>
      </w:r>
    </w:p>
    <w:p w14:paraId="17904FF8" w14:textId="77777777" w:rsidR="008B2D1C" w:rsidRPr="005C7B17" w:rsidRDefault="008B2D1C" w:rsidP="005C7B17">
      <w:pPr>
        <w:rPr>
          <w:rFonts w:ascii="Times New Roman" w:hAnsi="Times New Roman" w:cs="Times New Roman"/>
        </w:rPr>
      </w:pPr>
    </w:p>
    <w:p w14:paraId="4C102E71" w14:textId="6D269088" w:rsidR="00726DFD" w:rsidRDefault="00AE3C6F" w:rsidP="00274F3A">
      <w:pPr>
        <w:jc w:val="both"/>
        <w:rPr>
          <w:rFonts w:ascii="Times New Roman" w:hAnsi="Times New Roman" w:cs="Times New Roman"/>
        </w:rPr>
      </w:pPr>
      <w:r w:rsidRPr="00AE3C6F">
        <w:rPr>
          <w:rFonts w:ascii="Times New Roman" w:hAnsi="Times New Roman" w:cs="Times New Roman"/>
          <w:noProof/>
        </w:rPr>
        <w:lastRenderedPageBreak/>
        <w:drawing>
          <wp:inline distT="0" distB="0" distL="0" distR="0" wp14:anchorId="7B83A7B7" wp14:editId="1B71C072">
            <wp:extent cx="5943600" cy="3205480"/>
            <wp:effectExtent l="0" t="0" r="0" b="0"/>
            <wp:docPr id="193750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04706" name=""/>
                    <pic:cNvPicPr/>
                  </pic:nvPicPr>
                  <pic:blipFill>
                    <a:blip r:embed="rId6"/>
                    <a:stretch>
                      <a:fillRect/>
                    </a:stretch>
                  </pic:blipFill>
                  <pic:spPr>
                    <a:xfrm>
                      <a:off x="0" y="0"/>
                      <a:ext cx="5943600" cy="3205480"/>
                    </a:xfrm>
                    <a:prstGeom prst="rect">
                      <a:avLst/>
                    </a:prstGeom>
                  </pic:spPr>
                </pic:pic>
              </a:graphicData>
            </a:graphic>
          </wp:inline>
        </w:drawing>
      </w:r>
    </w:p>
    <w:p w14:paraId="7B9B37AC" w14:textId="51CF479C" w:rsidR="00F72CCA" w:rsidRPr="00F72CCA" w:rsidRDefault="00F72CCA" w:rsidP="00F72CCA">
      <w:pPr>
        <w:jc w:val="center"/>
        <w:rPr>
          <w:rFonts w:ascii="Times New Roman" w:hAnsi="Times New Roman" w:cs="Times New Roman"/>
          <w:sz w:val="16"/>
          <w:szCs w:val="16"/>
        </w:rPr>
      </w:pPr>
      <w:r>
        <w:rPr>
          <w:rFonts w:ascii="Times New Roman" w:hAnsi="Times New Roman" w:cs="Times New Roman"/>
          <w:sz w:val="16"/>
          <w:szCs w:val="16"/>
        </w:rPr>
        <w:t xml:space="preserve">Fig 1.2: </w:t>
      </w:r>
      <w:r w:rsidR="005A39F1">
        <w:rPr>
          <w:rFonts w:ascii="Times New Roman" w:hAnsi="Times New Roman" w:cs="Times New Roman"/>
          <w:sz w:val="16"/>
          <w:szCs w:val="16"/>
        </w:rPr>
        <w:t>Kill trend of unarmed</w:t>
      </w:r>
      <w:r>
        <w:rPr>
          <w:rFonts w:ascii="Times New Roman" w:hAnsi="Times New Roman" w:cs="Times New Roman"/>
          <w:sz w:val="16"/>
          <w:szCs w:val="16"/>
        </w:rPr>
        <w:t xml:space="preserve"> victims from 2015 to 2022</w:t>
      </w:r>
    </w:p>
    <w:p w14:paraId="638837CF" w14:textId="77777777" w:rsidR="00F72CCA" w:rsidRDefault="00F72CCA" w:rsidP="00274F3A">
      <w:pPr>
        <w:jc w:val="both"/>
        <w:rPr>
          <w:rFonts w:ascii="Times New Roman" w:hAnsi="Times New Roman" w:cs="Times New Roman"/>
        </w:rPr>
      </w:pPr>
    </w:p>
    <w:p w14:paraId="6F023D41" w14:textId="063065D8" w:rsidR="009C0AD1" w:rsidRDefault="00926D53" w:rsidP="00274F3A">
      <w:pPr>
        <w:jc w:val="both"/>
        <w:rPr>
          <w:rFonts w:ascii="Times New Roman" w:hAnsi="Times New Roman" w:cs="Times New Roman"/>
        </w:rPr>
      </w:pPr>
      <w:r w:rsidRPr="00926D53">
        <w:rPr>
          <w:rFonts w:ascii="Times New Roman" w:hAnsi="Times New Roman" w:cs="Times New Roman"/>
        </w:rPr>
        <w:t>The average years of life lost are nearly the same for the Asian-Hispanic and White-Black racial groups. The trend lines for the White-Black racial groups have converged closely from 2015 to 2021 and have significantly decreased at the beginning of 2022. In contrast, the average years of life lost are notably higher for the Asian racial group, with the highest peaks recorded in 2017 and 2021.</w:t>
      </w:r>
      <w:r w:rsidR="005A2061">
        <w:rPr>
          <w:rFonts w:ascii="Times New Roman" w:hAnsi="Times New Roman" w:cs="Times New Roman"/>
        </w:rPr>
        <w:t xml:space="preserve"> </w:t>
      </w:r>
      <w:r w:rsidRPr="00926D53">
        <w:rPr>
          <w:rFonts w:ascii="Times New Roman" w:hAnsi="Times New Roman" w:cs="Times New Roman"/>
        </w:rPr>
        <w:t>There is a significant decrease in the average years of life lost, reaching its lowest point in 2021 when compared to the other groups, and it has slightly increased at the beginning of 2022.</w:t>
      </w:r>
      <w:r w:rsidR="009C0AD1">
        <w:rPr>
          <w:rFonts w:ascii="Times New Roman" w:hAnsi="Times New Roman" w:cs="Times New Roman"/>
        </w:rPr>
        <w:t xml:space="preserve"> Figure 1.3 illustrates this:</w:t>
      </w:r>
    </w:p>
    <w:p w14:paraId="6C865BD9" w14:textId="77777777" w:rsidR="001E5C3E" w:rsidRPr="00726DFD" w:rsidRDefault="001E5C3E" w:rsidP="00274F3A">
      <w:pPr>
        <w:jc w:val="both"/>
        <w:rPr>
          <w:rFonts w:ascii="Times New Roman" w:hAnsi="Times New Roman" w:cs="Times New Roman"/>
        </w:rPr>
      </w:pPr>
    </w:p>
    <w:p w14:paraId="144FD5BA" w14:textId="036CFF4F" w:rsidR="005644CC" w:rsidRDefault="00F31006" w:rsidP="00BB597C">
      <w:pPr>
        <w:rPr>
          <w:rFonts w:ascii="Times New Roman" w:hAnsi="Times New Roman" w:cs="Times New Roman"/>
          <w:b/>
          <w:bCs/>
          <w:sz w:val="28"/>
          <w:szCs w:val="28"/>
        </w:rPr>
      </w:pPr>
      <w:r w:rsidRPr="00F31006">
        <w:rPr>
          <w:rFonts w:ascii="Times New Roman" w:hAnsi="Times New Roman" w:cs="Times New Roman"/>
          <w:b/>
          <w:bCs/>
          <w:noProof/>
          <w:sz w:val="28"/>
          <w:szCs w:val="28"/>
        </w:rPr>
        <w:drawing>
          <wp:inline distT="0" distB="0" distL="0" distR="0" wp14:anchorId="078B3C17" wp14:editId="6348B5DD">
            <wp:extent cx="5943600" cy="2649855"/>
            <wp:effectExtent l="0" t="0" r="0" b="4445"/>
            <wp:docPr id="109092324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23248" name="Picture 1" descr="A graph of different colored lines&#10;&#10;Description automatically generated"/>
                    <pic:cNvPicPr/>
                  </pic:nvPicPr>
                  <pic:blipFill>
                    <a:blip r:embed="rId7"/>
                    <a:stretch>
                      <a:fillRect/>
                    </a:stretch>
                  </pic:blipFill>
                  <pic:spPr>
                    <a:xfrm>
                      <a:off x="0" y="0"/>
                      <a:ext cx="5943600" cy="2649855"/>
                    </a:xfrm>
                    <a:prstGeom prst="rect">
                      <a:avLst/>
                    </a:prstGeom>
                  </pic:spPr>
                </pic:pic>
              </a:graphicData>
            </a:graphic>
          </wp:inline>
        </w:drawing>
      </w:r>
    </w:p>
    <w:p w14:paraId="4B4B5084" w14:textId="7DBF62B4" w:rsidR="005644CC" w:rsidRPr="00D1234C" w:rsidRDefault="00D1234C" w:rsidP="008142C5">
      <w:pPr>
        <w:jc w:val="center"/>
        <w:rPr>
          <w:rFonts w:ascii="Times New Roman" w:hAnsi="Times New Roman" w:cs="Times New Roman"/>
          <w:sz w:val="16"/>
          <w:szCs w:val="16"/>
        </w:rPr>
      </w:pPr>
      <w:r>
        <w:rPr>
          <w:rFonts w:ascii="Times New Roman" w:hAnsi="Times New Roman" w:cs="Times New Roman"/>
          <w:sz w:val="16"/>
          <w:szCs w:val="16"/>
        </w:rPr>
        <w:t>Fig 1.3: Mean trend of years of life lost</w:t>
      </w:r>
      <w:r w:rsidR="00502E45">
        <w:rPr>
          <w:rFonts w:ascii="Times New Roman" w:hAnsi="Times New Roman" w:cs="Times New Roman"/>
          <w:sz w:val="16"/>
          <w:szCs w:val="16"/>
        </w:rPr>
        <w:t xml:space="preserve"> across racial groups</w:t>
      </w:r>
      <w:r>
        <w:rPr>
          <w:rFonts w:ascii="Times New Roman" w:hAnsi="Times New Roman" w:cs="Times New Roman"/>
          <w:sz w:val="16"/>
          <w:szCs w:val="16"/>
        </w:rPr>
        <w:t xml:space="preserve"> from 2015 to </w:t>
      </w:r>
      <w:proofErr w:type="gramStart"/>
      <w:r w:rsidR="005D2C8F">
        <w:rPr>
          <w:rFonts w:ascii="Times New Roman" w:hAnsi="Times New Roman" w:cs="Times New Roman"/>
          <w:sz w:val="16"/>
          <w:szCs w:val="16"/>
        </w:rPr>
        <w:t>2022</w:t>
      </w:r>
      <w:proofErr w:type="gramEnd"/>
    </w:p>
    <w:p w14:paraId="3789752A" w14:textId="77777777" w:rsidR="008142C5" w:rsidRDefault="008142C5" w:rsidP="00BB597C">
      <w:pPr>
        <w:rPr>
          <w:rFonts w:ascii="Times New Roman" w:hAnsi="Times New Roman" w:cs="Times New Roman"/>
          <w:b/>
          <w:bCs/>
          <w:sz w:val="28"/>
          <w:szCs w:val="28"/>
        </w:rPr>
      </w:pPr>
    </w:p>
    <w:p w14:paraId="72381C4A" w14:textId="1A0DD137" w:rsidR="00164E4C" w:rsidRDefault="00F2442F" w:rsidP="00BB597C">
      <w:pPr>
        <w:rPr>
          <w:rFonts w:ascii="Times New Roman" w:hAnsi="Times New Roman" w:cs="Times New Roman"/>
        </w:rPr>
      </w:pPr>
      <w:r>
        <w:rPr>
          <w:rFonts w:ascii="Times New Roman" w:hAnsi="Times New Roman" w:cs="Times New Roman"/>
        </w:rPr>
        <w:t xml:space="preserve">Figure 1.4 </w:t>
      </w:r>
      <w:r w:rsidRPr="00F2442F">
        <w:rPr>
          <w:rFonts w:ascii="Times New Roman" w:hAnsi="Times New Roman" w:cs="Times New Roman"/>
        </w:rPr>
        <w:t>clearly exhibits inconsistencies over the years. The variation in the other racial group increased significantly from 2017 to 2020 and then experienced a drastic drop in 2022. In contrast, there are minimal fluctuations in the years of life lost for White, non-Hispanic individuals, and this figure is consistently decreasing. Additionally, there is a recurring pattern of variance in the Asian racial group from 2015 to 2021.</w:t>
      </w:r>
    </w:p>
    <w:p w14:paraId="267D6AF8" w14:textId="77777777" w:rsidR="00F2442F" w:rsidRDefault="00F2442F" w:rsidP="00BB597C">
      <w:pPr>
        <w:rPr>
          <w:rFonts w:ascii="Times New Roman" w:hAnsi="Times New Roman" w:cs="Times New Roman"/>
        </w:rPr>
      </w:pPr>
    </w:p>
    <w:p w14:paraId="2ADEBF66" w14:textId="1C56FD9C" w:rsidR="009A1348" w:rsidRDefault="00827B40" w:rsidP="00BB597C">
      <w:pPr>
        <w:rPr>
          <w:rFonts w:ascii="Times New Roman" w:hAnsi="Times New Roman" w:cs="Times New Roman"/>
        </w:rPr>
      </w:pPr>
      <w:r w:rsidRPr="00827B40">
        <w:rPr>
          <w:rFonts w:ascii="Times New Roman" w:hAnsi="Times New Roman" w:cs="Times New Roman"/>
          <w:noProof/>
        </w:rPr>
        <w:lastRenderedPageBreak/>
        <w:drawing>
          <wp:inline distT="0" distB="0" distL="0" distR="0" wp14:anchorId="504C0F94" wp14:editId="6787397E">
            <wp:extent cx="5943600" cy="3187065"/>
            <wp:effectExtent l="0" t="0" r="0" b="635"/>
            <wp:docPr id="1032321161"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21161" name="Picture 1" descr="A graph with different colored lines&#10;&#10;Description automatically generated"/>
                    <pic:cNvPicPr/>
                  </pic:nvPicPr>
                  <pic:blipFill>
                    <a:blip r:embed="rId8"/>
                    <a:stretch>
                      <a:fillRect/>
                    </a:stretch>
                  </pic:blipFill>
                  <pic:spPr>
                    <a:xfrm>
                      <a:off x="0" y="0"/>
                      <a:ext cx="5943600" cy="3187065"/>
                    </a:xfrm>
                    <a:prstGeom prst="rect">
                      <a:avLst/>
                    </a:prstGeom>
                  </pic:spPr>
                </pic:pic>
              </a:graphicData>
            </a:graphic>
          </wp:inline>
        </w:drawing>
      </w:r>
    </w:p>
    <w:p w14:paraId="539C46F4" w14:textId="0DE564F1" w:rsidR="00827B40" w:rsidRPr="00827B40" w:rsidRDefault="00827B40" w:rsidP="00827B40">
      <w:pPr>
        <w:jc w:val="center"/>
        <w:rPr>
          <w:rFonts w:ascii="Times New Roman" w:hAnsi="Times New Roman" w:cs="Times New Roman"/>
          <w:sz w:val="16"/>
          <w:szCs w:val="16"/>
        </w:rPr>
      </w:pPr>
      <w:r>
        <w:rPr>
          <w:rFonts w:ascii="Times New Roman" w:hAnsi="Times New Roman" w:cs="Times New Roman"/>
          <w:sz w:val="16"/>
          <w:szCs w:val="16"/>
        </w:rPr>
        <w:t>Fig 1.4: Variance of YLL across racial groups from 2015 to 2022</w:t>
      </w:r>
    </w:p>
    <w:p w14:paraId="10E7DB97" w14:textId="77777777" w:rsidR="00827B40" w:rsidRPr="00F2442F" w:rsidRDefault="00827B40" w:rsidP="00BB597C">
      <w:pPr>
        <w:rPr>
          <w:rFonts w:ascii="Times New Roman" w:hAnsi="Times New Roman" w:cs="Times New Roman"/>
        </w:rPr>
      </w:pPr>
    </w:p>
    <w:p w14:paraId="52AD1ABC" w14:textId="70FBCE36" w:rsidR="00A95106" w:rsidRDefault="00A25F96" w:rsidP="00BB597C">
      <w:pPr>
        <w:rPr>
          <w:rFonts w:ascii="Times New Roman" w:hAnsi="Times New Roman" w:cs="Times New Roman"/>
        </w:rPr>
      </w:pPr>
      <w:r w:rsidRPr="00A25F96">
        <w:rPr>
          <w:rFonts w:ascii="Times New Roman" w:hAnsi="Times New Roman" w:cs="Times New Roman"/>
        </w:rPr>
        <w:t>All the victims were armed during the shooting, and a total of 95 distinct items carried by the victims have been categorized into 8 groups</w:t>
      </w:r>
      <w:r w:rsidR="009C4A7E">
        <w:rPr>
          <w:rFonts w:ascii="Times New Roman" w:hAnsi="Times New Roman" w:cs="Times New Roman"/>
        </w:rPr>
        <w:t>,</w:t>
      </w:r>
      <w:r w:rsidRPr="00A25F96">
        <w:rPr>
          <w:rFonts w:ascii="Times New Roman" w:hAnsi="Times New Roman" w:cs="Times New Roman"/>
        </w:rPr>
        <w:t xml:space="preserve"> as </w:t>
      </w:r>
      <w:r w:rsidR="009C4A7E">
        <w:rPr>
          <w:rFonts w:ascii="Times New Roman" w:hAnsi="Times New Roman" w:cs="Times New Roman"/>
        </w:rPr>
        <w:t>shown in the Fig 1.5, to perform deeper analysis.</w:t>
      </w:r>
    </w:p>
    <w:p w14:paraId="05062A61" w14:textId="77777777" w:rsidR="00A25F96" w:rsidRDefault="00A25F96" w:rsidP="00BB597C">
      <w:pPr>
        <w:rPr>
          <w:rFonts w:ascii="Times New Roman" w:hAnsi="Times New Roman" w:cs="Times New Roman"/>
        </w:rPr>
      </w:pPr>
    </w:p>
    <w:p w14:paraId="51839E89" w14:textId="6F7E30BA" w:rsidR="00A25F96" w:rsidRDefault="00DD7DFC" w:rsidP="00BB597C">
      <w:pPr>
        <w:rPr>
          <w:rFonts w:ascii="Times New Roman" w:hAnsi="Times New Roman" w:cs="Times New Roman"/>
        </w:rPr>
      </w:pPr>
      <w:r w:rsidRPr="00DD7DFC">
        <w:rPr>
          <w:rFonts w:ascii="Times New Roman" w:hAnsi="Times New Roman" w:cs="Times New Roman"/>
          <w:noProof/>
        </w:rPr>
        <w:drawing>
          <wp:inline distT="0" distB="0" distL="0" distR="0" wp14:anchorId="572051B8" wp14:editId="5D304924">
            <wp:extent cx="5943600" cy="2874645"/>
            <wp:effectExtent l="0" t="0" r="0" b="0"/>
            <wp:docPr id="354865390"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65390" name="Picture 1" descr="A white background with red text&#10;&#10;Description automatically generated"/>
                    <pic:cNvPicPr/>
                  </pic:nvPicPr>
                  <pic:blipFill>
                    <a:blip r:embed="rId9"/>
                    <a:stretch>
                      <a:fillRect/>
                    </a:stretch>
                  </pic:blipFill>
                  <pic:spPr>
                    <a:xfrm>
                      <a:off x="0" y="0"/>
                      <a:ext cx="5943600" cy="2874645"/>
                    </a:xfrm>
                    <a:prstGeom prst="rect">
                      <a:avLst/>
                    </a:prstGeom>
                  </pic:spPr>
                </pic:pic>
              </a:graphicData>
            </a:graphic>
          </wp:inline>
        </w:drawing>
      </w:r>
    </w:p>
    <w:p w14:paraId="712B7980" w14:textId="4940C534" w:rsidR="00DD7DFC" w:rsidRPr="00DD7DFC" w:rsidRDefault="00F9755D" w:rsidP="00F9755D">
      <w:pPr>
        <w:jc w:val="center"/>
        <w:rPr>
          <w:rFonts w:ascii="Times New Roman" w:hAnsi="Times New Roman" w:cs="Times New Roman"/>
          <w:sz w:val="16"/>
          <w:szCs w:val="16"/>
        </w:rPr>
      </w:pPr>
      <w:r>
        <w:rPr>
          <w:rFonts w:ascii="Times New Roman" w:hAnsi="Times New Roman" w:cs="Times New Roman"/>
          <w:sz w:val="16"/>
          <w:szCs w:val="16"/>
        </w:rPr>
        <w:t xml:space="preserve">Fig 1.5 </w:t>
      </w:r>
      <w:r w:rsidR="00D178A3">
        <w:rPr>
          <w:rFonts w:ascii="Times New Roman" w:hAnsi="Times New Roman" w:cs="Times New Roman"/>
          <w:sz w:val="16"/>
          <w:szCs w:val="16"/>
        </w:rPr>
        <w:t>Categorization</w:t>
      </w:r>
      <w:r>
        <w:rPr>
          <w:rFonts w:ascii="Times New Roman" w:hAnsi="Times New Roman" w:cs="Times New Roman"/>
          <w:sz w:val="16"/>
          <w:szCs w:val="16"/>
        </w:rPr>
        <w:t xml:space="preserve"> of 95 different weapons into 8 </w:t>
      </w:r>
      <w:r w:rsidR="00D178A3">
        <w:rPr>
          <w:rFonts w:ascii="Times New Roman" w:hAnsi="Times New Roman" w:cs="Times New Roman"/>
          <w:sz w:val="16"/>
          <w:szCs w:val="16"/>
        </w:rPr>
        <w:t>categories</w:t>
      </w:r>
    </w:p>
    <w:p w14:paraId="7817C3CF" w14:textId="77777777" w:rsidR="00A25F96" w:rsidRDefault="00A25F96" w:rsidP="00BB597C">
      <w:pPr>
        <w:rPr>
          <w:rFonts w:ascii="Times New Roman" w:hAnsi="Times New Roman" w:cs="Times New Roman"/>
          <w:b/>
          <w:bCs/>
          <w:sz w:val="28"/>
          <w:szCs w:val="28"/>
        </w:rPr>
      </w:pPr>
    </w:p>
    <w:p w14:paraId="52CA92EA" w14:textId="0DAD1908" w:rsidR="00D178A3" w:rsidRPr="00043415" w:rsidRDefault="00F57EAA" w:rsidP="00BB597C">
      <w:pPr>
        <w:rPr>
          <w:rFonts w:ascii="Times New Roman" w:hAnsi="Times New Roman" w:cs="Times New Roman"/>
        </w:rPr>
      </w:pPr>
      <w:r w:rsidRPr="00043415">
        <w:rPr>
          <w:rFonts w:ascii="Times New Roman" w:hAnsi="Times New Roman" w:cs="Times New Roman"/>
        </w:rPr>
        <w:t xml:space="preserve">GLMs are extension of linear regression and are commonly used for regression and classification tasks. </w:t>
      </w:r>
      <w:proofErr w:type="gramStart"/>
      <w:r w:rsidRPr="00043415">
        <w:rPr>
          <w:rFonts w:ascii="Times New Roman" w:hAnsi="Times New Roman" w:cs="Times New Roman"/>
        </w:rPr>
        <w:t>They</w:t>
      </w:r>
      <w:proofErr w:type="gramEnd"/>
      <w:r w:rsidRPr="00043415">
        <w:rPr>
          <w:rFonts w:ascii="Times New Roman" w:hAnsi="Times New Roman" w:cs="Times New Roman"/>
        </w:rPr>
        <w:t xml:space="preserve"> main idea behind GLMs is to model the relationship between a response variable and one or more predictor variables while allowing for different pdfs and link functions. </w:t>
      </w:r>
      <w:proofErr w:type="gramStart"/>
      <w:r w:rsidRPr="00043415">
        <w:rPr>
          <w:rFonts w:ascii="Times New Roman" w:hAnsi="Times New Roman" w:cs="Times New Roman"/>
        </w:rPr>
        <w:t>Link</w:t>
      </w:r>
      <w:proofErr w:type="gramEnd"/>
      <w:r w:rsidRPr="00043415">
        <w:rPr>
          <w:rFonts w:ascii="Times New Roman" w:hAnsi="Times New Roman" w:cs="Times New Roman"/>
        </w:rPr>
        <w:t xml:space="preserve"> function is used to connect the linear predictor to the mean of the repones variable. It can be chosen based on the nature of the data and the relationships that we want to model. For this data, </w:t>
      </w:r>
      <w:r w:rsidR="00332E16" w:rsidRPr="00043415">
        <w:rPr>
          <w:rFonts w:ascii="Times New Roman" w:hAnsi="Times New Roman" w:cs="Times New Roman"/>
        </w:rPr>
        <w:t>we</w:t>
      </w:r>
      <w:r w:rsidRPr="00043415">
        <w:rPr>
          <w:rFonts w:ascii="Times New Roman" w:hAnsi="Times New Roman" w:cs="Times New Roman"/>
        </w:rPr>
        <w:t xml:space="preserve"> chose "Identity". IRLS (Iteratively Reweighted Least squares) is the optimization method I used to estimate the coefficients.</w:t>
      </w:r>
      <w:r w:rsidR="0086035C" w:rsidRPr="00043415">
        <w:rPr>
          <w:rFonts w:ascii="Times New Roman" w:hAnsi="Times New Roman" w:cs="Times New Roman"/>
        </w:rPr>
        <w:t xml:space="preserve"> The summarized results of the GLMs </w:t>
      </w:r>
      <w:proofErr w:type="gramStart"/>
      <w:r w:rsidR="0086035C" w:rsidRPr="00043415">
        <w:rPr>
          <w:rFonts w:ascii="Times New Roman" w:hAnsi="Times New Roman" w:cs="Times New Roman"/>
        </w:rPr>
        <w:t>is</w:t>
      </w:r>
      <w:proofErr w:type="gramEnd"/>
      <w:r w:rsidR="0086035C" w:rsidRPr="00043415">
        <w:rPr>
          <w:rFonts w:ascii="Times New Roman" w:hAnsi="Times New Roman" w:cs="Times New Roman"/>
        </w:rPr>
        <w:t xml:space="preserve"> given in </w:t>
      </w:r>
      <w:proofErr w:type="gramStart"/>
      <w:r w:rsidR="0086035C" w:rsidRPr="00043415">
        <w:rPr>
          <w:rFonts w:ascii="Times New Roman" w:hAnsi="Times New Roman" w:cs="Times New Roman"/>
        </w:rPr>
        <w:t>the figure</w:t>
      </w:r>
      <w:proofErr w:type="gramEnd"/>
      <w:r w:rsidR="0086035C" w:rsidRPr="00043415">
        <w:rPr>
          <w:rFonts w:ascii="Times New Roman" w:hAnsi="Times New Roman" w:cs="Times New Roman"/>
        </w:rPr>
        <w:t xml:space="preserve"> 1.6.</w:t>
      </w:r>
    </w:p>
    <w:p w14:paraId="13C87A79" w14:textId="77777777" w:rsidR="0086035C" w:rsidRDefault="0086035C" w:rsidP="00BB597C">
      <w:pPr>
        <w:rPr>
          <w:rFonts w:ascii="Times New Roman" w:hAnsi="Times New Roman" w:cs="Times New Roman"/>
          <w:sz w:val="28"/>
          <w:szCs w:val="28"/>
        </w:rPr>
      </w:pPr>
    </w:p>
    <w:p w14:paraId="3183CF6D" w14:textId="7D372447" w:rsidR="0086035C" w:rsidRDefault="0086035C" w:rsidP="00BB597C">
      <w:pPr>
        <w:rPr>
          <w:rFonts w:ascii="Times New Roman" w:hAnsi="Times New Roman" w:cs="Times New Roman"/>
          <w:sz w:val="28"/>
          <w:szCs w:val="28"/>
        </w:rPr>
      </w:pPr>
      <w:r w:rsidRPr="0086035C">
        <w:rPr>
          <w:rFonts w:ascii="Times New Roman" w:hAnsi="Times New Roman" w:cs="Times New Roman"/>
          <w:noProof/>
          <w:sz w:val="28"/>
          <w:szCs w:val="28"/>
        </w:rPr>
        <w:lastRenderedPageBreak/>
        <w:drawing>
          <wp:inline distT="0" distB="0" distL="0" distR="0" wp14:anchorId="4777BB97" wp14:editId="4CEDD0CC">
            <wp:extent cx="5943600" cy="4434205"/>
            <wp:effectExtent l="0" t="0" r="0" b="0"/>
            <wp:docPr id="1321228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28843" name="Picture 1" descr="A screenshot of a computer&#10;&#10;Description automatically generated"/>
                    <pic:cNvPicPr/>
                  </pic:nvPicPr>
                  <pic:blipFill>
                    <a:blip r:embed="rId10"/>
                    <a:stretch>
                      <a:fillRect/>
                    </a:stretch>
                  </pic:blipFill>
                  <pic:spPr>
                    <a:xfrm>
                      <a:off x="0" y="0"/>
                      <a:ext cx="5943600" cy="4434205"/>
                    </a:xfrm>
                    <a:prstGeom prst="rect">
                      <a:avLst/>
                    </a:prstGeom>
                  </pic:spPr>
                </pic:pic>
              </a:graphicData>
            </a:graphic>
          </wp:inline>
        </w:drawing>
      </w:r>
    </w:p>
    <w:p w14:paraId="52E1C091" w14:textId="7C950B33" w:rsidR="00EC0CB3" w:rsidRPr="00EC0CB3" w:rsidRDefault="00791EE4" w:rsidP="00791EE4">
      <w:pPr>
        <w:jc w:val="center"/>
        <w:rPr>
          <w:rFonts w:ascii="Times New Roman" w:hAnsi="Times New Roman" w:cs="Times New Roman"/>
          <w:sz w:val="16"/>
          <w:szCs w:val="16"/>
        </w:rPr>
      </w:pPr>
      <w:r>
        <w:rPr>
          <w:rFonts w:ascii="Times New Roman" w:hAnsi="Times New Roman" w:cs="Times New Roman"/>
          <w:sz w:val="16"/>
          <w:szCs w:val="16"/>
        </w:rPr>
        <w:t>Fig 1.6: Generalized Linear Model Results</w:t>
      </w:r>
    </w:p>
    <w:p w14:paraId="16A9292D" w14:textId="77777777" w:rsidR="00D178A3" w:rsidRDefault="00D178A3" w:rsidP="00BB597C">
      <w:pPr>
        <w:rPr>
          <w:rFonts w:ascii="Times New Roman" w:hAnsi="Times New Roman" w:cs="Times New Roman"/>
        </w:rPr>
      </w:pPr>
    </w:p>
    <w:p w14:paraId="7E2E68F9" w14:textId="2D142351" w:rsidR="00225803" w:rsidRPr="0005764D" w:rsidRDefault="00040E57" w:rsidP="00BB597C">
      <w:pPr>
        <w:rPr>
          <w:rFonts w:ascii="Times New Roman" w:hAnsi="Times New Roman" w:cs="Times New Roman"/>
          <w:b/>
          <w:bCs/>
        </w:rPr>
      </w:pPr>
      <w:r w:rsidRPr="0005764D">
        <w:rPr>
          <w:rFonts w:ascii="Times New Roman" w:hAnsi="Times New Roman" w:cs="Times New Roman"/>
          <w:b/>
          <w:bCs/>
        </w:rPr>
        <w:t>Interpretations:</w:t>
      </w:r>
    </w:p>
    <w:p w14:paraId="3B900FC0" w14:textId="77777777" w:rsidR="00080FCC" w:rsidRDefault="00080FCC" w:rsidP="00080FCC">
      <w:pPr>
        <w:pStyle w:val="ListParagraph"/>
        <w:numPr>
          <w:ilvl w:val="0"/>
          <w:numId w:val="22"/>
        </w:numPr>
        <w:rPr>
          <w:rFonts w:ascii="Times New Roman" w:hAnsi="Times New Roman" w:cs="Times New Roman"/>
        </w:rPr>
      </w:pPr>
      <w:r w:rsidRPr="00080FCC">
        <w:rPr>
          <w:rFonts w:ascii="Times New Roman" w:hAnsi="Times New Roman" w:cs="Times New Roman"/>
          <w:b/>
          <w:bCs/>
        </w:rPr>
        <w:t>Intercept (0.5468):</w:t>
      </w:r>
      <w:r w:rsidRPr="00080FCC">
        <w:rPr>
          <w:rFonts w:ascii="Times New Roman" w:hAnsi="Times New Roman" w:cs="Times New Roman"/>
        </w:rPr>
        <w:t> This is the expected value of the response variable "</w:t>
      </w:r>
      <w:proofErr w:type="spellStart"/>
      <w:r w:rsidRPr="00080FCC">
        <w:rPr>
          <w:rFonts w:ascii="Times New Roman" w:hAnsi="Times New Roman" w:cs="Times New Roman"/>
        </w:rPr>
        <w:t>yll</w:t>
      </w:r>
      <w:proofErr w:type="spellEnd"/>
      <w:r w:rsidRPr="00080FCC">
        <w:rPr>
          <w:rFonts w:ascii="Times New Roman" w:hAnsi="Times New Roman" w:cs="Times New Roman"/>
        </w:rPr>
        <w:t>" when all predictor variables are zero. In this context, it represents the baseline or starting value of "</w:t>
      </w:r>
      <w:proofErr w:type="spellStart"/>
      <w:r w:rsidRPr="00080FCC">
        <w:rPr>
          <w:rFonts w:ascii="Times New Roman" w:hAnsi="Times New Roman" w:cs="Times New Roman"/>
        </w:rPr>
        <w:t>yll</w:t>
      </w:r>
      <w:proofErr w:type="spellEnd"/>
      <w:r w:rsidRPr="00080FCC">
        <w:rPr>
          <w:rFonts w:ascii="Times New Roman" w:hAnsi="Times New Roman" w:cs="Times New Roman"/>
        </w:rPr>
        <w:t>" when all other factors are absent or equal to zero.</w:t>
      </w:r>
    </w:p>
    <w:p w14:paraId="070F15ED" w14:textId="77777777" w:rsidR="00080FCC" w:rsidRDefault="00080FCC" w:rsidP="00080FCC">
      <w:pPr>
        <w:pStyle w:val="ListParagraph"/>
        <w:numPr>
          <w:ilvl w:val="0"/>
          <w:numId w:val="22"/>
        </w:numPr>
        <w:rPr>
          <w:rFonts w:ascii="Times New Roman" w:hAnsi="Times New Roman" w:cs="Times New Roman"/>
        </w:rPr>
      </w:pPr>
      <w:r w:rsidRPr="00080FCC">
        <w:rPr>
          <w:rFonts w:ascii="Times New Roman" w:hAnsi="Times New Roman" w:cs="Times New Roman"/>
          <w:b/>
          <w:bCs/>
        </w:rPr>
        <w:t>age (-1.0039):</w:t>
      </w:r>
      <w:r w:rsidRPr="00080FCC">
        <w:rPr>
          <w:rFonts w:ascii="Times New Roman" w:hAnsi="Times New Roman" w:cs="Times New Roman"/>
        </w:rPr>
        <w:t> For each one-unit increase in the "age" of the individual, the expected value of "</w:t>
      </w:r>
      <w:proofErr w:type="spellStart"/>
      <w:r w:rsidRPr="00080FCC">
        <w:rPr>
          <w:rFonts w:ascii="Times New Roman" w:hAnsi="Times New Roman" w:cs="Times New Roman"/>
        </w:rPr>
        <w:t>yll</w:t>
      </w:r>
      <w:proofErr w:type="spellEnd"/>
      <w:r w:rsidRPr="00080FCC">
        <w:rPr>
          <w:rFonts w:ascii="Times New Roman" w:hAnsi="Times New Roman" w:cs="Times New Roman"/>
        </w:rPr>
        <w:t>" is expected to decrease by approximately 1.0039 units. This suggests that older individuals tend to have lower values of "</w:t>
      </w:r>
      <w:proofErr w:type="spellStart"/>
      <w:r w:rsidRPr="00080FCC">
        <w:rPr>
          <w:rFonts w:ascii="Times New Roman" w:hAnsi="Times New Roman" w:cs="Times New Roman"/>
        </w:rPr>
        <w:t>yll</w:t>
      </w:r>
      <w:proofErr w:type="spellEnd"/>
      <w:r w:rsidRPr="00080FCC">
        <w:rPr>
          <w:rFonts w:ascii="Times New Roman" w:hAnsi="Times New Roman" w:cs="Times New Roman"/>
        </w:rPr>
        <w:t>."</w:t>
      </w:r>
    </w:p>
    <w:p w14:paraId="404C85AC" w14:textId="77777777" w:rsidR="00080FCC" w:rsidRDefault="00080FCC" w:rsidP="00080FCC">
      <w:pPr>
        <w:pStyle w:val="ListParagraph"/>
        <w:numPr>
          <w:ilvl w:val="0"/>
          <w:numId w:val="22"/>
        </w:numPr>
        <w:rPr>
          <w:rFonts w:ascii="Times New Roman" w:hAnsi="Times New Roman" w:cs="Times New Roman"/>
        </w:rPr>
      </w:pPr>
      <w:r w:rsidRPr="00080FCC">
        <w:rPr>
          <w:rFonts w:ascii="Times New Roman" w:hAnsi="Times New Roman" w:cs="Times New Roman"/>
          <w:b/>
          <w:bCs/>
        </w:rPr>
        <w:t>latitude (0.0007):</w:t>
      </w:r>
      <w:r w:rsidRPr="00080FCC">
        <w:rPr>
          <w:rFonts w:ascii="Times New Roman" w:hAnsi="Times New Roman" w:cs="Times New Roman"/>
        </w:rPr>
        <w:t> A one-unit increase in "latitude" is associated with an increase of 0.0007 units in the expected value of "</w:t>
      </w:r>
      <w:proofErr w:type="spellStart"/>
      <w:r w:rsidRPr="00080FCC">
        <w:rPr>
          <w:rFonts w:ascii="Times New Roman" w:hAnsi="Times New Roman" w:cs="Times New Roman"/>
        </w:rPr>
        <w:t>yll</w:t>
      </w:r>
      <w:proofErr w:type="spellEnd"/>
      <w:r w:rsidRPr="00080FCC">
        <w:rPr>
          <w:rFonts w:ascii="Times New Roman" w:hAnsi="Times New Roman" w:cs="Times New Roman"/>
        </w:rPr>
        <w:t>." This means that moving north (increasing latitude) is associated with a slight increase in "</w:t>
      </w:r>
      <w:proofErr w:type="spellStart"/>
      <w:r w:rsidRPr="00080FCC">
        <w:rPr>
          <w:rFonts w:ascii="Times New Roman" w:hAnsi="Times New Roman" w:cs="Times New Roman"/>
        </w:rPr>
        <w:t>yll</w:t>
      </w:r>
      <w:proofErr w:type="spellEnd"/>
      <w:r w:rsidRPr="00080FCC">
        <w:rPr>
          <w:rFonts w:ascii="Times New Roman" w:hAnsi="Times New Roman" w:cs="Times New Roman"/>
        </w:rPr>
        <w:t>."</w:t>
      </w:r>
    </w:p>
    <w:p w14:paraId="36AFD2C1" w14:textId="77777777" w:rsidR="00080FCC" w:rsidRDefault="00080FCC" w:rsidP="00080FCC">
      <w:pPr>
        <w:pStyle w:val="ListParagraph"/>
        <w:numPr>
          <w:ilvl w:val="0"/>
          <w:numId w:val="22"/>
        </w:numPr>
        <w:rPr>
          <w:rFonts w:ascii="Times New Roman" w:hAnsi="Times New Roman" w:cs="Times New Roman"/>
        </w:rPr>
      </w:pPr>
      <w:proofErr w:type="spellStart"/>
      <w:r w:rsidRPr="00080FCC">
        <w:rPr>
          <w:rFonts w:ascii="Times New Roman" w:hAnsi="Times New Roman" w:cs="Times New Roman"/>
          <w:b/>
          <w:bCs/>
        </w:rPr>
        <w:t>gender_M</w:t>
      </w:r>
      <w:proofErr w:type="spellEnd"/>
      <w:r w:rsidRPr="00080FCC">
        <w:rPr>
          <w:rFonts w:ascii="Times New Roman" w:hAnsi="Times New Roman" w:cs="Times New Roman"/>
          <w:b/>
          <w:bCs/>
        </w:rPr>
        <w:t xml:space="preserve"> (-0.4839):</w:t>
      </w:r>
      <w:r w:rsidRPr="00080FCC">
        <w:rPr>
          <w:rFonts w:ascii="Times New Roman" w:hAnsi="Times New Roman" w:cs="Times New Roman"/>
        </w:rPr>
        <w:t> If the gender of the individual is male ("</w:t>
      </w:r>
      <w:proofErr w:type="spellStart"/>
      <w:r w:rsidRPr="00080FCC">
        <w:rPr>
          <w:rFonts w:ascii="Times New Roman" w:hAnsi="Times New Roman" w:cs="Times New Roman"/>
        </w:rPr>
        <w:t>gender_M</w:t>
      </w:r>
      <w:proofErr w:type="spellEnd"/>
      <w:r w:rsidRPr="00080FCC">
        <w:rPr>
          <w:rFonts w:ascii="Times New Roman" w:hAnsi="Times New Roman" w:cs="Times New Roman"/>
        </w:rPr>
        <w:t>" is 1), the expected value of "</w:t>
      </w:r>
      <w:proofErr w:type="spellStart"/>
      <w:r w:rsidRPr="00080FCC">
        <w:rPr>
          <w:rFonts w:ascii="Times New Roman" w:hAnsi="Times New Roman" w:cs="Times New Roman"/>
        </w:rPr>
        <w:t>yll</w:t>
      </w:r>
      <w:proofErr w:type="spellEnd"/>
      <w:r w:rsidRPr="00080FCC">
        <w:rPr>
          <w:rFonts w:ascii="Times New Roman" w:hAnsi="Times New Roman" w:cs="Times New Roman"/>
        </w:rPr>
        <w:t>" is expected to be approximately 0.4839 units lower compared to a female ("</w:t>
      </w:r>
      <w:proofErr w:type="spellStart"/>
      <w:r w:rsidRPr="00080FCC">
        <w:rPr>
          <w:rFonts w:ascii="Times New Roman" w:hAnsi="Times New Roman" w:cs="Times New Roman"/>
        </w:rPr>
        <w:t>gender_M</w:t>
      </w:r>
      <w:proofErr w:type="spellEnd"/>
      <w:r w:rsidRPr="00080FCC">
        <w:rPr>
          <w:rFonts w:ascii="Times New Roman" w:hAnsi="Times New Roman" w:cs="Times New Roman"/>
        </w:rPr>
        <w:t>" is 0), holding all other variables constant.</w:t>
      </w:r>
    </w:p>
    <w:p w14:paraId="4D30E04F" w14:textId="77777777" w:rsidR="000135D0" w:rsidRDefault="00080FCC" w:rsidP="00080FCC">
      <w:pPr>
        <w:pStyle w:val="ListParagraph"/>
        <w:numPr>
          <w:ilvl w:val="0"/>
          <w:numId w:val="22"/>
        </w:numPr>
        <w:rPr>
          <w:rFonts w:ascii="Times New Roman" w:hAnsi="Times New Roman" w:cs="Times New Roman"/>
        </w:rPr>
      </w:pPr>
      <w:proofErr w:type="spellStart"/>
      <w:r w:rsidRPr="00080FCC">
        <w:rPr>
          <w:rFonts w:ascii="Times New Roman" w:hAnsi="Times New Roman" w:cs="Times New Roman"/>
          <w:b/>
          <w:bCs/>
        </w:rPr>
        <w:t>race_A</w:t>
      </w:r>
      <w:proofErr w:type="spellEnd"/>
      <w:r w:rsidRPr="00080FCC">
        <w:rPr>
          <w:rFonts w:ascii="Times New Roman" w:hAnsi="Times New Roman" w:cs="Times New Roman"/>
          <w:b/>
          <w:bCs/>
        </w:rPr>
        <w:t xml:space="preserve"> (0.6247):</w:t>
      </w:r>
      <w:r w:rsidRPr="00080FCC">
        <w:rPr>
          <w:rFonts w:ascii="Times New Roman" w:hAnsi="Times New Roman" w:cs="Times New Roman"/>
        </w:rPr>
        <w:t xml:space="preserve"> Individuals of race "A" are expected to have </w:t>
      </w:r>
      <w:proofErr w:type="gramStart"/>
      <w:r w:rsidRPr="00080FCC">
        <w:rPr>
          <w:rFonts w:ascii="Times New Roman" w:hAnsi="Times New Roman" w:cs="Times New Roman"/>
        </w:rPr>
        <w:t>a</w:t>
      </w:r>
      <w:proofErr w:type="gramEnd"/>
      <w:r w:rsidRPr="00080FCC">
        <w:rPr>
          <w:rFonts w:ascii="Times New Roman" w:hAnsi="Times New Roman" w:cs="Times New Roman"/>
        </w:rPr>
        <w:t xml:space="preserve"> "</w:t>
      </w:r>
      <w:proofErr w:type="spellStart"/>
      <w:r w:rsidRPr="00080FCC">
        <w:rPr>
          <w:rFonts w:ascii="Times New Roman" w:hAnsi="Times New Roman" w:cs="Times New Roman"/>
        </w:rPr>
        <w:t>yll</w:t>
      </w:r>
      <w:proofErr w:type="spellEnd"/>
      <w:r w:rsidRPr="00080FCC">
        <w:rPr>
          <w:rFonts w:ascii="Times New Roman" w:hAnsi="Times New Roman" w:cs="Times New Roman"/>
        </w:rPr>
        <w:t>" value that is approximately 0.6247 units higher than individuals of other races (e.g., compared to "</w:t>
      </w:r>
      <w:proofErr w:type="spellStart"/>
      <w:r w:rsidRPr="00080FCC">
        <w:rPr>
          <w:rFonts w:ascii="Times New Roman" w:hAnsi="Times New Roman" w:cs="Times New Roman"/>
        </w:rPr>
        <w:t>race_W</w:t>
      </w:r>
      <w:proofErr w:type="spellEnd"/>
      <w:r w:rsidRPr="00080FCC">
        <w:rPr>
          <w:rFonts w:ascii="Times New Roman" w:hAnsi="Times New Roman" w:cs="Times New Roman"/>
        </w:rPr>
        <w:t>," "</w:t>
      </w:r>
      <w:proofErr w:type="spellStart"/>
      <w:r w:rsidRPr="00080FCC">
        <w:rPr>
          <w:rFonts w:ascii="Times New Roman" w:hAnsi="Times New Roman" w:cs="Times New Roman"/>
        </w:rPr>
        <w:t>race_H</w:t>
      </w:r>
      <w:proofErr w:type="spellEnd"/>
      <w:r w:rsidRPr="00080FCC">
        <w:rPr>
          <w:rFonts w:ascii="Times New Roman" w:hAnsi="Times New Roman" w:cs="Times New Roman"/>
        </w:rPr>
        <w:t>," and "</w:t>
      </w:r>
      <w:proofErr w:type="spellStart"/>
      <w:r w:rsidRPr="00080FCC">
        <w:rPr>
          <w:rFonts w:ascii="Times New Roman" w:hAnsi="Times New Roman" w:cs="Times New Roman"/>
        </w:rPr>
        <w:t>race_B</w:t>
      </w:r>
      <w:proofErr w:type="spellEnd"/>
      <w:r w:rsidRPr="00080FCC">
        <w:rPr>
          <w:rFonts w:ascii="Times New Roman" w:hAnsi="Times New Roman" w:cs="Times New Roman"/>
        </w:rPr>
        <w:t>"), holding all other variables constant.</w:t>
      </w:r>
    </w:p>
    <w:p w14:paraId="2B4DCA38" w14:textId="15AA9C0A" w:rsidR="0090511D" w:rsidRDefault="00080FCC" w:rsidP="00080FCC">
      <w:pPr>
        <w:pStyle w:val="ListParagraph"/>
        <w:numPr>
          <w:ilvl w:val="0"/>
          <w:numId w:val="22"/>
        </w:numPr>
        <w:rPr>
          <w:rFonts w:ascii="Times New Roman" w:hAnsi="Times New Roman" w:cs="Times New Roman"/>
        </w:rPr>
      </w:pPr>
      <w:proofErr w:type="spellStart"/>
      <w:r w:rsidRPr="00080FCC">
        <w:rPr>
          <w:rFonts w:ascii="Times New Roman" w:hAnsi="Times New Roman" w:cs="Times New Roman"/>
          <w:b/>
          <w:bCs/>
        </w:rPr>
        <w:t>body_camera_False</w:t>
      </w:r>
      <w:proofErr w:type="spellEnd"/>
      <w:r w:rsidRPr="00080FCC">
        <w:rPr>
          <w:rFonts w:ascii="Times New Roman" w:hAnsi="Times New Roman" w:cs="Times New Roman"/>
          <w:b/>
          <w:bCs/>
        </w:rPr>
        <w:t xml:space="preserve"> (0.0010):</w:t>
      </w:r>
      <w:r w:rsidRPr="00080FCC">
        <w:rPr>
          <w:rFonts w:ascii="Times New Roman" w:hAnsi="Times New Roman" w:cs="Times New Roman"/>
        </w:rPr>
        <w:t> If "</w:t>
      </w:r>
      <w:proofErr w:type="spellStart"/>
      <w:r w:rsidRPr="00080FCC">
        <w:rPr>
          <w:rFonts w:ascii="Times New Roman" w:hAnsi="Times New Roman" w:cs="Times New Roman"/>
        </w:rPr>
        <w:t>body_camera_False</w:t>
      </w:r>
      <w:proofErr w:type="spellEnd"/>
      <w:r w:rsidRPr="00080FCC">
        <w:rPr>
          <w:rFonts w:ascii="Times New Roman" w:hAnsi="Times New Roman" w:cs="Times New Roman"/>
        </w:rPr>
        <w:t>" is true (1), it's associated with an expected increase of 0.0010 units in "</w:t>
      </w:r>
      <w:proofErr w:type="spellStart"/>
      <w:r w:rsidRPr="00080FCC">
        <w:rPr>
          <w:rFonts w:ascii="Times New Roman" w:hAnsi="Times New Roman" w:cs="Times New Roman"/>
        </w:rPr>
        <w:t>yll</w:t>
      </w:r>
      <w:proofErr w:type="spellEnd"/>
      <w:r w:rsidRPr="00080FCC">
        <w:rPr>
          <w:rFonts w:ascii="Times New Roman" w:hAnsi="Times New Roman" w:cs="Times New Roman"/>
        </w:rPr>
        <w:t>" compared to when "</w:t>
      </w:r>
      <w:proofErr w:type="spellStart"/>
      <w:r w:rsidRPr="00080FCC">
        <w:rPr>
          <w:rFonts w:ascii="Times New Roman" w:hAnsi="Times New Roman" w:cs="Times New Roman"/>
        </w:rPr>
        <w:t>body_camera_False</w:t>
      </w:r>
      <w:proofErr w:type="spellEnd"/>
      <w:r w:rsidRPr="00080FCC">
        <w:rPr>
          <w:rFonts w:ascii="Times New Roman" w:hAnsi="Times New Roman" w:cs="Times New Roman"/>
        </w:rPr>
        <w:t>" is false (0), holding all other variables constant. This suggests that when body cameras are not used, "</w:t>
      </w:r>
      <w:proofErr w:type="spellStart"/>
      <w:r w:rsidRPr="00080FCC">
        <w:rPr>
          <w:rFonts w:ascii="Times New Roman" w:hAnsi="Times New Roman" w:cs="Times New Roman"/>
        </w:rPr>
        <w:t>yll</w:t>
      </w:r>
      <w:proofErr w:type="spellEnd"/>
      <w:r w:rsidRPr="00080FCC">
        <w:rPr>
          <w:rFonts w:ascii="Times New Roman" w:hAnsi="Times New Roman" w:cs="Times New Roman"/>
        </w:rPr>
        <w:t>" is slightly higher.</w:t>
      </w:r>
    </w:p>
    <w:p w14:paraId="7BFE4AF4" w14:textId="77777777" w:rsidR="00E72FB4" w:rsidRDefault="00E72FB4" w:rsidP="00080FCC">
      <w:pPr>
        <w:pStyle w:val="ListParagraph"/>
        <w:numPr>
          <w:ilvl w:val="0"/>
          <w:numId w:val="22"/>
        </w:numPr>
        <w:rPr>
          <w:rFonts w:ascii="Times New Roman" w:hAnsi="Times New Roman" w:cs="Times New Roman"/>
        </w:rPr>
      </w:pPr>
      <w:r w:rsidRPr="00E72FB4">
        <w:rPr>
          <w:rFonts w:ascii="Times New Roman" w:hAnsi="Times New Roman" w:cs="Times New Roman"/>
          <w:b/>
          <w:bCs/>
        </w:rPr>
        <w:t>Degrees of Freedom Residual (</w:t>
      </w:r>
      <w:proofErr w:type="spellStart"/>
      <w:r w:rsidRPr="00E72FB4">
        <w:rPr>
          <w:rFonts w:ascii="Times New Roman" w:hAnsi="Times New Roman" w:cs="Times New Roman"/>
          <w:b/>
          <w:bCs/>
        </w:rPr>
        <w:t>df</w:t>
      </w:r>
      <w:proofErr w:type="spellEnd"/>
      <w:r w:rsidRPr="00E72FB4">
        <w:rPr>
          <w:rFonts w:ascii="Times New Roman" w:hAnsi="Times New Roman" w:cs="Times New Roman"/>
          <w:b/>
          <w:bCs/>
        </w:rPr>
        <w:t xml:space="preserve"> residual = 5169):</w:t>
      </w:r>
      <w:r w:rsidRPr="00E72FB4">
        <w:rPr>
          <w:rFonts w:ascii="Times New Roman" w:hAnsi="Times New Roman" w:cs="Times New Roman"/>
        </w:rPr>
        <w:t> It represents the number of data points that can vary freely once our model's parameters have been estimated. For this model 5169 degrees of freedom are left after fitting the model, which suggests that the model is relatively simple in terms of parameter estimation, given the large dataset size. </w:t>
      </w:r>
    </w:p>
    <w:p w14:paraId="0B0ACFE4" w14:textId="77777777" w:rsidR="00E72FB4" w:rsidRDefault="00E72FB4" w:rsidP="00080FCC">
      <w:pPr>
        <w:pStyle w:val="ListParagraph"/>
        <w:numPr>
          <w:ilvl w:val="0"/>
          <w:numId w:val="22"/>
        </w:numPr>
        <w:rPr>
          <w:rFonts w:ascii="Times New Roman" w:hAnsi="Times New Roman" w:cs="Times New Roman"/>
        </w:rPr>
      </w:pPr>
      <w:r w:rsidRPr="00E72FB4">
        <w:rPr>
          <w:rFonts w:ascii="Times New Roman" w:hAnsi="Times New Roman" w:cs="Times New Roman"/>
          <w:b/>
          <w:bCs/>
        </w:rPr>
        <w:lastRenderedPageBreak/>
        <w:t>Degrees of Freedom Model (</w:t>
      </w:r>
      <w:proofErr w:type="spellStart"/>
      <w:r w:rsidRPr="00E72FB4">
        <w:rPr>
          <w:rFonts w:ascii="Times New Roman" w:hAnsi="Times New Roman" w:cs="Times New Roman"/>
          <w:b/>
          <w:bCs/>
        </w:rPr>
        <w:t>df</w:t>
      </w:r>
      <w:proofErr w:type="spellEnd"/>
      <w:r w:rsidRPr="00E72FB4">
        <w:rPr>
          <w:rFonts w:ascii="Times New Roman" w:hAnsi="Times New Roman" w:cs="Times New Roman"/>
          <w:b/>
          <w:bCs/>
        </w:rPr>
        <w:t xml:space="preserve"> model = 24):</w:t>
      </w:r>
      <w:r w:rsidRPr="00E72FB4">
        <w:rPr>
          <w:rFonts w:ascii="Times New Roman" w:hAnsi="Times New Roman" w:cs="Times New Roman"/>
        </w:rPr>
        <w:t> It indicates the number of parameters or predictor variables in your GLM model. We have 24 predictor variables included in the model.</w:t>
      </w:r>
    </w:p>
    <w:p w14:paraId="38318131" w14:textId="77777777" w:rsidR="00E72FB4" w:rsidRDefault="00E72FB4" w:rsidP="00080FCC">
      <w:pPr>
        <w:pStyle w:val="ListParagraph"/>
        <w:numPr>
          <w:ilvl w:val="0"/>
          <w:numId w:val="22"/>
        </w:numPr>
        <w:rPr>
          <w:rFonts w:ascii="Times New Roman" w:hAnsi="Times New Roman" w:cs="Times New Roman"/>
        </w:rPr>
      </w:pPr>
      <w:r w:rsidRPr="00E72FB4">
        <w:rPr>
          <w:rFonts w:ascii="Times New Roman" w:hAnsi="Times New Roman" w:cs="Times New Roman"/>
          <w:b/>
          <w:bCs/>
        </w:rPr>
        <w:t>Log-Likelihood (13462.0):</w:t>
      </w:r>
      <w:r w:rsidRPr="00E72FB4">
        <w:rPr>
          <w:rFonts w:ascii="Times New Roman" w:hAnsi="Times New Roman" w:cs="Times New Roman"/>
        </w:rPr>
        <w:t> The log-likelihood value is a measure of how well the GLM fits the data. A higher log-likelihood value suggests a better fit, and the value of 13462.0 indicates a relatively good fit to the data.</w:t>
      </w:r>
    </w:p>
    <w:p w14:paraId="55E792E5" w14:textId="77777777" w:rsidR="00E72FB4" w:rsidRDefault="00E72FB4" w:rsidP="00080FCC">
      <w:pPr>
        <w:pStyle w:val="ListParagraph"/>
        <w:numPr>
          <w:ilvl w:val="0"/>
          <w:numId w:val="22"/>
        </w:numPr>
        <w:rPr>
          <w:rFonts w:ascii="Times New Roman" w:hAnsi="Times New Roman" w:cs="Times New Roman"/>
        </w:rPr>
      </w:pPr>
      <w:r w:rsidRPr="00E72FB4">
        <w:rPr>
          <w:rFonts w:ascii="Times New Roman" w:hAnsi="Times New Roman" w:cs="Times New Roman"/>
          <w:b/>
          <w:bCs/>
        </w:rPr>
        <w:t>Deviance (1.7):</w:t>
      </w:r>
      <w:r w:rsidRPr="00E72FB4">
        <w:rPr>
          <w:rFonts w:ascii="Times New Roman" w:hAnsi="Times New Roman" w:cs="Times New Roman"/>
        </w:rPr>
        <w:t> The deviance is a measure of the goodness of fit, with a smaller value indicating a better fit. For deviance 1.7 suggests that the model provides a reasonable explanation of the data.</w:t>
      </w:r>
    </w:p>
    <w:p w14:paraId="0B599373" w14:textId="77777777" w:rsidR="00E72FB4" w:rsidRDefault="00E72FB4" w:rsidP="00080FCC">
      <w:pPr>
        <w:pStyle w:val="ListParagraph"/>
        <w:numPr>
          <w:ilvl w:val="0"/>
          <w:numId w:val="22"/>
        </w:numPr>
        <w:rPr>
          <w:rFonts w:ascii="Times New Roman" w:hAnsi="Times New Roman" w:cs="Times New Roman"/>
        </w:rPr>
      </w:pPr>
      <w:r w:rsidRPr="00E72FB4">
        <w:rPr>
          <w:rFonts w:ascii="Times New Roman" w:hAnsi="Times New Roman" w:cs="Times New Roman"/>
          <w:b/>
          <w:bCs/>
        </w:rPr>
        <w:t>Pearson Chi-squared (1.71):</w:t>
      </w:r>
      <w:r w:rsidRPr="00E72FB4">
        <w:rPr>
          <w:rFonts w:ascii="Times New Roman" w:hAnsi="Times New Roman" w:cs="Times New Roman"/>
        </w:rPr>
        <w:t xml:space="preserve"> The Pearson chi-squared statistic is another measure of goodness of fit. It's </w:t>
      </w:r>
      <w:proofErr w:type="gramStart"/>
      <w:r w:rsidRPr="00E72FB4">
        <w:rPr>
          <w:rFonts w:ascii="Times New Roman" w:hAnsi="Times New Roman" w:cs="Times New Roman"/>
        </w:rPr>
        <w:t>similar to</w:t>
      </w:r>
      <w:proofErr w:type="gramEnd"/>
      <w:r w:rsidRPr="00E72FB4">
        <w:rPr>
          <w:rFonts w:ascii="Times New Roman" w:hAnsi="Times New Roman" w:cs="Times New Roman"/>
        </w:rPr>
        <w:t xml:space="preserve"> the deviance and provides additional information on how well the model fits the data. A value close to the deviance suggests a reasonable fit.</w:t>
      </w:r>
    </w:p>
    <w:p w14:paraId="59A97158" w14:textId="6A7CB724" w:rsidR="00E72FB4" w:rsidRPr="00080FCC" w:rsidRDefault="00E72FB4" w:rsidP="00080FCC">
      <w:pPr>
        <w:pStyle w:val="ListParagraph"/>
        <w:numPr>
          <w:ilvl w:val="0"/>
          <w:numId w:val="22"/>
        </w:numPr>
        <w:rPr>
          <w:rFonts w:ascii="Times New Roman" w:hAnsi="Times New Roman" w:cs="Times New Roman"/>
        </w:rPr>
      </w:pPr>
      <w:r w:rsidRPr="00E72FB4">
        <w:rPr>
          <w:rFonts w:ascii="Times New Roman" w:hAnsi="Times New Roman" w:cs="Times New Roman"/>
          <w:b/>
          <w:bCs/>
        </w:rPr>
        <w:t>Pseudo R-squared (1.00):</w:t>
      </w:r>
      <w:r w:rsidRPr="00E72FB4">
        <w:rPr>
          <w:rFonts w:ascii="Times New Roman" w:hAnsi="Times New Roman" w:cs="Times New Roman"/>
        </w:rPr>
        <w:t xml:space="preserve"> It suggests that our model explains </w:t>
      </w:r>
      <w:r w:rsidR="00F3511A" w:rsidRPr="00E72FB4">
        <w:rPr>
          <w:rFonts w:ascii="Times New Roman" w:hAnsi="Times New Roman" w:cs="Times New Roman"/>
        </w:rPr>
        <w:t>all</w:t>
      </w:r>
      <w:r w:rsidRPr="00E72FB4">
        <w:rPr>
          <w:rFonts w:ascii="Times New Roman" w:hAnsi="Times New Roman" w:cs="Times New Roman"/>
        </w:rPr>
        <w:t xml:space="preserve"> the variance in the data.</w:t>
      </w:r>
    </w:p>
    <w:p w14:paraId="7573DE82" w14:textId="77777777" w:rsidR="0090511D" w:rsidRPr="00BB597C" w:rsidRDefault="0090511D" w:rsidP="00BB597C">
      <w:pPr>
        <w:rPr>
          <w:rFonts w:ascii="Times New Roman" w:hAnsi="Times New Roman" w:cs="Times New Roman"/>
          <w:b/>
          <w:bCs/>
          <w:sz w:val="28"/>
          <w:szCs w:val="28"/>
        </w:rPr>
      </w:pPr>
    </w:p>
    <w:p w14:paraId="0A5EA4A7" w14:textId="3E0C59EE" w:rsidR="00C211A7" w:rsidRPr="00C211A7" w:rsidRDefault="00C211A7" w:rsidP="000135D0">
      <w:pPr>
        <w:rPr>
          <w:rFonts w:ascii="Times New Roman" w:hAnsi="Times New Roman" w:cs="Times New Roman"/>
        </w:rPr>
      </w:pPr>
      <w:r w:rsidRPr="00C211A7">
        <w:rPr>
          <w:rFonts w:ascii="Times New Roman" w:hAnsi="Times New Roman" w:cs="Times New Roman"/>
        </w:rPr>
        <w:t>A strong and positive linear pattern is evident when comparing the original values with the model's predictions, signifying a clear and favorable linear relationship between the two. This pattern suggests that the model's forecasts are in close alignment with the actual data, indicating that the model is performing well without any systemic bias. Furthermore, the residuals, or the differences between the observed values and the model's predictions, appear to be randomly scattered around zero. This randomness in the distribution of residuals underscores the model's ability to capture and explain the variation in the data effectively.</w:t>
      </w:r>
    </w:p>
    <w:p w14:paraId="5C6F02EC" w14:textId="0E214418" w:rsidR="00AB5BAE" w:rsidRDefault="00C211A7" w:rsidP="00AB5BAE">
      <w:pPr>
        <w:jc w:val="both"/>
        <w:rPr>
          <w:rFonts w:ascii="Times New Roman" w:hAnsi="Times New Roman" w:cs="Times New Roman"/>
          <w:b/>
          <w:bCs/>
          <w:sz w:val="28"/>
          <w:szCs w:val="28"/>
        </w:rPr>
      </w:pPr>
      <w:r w:rsidRPr="00C211A7">
        <w:rPr>
          <w:rFonts w:ascii="Times New Roman" w:hAnsi="Times New Roman" w:cs="Times New Roman"/>
          <w:b/>
          <w:bCs/>
          <w:noProof/>
          <w:sz w:val="28"/>
          <w:szCs w:val="28"/>
        </w:rPr>
        <w:drawing>
          <wp:inline distT="0" distB="0" distL="0" distR="0" wp14:anchorId="2D3E1301" wp14:editId="50F9BF23">
            <wp:extent cx="5943600" cy="2953385"/>
            <wp:effectExtent l="0" t="0" r="0" b="5715"/>
            <wp:docPr id="45283825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38254" name="Picture 1" descr="A graph of a graph&#10;&#10;Description automatically generated with medium confidence"/>
                    <pic:cNvPicPr/>
                  </pic:nvPicPr>
                  <pic:blipFill>
                    <a:blip r:embed="rId11"/>
                    <a:stretch>
                      <a:fillRect/>
                    </a:stretch>
                  </pic:blipFill>
                  <pic:spPr>
                    <a:xfrm>
                      <a:off x="0" y="0"/>
                      <a:ext cx="5943600" cy="2953385"/>
                    </a:xfrm>
                    <a:prstGeom prst="rect">
                      <a:avLst/>
                    </a:prstGeom>
                  </pic:spPr>
                </pic:pic>
              </a:graphicData>
            </a:graphic>
          </wp:inline>
        </w:drawing>
      </w:r>
    </w:p>
    <w:p w14:paraId="4EBCC441" w14:textId="5AD16419" w:rsidR="001141A8" w:rsidRDefault="001141A8" w:rsidP="001141A8">
      <w:pPr>
        <w:jc w:val="center"/>
        <w:rPr>
          <w:rFonts w:ascii="Times New Roman" w:hAnsi="Times New Roman" w:cs="Times New Roman"/>
          <w:sz w:val="16"/>
          <w:szCs w:val="16"/>
        </w:rPr>
      </w:pPr>
      <w:r>
        <w:rPr>
          <w:rFonts w:ascii="Times New Roman" w:hAnsi="Times New Roman" w:cs="Times New Roman"/>
          <w:sz w:val="16"/>
          <w:szCs w:val="16"/>
        </w:rPr>
        <w:t>Fig 1.7 Scatterplot between True YLL and Predicted YLL</w:t>
      </w:r>
    </w:p>
    <w:p w14:paraId="0B2FF242" w14:textId="77777777" w:rsidR="00410015" w:rsidRDefault="00410015" w:rsidP="001141A8">
      <w:pPr>
        <w:jc w:val="center"/>
        <w:rPr>
          <w:rFonts w:ascii="Times New Roman" w:hAnsi="Times New Roman" w:cs="Times New Roman"/>
          <w:sz w:val="16"/>
          <w:szCs w:val="16"/>
        </w:rPr>
      </w:pPr>
    </w:p>
    <w:p w14:paraId="083FFA00" w14:textId="77777777" w:rsidR="00410015" w:rsidRDefault="00410015" w:rsidP="001141A8">
      <w:pPr>
        <w:jc w:val="center"/>
        <w:rPr>
          <w:rFonts w:ascii="Times New Roman" w:hAnsi="Times New Roman" w:cs="Times New Roman"/>
          <w:sz w:val="16"/>
          <w:szCs w:val="16"/>
        </w:rPr>
      </w:pPr>
    </w:p>
    <w:p w14:paraId="52AC64EF" w14:textId="469CA3C4" w:rsidR="00B84A07" w:rsidRPr="00B84A07" w:rsidRDefault="00B84A07" w:rsidP="00B84A07">
      <w:pPr>
        <w:pStyle w:val="ListParagraph"/>
        <w:numPr>
          <w:ilvl w:val="0"/>
          <w:numId w:val="21"/>
        </w:numPr>
        <w:rPr>
          <w:rFonts w:ascii="Times New Roman" w:hAnsi="Times New Roman" w:cs="Times New Roman"/>
          <w:b/>
          <w:bCs/>
          <w:sz w:val="28"/>
          <w:szCs w:val="28"/>
        </w:rPr>
      </w:pPr>
      <w:r w:rsidRPr="00B84A07">
        <w:rPr>
          <w:rFonts w:ascii="Times New Roman" w:hAnsi="Times New Roman" w:cs="Times New Roman"/>
          <w:b/>
          <w:bCs/>
          <w:sz w:val="28"/>
          <w:szCs w:val="28"/>
        </w:rPr>
        <w:t>Cluster Analysis on different clustered groups by race, signs of mental illness, and age:</w:t>
      </w:r>
    </w:p>
    <w:p w14:paraId="40BCC131" w14:textId="77777777" w:rsidR="00AA2760" w:rsidRDefault="00AA2760" w:rsidP="00AA2760">
      <w:pPr>
        <w:pStyle w:val="ListParagraph"/>
        <w:rPr>
          <w:rFonts w:ascii="Times New Roman" w:hAnsi="Times New Roman" w:cs="Times New Roman"/>
          <w:b/>
          <w:bCs/>
          <w:sz w:val="28"/>
          <w:szCs w:val="28"/>
        </w:rPr>
      </w:pPr>
    </w:p>
    <w:p w14:paraId="1B529F35" w14:textId="590005AE" w:rsidR="00AA2760" w:rsidRPr="009F7394" w:rsidRDefault="00AA2760" w:rsidP="00AA2760">
      <w:pPr>
        <w:pStyle w:val="ListParagraph"/>
        <w:numPr>
          <w:ilvl w:val="0"/>
          <w:numId w:val="29"/>
        </w:numPr>
        <w:jc w:val="both"/>
        <w:rPr>
          <w:rFonts w:ascii="Times New Roman" w:hAnsi="Times New Roman" w:cs="Times New Roman"/>
        </w:rPr>
      </w:pPr>
      <w:r w:rsidRPr="009F7394">
        <w:rPr>
          <w:rFonts w:ascii="Times New Roman" w:hAnsi="Times New Roman" w:cs="Times New Roman"/>
        </w:rPr>
        <w:t>Applied the elbow method to identify the optimal number of clusters by plotting the within-cluster sum of squares (inertia) for different values of k. ‘4’ the point where the rate of decrease sharply changes, forming an "elbow" in the plot.</w:t>
      </w:r>
    </w:p>
    <w:p w14:paraId="74CD5C36" w14:textId="77777777" w:rsidR="00241818" w:rsidRDefault="00241818" w:rsidP="00241818">
      <w:pPr>
        <w:pStyle w:val="ListParagraph"/>
        <w:rPr>
          <w:rFonts w:ascii="Times New Roman" w:hAnsi="Times New Roman" w:cs="Times New Roman"/>
          <w:b/>
          <w:bCs/>
          <w:sz w:val="28"/>
          <w:szCs w:val="28"/>
        </w:rPr>
      </w:pPr>
    </w:p>
    <w:p w14:paraId="08E62296" w14:textId="6510CC33" w:rsidR="003920CE" w:rsidRDefault="00FF6CFD" w:rsidP="00FF6CFD">
      <w:pPr>
        <w:pStyle w:val="ListParagraph"/>
        <w:jc w:val="center"/>
        <w:rPr>
          <w:rFonts w:ascii="Times New Roman" w:hAnsi="Times New Roman" w:cs="Times New Roman"/>
          <w:b/>
          <w:bCs/>
          <w:sz w:val="28"/>
          <w:szCs w:val="28"/>
        </w:rPr>
      </w:pPr>
      <w:r w:rsidRPr="00FF6CFD">
        <w:rPr>
          <w:rFonts w:ascii="Times New Roman" w:hAnsi="Times New Roman" w:cs="Times New Roman"/>
          <w:b/>
          <w:bCs/>
          <w:noProof/>
          <w:sz w:val="28"/>
          <w:szCs w:val="28"/>
        </w:rPr>
        <w:lastRenderedPageBreak/>
        <w:drawing>
          <wp:inline distT="0" distB="0" distL="0" distR="0" wp14:anchorId="5076B68A" wp14:editId="4D46035A">
            <wp:extent cx="5299828" cy="3155950"/>
            <wp:effectExtent l="0" t="0" r="0" b="6350"/>
            <wp:docPr id="1508377614"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77614" name="Picture 1" descr="A graph with a blue line&#10;&#10;Description automatically generated"/>
                    <pic:cNvPicPr/>
                  </pic:nvPicPr>
                  <pic:blipFill>
                    <a:blip r:embed="rId12"/>
                    <a:stretch>
                      <a:fillRect/>
                    </a:stretch>
                  </pic:blipFill>
                  <pic:spPr>
                    <a:xfrm>
                      <a:off x="0" y="0"/>
                      <a:ext cx="5430948" cy="3234029"/>
                    </a:xfrm>
                    <a:prstGeom prst="rect">
                      <a:avLst/>
                    </a:prstGeom>
                  </pic:spPr>
                </pic:pic>
              </a:graphicData>
            </a:graphic>
          </wp:inline>
        </w:drawing>
      </w:r>
    </w:p>
    <w:p w14:paraId="2749CE7A" w14:textId="55D9F2AF" w:rsidR="00AA2760" w:rsidRDefault="00AA2760" w:rsidP="00AA2760">
      <w:pPr>
        <w:jc w:val="center"/>
        <w:rPr>
          <w:rFonts w:ascii="Times New Roman" w:hAnsi="Times New Roman" w:cs="Times New Roman"/>
          <w:sz w:val="16"/>
          <w:szCs w:val="16"/>
        </w:rPr>
      </w:pPr>
      <w:r>
        <w:rPr>
          <w:rFonts w:ascii="Times New Roman" w:hAnsi="Times New Roman" w:cs="Times New Roman"/>
          <w:sz w:val="16"/>
          <w:szCs w:val="16"/>
        </w:rPr>
        <w:t>Fig 2.1 Elbow</w:t>
      </w:r>
      <w:r w:rsidR="008A34A3">
        <w:rPr>
          <w:rFonts w:ascii="Times New Roman" w:hAnsi="Times New Roman" w:cs="Times New Roman"/>
          <w:sz w:val="16"/>
          <w:szCs w:val="16"/>
        </w:rPr>
        <w:t xml:space="preserve"> Method Plot</w:t>
      </w:r>
    </w:p>
    <w:p w14:paraId="2B21EDDA" w14:textId="77777777" w:rsidR="00AA2760" w:rsidRDefault="00AA2760" w:rsidP="00FF6CFD">
      <w:pPr>
        <w:pStyle w:val="ListParagraph"/>
        <w:jc w:val="center"/>
        <w:rPr>
          <w:rFonts w:ascii="Times New Roman" w:hAnsi="Times New Roman" w:cs="Times New Roman"/>
          <w:b/>
          <w:bCs/>
          <w:sz w:val="28"/>
          <w:szCs w:val="28"/>
        </w:rPr>
      </w:pPr>
    </w:p>
    <w:p w14:paraId="36A2F830" w14:textId="3620CDF6" w:rsidR="008A34A3" w:rsidRPr="00DF1F17" w:rsidRDefault="00DF1F17" w:rsidP="008A34A3">
      <w:pPr>
        <w:pStyle w:val="ListParagraph"/>
        <w:numPr>
          <w:ilvl w:val="0"/>
          <w:numId w:val="29"/>
        </w:numPr>
        <w:jc w:val="both"/>
        <w:rPr>
          <w:rFonts w:ascii="Times New Roman" w:hAnsi="Times New Roman" w:cs="Times New Roman"/>
        </w:rPr>
      </w:pPr>
      <w:r>
        <w:rPr>
          <w:rFonts w:ascii="Times New Roman" w:hAnsi="Times New Roman" w:cs="Times New Roman"/>
        </w:rPr>
        <w:t>By</w:t>
      </w:r>
      <w:r w:rsidRPr="00DF1F17">
        <w:rPr>
          <w:rFonts w:ascii="Times New Roman" w:hAnsi="Times New Roman" w:cs="Times New Roman"/>
        </w:rPr>
        <w:t xml:space="preserve"> elbow method the optimal number of clusters for incident data is 4</w:t>
      </w:r>
      <w:r>
        <w:rPr>
          <w:rFonts w:ascii="Times New Roman" w:hAnsi="Times New Roman" w:cs="Times New Roman"/>
        </w:rPr>
        <w:t>.</w:t>
      </w:r>
      <w:r w:rsidR="00D2738C" w:rsidRPr="00D2738C">
        <w:t xml:space="preserve"> </w:t>
      </w:r>
      <w:r w:rsidR="00D2738C" w:rsidRPr="00D2738C">
        <w:rPr>
          <w:rFonts w:ascii="Times New Roman" w:hAnsi="Times New Roman" w:cs="Times New Roman"/>
        </w:rPr>
        <w:t>Appl</w:t>
      </w:r>
      <w:r w:rsidR="00D2738C">
        <w:rPr>
          <w:rFonts w:ascii="Times New Roman" w:hAnsi="Times New Roman" w:cs="Times New Roman"/>
        </w:rPr>
        <w:t>ied</w:t>
      </w:r>
      <w:r w:rsidR="00D2738C" w:rsidRPr="00D2738C">
        <w:rPr>
          <w:rFonts w:ascii="Times New Roman" w:hAnsi="Times New Roman" w:cs="Times New Roman"/>
        </w:rPr>
        <w:t xml:space="preserve"> the K-means algorithm with k=4 means</w:t>
      </w:r>
      <w:r w:rsidR="007050EA">
        <w:rPr>
          <w:rFonts w:ascii="Times New Roman" w:hAnsi="Times New Roman" w:cs="Times New Roman"/>
        </w:rPr>
        <w:t xml:space="preserve"> on entire feature in dataset</w:t>
      </w:r>
      <w:r w:rsidR="00D2738C" w:rsidRPr="00D2738C">
        <w:rPr>
          <w:rFonts w:ascii="Times New Roman" w:hAnsi="Times New Roman" w:cs="Times New Roman"/>
        </w:rPr>
        <w:t xml:space="preserve"> that the algorithm will identify and assign each data point to one of these four clusters.</w:t>
      </w:r>
      <w:r w:rsidR="003A7EC6" w:rsidRPr="003A7EC6">
        <w:t xml:space="preserve"> </w:t>
      </w:r>
      <w:r w:rsidR="003A7EC6">
        <w:rPr>
          <w:rFonts w:ascii="Times New Roman" w:hAnsi="Times New Roman" w:cs="Times New Roman"/>
        </w:rPr>
        <w:t>C</w:t>
      </w:r>
      <w:r w:rsidR="003A7EC6" w:rsidRPr="003A7EC6">
        <w:rPr>
          <w:rFonts w:ascii="Times New Roman" w:hAnsi="Times New Roman" w:cs="Times New Roman"/>
        </w:rPr>
        <w:t xml:space="preserve">reated </w:t>
      </w:r>
      <w:r w:rsidR="003A7EC6">
        <w:rPr>
          <w:rFonts w:ascii="Times New Roman" w:hAnsi="Times New Roman" w:cs="Times New Roman"/>
        </w:rPr>
        <w:t xml:space="preserve">a scatterplot </w:t>
      </w:r>
      <w:r w:rsidR="003A7EC6" w:rsidRPr="003A7EC6">
        <w:rPr>
          <w:rFonts w:ascii="Times New Roman" w:hAnsi="Times New Roman" w:cs="Times New Roman"/>
        </w:rPr>
        <w:t>where each point represents a data point and points are colored according to their assigned cluster.</w:t>
      </w:r>
    </w:p>
    <w:p w14:paraId="06A89F3E" w14:textId="2C02A9FC" w:rsidR="000231AA" w:rsidRPr="000231AA" w:rsidRDefault="00241818" w:rsidP="000231AA">
      <w:pPr>
        <w:pStyle w:val="ListParagraph"/>
        <w:jc w:val="center"/>
        <w:rPr>
          <w:rFonts w:ascii="Times New Roman" w:hAnsi="Times New Roman" w:cs="Times New Roman"/>
          <w:b/>
          <w:bCs/>
          <w:sz w:val="28"/>
          <w:szCs w:val="28"/>
        </w:rPr>
      </w:pPr>
      <w:r w:rsidRPr="00241818">
        <w:rPr>
          <w:rFonts w:ascii="Times New Roman" w:hAnsi="Times New Roman" w:cs="Times New Roman"/>
          <w:b/>
          <w:bCs/>
          <w:noProof/>
          <w:sz w:val="28"/>
          <w:szCs w:val="28"/>
        </w:rPr>
        <w:drawing>
          <wp:inline distT="0" distB="0" distL="0" distR="0" wp14:anchorId="318F8102" wp14:editId="3DEB9A6A">
            <wp:extent cx="3108570" cy="2180122"/>
            <wp:effectExtent l="0" t="0" r="0" b="0"/>
            <wp:docPr id="1254735008" name="Picture 1" descr="A graph of a number of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35008" name="Picture 1" descr="A graph of a number of clusters&#10;&#10;Description automatically generated"/>
                    <pic:cNvPicPr/>
                  </pic:nvPicPr>
                  <pic:blipFill>
                    <a:blip r:embed="rId13"/>
                    <a:stretch>
                      <a:fillRect/>
                    </a:stretch>
                  </pic:blipFill>
                  <pic:spPr>
                    <a:xfrm>
                      <a:off x="0" y="0"/>
                      <a:ext cx="3156673" cy="2213858"/>
                    </a:xfrm>
                    <a:prstGeom prst="rect">
                      <a:avLst/>
                    </a:prstGeom>
                  </pic:spPr>
                </pic:pic>
              </a:graphicData>
            </a:graphic>
          </wp:inline>
        </w:drawing>
      </w:r>
    </w:p>
    <w:p w14:paraId="0D128AFA" w14:textId="51C4FABF" w:rsidR="00E41137" w:rsidRPr="003920CE" w:rsidRDefault="00E41137" w:rsidP="00241818">
      <w:pPr>
        <w:pStyle w:val="ListParagraph"/>
        <w:jc w:val="center"/>
        <w:rPr>
          <w:rFonts w:ascii="Times New Roman" w:hAnsi="Times New Roman" w:cs="Times New Roman"/>
          <w:b/>
          <w:bCs/>
          <w:sz w:val="28"/>
          <w:szCs w:val="28"/>
        </w:rPr>
      </w:pPr>
      <w:r>
        <w:rPr>
          <w:rFonts w:ascii="Times New Roman" w:hAnsi="Times New Roman" w:cs="Times New Roman"/>
          <w:sz w:val="16"/>
          <w:szCs w:val="16"/>
        </w:rPr>
        <w:t>Fig 2.</w:t>
      </w:r>
      <w:r w:rsidR="00A346F6">
        <w:rPr>
          <w:rFonts w:ascii="Times New Roman" w:hAnsi="Times New Roman" w:cs="Times New Roman"/>
          <w:sz w:val="16"/>
          <w:szCs w:val="16"/>
        </w:rPr>
        <w:t>2</w:t>
      </w:r>
      <w:r>
        <w:rPr>
          <w:rFonts w:ascii="Times New Roman" w:hAnsi="Times New Roman" w:cs="Times New Roman"/>
          <w:sz w:val="16"/>
          <w:szCs w:val="16"/>
        </w:rPr>
        <w:t xml:space="preserve"> k-means Clusters</w:t>
      </w:r>
    </w:p>
    <w:p w14:paraId="0AE52479" w14:textId="77777777" w:rsidR="00410015" w:rsidRDefault="00410015" w:rsidP="00410015">
      <w:pPr>
        <w:jc w:val="both"/>
        <w:rPr>
          <w:rFonts w:ascii="Times New Roman" w:hAnsi="Times New Roman" w:cs="Times New Roman"/>
          <w:sz w:val="16"/>
          <w:szCs w:val="16"/>
        </w:rPr>
      </w:pPr>
    </w:p>
    <w:p w14:paraId="45802CD1" w14:textId="77777777" w:rsidR="00A346F6" w:rsidRDefault="00A346F6" w:rsidP="00167CF1">
      <w:pPr>
        <w:jc w:val="both"/>
        <w:rPr>
          <w:rFonts w:ascii="Times New Roman" w:hAnsi="Times New Roman" w:cs="Times New Roman"/>
          <w:sz w:val="16"/>
          <w:szCs w:val="16"/>
        </w:rPr>
      </w:pPr>
    </w:p>
    <w:p w14:paraId="1A6311F4" w14:textId="77777777" w:rsidR="00167CF1" w:rsidRPr="00B807AA" w:rsidRDefault="00167CF1" w:rsidP="00167CF1">
      <w:pPr>
        <w:jc w:val="both"/>
        <w:rPr>
          <w:rFonts w:ascii="Times New Roman" w:hAnsi="Times New Roman" w:cs="Times New Roman"/>
        </w:rPr>
      </w:pPr>
    </w:p>
    <w:p w14:paraId="5883A520" w14:textId="3FE2A15E" w:rsidR="00167CF1" w:rsidRDefault="00B807AA" w:rsidP="00B807AA">
      <w:pPr>
        <w:pStyle w:val="ListParagraph"/>
        <w:numPr>
          <w:ilvl w:val="0"/>
          <w:numId w:val="29"/>
        </w:numPr>
        <w:jc w:val="both"/>
        <w:rPr>
          <w:rFonts w:ascii="Times New Roman" w:hAnsi="Times New Roman" w:cs="Times New Roman"/>
        </w:rPr>
      </w:pPr>
      <w:r w:rsidRPr="00B807AA">
        <w:rPr>
          <w:rFonts w:ascii="Times New Roman" w:hAnsi="Times New Roman" w:cs="Times New Roman"/>
        </w:rPr>
        <w:t>Minimize the sum of squared distances between data points and their assigned centroids.</w:t>
      </w:r>
    </w:p>
    <w:p w14:paraId="1BD7F213" w14:textId="77777777" w:rsidR="009F7394" w:rsidRPr="009F7394" w:rsidRDefault="009F7394" w:rsidP="009F7394">
      <w:pPr>
        <w:pStyle w:val="ListParagraph"/>
        <w:jc w:val="both"/>
        <w:rPr>
          <w:rFonts w:ascii="Times New Roman" w:hAnsi="Times New Roman" w:cs="Times New Roman"/>
        </w:rPr>
      </w:pPr>
      <w:r w:rsidRPr="009F7394">
        <w:rPr>
          <w:rFonts w:ascii="Times New Roman" w:hAnsi="Times New Roman" w:cs="Times New Roman"/>
        </w:rPr>
        <w:t>Centroid 1: [-37.</w:t>
      </w:r>
      <w:proofErr w:type="gramStart"/>
      <w:r w:rsidRPr="009F7394">
        <w:rPr>
          <w:rFonts w:ascii="Times New Roman" w:hAnsi="Times New Roman" w:cs="Times New Roman"/>
        </w:rPr>
        <w:t>49662983  17.78552884</w:t>
      </w:r>
      <w:proofErr w:type="gramEnd"/>
      <w:r w:rsidRPr="009F7394">
        <w:rPr>
          <w:rFonts w:ascii="Times New Roman" w:hAnsi="Times New Roman" w:cs="Times New Roman"/>
        </w:rPr>
        <w:t>]</w:t>
      </w:r>
    </w:p>
    <w:p w14:paraId="466E8357" w14:textId="77777777" w:rsidR="009F7394" w:rsidRPr="009F7394" w:rsidRDefault="009F7394" w:rsidP="009F7394">
      <w:pPr>
        <w:pStyle w:val="ListParagraph"/>
        <w:jc w:val="both"/>
        <w:rPr>
          <w:rFonts w:ascii="Times New Roman" w:hAnsi="Times New Roman" w:cs="Times New Roman"/>
        </w:rPr>
      </w:pPr>
      <w:r w:rsidRPr="009F7394">
        <w:rPr>
          <w:rFonts w:ascii="Times New Roman" w:hAnsi="Times New Roman" w:cs="Times New Roman"/>
        </w:rPr>
        <w:t>Centroid 2: [10.91905054 14.92544861]</w:t>
      </w:r>
    </w:p>
    <w:p w14:paraId="18B1828A" w14:textId="77777777" w:rsidR="009F7394" w:rsidRPr="009F7394" w:rsidRDefault="009F7394" w:rsidP="009F7394">
      <w:pPr>
        <w:pStyle w:val="ListParagraph"/>
        <w:jc w:val="both"/>
        <w:rPr>
          <w:rFonts w:ascii="Times New Roman" w:hAnsi="Times New Roman" w:cs="Times New Roman"/>
        </w:rPr>
      </w:pPr>
      <w:r w:rsidRPr="009F7394">
        <w:rPr>
          <w:rFonts w:ascii="Times New Roman" w:hAnsi="Times New Roman" w:cs="Times New Roman"/>
        </w:rPr>
        <w:t xml:space="preserve">Centroid 3: </w:t>
      </w:r>
      <w:proofErr w:type="gramStart"/>
      <w:r w:rsidRPr="009F7394">
        <w:rPr>
          <w:rFonts w:ascii="Times New Roman" w:hAnsi="Times New Roman" w:cs="Times New Roman"/>
        </w:rPr>
        <w:t>[  8.71826487</w:t>
      </w:r>
      <w:proofErr w:type="gramEnd"/>
      <w:r w:rsidRPr="009F7394">
        <w:rPr>
          <w:rFonts w:ascii="Times New Roman" w:hAnsi="Times New Roman" w:cs="Times New Roman"/>
        </w:rPr>
        <w:t xml:space="preserve"> -13.61928805]</w:t>
      </w:r>
    </w:p>
    <w:p w14:paraId="1C24C209" w14:textId="6CE9AB1E" w:rsidR="009F7394" w:rsidRPr="00B807AA" w:rsidRDefault="009F7394" w:rsidP="009F7394">
      <w:pPr>
        <w:pStyle w:val="ListParagraph"/>
        <w:jc w:val="both"/>
        <w:rPr>
          <w:rFonts w:ascii="Times New Roman" w:hAnsi="Times New Roman" w:cs="Times New Roman"/>
        </w:rPr>
      </w:pPr>
      <w:r w:rsidRPr="009F7394">
        <w:rPr>
          <w:rFonts w:ascii="Times New Roman" w:hAnsi="Times New Roman" w:cs="Times New Roman"/>
        </w:rPr>
        <w:t>Centroid 4: [-39.67903378 -11.18956059]</w:t>
      </w:r>
    </w:p>
    <w:p w14:paraId="5E241782" w14:textId="6117FE9A" w:rsidR="00167CF1" w:rsidRDefault="00D756A8" w:rsidP="00D756A8">
      <w:pPr>
        <w:jc w:val="center"/>
        <w:rPr>
          <w:rFonts w:ascii="Times New Roman" w:hAnsi="Times New Roman" w:cs="Times New Roman"/>
          <w:sz w:val="16"/>
          <w:szCs w:val="16"/>
        </w:rPr>
      </w:pPr>
      <w:r w:rsidRPr="00D756A8">
        <w:rPr>
          <w:rFonts w:ascii="Times New Roman" w:hAnsi="Times New Roman" w:cs="Times New Roman"/>
          <w:noProof/>
          <w:sz w:val="16"/>
          <w:szCs w:val="16"/>
        </w:rPr>
        <w:lastRenderedPageBreak/>
        <w:drawing>
          <wp:inline distT="0" distB="0" distL="0" distR="0" wp14:anchorId="708F44CA" wp14:editId="4F1A24BE">
            <wp:extent cx="2987505" cy="2286000"/>
            <wp:effectExtent l="0" t="0" r="3810" b="0"/>
            <wp:docPr id="475931198" name="Picture 1" descr="A graph showing a number of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31198" name="Picture 1" descr="A graph showing a number of clusters&#10;&#10;Description automatically generated"/>
                    <pic:cNvPicPr/>
                  </pic:nvPicPr>
                  <pic:blipFill>
                    <a:blip r:embed="rId14"/>
                    <a:stretch>
                      <a:fillRect/>
                    </a:stretch>
                  </pic:blipFill>
                  <pic:spPr>
                    <a:xfrm>
                      <a:off x="0" y="0"/>
                      <a:ext cx="2994354" cy="2291241"/>
                    </a:xfrm>
                    <a:prstGeom prst="rect">
                      <a:avLst/>
                    </a:prstGeom>
                  </pic:spPr>
                </pic:pic>
              </a:graphicData>
            </a:graphic>
          </wp:inline>
        </w:drawing>
      </w:r>
    </w:p>
    <w:p w14:paraId="7C5E1B18" w14:textId="77777777" w:rsidR="00167CF1" w:rsidRDefault="00167CF1" w:rsidP="00D756A8">
      <w:pPr>
        <w:jc w:val="center"/>
        <w:rPr>
          <w:rFonts w:ascii="Times New Roman" w:hAnsi="Times New Roman" w:cs="Times New Roman"/>
          <w:sz w:val="16"/>
          <w:szCs w:val="16"/>
        </w:rPr>
      </w:pPr>
    </w:p>
    <w:p w14:paraId="51D9D3AB" w14:textId="11E10502" w:rsidR="00D756A8" w:rsidRPr="003920CE" w:rsidRDefault="00D756A8" w:rsidP="00D756A8">
      <w:pPr>
        <w:pStyle w:val="ListParagraph"/>
        <w:jc w:val="center"/>
        <w:rPr>
          <w:rFonts w:ascii="Times New Roman" w:hAnsi="Times New Roman" w:cs="Times New Roman"/>
          <w:b/>
          <w:bCs/>
          <w:sz w:val="28"/>
          <w:szCs w:val="28"/>
        </w:rPr>
      </w:pPr>
      <w:r>
        <w:rPr>
          <w:rFonts w:ascii="Times New Roman" w:hAnsi="Times New Roman" w:cs="Times New Roman"/>
          <w:sz w:val="16"/>
          <w:szCs w:val="16"/>
        </w:rPr>
        <w:t>Fig 2.2 k-means Clusters Centroids</w:t>
      </w:r>
    </w:p>
    <w:p w14:paraId="7D9F5B89" w14:textId="77777777" w:rsidR="00167CF1" w:rsidRDefault="00167CF1" w:rsidP="00167CF1">
      <w:pPr>
        <w:jc w:val="both"/>
        <w:rPr>
          <w:rFonts w:ascii="Times New Roman" w:hAnsi="Times New Roman" w:cs="Times New Roman"/>
          <w:sz w:val="16"/>
          <w:szCs w:val="16"/>
        </w:rPr>
      </w:pPr>
    </w:p>
    <w:p w14:paraId="1E4FF947" w14:textId="77777777" w:rsidR="00167CF1" w:rsidRDefault="00167CF1" w:rsidP="00167CF1">
      <w:pPr>
        <w:jc w:val="both"/>
        <w:rPr>
          <w:rFonts w:ascii="Times New Roman" w:hAnsi="Times New Roman" w:cs="Times New Roman"/>
          <w:sz w:val="16"/>
          <w:szCs w:val="16"/>
        </w:rPr>
      </w:pPr>
    </w:p>
    <w:p w14:paraId="09CD5137" w14:textId="77777777" w:rsidR="00167CF1" w:rsidRPr="00167CF1" w:rsidRDefault="00167CF1" w:rsidP="00167CF1">
      <w:pPr>
        <w:jc w:val="both"/>
        <w:rPr>
          <w:rFonts w:ascii="Times New Roman" w:hAnsi="Times New Roman" w:cs="Times New Roman"/>
          <w:sz w:val="16"/>
          <w:szCs w:val="16"/>
        </w:rPr>
      </w:pPr>
    </w:p>
    <w:p w14:paraId="3E2BE9C3" w14:textId="603CF78A" w:rsidR="000231AA" w:rsidRDefault="004E4812" w:rsidP="000231AA">
      <w:pPr>
        <w:pStyle w:val="ListParagraph"/>
        <w:numPr>
          <w:ilvl w:val="0"/>
          <w:numId w:val="29"/>
        </w:numPr>
        <w:jc w:val="both"/>
        <w:rPr>
          <w:rFonts w:ascii="Times New Roman" w:hAnsi="Times New Roman" w:cs="Times New Roman"/>
        </w:rPr>
      </w:pPr>
      <w:r>
        <w:rPr>
          <w:rFonts w:ascii="Times New Roman" w:hAnsi="Times New Roman" w:cs="Times New Roman"/>
        </w:rPr>
        <w:t>A</w:t>
      </w:r>
      <w:r w:rsidR="00B9241E">
        <w:rPr>
          <w:rFonts w:ascii="Times New Roman" w:hAnsi="Times New Roman" w:cs="Times New Roman"/>
        </w:rPr>
        <w:t xml:space="preserve"> </w:t>
      </w:r>
      <w:r w:rsidR="00B9241E" w:rsidRPr="00B9241E">
        <w:rPr>
          <w:rFonts w:ascii="Times New Roman" w:hAnsi="Times New Roman" w:cs="Times New Roman"/>
        </w:rPr>
        <w:t>Silhouette</w:t>
      </w:r>
      <w:r w:rsidRPr="004E4812">
        <w:rPr>
          <w:rFonts w:ascii="Times New Roman" w:hAnsi="Times New Roman" w:cs="Times New Roman"/>
        </w:rPr>
        <w:t xml:space="preserve"> score of 0.59 suggests that the clusters are well-separated and the objects within the clusters are relatively homogeneous.</w:t>
      </w:r>
    </w:p>
    <w:p w14:paraId="10F54203" w14:textId="77777777" w:rsidR="00A346F6" w:rsidRDefault="00A346F6" w:rsidP="00A346F6">
      <w:pPr>
        <w:pStyle w:val="ListParagraph"/>
        <w:jc w:val="both"/>
        <w:rPr>
          <w:rFonts w:ascii="Times New Roman" w:hAnsi="Times New Roman" w:cs="Times New Roman"/>
        </w:rPr>
      </w:pPr>
    </w:p>
    <w:p w14:paraId="5012890B" w14:textId="3CF680FA" w:rsidR="00B9241E" w:rsidRDefault="007E5F3E" w:rsidP="0003617C">
      <w:pPr>
        <w:pStyle w:val="ListParagraph"/>
        <w:jc w:val="both"/>
        <w:rPr>
          <w:noProof/>
        </w:rPr>
      </w:pPr>
      <w:r w:rsidRPr="007E5F3E">
        <w:rPr>
          <w:rFonts w:ascii="Times New Roman" w:hAnsi="Times New Roman" w:cs="Times New Roman"/>
          <w:noProof/>
        </w:rPr>
        <w:drawing>
          <wp:inline distT="0" distB="0" distL="0" distR="0" wp14:anchorId="57BED6E1" wp14:editId="4F464A55">
            <wp:extent cx="2631726" cy="2190750"/>
            <wp:effectExtent l="0" t="0" r="0" b="0"/>
            <wp:docPr id="105878740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87407" name="Picture 1" descr="A screenshot of a graph&#10;&#10;Description automatically generated"/>
                    <pic:cNvPicPr/>
                  </pic:nvPicPr>
                  <pic:blipFill>
                    <a:blip r:embed="rId15"/>
                    <a:stretch>
                      <a:fillRect/>
                    </a:stretch>
                  </pic:blipFill>
                  <pic:spPr>
                    <a:xfrm>
                      <a:off x="0" y="0"/>
                      <a:ext cx="2635638" cy="2194007"/>
                    </a:xfrm>
                    <a:prstGeom prst="rect">
                      <a:avLst/>
                    </a:prstGeom>
                  </pic:spPr>
                </pic:pic>
              </a:graphicData>
            </a:graphic>
          </wp:inline>
        </w:drawing>
      </w:r>
      <w:r w:rsidR="0003617C" w:rsidRPr="0003617C">
        <w:rPr>
          <w:rFonts w:ascii="Times New Roman" w:hAnsi="Times New Roman" w:cs="Times New Roman"/>
          <w:noProof/>
        </w:rPr>
        <w:drawing>
          <wp:inline distT="0" distB="0" distL="0" distR="0" wp14:anchorId="7A8CAF16" wp14:editId="481DDEBB">
            <wp:extent cx="2621747" cy="2032000"/>
            <wp:effectExtent l="0" t="0" r="7620" b="6350"/>
            <wp:docPr id="269948169"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48169" name="Picture 1" descr="A graph of a bar chart&#10;&#10;Description automatically generated with medium confidence"/>
                    <pic:cNvPicPr/>
                  </pic:nvPicPr>
                  <pic:blipFill>
                    <a:blip r:embed="rId16"/>
                    <a:stretch>
                      <a:fillRect/>
                    </a:stretch>
                  </pic:blipFill>
                  <pic:spPr>
                    <a:xfrm>
                      <a:off x="0" y="0"/>
                      <a:ext cx="2626241" cy="2035483"/>
                    </a:xfrm>
                    <a:prstGeom prst="rect">
                      <a:avLst/>
                    </a:prstGeom>
                  </pic:spPr>
                </pic:pic>
              </a:graphicData>
            </a:graphic>
          </wp:inline>
        </w:drawing>
      </w:r>
      <w:r w:rsidRPr="007E5F3E">
        <w:rPr>
          <w:noProof/>
        </w:rPr>
        <w:t xml:space="preserve"> </w:t>
      </w:r>
    </w:p>
    <w:p w14:paraId="6094A03B" w14:textId="632665E2" w:rsidR="00CA139C" w:rsidRPr="003920CE" w:rsidRDefault="00CA139C" w:rsidP="00CA139C">
      <w:pPr>
        <w:pStyle w:val="ListParagraph"/>
        <w:jc w:val="center"/>
        <w:rPr>
          <w:rFonts w:ascii="Times New Roman" w:hAnsi="Times New Roman" w:cs="Times New Roman"/>
          <w:b/>
          <w:bCs/>
          <w:sz w:val="28"/>
          <w:szCs w:val="28"/>
        </w:rPr>
      </w:pPr>
      <w:r>
        <w:rPr>
          <w:rFonts w:ascii="Times New Roman" w:hAnsi="Times New Roman" w:cs="Times New Roman"/>
          <w:sz w:val="16"/>
          <w:szCs w:val="16"/>
        </w:rPr>
        <w:t>Fig 2.</w:t>
      </w:r>
      <w:r w:rsidR="00B807AA">
        <w:rPr>
          <w:rFonts w:ascii="Times New Roman" w:hAnsi="Times New Roman" w:cs="Times New Roman"/>
          <w:sz w:val="16"/>
          <w:szCs w:val="16"/>
        </w:rPr>
        <w:t>4</w:t>
      </w:r>
      <w:r>
        <w:rPr>
          <w:rFonts w:ascii="Times New Roman" w:hAnsi="Times New Roman" w:cs="Times New Roman"/>
          <w:sz w:val="16"/>
          <w:szCs w:val="16"/>
        </w:rPr>
        <w:t xml:space="preserve"> Distance between Clusters and Datapoint Distributions</w:t>
      </w:r>
    </w:p>
    <w:p w14:paraId="6A3078BB" w14:textId="77777777" w:rsidR="00CA139C" w:rsidRDefault="00CA139C" w:rsidP="00CA139C">
      <w:pPr>
        <w:pStyle w:val="ListParagraph"/>
        <w:jc w:val="center"/>
        <w:rPr>
          <w:noProof/>
        </w:rPr>
      </w:pPr>
    </w:p>
    <w:p w14:paraId="1C159FE2" w14:textId="77777777" w:rsidR="007E5F3E" w:rsidRPr="000231AA" w:rsidRDefault="007E5F3E" w:rsidP="0003617C">
      <w:pPr>
        <w:pStyle w:val="ListParagraph"/>
        <w:jc w:val="both"/>
        <w:rPr>
          <w:rFonts w:ascii="Times New Roman" w:hAnsi="Times New Roman" w:cs="Times New Roman"/>
        </w:rPr>
      </w:pPr>
    </w:p>
    <w:p w14:paraId="2A12CC7E" w14:textId="74C6C564" w:rsidR="00E41137" w:rsidRDefault="00210F3C" w:rsidP="00210F3C">
      <w:pPr>
        <w:pStyle w:val="ListParagraph"/>
        <w:numPr>
          <w:ilvl w:val="0"/>
          <w:numId w:val="29"/>
        </w:numPr>
        <w:jc w:val="both"/>
        <w:rPr>
          <w:rFonts w:ascii="Times New Roman" w:hAnsi="Times New Roman" w:cs="Times New Roman"/>
        </w:rPr>
      </w:pPr>
      <w:r>
        <w:rPr>
          <w:rFonts w:ascii="Times New Roman" w:hAnsi="Times New Roman" w:cs="Times New Roman"/>
        </w:rPr>
        <w:t>A</w:t>
      </w:r>
      <w:r w:rsidRPr="00210F3C">
        <w:rPr>
          <w:rFonts w:ascii="Times New Roman" w:hAnsi="Times New Roman" w:cs="Times New Roman"/>
        </w:rPr>
        <w:t xml:space="preserve"> heatmap of the </w:t>
      </w:r>
      <w:proofErr w:type="spellStart"/>
      <w:r w:rsidRPr="00210F3C">
        <w:rPr>
          <w:rFonts w:ascii="Times New Roman" w:hAnsi="Times New Roman" w:cs="Times New Roman"/>
        </w:rPr>
        <w:t>intercluster</w:t>
      </w:r>
      <w:proofErr w:type="spellEnd"/>
      <w:r w:rsidRPr="00210F3C">
        <w:rPr>
          <w:rFonts w:ascii="Times New Roman" w:hAnsi="Times New Roman" w:cs="Times New Roman"/>
        </w:rPr>
        <w:t xml:space="preserve"> distances between different clusters. Each cell in the heatmap represents the distance between the corresponding clusters.</w:t>
      </w:r>
      <w:r w:rsidR="00D361C7" w:rsidRPr="00D361C7">
        <w:t xml:space="preserve"> </w:t>
      </w:r>
      <w:r w:rsidR="00D361C7">
        <w:rPr>
          <w:rFonts w:ascii="Times New Roman" w:hAnsi="Times New Roman" w:cs="Times New Roman"/>
        </w:rPr>
        <w:t>T</w:t>
      </w:r>
      <w:r w:rsidR="00D361C7" w:rsidRPr="00D361C7">
        <w:rPr>
          <w:rFonts w:ascii="Times New Roman" w:hAnsi="Times New Roman" w:cs="Times New Roman"/>
        </w:rPr>
        <w:t>he pairwise distances between the centroids of different clusters</w:t>
      </w:r>
      <w:r w:rsidR="00D361C7">
        <w:rPr>
          <w:rFonts w:ascii="Times New Roman" w:hAnsi="Times New Roman" w:cs="Times New Roman"/>
        </w:rPr>
        <w:t>.</w:t>
      </w:r>
    </w:p>
    <w:p w14:paraId="0513194B" w14:textId="6A41E1F0" w:rsidR="00D361C7" w:rsidRDefault="00413B9E" w:rsidP="00210F3C">
      <w:pPr>
        <w:pStyle w:val="ListParagraph"/>
        <w:numPr>
          <w:ilvl w:val="0"/>
          <w:numId w:val="29"/>
        </w:numPr>
        <w:jc w:val="both"/>
        <w:rPr>
          <w:rFonts w:ascii="Times New Roman" w:hAnsi="Times New Roman" w:cs="Times New Roman"/>
        </w:rPr>
      </w:pPr>
      <w:r>
        <w:rPr>
          <w:rFonts w:ascii="Times New Roman" w:hAnsi="Times New Roman" w:cs="Times New Roman"/>
        </w:rPr>
        <w:t>T</w:t>
      </w:r>
      <w:r w:rsidRPr="00413B9E">
        <w:rPr>
          <w:rFonts w:ascii="Times New Roman" w:hAnsi="Times New Roman" w:cs="Times New Roman"/>
        </w:rPr>
        <w:t xml:space="preserve">he bar plot </w:t>
      </w:r>
      <w:r w:rsidR="00C15105" w:rsidRPr="00413B9E">
        <w:rPr>
          <w:rFonts w:ascii="Times New Roman" w:hAnsi="Times New Roman" w:cs="Times New Roman"/>
        </w:rPr>
        <w:t>provides</w:t>
      </w:r>
      <w:r w:rsidRPr="00413B9E">
        <w:rPr>
          <w:rFonts w:ascii="Times New Roman" w:hAnsi="Times New Roman" w:cs="Times New Roman"/>
        </w:rPr>
        <w:t xml:space="preserve"> a quick overview of the distribution of data points among different clusters.</w:t>
      </w:r>
    </w:p>
    <w:p w14:paraId="568A9640" w14:textId="77777777" w:rsidR="00413B9E" w:rsidRDefault="00413B9E" w:rsidP="00413B9E">
      <w:pPr>
        <w:jc w:val="both"/>
        <w:rPr>
          <w:rFonts w:ascii="Times New Roman" w:hAnsi="Times New Roman" w:cs="Times New Roman"/>
        </w:rPr>
      </w:pPr>
    </w:p>
    <w:p w14:paraId="52B10B79" w14:textId="63E4C11A" w:rsidR="00413B9E" w:rsidRDefault="00B4487B" w:rsidP="00993BE1">
      <w:pPr>
        <w:ind w:left="720"/>
        <w:jc w:val="center"/>
        <w:rPr>
          <w:rFonts w:ascii="Times New Roman" w:hAnsi="Times New Roman" w:cs="Times New Roman"/>
        </w:rPr>
      </w:pPr>
      <w:r w:rsidRPr="00B4487B">
        <w:rPr>
          <w:rFonts w:ascii="Times New Roman" w:hAnsi="Times New Roman" w:cs="Times New Roman"/>
          <w:noProof/>
        </w:rPr>
        <w:lastRenderedPageBreak/>
        <w:drawing>
          <wp:inline distT="0" distB="0" distL="0" distR="0" wp14:anchorId="6D4D6DA1" wp14:editId="25C1E6F6">
            <wp:extent cx="2567940" cy="3015992"/>
            <wp:effectExtent l="0" t="0" r="3810" b="0"/>
            <wp:docPr id="1058979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7993" name="Picture 1" descr="A screenshot of a graph&#10;&#10;Description automatically generated"/>
                    <pic:cNvPicPr/>
                  </pic:nvPicPr>
                  <pic:blipFill>
                    <a:blip r:embed="rId17"/>
                    <a:stretch>
                      <a:fillRect/>
                    </a:stretch>
                  </pic:blipFill>
                  <pic:spPr>
                    <a:xfrm>
                      <a:off x="0" y="0"/>
                      <a:ext cx="2637761" cy="3097995"/>
                    </a:xfrm>
                    <a:prstGeom prst="rect">
                      <a:avLst/>
                    </a:prstGeom>
                  </pic:spPr>
                </pic:pic>
              </a:graphicData>
            </a:graphic>
          </wp:inline>
        </w:drawing>
      </w:r>
      <w:r w:rsidR="00993BE1" w:rsidRPr="00993BE1">
        <w:rPr>
          <w:rFonts w:ascii="Times New Roman" w:hAnsi="Times New Roman" w:cs="Times New Roman"/>
          <w:noProof/>
        </w:rPr>
        <w:drawing>
          <wp:inline distT="0" distB="0" distL="0" distR="0" wp14:anchorId="59D0F190" wp14:editId="40B905CE">
            <wp:extent cx="2406650" cy="3041650"/>
            <wp:effectExtent l="0" t="0" r="0" b="6350"/>
            <wp:docPr id="921720156" name="Picture 1" descr="A graph of different siz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20156" name="Picture 1" descr="A graph of different sizes and colors&#10;&#10;Description automatically generated"/>
                    <pic:cNvPicPr/>
                  </pic:nvPicPr>
                  <pic:blipFill>
                    <a:blip r:embed="rId18"/>
                    <a:stretch>
                      <a:fillRect/>
                    </a:stretch>
                  </pic:blipFill>
                  <pic:spPr>
                    <a:xfrm>
                      <a:off x="0" y="0"/>
                      <a:ext cx="2406650" cy="3041650"/>
                    </a:xfrm>
                    <a:prstGeom prst="rect">
                      <a:avLst/>
                    </a:prstGeom>
                  </pic:spPr>
                </pic:pic>
              </a:graphicData>
            </a:graphic>
          </wp:inline>
        </w:drawing>
      </w:r>
    </w:p>
    <w:p w14:paraId="631D80C9" w14:textId="0F38F708" w:rsidR="00C4470F" w:rsidRDefault="00CF649E" w:rsidP="0047699A">
      <w:pPr>
        <w:ind w:left="720"/>
        <w:jc w:val="center"/>
        <w:rPr>
          <w:rFonts w:ascii="Times New Roman" w:hAnsi="Times New Roman" w:cs="Times New Roman"/>
        </w:rPr>
      </w:pPr>
      <w:r w:rsidRPr="00CF649E">
        <w:rPr>
          <w:rFonts w:ascii="Times New Roman" w:hAnsi="Times New Roman" w:cs="Times New Roman"/>
          <w:noProof/>
        </w:rPr>
        <w:drawing>
          <wp:inline distT="0" distB="0" distL="0" distR="0" wp14:anchorId="10D45E5D" wp14:editId="221C0C63">
            <wp:extent cx="2436622" cy="2692400"/>
            <wp:effectExtent l="0" t="0" r="1905" b="0"/>
            <wp:docPr id="57988752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87520" name="Picture 1" descr="A screenshot of a graph&#10;&#10;Description automatically generated"/>
                    <pic:cNvPicPr/>
                  </pic:nvPicPr>
                  <pic:blipFill>
                    <a:blip r:embed="rId19"/>
                    <a:stretch>
                      <a:fillRect/>
                    </a:stretch>
                  </pic:blipFill>
                  <pic:spPr>
                    <a:xfrm>
                      <a:off x="0" y="0"/>
                      <a:ext cx="2437908" cy="2693821"/>
                    </a:xfrm>
                    <a:prstGeom prst="rect">
                      <a:avLst/>
                    </a:prstGeom>
                  </pic:spPr>
                </pic:pic>
              </a:graphicData>
            </a:graphic>
          </wp:inline>
        </w:drawing>
      </w:r>
      <w:r w:rsidR="0047699A" w:rsidRPr="0047699A">
        <w:rPr>
          <w:rFonts w:ascii="Times New Roman" w:hAnsi="Times New Roman" w:cs="Times New Roman"/>
          <w:noProof/>
        </w:rPr>
        <w:drawing>
          <wp:inline distT="0" distB="0" distL="0" distR="0" wp14:anchorId="1769A1E9" wp14:editId="216A951C">
            <wp:extent cx="2320726" cy="2578100"/>
            <wp:effectExtent l="0" t="0" r="3810" b="0"/>
            <wp:docPr id="36604639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46396" name="Picture 1" descr="A screenshot of a graph&#10;&#10;Description automatically generated"/>
                    <pic:cNvPicPr/>
                  </pic:nvPicPr>
                  <pic:blipFill>
                    <a:blip r:embed="rId20"/>
                    <a:stretch>
                      <a:fillRect/>
                    </a:stretch>
                  </pic:blipFill>
                  <pic:spPr>
                    <a:xfrm>
                      <a:off x="0" y="0"/>
                      <a:ext cx="2320726" cy="2578100"/>
                    </a:xfrm>
                    <a:prstGeom prst="rect">
                      <a:avLst/>
                    </a:prstGeom>
                  </pic:spPr>
                </pic:pic>
              </a:graphicData>
            </a:graphic>
          </wp:inline>
        </w:drawing>
      </w:r>
    </w:p>
    <w:p w14:paraId="4C4D2496" w14:textId="17C2416E" w:rsidR="0063038F" w:rsidRPr="00413B9E" w:rsidRDefault="00AF0BB8" w:rsidP="00AF0BB8">
      <w:pPr>
        <w:ind w:left="720"/>
        <w:jc w:val="center"/>
        <w:rPr>
          <w:rFonts w:ascii="Times New Roman" w:hAnsi="Times New Roman" w:cs="Times New Roman"/>
        </w:rPr>
      </w:pPr>
      <w:r w:rsidRPr="00AF0BB8">
        <w:rPr>
          <w:rFonts w:ascii="Times New Roman" w:hAnsi="Times New Roman" w:cs="Times New Roman"/>
          <w:noProof/>
        </w:rPr>
        <w:drawing>
          <wp:inline distT="0" distB="0" distL="0" distR="0" wp14:anchorId="1A53F275" wp14:editId="4C97C6B4">
            <wp:extent cx="2531305" cy="1416050"/>
            <wp:effectExtent l="0" t="0" r="2540" b="0"/>
            <wp:docPr id="866753725" name="Picture 1" descr="A graph of a clust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53725" name="Picture 1" descr="A graph of a cluster of data&#10;&#10;Description automatically generated with medium confidence"/>
                    <pic:cNvPicPr/>
                  </pic:nvPicPr>
                  <pic:blipFill>
                    <a:blip r:embed="rId21"/>
                    <a:stretch>
                      <a:fillRect/>
                    </a:stretch>
                  </pic:blipFill>
                  <pic:spPr>
                    <a:xfrm>
                      <a:off x="0" y="0"/>
                      <a:ext cx="2547839" cy="1425300"/>
                    </a:xfrm>
                    <a:prstGeom prst="rect">
                      <a:avLst/>
                    </a:prstGeom>
                  </pic:spPr>
                </pic:pic>
              </a:graphicData>
            </a:graphic>
          </wp:inline>
        </w:drawing>
      </w:r>
      <w:r w:rsidR="00AF020B" w:rsidRPr="00AF020B">
        <w:rPr>
          <w:rFonts w:ascii="Times New Roman" w:hAnsi="Times New Roman" w:cs="Times New Roman"/>
          <w:noProof/>
        </w:rPr>
        <w:drawing>
          <wp:inline distT="0" distB="0" distL="0" distR="0" wp14:anchorId="1254D0DC" wp14:editId="175AE190">
            <wp:extent cx="2303780" cy="1428750"/>
            <wp:effectExtent l="0" t="0" r="1270" b="0"/>
            <wp:docPr id="688023636" name="Picture 1" descr="A diagram of a body camera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23636" name="Picture 1" descr="A diagram of a body camera distribution&#10;&#10;Description automatically generated"/>
                    <pic:cNvPicPr/>
                  </pic:nvPicPr>
                  <pic:blipFill>
                    <a:blip r:embed="rId22"/>
                    <a:stretch>
                      <a:fillRect/>
                    </a:stretch>
                  </pic:blipFill>
                  <pic:spPr>
                    <a:xfrm>
                      <a:off x="0" y="0"/>
                      <a:ext cx="2321797" cy="1439924"/>
                    </a:xfrm>
                    <a:prstGeom prst="rect">
                      <a:avLst/>
                    </a:prstGeom>
                  </pic:spPr>
                </pic:pic>
              </a:graphicData>
            </a:graphic>
          </wp:inline>
        </w:drawing>
      </w:r>
    </w:p>
    <w:p w14:paraId="1F496F0A" w14:textId="77777777" w:rsidR="00410015" w:rsidRDefault="00410015" w:rsidP="00410015">
      <w:pPr>
        <w:jc w:val="both"/>
        <w:rPr>
          <w:rFonts w:ascii="Times New Roman" w:hAnsi="Times New Roman" w:cs="Times New Roman"/>
          <w:sz w:val="16"/>
          <w:szCs w:val="16"/>
        </w:rPr>
      </w:pPr>
    </w:p>
    <w:p w14:paraId="1AC632ED" w14:textId="7A17940B" w:rsidR="00CA139C" w:rsidRPr="003920CE" w:rsidRDefault="00CA139C" w:rsidP="00CA139C">
      <w:pPr>
        <w:pStyle w:val="ListParagraph"/>
        <w:jc w:val="center"/>
        <w:rPr>
          <w:rFonts w:ascii="Times New Roman" w:hAnsi="Times New Roman" w:cs="Times New Roman"/>
          <w:b/>
          <w:bCs/>
          <w:sz w:val="28"/>
          <w:szCs w:val="28"/>
        </w:rPr>
      </w:pPr>
      <w:r>
        <w:rPr>
          <w:rFonts w:ascii="Times New Roman" w:hAnsi="Times New Roman" w:cs="Times New Roman"/>
          <w:sz w:val="16"/>
          <w:szCs w:val="16"/>
        </w:rPr>
        <w:t>Fig 2.</w:t>
      </w:r>
      <w:r w:rsidR="00B807AA">
        <w:rPr>
          <w:rFonts w:ascii="Times New Roman" w:hAnsi="Times New Roman" w:cs="Times New Roman"/>
          <w:sz w:val="16"/>
          <w:szCs w:val="16"/>
        </w:rPr>
        <w:t>5</w:t>
      </w:r>
      <w:r>
        <w:rPr>
          <w:rFonts w:ascii="Times New Roman" w:hAnsi="Times New Roman" w:cs="Times New Roman"/>
          <w:sz w:val="16"/>
          <w:szCs w:val="16"/>
        </w:rPr>
        <w:t xml:space="preserve"> Distribution of feature in each Clust</w:t>
      </w:r>
      <w:r w:rsidR="00647F74">
        <w:rPr>
          <w:rFonts w:ascii="Times New Roman" w:hAnsi="Times New Roman" w:cs="Times New Roman"/>
          <w:sz w:val="16"/>
          <w:szCs w:val="16"/>
        </w:rPr>
        <w:t>er</w:t>
      </w:r>
    </w:p>
    <w:p w14:paraId="738EBAFA" w14:textId="77777777" w:rsidR="007B6C56" w:rsidRDefault="007B6C56" w:rsidP="001141A8">
      <w:pPr>
        <w:jc w:val="center"/>
        <w:rPr>
          <w:rFonts w:ascii="Times New Roman" w:hAnsi="Times New Roman" w:cs="Times New Roman"/>
          <w:sz w:val="16"/>
          <w:szCs w:val="16"/>
        </w:rPr>
      </w:pPr>
    </w:p>
    <w:p w14:paraId="51BD6AF8" w14:textId="3ABC400D" w:rsidR="00A346F6" w:rsidRDefault="009F014E" w:rsidP="00C45548">
      <w:pPr>
        <w:pStyle w:val="ListParagraph"/>
        <w:numPr>
          <w:ilvl w:val="0"/>
          <w:numId w:val="29"/>
        </w:numPr>
        <w:rPr>
          <w:rFonts w:ascii="Times New Roman" w:hAnsi="Times New Roman" w:cs="Times New Roman"/>
        </w:rPr>
      </w:pPr>
      <w:r>
        <w:rPr>
          <w:rFonts w:ascii="Times New Roman" w:hAnsi="Times New Roman" w:cs="Times New Roman"/>
        </w:rPr>
        <w:t xml:space="preserve">This </w:t>
      </w:r>
      <w:r w:rsidRPr="009F014E">
        <w:rPr>
          <w:rFonts w:ascii="Times New Roman" w:hAnsi="Times New Roman" w:cs="Times New Roman"/>
        </w:rPr>
        <w:t>histograms</w:t>
      </w:r>
      <w:r>
        <w:rPr>
          <w:rFonts w:ascii="Times New Roman" w:hAnsi="Times New Roman" w:cs="Times New Roman"/>
        </w:rPr>
        <w:t xml:space="preserve"> plots</w:t>
      </w:r>
      <w:r w:rsidRPr="009F014E">
        <w:rPr>
          <w:rFonts w:ascii="Times New Roman" w:hAnsi="Times New Roman" w:cs="Times New Roman"/>
        </w:rPr>
        <w:t>, each showing how a specific feature's values are distributed within each cluster. It helps visualize whether there are differences in the distribution of that feature across different clusters.</w:t>
      </w:r>
    </w:p>
    <w:p w14:paraId="3866B5F5" w14:textId="7CC839F1" w:rsidR="00FC0C40" w:rsidRDefault="00C73335" w:rsidP="00C45548">
      <w:pPr>
        <w:pStyle w:val="ListParagraph"/>
        <w:numPr>
          <w:ilvl w:val="0"/>
          <w:numId w:val="29"/>
        </w:numPr>
        <w:rPr>
          <w:rFonts w:ascii="Times New Roman" w:hAnsi="Times New Roman" w:cs="Times New Roman"/>
        </w:rPr>
      </w:pPr>
      <w:r>
        <w:rPr>
          <w:rFonts w:ascii="Times New Roman" w:hAnsi="Times New Roman" w:cs="Times New Roman"/>
        </w:rPr>
        <w:t>H</w:t>
      </w:r>
      <w:r w:rsidRPr="00C73335">
        <w:rPr>
          <w:rFonts w:ascii="Times New Roman" w:hAnsi="Times New Roman" w:cs="Times New Roman"/>
        </w:rPr>
        <w:t>istograms for a particular feature in your dataset, looking at each unique cluster separately. For each cluster, a histogram is made to show how the values of a specific feature are spread out within that cluster.</w:t>
      </w:r>
    </w:p>
    <w:p w14:paraId="15E16729" w14:textId="065E4B70" w:rsidR="00C73335" w:rsidRDefault="00C73335" w:rsidP="00C73335">
      <w:pPr>
        <w:rPr>
          <w:rFonts w:ascii="Times New Roman" w:hAnsi="Times New Roman" w:cs="Times New Roman"/>
        </w:rPr>
      </w:pPr>
      <w:r>
        <w:rPr>
          <w:rFonts w:ascii="Times New Roman" w:hAnsi="Times New Roman" w:cs="Times New Roman"/>
        </w:rPr>
        <w:t xml:space="preserve"> </w:t>
      </w:r>
    </w:p>
    <w:p w14:paraId="698775AF" w14:textId="08975ED6" w:rsidR="00C73335" w:rsidRDefault="00C45025" w:rsidP="00C73335">
      <w:pPr>
        <w:rPr>
          <w:noProof/>
        </w:rPr>
      </w:pPr>
      <w:r>
        <w:rPr>
          <w:rFonts w:ascii="Times New Roman" w:hAnsi="Times New Roman" w:cs="Times New Roman"/>
        </w:rPr>
        <w:lastRenderedPageBreak/>
        <w:t xml:space="preserve">              </w:t>
      </w:r>
      <w:r w:rsidR="006B1994" w:rsidRPr="006B1994">
        <w:rPr>
          <w:rFonts w:ascii="Times New Roman" w:hAnsi="Times New Roman" w:cs="Times New Roman"/>
          <w:noProof/>
        </w:rPr>
        <w:drawing>
          <wp:inline distT="0" distB="0" distL="0" distR="0" wp14:anchorId="40DB3CC3" wp14:editId="35B6DDC8">
            <wp:extent cx="1581231" cy="4762745"/>
            <wp:effectExtent l="0" t="0" r="0" b="0"/>
            <wp:docPr id="1363535819" name="Picture 1" descr="A graph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35819" name="Picture 1" descr="A graph of a box plot&#10;&#10;Description automatically generated"/>
                    <pic:cNvPicPr/>
                  </pic:nvPicPr>
                  <pic:blipFill>
                    <a:blip r:embed="rId23"/>
                    <a:stretch>
                      <a:fillRect/>
                    </a:stretch>
                  </pic:blipFill>
                  <pic:spPr>
                    <a:xfrm>
                      <a:off x="0" y="0"/>
                      <a:ext cx="1581231" cy="4762745"/>
                    </a:xfrm>
                    <a:prstGeom prst="rect">
                      <a:avLst/>
                    </a:prstGeom>
                  </pic:spPr>
                </pic:pic>
              </a:graphicData>
            </a:graphic>
          </wp:inline>
        </w:drawing>
      </w:r>
      <w:r w:rsidR="006E5AAC" w:rsidRPr="006E5AAC">
        <w:rPr>
          <w:noProof/>
        </w:rPr>
        <w:t xml:space="preserve"> </w:t>
      </w:r>
      <w:r w:rsidR="006E5AAC" w:rsidRPr="006E5AAC">
        <w:rPr>
          <w:rFonts w:ascii="Times New Roman" w:hAnsi="Times New Roman" w:cs="Times New Roman"/>
          <w:noProof/>
        </w:rPr>
        <w:drawing>
          <wp:inline distT="0" distB="0" distL="0" distR="0" wp14:anchorId="43A75D29" wp14:editId="06ADD706">
            <wp:extent cx="1752690" cy="4750044"/>
            <wp:effectExtent l="0" t="0" r="0" b="0"/>
            <wp:docPr id="567944943" name="Picture 1" descr="A graph of a clu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44943" name="Picture 1" descr="A graph of a cluster&#10;&#10;Description automatically generated"/>
                    <pic:cNvPicPr/>
                  </pic:nvPicPr>
                  <pic:blipFill>
                    <a:blip r:embed="rId24"/>
                    <a:stretch>
                      <a:fillRect/>
                    </a:stretch>
                  </pic:blipFill>
                  <pic:spPr>
                    <a:xfrm>
                      <a:off x="0" y="0"/>
                      <a:ext cx="1752690" cy="4750044"/>
                    </a:xfrm>
                    <a:prstGeom prst="rect">
                      <a:avLst/>
                    </a:prstGeom>
                  </pic:spPr>
                </pic:pic>
              </a:graphicData>
            </a:graphic>
          </wp:inline>
        </w:drawing>
      </w:r>
      <w:r w:rsidR="007F1F77" w:rsidRPr="007F1F77">
        <w:rPr>
          <w:noProof/>
        </w:rPr>
        <w:t xml:space="preserve"> </w:t>
      </w:r>
      <w:r w:rsidR="007F1F77" w:rsidRPr="007F1F77">
        <w:rPr>
          <w:noProof/>
        </w:rPr>
        <w:drawing>
          <wp:inline distT="0" distB="0" distL="0" distR="0" wp14:anchorId="1ABDE281" wp14:editId="01A741E3">
            <wp:extent cx="1809843" cy="4724643"/>
            <wp:effectExtent l="0" t="0" r="0" b="0"/>
            <wp:docPr id="1951738351" name="Picture 1" descr="A graph of a clus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38351" name="Picture 1" descr="A graph of a cluster&#10;&#10;Description automatically generated with medium confidence"/>
                    <pic:cNvPicPr/>
                  </pic:nvPicPr>
                  <pic:blipFill>
                    <a:blip r:embed="rId25"/>
                    <a:stretch>
                      <a:fillRect/>
                    </a:stretch>
                  </pic:blipFill>
                  <pic:spPr>
                    <a:xfrm>
                      <a:off x="0" y="0"/>
                      <a:ext cx="1809843" cy="4724643"/>
                    </a:xfrm>
                    <a:prstGeom prst="rect">
                      <a:avLst/>
                    </a:prstGeom>
                  </pic:spPr>
                </pic:pic>
              </a:graphicData>
            </a:graphic>
          </wp:inline>
        </w:drawing>
      </w:r>
    </w:p>
    <w:p w14:paraId="3F79D02A" w14:textId="68616DBC" w:rsidR="007F1F77" w:rsidRPr="00C73335" w:rsidRDefault="001B557D" w:rsidP="001B557D">
      <w:pPr>
        <w:jc w:val="center"/>
        <w:rPr>
          <w:rFonts w:ascii="Times New Roman" w:hAnsi="Times New Roman" w:cs="Times New Roman"/>
        </w:rPr>
      </w:pPr>
      <w:r w:rsidRPr="001B557D">
        <w:rPr>
          <w:rFonts w:ascii="Times New Roman" w:hAnsi="Times New Roman" w:cs="Times New Roman"/>
          <w:noProof/>
        </w:rPr>
        <w:drawing>
          <wp:inline distT="0" distB="0" distL="0" distR="0" wp14:anchorId="7CBBBBD4" wp14:editId="17328CD1">
            <wp:extent cx="1568531" cy="1625684"/>
            <wp:effectExtent l="0" t="0" r="0" b="0"/>
            <wp:docPr id="1456761899" name="Picture 1" descr="A graph of a body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61899" name="Picture 1" descr="A graph of a body plot&#10;&#10;Description automatically generated"/>
                    <pic:cNvPicPr/>
                  </pic:nvPicPr>
                  <pic:blipFill>
                    <a:blip r:embed="rId26"/>
                    <a:stretch>
                      <a:fillRect/>
                    </a:stretch>
                  </pic:blipFill>
                  <pic:spPr>
                    <a:xfrm>
                      <a:off x="0" y="0"/>
                      <a:ext cx="1568531" cy="1625684"/>
                    </a:xfrm>
                    <a:prstGeom prst="rect">
                      <a:avLst/>
                    </a:prstGeom>
                  </pic:spPr>
                </pic:pic>
              </a:graphicData>
            </a:graphic>
          </wp:inline>
        </w:drawing>
      </w:r>
    </w:p>
    <w:p w14:paraId="7A4BE851" w14:textId="75AA3927" w:rsidR="009F014E" w:rsidRPr="00C45548" w:rsidRDefault="009F014E" w:rsidP="009F014E">
      <w:pPr>
        <w:pStyle w:val="ListParagraph"/>
        <w:rPr>
          <w:rFonts w:ascii="Times New Roman" w:hAnsi="Times New Roman" w:cs="Times New Roman"/>
        </w:rPr>
      </w:pPr>
      <w:r>
        <w:rPr>
          <w:rFonts w:ascii="Times New Roman" w:hAnsi="Times New Roman" w:cs="Times New Roman"/>
        </w:rPr>
        <w:t xml:space="preserve">                   </w:t>
      </w:r>
    </w:p>
    <w:p w14:paraId="4BA3A33B" w14:textId="4B7EC789" w:rsidR="001B557D" w:rsidRPr="003920CE" w:rsidRDefault="001B557D" w:rsidP="001B557D">
      <w:pPr>
        <w:pStyle w:val="ListParagraph"/>
        <w:jc w:val="center"/>
        <w:rPr>
          <w:rFonts w:ascii="Times New Roman" w:hAnsi="Times New Roman" w:cs="Times New Roman"/>
          <w:b/>
          <w:bCs/>
          <w:sz w:val="28"/>
          <w:szCs w:val="28"/>
        </w:rPr>
      </w:pPr>
      <w:r>
        <w:rPr>
          <w:rFonts w:ascii="Times New Roman" w:hAnsi="Times New Roman" w:cs="Times New Roman"/>
          <w:sz w:val="16"/>
          <w:szCs w:val="16"/>
        </w:rPr>
        <w:t>Fig 2.</w:t>
      </w:r>
      <w:r w:rsidR="00B807AA">
        <w:rPr>
          <w:rFonts w:ascii="Times New Roman" w:hAnsi="Times New Roman" w:cs="Times New Roman"/>
          <w:sz w:val="16"/>
          <w:szCs w:val="16"/>
        </w:rPr>
        <w:t>6</w:t>
      </w:r>
      <w:r>
        <w:rPr>
          <w:rFonts w:ascii="Times New Roman" w:hAnsi="Times New Roman" w:cs="Times New Roman"/>
          <w:sz w:val="16"/>
          <w:szCs w:val="16"/>
        </w:rPr>
        <w:t xml:space="preserve"> </w:t>
      </w:r>
      <w:r w:rsidR="00955EC9">
        <w:rPr>
          <w:rFonts w:ascii="Times New Roman" w:hAnsi="Times New Roman" w:cs="Times New Roman"/>
          <w:sz w:val="16"/>
          <w:szCs w:val="16"/>
        </w:rPr>
        <w:t>Box Plot for each</w:t>
      </w:r>
      <w:r>
        <w:rPr>
          <w:rFonts w:ascii="Times New Roman" w:hAnsi="Times New Roman" w:cs="Times New Roman"/>
          <w:sz w:val="16"/>
          <w:szCs w:val="16"/>
        </w:rPr>
        <w:t xml:space="preserve"> feature in each Cluster</w:t>
      </w:r>
    </w:p>
    <w:p w14:paraId="57E63BC2" w14:textId="77777777" w:rsidR="00647F74" w:rsidRDefault="00647F74" w:rsidP="001141A8">
      <w:pPr>
        <w:jc w:val="center"/>
        <w:rPr>
          <w:rFonts w:ascii="Times New Roman" w:hAnsi="Times New Roman" w:cs="Times New Roman"/>
          <w:sz w:val="16"/>
          <w:szCs w:val="16"/>
        </w:rPr>
      </w:pPr>
    </w:p>
    <w:p w14:paraId="31656A8E" w14:textId="77777777" w:rsidR="00D76BE3" w:rsidRDefault="00D76BE3" w:rsidP="001141A8">
      <w:pPr>
        <w:jc w:val="center"/>
        <w:rPr>
          <w:rFonts w:ascii="Times New Roman" w:hAnsi="Times New Roman" w:cs="Times New Roman"/>
          <w:sz w:val="16"/>
          <w:szCs w:val="16"/>
        </w:rPr>
      </w:pPr>
    </w:p>
    <w:p w14:paraId="460635DD" w14:textId="56429726" w:rsidR="00D76BE3" w:rsidRDefault="00D76BE3" w:rsidP="00563664">
      <w:pPr>
        <w:pStyle w:val="ListParagraph"/>
        <w:numPr>
          <w:ilvl w:val="0"/>
          <w:numId w:val="30"/>
        </w:numPr>
        <w:jc w:val="both"/>
        <w:rPr>
          <w:rFonts w:ascii="Times New Roman" w:hAnsi="Times New Roman" w:cs="Times New Roman"/>
        </w:rPr>
      </w:pPr>
      <w:r w:rsidRPr="00563664">
        <w:rPr>
          <w:rFonts w:ascii="Times New Roman" w:hAnsi="Times New Roman" w:cs="Times New Roman"/>
        </w:rPr>
        <w:t>Boxplots for each feature and categorizing them by clusters, can visually compare the distribution of each feature across different clusters. The boxplots provide insights into the central tendency, spread, and potential outliers within each cluster for each feature.</w:t>
      </w:r>
    </w:p>
    <w:p w14:paraId="223534C9" w14:textId="09DABEC1" w:rsidR="00FE6D6B" w:rsidRDefault="00FE6D6B" w:rsidP="00563664">
      <w:pPr>
        <w:pStyle w:val="ListParagraph"/>
        <w:numPr>
          <w:ilvl w:val="0"/>
          <w:numId w:val="30"/>
        </w:numPr>
        <w:jc w:val="both"/>
        <w:rPr>
          <w:rFonts w:ascii="Times New Roman" w:hAnsi="Times New Roman" w:cs="Times New Roman"/>
        </w:rPr>
      </w:pPr>
      <w:r w:rsidRPr="00FE6D6B">
        <w:rPr>
          <w:rFonts w:ascii="Times New Roman" w:hAnsi="Times New Roman" w:cs="Times New Roman"/>
        </w:rPr>
        <w:t>'race', '</w:t>
      </w:r>
      <w:proofErr w:type="spellStart"/>
      <w:r w:rsidRPr="00FE6D6B">
        <w:rPr>
          <w:rFonts w:ascii="Times New Roman" w:hAnsi="Times New Roman" w:cs="Times New Roman"/>
        </w:rPr>
        <w:t>threat_level</w:t>
      </w:r>
      <w:proofErr w:type="spellEnd"/>
      <w:r w:rsidRPr="00FE6D6B">
        <w:rPr>
          <w:rFonts w:ascii="Times New Roman" w:hAnsi="Times New Roman" w:cs="Times New Roman"/>
        </w:rPr>
        <w:t>', 'state', and 'flee' a</w:t>
      </w:r>
      <w:r>
        <w:rPr>
          <w:rFonts w:ascii="Times New Roman" w:hAnsi="Times New Roman" w:cs="Times New Roman"/>
        </w:rPr>
        <w:t>re</w:t>
      </w:r>
      <w:r w:rsidRPr="00FE6D6B">
        <w:rPr>
          <w:rFonts w:ascii="Times New Roman" w:hAnsi="Times New Roman" w:cs="Times New Roman"/>
        </w:rPr>
        <w:t xml:space="preserve"> determined that there are no outliers, it implies that the values within these features in each cluster are relatively consistent, and there are no extreme values that fall significantly outside the typical range.</w:t>
      </w:r>
    </w:p>
    <w:p w14:paraId="2445FF01" w14:textId="77777777" w:rsidR="00FE6D6B" w:rsidRPr="00563664" w:rsidRDefault="00FE6D6B" w:rsidP="00FE6D6B">
      <w:pPr>
        <w:pStyle w:val="ListParagraph"/>
        <w:jc w:val="both"/>
        <w:rPr>
          <w:rFonts w:ascii="Times New Roman" w:hAnsi="Times New Roman" w:cs="Times New Roman"/>
        </w:rPr>
      </w:pPr>
    </w:p>
    <w:p w14:paraId="1E9829B5" w14:textId="024CF323" w:rsidR="00D76BE3" w:rsidRDefault="00656617" w:rsidP="001141A8">
      <w:pPr>
        <w:jc w:val="center"/>
        <w:rPr>
          <w:rFonts w:ascii="Times New Roman" w:hAnsi="Times New Roman" w:cs="Times New Roman"/>
          <w:sz w:val="16"/>
          <w:szCs w:val="16"/>
        </w:rPr>
      </w:pPr>
      <w:r w:rsidRPr="00656617">
        <w:rPr>
          <w:rFonts w:ascii="Times New Roman" w:hAnsi="Times New Roman" w:cs="Times New Roman"/>
          <w:noProof/>
          <w:sz w:val="16"/>
          <w:szCs w:val="16"/>
        </w:rPr>
        <w:lastRenderedPageBreak/>
        <w:drawing>
          <wp:inline distT="0" distB="0" distL="0" distR="0" wp14:anchorId="5D18337F" wp14:editId="047C684F">
            <wp:extent cx="4940554" cy="1028753"/>
            <wp:effectExtent l="0" t="0" r="0" b="0"/>
            <wp:docPr id="1294751102"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51102" name="Picture 1" descr="A close-up of numbers&#10;&#10;Description automatically generated"/>
                    <pic:cNvPicPr/>
                  </pic:nvPicPr>
                  <pic:blipFill>
                    <a:blip r:embed="rId27"/>
                    <a:stretch>
                      <a:fillRect/>
                    </a:stretch>
                  </pic:blipFill>
                  <pic:spPr>
                    <a:xfrm>
                      <a:off x="0" y="0"/>
                      <a:ext cx="4940554" cy="1028753"/>
                    </a:xfrm>
                    <a:prstGeom prst="rect">
                      <a:avLst/>
                    </a:prstGeom>
                  </pic:spPr>
                </pic:pic>
              </a:graphicData>
            </a:graphic>
          </wp:inline>
        </w:drawing>
      </w:r>
    </w:p>
    <w:p w14:paraId="017DEBA3" w14:textId="423F786E" w:rsidR="00656617" w:rsidRPr="003920CE" w:rsidRDefault="00656617" w:rsidP="00656617">
      <w:pPr>
        <w:pStyle w:val="ListParagraph"/>
        <w:jc w:val="center"/>
        <w:rPr>
          <w:rFonts w:ascii="Times New Roman" w:hAnsi="Times New Roman" w:cs="Times New Roman"/>
          <w:b/>
          <w:bCs/>
          <w:sz w:val="28"/>
          <w:szCs w:val="28"/>
        </w:rPr>
      </w:pPr>
      <w:r>
        <w:rPr>
          <w:rFonts w:ascii="Times New Roman" w:hAnsi="Times New Roman" w:cs="Times New Roman"/>
          <w:sz w:val="16"/>
          <w:szCs w:val="16"/>
        </w:rPr>
        <w:t>Fig 2.</w:t>
      </w:r>
      <w:r w:rsidR="00B807AA">
        <w:rPr>
          <w:rFonts w:ascii="Times New Roman" w:hAnsi="Times New Roman" w:cs="Times New Roman"/>
          <w:sz w:val="16"/>
          <w:szCs w:val="16"/>
        </w:rPr>
        <w:t>7</w:t>
      </w:r>
      <w:r>
        <w:rPr>
          <w:rFonts w:ascii="Times New Roman" w:hAnsi="Times New Roman" w:cs="Times New Roman"/>
          <w:sz w:val="16"/>
          <w:szCs w:val="16"/>
        </w:rPr>
        <w:t xml:space="preserve"> </w:t>
      </w:r>
      <w:r w:rsidR="004F2D75" w:rsidRPr="004F2D75">
        <w:rPr>
          <w:rFonts w:ascii="Times New Roman" w:hAnsi="Times New Roman" w:cs="Times New Roman"/>
          <w:sz w:val="16"/>
          <w:szCs w:val="16"/>
        </w:rPr>
        <w:t>statistical summaries</w:t>
      </w:r>
    </w:p>
    <w:p w14:paraId="56C5756D" w14:textId="77777777" w:rsidR="00656617" w:rsidRDefault="00656617" w:rsidP="00656617">
      <w:pPr>
        <w:jc w:val="center"/>
        <w:rPr>
          <w:rFonts w:ascii="Times New Roman" w:hAnsi="Times New Roman" w:cs="Times New Roman"/>
          <w:sz w:val="16"/>
          <w:szCs w:val="16"/>
        </w:rPr>
      </w:pPr>
    </w:p>
    <w:p w14:paraId="3C4E553B" w14:textId="2407DF24" w:rsidR="00A11456" w:rsidRPr="0095011D" w:rsidRDefault="0095011D" w:rsidP="0095011D">
      <w:pPr>
        <w:pStyle w:val="ListParagraph"/>
        <w:numPr>
          <w:ilvl w:val="0"/>
          <w:numId w:val="31"/>
        </w:numPr>
        <w:jc w:val="both"/>
        <w:rPr>
          <w:rFonts w:ascii="Times New Roman" w:hAnsi="Times New Roman" w:cs="Times New Roman"/>
        </w:rPr>
      </w:pPr>
      <w:r w:rsidRPr="0095011D">
        <w:rPr>
          <w:rFonts w:ascii="Times New Roman" w:hAnsi="Times New Roman" w:cs="Times New Roman"/>
        </w:rPr>
        <w:t xml:space="preserve">statistical summaries of each </w:t>
      </w:r>
      <w:r w:rsidR="002B5DD5" w:rsidRPr="0095011D">
        <w:rPr>
          <w:rFonts w:ascii="Times New Roman" w:hAnsi="Times New Roman" w:cs="Times New Roman"/>
        </w:rPr>
        <w:t>feature</w:t>
      </w:r>
      <w:r w:rsidRPr="0095011D">
        <w:rPr>
          <w:rFonts w:ascii="Times New Roman" w:hAnsi="Times New Roman" w:cs="Times New Roman"/>
        </w:rPr>
        <w:t xml:space="preserve"> across different clusters, giving insights into the distribution and variation of each feature within each cluster.</w:t>
      </w:r>
    </w:p>
    <w:p w14:paraId="689DF1E8" w14:textId="27C47780" w:rsidR="00D76BE3" w:rsidRDefault="00683980" w:rsidP="00CB1EEB">
      <w:pPr>
        <w:rPr>
          <w:rFonts w:ascii="Times New Roman" w:hAnsi="Times New Roman" w:cs="Times New Roman"/>
        </w:rPr>
      </w:pPr>
      <w:r w:rsidRPr="00683980">
        <w:rPr>
          <w:rFonts w:ascii="Times New Roman" w:hAnsi="Times New Roman" w:cs="Times New Roman"/>
          <w:noProof/>
          <w:sz w:val="16"/>
          <w:szCs w:val="16"/>
        </w:rPr>
        <w:drawing>
          <wp:inline distT="0" distB="0" distL="0" distR="0" wp14:anchorId="71F95353" wp14:editId="409CD47C">
            <wp:extent cx="2982191" cy="2513965"/>
            <wp:effectExtent l="0" t="0" r="8890" b="635"/>
            <wp:docPr id="1390887560"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87560" name="Picture 1" descr="A group of graphs with different colored bars&#10;&#10;Description automatically generated with medium confidence"/>
                    <pic:cNvPicPr/>
                  </pic:nvPicPr>
                  <pic:blipFill>
                    <a:blip r:embed="rId28"/>
                    <a:stretch>
                      <a:fillRect/>
                    </a:stretch>
                  </pic:blipFill>
                  <pic:spPr>
                    <a:xfrm>
                      <a:off x="0" y="0"/>
                      <a:ext cx="3010175" cy="2537555"/>
                    </a:xfrm>
                    <a:prstGeom prst="rect">
                      <a:avLst/>
                    </a:prstGeom>
                  </pic:spPr>
                </pic:pic>
              </a:graphicData>
            </a:graphic>
          </wp:inline>
        </w:drawing>
      </w:r>
      <w:r w:rsidR="00593118" w:rsidRPr="00593118">
        <w:rPr>
          <w:rFonts w:ascii="Times New Roman" w:hAnsi="Times New Roman" w:cs="Times New Roman"/>
          <w:sz w:val="16"/>
          <w:szCs w:val="16"/>
        </w:rPr>
        <w:t xml:space="preserve"> </w:t>
      </w:r>
      <w:r w:rsidR="00593118" w:rsidRPr="00593118">
        <w:rPr>
          <w:rFonts w:ascii="Times New Roman" w:hAnsi="Times New Roman" w:cs="Times New Roman"/>
          <w:noProof/>
          <w:sz w:val="16"/>
          <w:szCs w:val="16"/>
        </w:rPr>
        <w:drawing>
          <wp:inline distT="0" distB="0" distL="0" distR="0" wp14:anchorId="038BDE6C" wp14:editId="39F43989">
            <wp:extent cx="2892425" cy="2452001"/>
            <wp:effectExtent l="0" t="0" r="3175" b="5715"/>
            <wp:docPr id="302287096" name="Picture 1" descr="A group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87096" name="Picture 1" descr="A group of different colored bars&#10;&#10;Description automatically generated"/>
                    <pic:cNvPicPr/>
                  </pic:nvPicPr>
                  <pic:blipFill>
                    <a:blip r:embed="rId29"/>
                    <a:stretch>
                      <a:fillRect/>
                    </a:stretch>
                  </pic:blipFill>
                  <pic:spPr>
                    <a:xfrm>
                      <a:off x="0" y="0"/>
                      <a:ext cx="2978211" cy="2524725"/>
                    </a:xfrm>
                    <a:prstGeom prst="rect">
                      <a:avLst/>
                    </a:prstGeom>
                  </pic:spPr>
                </pic:pic>
              </a:graphicData>
            </a:graphic>
          </wp:inline>
        </w:drawing>
      </w:r>
      <w:r>
        <w:rPr>
          <w:rFonts w:ascii="Times New Roman" w:hAnsi="Times New Roman" w:cs="Times New Roman"/>
        </w:rPr>
        <w:t xml:space="preserve">   </w:t>
      </w:r>
      <w:r w:rsidR="006A11D2" w:rsidRPr="006A11D2">
        <w:rPr>
          <w:noProof/>
        </w:rPr>
        <w:t xml:space="preserve"> </w:t>
      </w:r>
      <w:r w:rsidR="006A11D2" w:rsidRPr="006A11D2">
        <w:rPr>
          <w:rFonts w:ascii="Times New Roman" w:hAnsi="Times New Roman" w:cs="Times New Roman"/>
          <w:noProof/>
        </w:rPr>
        <w:drawing>
          <wp:inline distT="0" distB="0" distL="0" distR="0" wp14:anchorId="3A3CA4F3" wp14:editId="64AF3B2F">
            <wp:extent cx="2993457" cy="3121971"/>
            <wp:effectExtent l="0" t="0" r="0" b="2540"/>
            <wp:docPr id="1750303548" name="Picture 1" descr="A group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03548" name="Picture 1" descr="A group of different colored bars&#10;&#10;Description automatically generated"/>
                    <pic:cNvPicPr/>
                  </pic:nvPicPr>
                  <pic:blipFill>
                    <a:blip r:embed="rId30"/>
                    <a:stretch>
                      <a:fillRect/>
                    </a:stretch>
                  </pic:blipFill>
                  <pic:spPr>
                    <a:xfrm>
                      <a:off x="0" y="0"/>
                      <a:ext cx="3013799" cy="3143186"/>
                    </a:xfrm>
                    <a:prstGeom prst="rect">
                      <a:avLst/>
                    </a:prstGeom>
                  </pic:spPr>
                </pic:pic>
              </a:graphicData>
            </a:graphic>
          </wp:inline>
        </w:drawing>
      </w:r>
      <w:r w:rsidR="006A11D2" w:rsidRPr="006A11D2">
        <w:rPr>
          <w:rFonts w:ascii="Times New Roman" w:hAnsi="Times New Roman" w:cs="Times New Roman"/>
        </w:rPr>
        <w:t xml:space="preserve"> </w:t>
      </w:r>
      <w:r w:rsidR="006A11D2" w:rsidRPr="00CB1EEB">
        <w:rPr>
          <w:rFonts w:ascii="Times New Roman" w:hAnsi="Times New Roman" w:cs="Times New Roman"/>
          <w:noProof/>
        </w:rPr>
        <w:drawing>
          <wp:inline distT="0" distB="0" distL="0" distR="0" wp14:anchorId="3F8EAFC2" wp14:editId="7B9C8B88">
            <wp:extent cx="2877954" cy="3166876"/>
            <wp:effectExtent l="0" t="0" r="0" b="0"/>
            <wp:docPr id="842370365" name="Picture 1" descr="A group of graphs showing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70365" name="Picture 1" descr="A group of graphs showing different sizes and colors&#10;&#10;Description automatically generated with medium confidence"/>
                    <pic:cNvPicPr/>
                  </pic:nvPicPr>
                  <pic:blipFill>
                    <a:blip r:embed="rId31"/>
                    <a:stretch>
                      <a:fillRect/>
                    </a:stretch>
                  </pic:blipFill>
                  <pic:spPr>
                    <a:xfrm>
                      <a:off x="0" y="0"/>
                      <a:ext cx="2877954" cy="3166876"/>
                    </a:xfrm>
                    <a:prstGeom prst="rect">
                      <a:avLst/>
                    </a:prstGeom>
                  </pic:spPr>
                </pic:pic>
              </a:graphicData>
            </a:graphic>
          </wp:inline>
        </w:drawing>
      </w:r>
    </w:p>
    <w:p w14:paraId="2F1D409D" w14:textId="77777777" w:rsidR="00F71AEC" w:rsidRDefault="00F71AEC" w:rsidP="00F71AEC">
      <w:pPr>
        <w:jc w:val="center"/>
        <w:rPr>
          <w:rFonts w:ascii="Times New Roman" w:hAnsi="Times New Roman" w:cs="Times New Roman"/>
          <w:sz w:val="16"/>
          <w:szCs w:val="16"/>
        </w:rPr>
      </w:pPr>
    </w:p>
    <w:p w14:paraId="6EE710B6" w14:textId="38FB0AD5" w:rsidR="00F71AEC" w:rsidRDefault="00F71AEC" w:rsidP="00F71AEC">
      <w:pPr>
        <w:pStyle w:val="ListParagraph"/>
        <w:jc w:val="center"/>
        <w:rPr>
          <w:rFonts w:ascii="Times New Roman" w:hAnsi="Times New Roman" w:cs="Times New Roman"/>
          <w:sz w:val="16"/>
          <w:szCs w:val="16"/>
        </w:rPr>
      </w:pPr>
      <w:r>
        <w:rPr>
          <w:rFonts w:ascii="Times New Roman" w:hAnsi="Times New Roman" w:cs="Times New Roman"/>
          <w:sz w:val="16"/>
          <w:szCs w:val="16"/>
        </w:rPr>
        <w:t>Fig 2.</w:t>
      </w:r>
      <w:r w:rsidR="00B807AA">
        <w:rPr>
          <w:rFonts w:ascii="Times New Roman" w:hAnsi="Times New Roman" w:cs="Times New Roman"/>
          <w:sz w:val="16"/>
          <w:szCs w:val="16"/>
        </w:rPr>
        <w:t>8</w:t>
      </w:r>
      <w:r>
        <w:rPr>
          <w:rFonts w:ascii="Times New Roman" w:hAnsi="Times New Roman" w:cs="Times New Roman"/>
          <w:sz w:val="16"/>
          <w:szCs w:val="16"/>
        </w:rPr>
        <w:t xml:space="preserve"> </w:t>
      </w:r>
      <w:proofErr w:type="spellStart"/>
      <w:r w:rsidR="00AE71A0">
        <w:rPr>
          <w:rFonts w:ascii="Times New Roman" w:hAnsi="Times New Roman" w:cs="Times New Roman"/>
          <w:sz w:val="16"/>
          <w:szCs w:val="16"/>
        </w:rPr>
        <w:t>C</w:t>
      </w:r>
      <w:r w:rsidR="00AE71A0" w:rsidRPr="00AE71A0">
        <w:rPr>
          <w:rFonts w:ascii="Times New Roman" w:hAnsi="Times New Roman" w:cs="Times New Roman"/>
          <w:sz w:val="16"/>
          <w:szCs w:val="16"/>
        </w:rPr>
        <w:t>ountplot</w:t>
      </w:r>
      <w:proofErr w:type="spellEnd"/>
      <w:r w:rsidR="00AE71A0">
        <w:rPr>
          <w:rFonts w:ascii="Times New Roman" w:hAnsi="Times New Roman" w:cs="Times New Roman"/>
          <w:sz w:val="16"/>
          <w:szCs w:val="16"/>
        </w:rPr>
        <w:t xml:space="preserve"> for each feature in each cluster</w:t>
      </w:r>
    </w:p>
    <w:p w14:paraId="4767EA17" w14:textId="77777777" w:rsidR="00AE71A0" w:rsidRDefault="00AE71A0" w:rsidP="00F71AEC">
      <w:pPr>
        <w:pStyle w:val="ListParagraph"/>
        <w:jc w:val="center"/>
        <w:rPr>
          <w:rFonts w:ascii="Times New Roman" w:hAnsi="Times New Roman" w:cs="Times New Roman"/>
          <w:sz w:val="16"/>
          <w:szCs w:val="16"/>
        </w:rPr>
      </w:pPr>
    </w:p>
    <w:p w14:paraId="3C94A3D3" w14:textId="0C4C9057" w:rsidR="00AE71A0" w:rsidRPr="008A4BBE" w:rsidRDefault="008A4BBE" w:rsidP="008A4BBE">
      <w:pPr>
        <w:pStyle w:val="ListParagraph"/>
        <w:numPr>
          <w:ilvl w:val="0"/>
          <w:numId w:val="32"/>
        </w:numPr>
        <w:jc w:val="both"/>
        <w:rPr>
          <w:rFonts w:ascii="Times New Roman" w:hAnsi="Times New Roman" w:cs="Times New Roman"/>
        </w:rPr>
      </w:pPr>
      <w:proofErr w:type="spellStart"/>
      <w:r w:rsidRPr="008A4BBE">
        <w:rPr>
          <w:rFonts w:ascii="Times New Roman" w:hAnsi="Times New Roman" w:cs="Times New Roman"/>
        </w:rPr>
        <w:t>Countplots</w:t>
      </w:r>
      <w:proofErr w:type="spellEnd"/>
      <w:r w:rsidRPr="008A4BBE">
        <w:rPr>
          <w:rFonts w:ascii="Times New Roman" w:hAnsi="Times New Roman" w:cs="Times New Roman"/>
        </w:rPr>
        <w:t xml:space="preserve"> for each categorical column in the dataset. Each </w:t>
      </w:r>
      <w:proofErr w:type="spellStart"/>
      <w:r w:rsidRPr="008A4BBE">
        <w:rPr>
          <w:rFonts w:ascii="Times New Roman" w:hAnsi="Times New Roman" w:cs="Times New Roman"/>
        </w:rPr>
        <w:t>countplot</w:t>
      </w:r>
      <w:proofErr w:type="spellEnd"/>
      <w:r w:rsidRPr="008A4BBE">
        <w:rPr>
          <w:rFonts w:ascii="Times New Roman" w:hAnsi="Times New Roman" w:cs="Times New Roman"/>
        </w:rPr>
        <w:t xml:space="preserve"> provides a visual representation of the distribution of </w:t>
      </w:r>
      <w:r>
        <w:rPr>
          <w:rFonts w:ascii="Times New Roman" w:hAnsi="Times New Roman" w:cs="Times New Roman"/>
        </w:rPr>
        <w:t xml:space="preserve">features </w:t>
      </w:r>
      <w:r w:rsidRPr="008A4BBE">
        <w:rPr>
          <w:rFonts w:ascii="Times New Roman" w:hAnsi="Times New Roman" w:cs="Times New Roman"/>
        </w:rPr>
        <w:t>within a specific column, helping</w:t>
      </w:r>
      <w:r>
        <w:rPr>
          <w:rFonts w:ascii="Times New Roman" w:hAnsi="Times New Roman" w:cs="Times New Roman"/>
        </w:rPr>
        <w:t xml:space="preserve"> us </w:t>
      </w:r>
      <w:r w:rsidRPr="008A4BBE">
        <w:rPr>
          <w:rFonts w:ascii="Times New Roman" w:hAnsi="Times New Roman" w:cs="Times New Roman"/>
        </w:rPr>
        <w:t>understand the frequency of different values in</w:t>
      </w:r>
      <w:r>
        <w:rPr>
          <w:rFonts w:ascii="Times New Roman" w:hAnsi="Times New Roman" w:cs="Times New Roman"/>
        </w:rPr>
        <w:t xml:space="preserve"> </w:t>
      </w:r>
      <w:r w:rsidRPr="008A4BBE">
        <w:rPr>
          <w:rFonts w:ascii="Times New Roman" w:hAnsi="Times New Roman" w:cs="Times New Roman"/>
        </w:rPr>
        <w:t>variables.</w:t>
      </w:r>
    </w:p>
    <w:p w14:paraId="31790623" w14:textId="2CAC0B0C" w:rsidR="00F71AEC" w:rsidRDefault="008663B7" w:rsidP="00F71AEC">
      <w:pPr>
        <w:jc w:val="center"/>
        <w:rPr>
          <w:rFonts w:ascii="Times New Roman" w:hAnsi="Times New Roman" w:cs="Times New Roman"/>
          <w:sz w:val="16"/>
          <w:szCs w:val="16"/>
        </w:rPr>
      </w:pPr>
      <w:r w:rsidRPr="008663B7">
        <w:rPr>
          <w:rFonts w:ascii="Times New Roman" w:hAnsi="Times New Roman" w:cs="Times New Roman"/>
          <w:noProof/>
          <w:sz w:val="16"/>
          <w:szCs w:val="16"/>
        </w:rPr>
        <w:lastRenderedPageBreak/>
        <w:drawing>
          <wp:inline distT="0" distB="0" distL="0" distR="0" wp14:anchorId="5F3094F0" wp14:editId="21E61EE0">
            <wp:extent cx="4066540" cy="3354404"/>
            <wp:effectExtent l="0" t="0" r="0" b="0"/>
            <wp:docPr id="11314851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85109" name="Picture 1" descr="A screenshot of a computer screen&#10;&#10;Description automatically generated"/>
                    <pic:cNvPicPr/>
                  </pic:nvPicPr>
                  <pic:blipFill>
                    <a:blip r:embed="rId32"/>
                    <a:stretch>
                      <a:fillRect/>
                    </a:stretch>
                  </pic:blipFill>
                  <pic:spPr>
                    <a:xfrm>
                      <a:off x="0" y="0"/>
                      <a:ext cx="4085067" cy="3369687"/>
                    </a:xfrm>
                    <a:prstGeom prst="rect">
                      <a:avLst/>
                    </a:prstGeom>
                  </pic:spPr>
                </pic:pic>
              </a:graphicData>
            </a:graphic>
          </wp:inline>
        </w:drawing>
      </w:r>
    </w:p>
    <w:p w14:paraId="093E2A0D" w14:textId="6DA8CA33" w:rsidR="008663B7" w:rsidRDefault="008663B7" w:rsidP="008663B7">
      <w:pPr>
        <w:pStyle w:val="ListParagraph"/>
        <w:jc w:val="center"/>
        <w:rPr>
          <w:rFonts w:ascii="Times New Roman" w:hAnsi="Times New Roman" w:cs="Times New Roman"/>
          <w:sz w:val="16"/>
          <w:szCs w:val="16"/>
        </w:rPr>
      </w:pPr>
      <w:r>
        <w:rPr>
          <w:rFonts w:ascii="Times New Roman" w:hAnsi="Times New Roman" w:cs="Times New Roman"/>
          <w:sz w:val="16"/>
          <w:szCs w:val="16"/>
        </w:rPr>
        <w:t>Fig 2</w:t>
      </w:r>
      <w:r w:rsidR="00B807AA">
        <w:rPr>
          <w:rFonts w:ascii="Times New Roman" w:hAnsi="Times New Roman" w:cs="Times New Roman"/>
          <w:sz w:val="16"/>
          <w:szCs w:val="16"/>
        </w:rPr>
        <w:t>.9</w:t>
      </w:r>
      <w:r>
        <w:rPr>
          <w:rFonts w:ascii="Times New Roman" w:hAnsi="Times New Roman" w:cs="Times New Roman"/>
          <w:sz w:val="16"/>
          <w:szCs w:val="16"/>
        </w:rPr>
        <w:t xml:space="preserve"> </w:t>
      </w:r>
      <w:r w:rsidR="000A2E1A">
        <w:rPr>
          <w:rFonts w:ascii="Times New Roman" w:hAnsi="Times New Roman" w:cs="Times New Roman"/>
          <w:sz w:val="16"/>
          <w:szCs w:val="16"/>
        </w:rPr>
        <w:t>Correlation matrix for cluster2</w:t>
      </w:r>
    </w:p>
    <w:p w14:paraId="7768ADED" w14:textId="77777777" w:rsidR="000A2E1A" w:rsidRDefault="000A2E1A" w:rsidP="008663B7">
      <w:pPr>
        <w:pStyle w:val="ListParagraph"/>
        <w:jc w:val="center"/>
        <w:rPr>
          <w:rFonts w:ascii="Times New Roman" w:hAnsi="Times New Roman" w:cs="Times New Roman"/>
          <w:sz w:val="16"/>
          <w:szCs w:val="16"/>
        </w:rPr>
      </w:pPr>
    </w:p>
    <w:p w14:paraId="4AE2E899" w14:textId="7A10194A" w:rsidR="000A2E1A" w:rsidRPr="005E241D" w:rsidRDefault="00F91221" w:rsidP="00F91221">
      <w:pPr>
        <w:pStyle w:val="ListParagraph"/>
        <w:numPr>
          <w:ilvl w:val="0"/>
          <w:numId w:val="32"/>
        </w:numPr>
        <w:jc w:val="both"/>
        <w:rPr>
          <w:rFonts w:ascii="Times New Roman" w:hAnsi="Times New Roman" w:cs="Times New Roman"/>
        </w:rPr>
      </w:pPr>
      <w:r w:rsidRPr="005E241D">
        <w:rPr>
          <w:rFonts w:ascii="Times New Roman" w:hAnsi="Times New Roman" w:cs="Times New Roman"/>
        </w:rPr>
        <w:t xml:space="preserve">Identified the cluster with the highest average correlation, and then </w:t>
      </w:r>
      <w:proofErr w:type="gramStart"/>
      <w:r w:rsidRPr="005E241D">
        <w:rPr>
          <w:rFonts w:ascii="Times New Roman" w:hAnsi="Times New Roman" w:cs="Times New Roman"/>
        </w:rPr>
        <w:t>find</w:t>
      </w:r>
      <w:proofErr w:type="gramEnd"/>
      <w:r w:rsidRPr="005E241D">
        <w:rPr>
          <w:rFonts w:ascii="Times New Roman" w:hAnsi="Times New Roman" w:cs="Times New Roman"/>
        </w:rPr>
        <w:t xml:space="preserve"> the correlation matrix for that specific cluster using a heatmap.</w:t>
      </w:r>
    </w:p>
    <w:p w14:paraId="142A5E5D" w14:textId="2BF3F3E6" w:rsidR="005E241D" w:rsidRPr="005E241D" w:rsidRDefault="005E241D" w:rsidP="005E241D">
      <w:pPr>
        <w:pStyle w:val="ListParagraph"/>
        <w:numPr>
          <w:ilvl w:val="0"/>
          <w:numId w:val="32"/>
        </w:numPr>
        <w:jc w:val="both"/>
        <w:rPr>
          <w:rFonts w:ascii="Times New Roman" w:hAnsi="Times New Roman" w:cs="Times New Roman"/>
        </w:rPr>
      </w:pPr>
      <w:r w:rsidRPr="005E241D">
        <w:rPr>
          <w:rFonts w:ascii="Times New Roman" w:hAnsi="Times New Roman" w:cs="Times New Roman"/>
        </w:rPr>
        <w:t>Armed and Threat Level (0.216): There is a moderate positive correlation between being armed and the perceived threat level. On average, individuals who are armed may be perceived as posing a higher threat within this cluster.</w:t>
      </w:r>
    </w:p>
    <w:p w14:paraId="0D648E16" w14:textId="31AC35C7" w:rsidR="005E241D" w:rsidRPr="005E241D" w:rsidRDefault="005E241D" w:rsidP="005E241D">
      <w:pPr>
        <w:pStyle w:val="ListParagraph"/>
        <w:numPr>
          <w:ilvl w:val="0"/>
          <w:numId w:val="32"/>
        </w:numPr>
        <w:jc w:val="both"/>
        <w:rPr>
          <w:rFonts w:ascii="Times New Roman" w:hAnsi="Times New Roman" w:cs="Times New Roman"/>
        </w:rPr>
      </w:pPr>
      <w:r w:rsidRPr="005E241D">
        <w:rPr>
          <w:rFonts w:ascii="Times New Roman" w:hAnsi="Times New Roman" w:cs="Times New Roman"/>
        </w:rPr>
        <w:t>Signs of Mental Illness and Flee (0.160): There is a moderate positive correlation between signs of mental illness and the tendency to flee. On average, individuals with signs of mental illness may be more likely to attempt to flee the scene within this cluster.</w:t>
      </w:r>
    </w:p>
    <w:p w14:paraId="3F736A03" w14:textId="5642B42F" w:rsidR="005E241D" w:rsidRPr="005E241D" w:rsidRDefault="005E241D" w:rsidP="005E241D">
      <w:pPr>
        <w:pStyle w:val="ListParagraph"/>
        <w:numPr>
          <w:ilvl w:val="0"/>
          <w:numId w:val="32"/>
        </w:numPr>
        <w:jc w:val="both"/>
        <w:rPr>
          <w:rFonts w:ascii="Times New Roman" w:hAnsi="Times New Roman" w:cs="Times New Roman"/>
        </w:rPr>
      </w:pPr>
      <w:r w:rsidRPr="005E241D">
        <w:rPr>
          <w:rFonts w:ascii="Times New Roman" w:hAnsi="Times New Roman" w:cs="Times New Roman"/>
        </w:rPr>
        <w:t>Race and Signs of Mental Illness (0.160): There is a moderate positive correlation between race and signs of mental illness. On average, there may be differences in the prevalence of signs of mental illness across different racial groups within this cluster.</w:t>
      </w:r>
    </w:p>
    <w:p w14:paraId="64D4CB03" w14:textId="1F3CECEC" w:rsidR="00F91221" w:rsidRDefault="005E241D" w:rsidP="005E241D">
      <w:pPr>
        <w:pStyle w:val="ListParagraph"/>
        <w:numPr>
          <w:ilvl w:val="0"/>
          <w:numId w:val="32"/>
        </w:numPr>
        <w:jc w:val="both"/>
        <w:rPr>
          <w:rFonts w:ascii="Times New Roman" w:hAnsi="Times New Roman" w:cs="Times New Roman"/>
        </w:rPr>
      </w:pPr>
      <w:r w:rsidRPr="005E241D">
        <w:rPr>
          <w:rFonts w:ascii="Times New Roman" w:hAnsi="Times New Roman" w:cs="Times New Roman"/>
        </w:rPr>
        <w:t>Race and Age (0.273): There is a moderate positive correlation between race and age. On average, there may be differences in the age distribution across different racial groups within this cluster.</w:t>
      </w:r>
    </w:p>
    <w:p w14:paraId="70C13C03" w14:textId="77777777" w:rsidR="00710F4E" w:rsidRDefault="00710F4E" w:rsidP="00710F4E">
      <w:pPr>
        <w:jc w:val="both"/>
        <w:rPr>
          <w:rFonts w:ascii="Times New Roman" w:hAnsi="Times New Roman" w:cs="Times New Roman"/>
        </w:rPr>
      </w:pPr>
    </w:p>
    <w:p w14:paraId="4F36F46C" w14:textId="77777777" w:rsidR="00001375" w:rsidRDefault="00001375" w:rsidP="00710F4E">
      <w:pPr>
        <w:jc w:val="both"/>
        <w:rPr>
          <w:rFonts w:ascii="Times New Roman" w:hAnsi="Times New Roman" w:cs="Times New Roman"/>
        </w:rPr>
      </w:pPr>
    </w:p>
    <w:p w14:paraId="3F04268E" w14:textId="5DEC0095" w:rsidR="008663B7" w:rsidRDefault="00CB401E" w:rsidP="00710F4E">
      <w:pPr>
        <w:pStyle w:val="ListParagraph"/>
        <w:numPr>
          <w:ilvl w:val="0"/>
          <w:numId w:val="21"/>
        </w:numPr>
        <w:rPr>
          <w:rFonts w:ascii="Times New Roman" w:hAnsi="Times New Roman" w:cs="Times New Roman"/>
          <w:b/>
          <w:bCs/>
          <w:sz w:val="28"/>
          <w:szCs w:val="28"/>
        </w:rPr>
      </w:pPr>
      <w:r>
        <w:rPr>
          <w:rFonts w:ascii="Times New Roman" w:hAnsi="Times New Roman" w:cs="Times New Roman"/>
          <w:b/>
          <w:bCs/>
          <w:sz w:val="28"/>
          <w:szCs w:val="28"/>
        </w:rPr>
        <w:t>Body Camera</w:t>
      </w:r>
      <w:r w:rsidR="00710F4E">
        <w:rPr>
          <w:rFonts w:ascii="Times New Roman" w:hAnsi="Times New Roman" w:cs="Times New Roman"/>
          <w:b/>
          <w:bCs/>
          <w:sz w:val="28"/>
          <w:szCs w:val="28"/>
        </w:rPr>
        <w:t xml:space="preserve">: </w:t>
      </w:r>
    </w:p>
    <w:p w14:paraId="505D6B44" w14:textId="77777777" w:rsidR="00710F4E" w:rsidRDefault="00710F4E" w:rsidP="00710F4E">
      <w:pPr>
        <w:pStyle w:val="ListParagraph"/>
        <w:rPr>
          <w:rFonts w:ascii="Times New Roman" w:hAnsi="Times New Roman" w:cs="Times New Roman"/>
          <w:b/>
          <w:bCs/>
          <w:sz w:val="28"/>
          <w:szCs w:val="28"/>
        </w:rPr>
      </w:pPr>
    </w:p>
    <w:p w14:paraId="06C2AED2" w14:textId="67A866DE" w:rsidR="00CB401E" w:rsidRDefault="00CB401E" w:rsidP="00CB401E">
      <w:pPr>
        <w:pStyle w:val="ListParagraph"/>
        <w:numPr>
          <w:ilvl w:val="0"/>
          <w:numId w:val="25"/>
        </w:numPr>
      </w:pPr>
      <w:r w:rsidRPr="00CB401E">
        <w:t>A significant decline in police shootings post-</w:t>
      </w:r>
      <w:proofErr w:type="gramStart"/>
      <w:r w:rsidRPr="00CB401E">
        <w:t>2022,</w:t>
      </w:r>
      <w:proofErr w:type="gramEnd"/>
      <w:r w:rsidRPr="00CB401E">
        <w:t xml:space="preserve"> </w:t>
      </w:r>
      <w:r>
        <w:t>suggests</w:t>
      </w:r>
      <w:r w:rsidRPr="00CB401E">
        <w:t xml:space="preserve"> positive shifts in law enforcement practices.</w:t>
      </w:r>
    </w:p>
    <w:p w14:paraId="26D3A83B" w14:textId="77777777" w:rsidR="00295273" w:rsidRDefault="00295273" w:rsidP="00295273">
      <w:pPr>
        <w:pStyle w:val="ListParagraph"/>
      </w:pPr>
    </w:p>
    <w:p w14:paraId="6499016D" w14:textId="04FADBEC" w:rsidR="00295273" w:rsidRDefault="00295273" w:rsidP="00295273">
      <w:pPr>
        <w:pStyle w:val="ListParagraph"/>
        <w:jc w:val="center"/>
      </w:pPr>
      <w:r>
        <w:rPr>
          <w:noProof/>
        </w:rPr>
        <w:lastRenderedPageBreak/>
        <w:drawing>
          <wp:inline distT="0" distB="0" distL="0" distR="0" wp14:anchorId="6A2E6FBE" wp14:editId="7F0AB6E5">
            <wp:extent cx="4152900" cy="2313822"/>
            <wp:effectExtent l="0" t="0" r="0" b="0"/>
            <wp:docPr id="1599927782" name="Picture 1"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27782" name="Picture 1" descr="A graph with a line and a blue li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52900" cy="2313822"/>
                    </a:xfrm>
                    <a:prstGeom prst="rect">
                      <a:avLst/>
                    </a:prstGeom>
                  </pic:spPr>
                </pic:pic>
              </a:graphicData>
            </a:graphic>
          </wp:inline>
        </w:drawing>
      </w:r>
    </w:p>
    <w:p w14:paraId="6D92458B" w14:textId="67EAF3AB" w:rsidR="00295273" w:rsidRDefault="00295273" w:rsidP="00295273">
      <w:pPr>
        <w:pStyle w:val="ListParagraph"/>
        <w:jc w:val="center"/>
        <w:rPr>
          <w:rFonts w:ascii="Times New Roman" w:hAnsi="Times New Roman" w:cs="Times New Roman"/>
          <w:sz w:val="16"/>
          <w:szCs w:val="16"/>
        </w:rPr>
      </w:pPr>
      <w:r>
        <w:rPr>
          <w:rFonts w:ascii="Times New Roman" w:hAnsi="Times New Roman" w:cs="Times New Roman"/>
          <w:sz w:val="16"/>
          <w:szCs w:val="16"/>
        </w:rPr>
        <w:t>Fig 3.1 Yearly trend of the number of cases</w:t>
      </w:r>
    </w:p>
    <w:p w14:paraId="7B372EDB" w14:textId="3AD1866B" w:rsidR="00295273" w:rsidRDefault="00295273" w:rsidP="00295273">
      <w:pPr>
        <w:pStyle w:val="ListParagraph"/>
      </w:pPr>
    </w:p>
    <w:p w14:paraId="13B9A5A0" w14:textId="77777777" w:rsidR="00295273" w:rsidRDefault="00295273" w:rsidP="00295273">
      <w:pPr>
        <w:pStyle w:val="ListParagraph"/>
      </w:pPr>
    </w:p>
    <w:p w14:paraId="29CB1694" w14:textId="10874D08" w:rsidR="00CB401E" w:rsidRDefault="00CB401E" w:rsidP="008870B2">
      <w:pPr>
        <w:pStyle w:val="ListParagraph"/>
        <w:numPr>
          <w:ilvl w:val="0"/>
          <w:numId w:val="25"/>
        </w:numPr>
      </w:pPr>
      <w:r w:rsidRPr="00CB401E">
        <w:t xml:space="preserve">The Chi-squared test results for the relationship between body camera and </w:t>
      </w:r>
      <w:r w:rsidR="008870B2">
        <w:t>each of these parameters-</w:t>
      </w:r>
      <w:r w:rsidRPr="00CB401E">
        <w:t>race</w:t>
      </w:r>
      <w:r w:rsidR="008870B2">
        <w:t>, gender, armed and flee. In the case of race, flee and armed the relationship is highly significant. The relationship between body camera and gender is moderately significant.</w:t>
      </w:r>
    </w:p>
    <w:p w14:paraId="75A0EA45" w14:textId="77777777" w:rsidR="00295273" w:rsidRDefault="00295273" w:rsidP="00295273"/>
    <w:p w14:paraId="0080CA7B" w14:textId="77777777" w:rsidR="00295273" w:rsidRDefault="00295273" w:rsidP="00295273"/>
    <w:p w14:paraId="3CFD7793" w14:textId="224FEC86" w:rsidR="00295273" w:rsidRDefault="00295273" w:rsidP="00295273">
      <w:r>
        <w:rPr>
          <w:noProof/>
        </w:rPr>
        <w:drawing>
          <wp:inline distT="0" distB="0" distL="0" distR="0" wp14:anchorId="7C7A21DA" wp14:editId="53F527F5">
            <wp:extent cx="2683992" cy="2049985"/>
            <wp:effectExtent l="0" t="0" r="0" b="0"/>
            <wp:docPr id="550088131"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88131" name="Picture 2" descr="A screenshot of a computer scree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36763" cy="2090291"/>
                    </a:xfrm>
                    <a:prstGeom prst="rect">
                      <a:avLst/>
                    </a:prstGeom>
                  </pic:spPr>
                </pic:pic>
              </a:graphicData>
            </a:graphic>
          </wp:inline>
        </w:drawing>
      </w:r>
      <w:r>
        <w:t xml:space="preserve">     </w:t>
      </w:r>
      <w:r>
        <w:rPr>
          <w:noProof/>
        </w:rPr>
        <w:drawing>
          <wp:inline distT="0" distB="0" distL="0" distR="0" wp14:anchorId="2977E253" wp14:editId="4C2C20DA">
            <wp:extent cx="3011146" cy="1982338"/>
            <wp:effectExtent l="0" t="0" r="0" b="0"/>
            <wp:docPr id="1423833868" name="Picture 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33868" name="Picture 3" descr="A screen shot of a graph&#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75570" cy="2024751"/>
                    </a:xfrm>
                    <a:prstGeom prst="rect">
                      <a:avLst/>
                    </a:prstGeom>
                  </pic:spPr>
                </pic:pic>
              </a:graphicData>
            </a:graphic>
          </wp:inline>
        </w:drawing>
      </w:r>
    </w:p>
    <w:p w14:paraId="5ED7C874" w14:textId="77777777" w:rsidR="00295273" w:rsidRDefault="00295273" w:rsidP="00295273"/>
    <w:p w14:paraId="3A071F12" w14:textId="1AD270F4" w:rsidR="00295273" w:rsidRDefault="00295273" w:rsidP="00295273">
      <w:r>
        <w:rPr>
          <w:noProof/>
        </w:rPr>
        <w:drawing>
          <wp:inline distT="0" distB="0" distL="0" distR="0" wp14:anchorId="4851AD56" wp14:editId="3A1ED708">
            <wp:extent cx="2857500" cy="1676949"/>
            <wp:effectExtent l="0" t="0" r="0" b="0"/>
            <wp:docPr id="862691350"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91350" name="Picture 4" descr="A screenshot of a graph&#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24588" cy="1716320"/>
                    </a:xfrm>
                    <a:prstGeom prst="rect">
                      <a:avLst/>
                    </a:prstGeom>
                  </pic:spPr>
                </pic:pic>
              </a:graphicData>
            </a:graphic>
          </wp:inline>
        </w:drawing>
      </w:r>
      <w:r>
        <w:t xml:space="preserve">   </w:t>
      </w:r>
      <w:r>
        <w:rPr>
          <w:noProof/>
        </w:rPr>
        <w:drawing>
          <wp:inline distT="0" distB="0" distL="0" distR="0" wp14:anchorId="675AF8B1" wp14:editId="04A49CC5">
            <wp:extent cx="2794000" cy="1825651"/>
            <wp:effectExtent l="0" t="0" r="0" b="3175"/>
            <wp:docPr id="1274821117"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21117" name="Picture 5" descr="A screenshot of a computer scree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14186" cy="1838841"/>
                    </a:xfrm>
                    <a:prstGeom prst="rect">
                      <a:avLst/>
                    </a:prstGeom>
                  </pic:spPr>
                </pic:pic>
              </a:graphicData>
            </a:graphic>
          </wp:inline>
        </w:drawing>
      </w:r>
    </w:p>
    <w:p w14:paraId="52CDF7EC" w14:textId="77777777" w:rsidR="00295273" w:rsidRDefault="00295273" w:rsidP="00295273"/>
    <w:p w14:paraId="2986488A" w14:textId="43D78900" w:rsidR="00295273" w:rsidRDefault="00295273" w:rsidP="00295273"/>
    <w:p w14:paraId="26319CB5" w14:textId="7275C5B8" w:rsidR="00295273" w:rsidRDefault="00295273" w:rsidP="00295273">
      <w:pPr>
        <w:pStyle w:val="ListParagraph"/>
        <w:jc w:val="center"/>
        <w:rPr>
          <w:rFonts w:ascii="Times New Roman" w:hAnsi="Times New Roman" w:cs="Times New Roman"/>
          <w:sz w:val="16"/>
          <w:szCs w:val="16"/>
        </w:rPr>
      </w:pPr>
      <w:r>
        <w:rPr>
          <w:rFonts w:ascii="Times New Roman" w:hAnsi="Times New Roman" w:cs="Times New Roman"/>
          <w:sz w:val="16"/>
          <w:szCs w:val="16"/>
        </w:rPr>
        <w:t xml:space="preserve">Fig 3.2 Relationship of presence of body camera with race, gender, armed and </w:t>
      </w:r>
      <w:proofErr w:type="gramStart"/>
      <w:r>
        <w:rPr>
          <w:rFonts w:ascii="Times New Roman" w:hAnsi="Times New Roman" w:cs="Times New Roman"/>
          <w:sz w:val="16"/>
          <w:szCs w:val="16"/>
        </w:rPr>
        <w:t>flee</w:t>
      </w:r>
      <w:proofErr w:type="gramEnd"/>
    </w:p>
    <w:p w14:paraId="7214CE0F" w14:textId="405E15D6" w:rsidR="00295273" w:rsidRDefault="00295273" w:rsidP="00295273"/>
    <w:p w14:paraId="07C606E7" w14:textId="6B489E13" w:rsidR="00295273" w:rsidRDefault="00295273" w:rsidP="00295273"/>
    <w:p w14:paraId="4ACD59BF" w14:textId="77777777" w:rsidR="00295273" w:rsidRDefault="00295273" w:rsidP="00295273"/>
    <w:p w14:paraId="20A28CE8" w14:textId="31A2D797" w:rsidR="00CB401E" w:rsidRDefault="00CB401E" w:rsidP="00CB401E">
      <w:pPr>
        <w:pStyle w:val="ListParagraph"/>
        <w:numPr>
          <w:ilvl w:val="0"/>
          <w:numId w:val="25"/>
        </w:numPr>
      </w:pPr>
      <w:r w:rsidRPr="00CB401E">
        <w:lastRenderedPageBreak/>
        <w:t xml:space="preserve">The hypothesis testing reveals compelling evidence of gender bias when body cameras are absent, supported by a notably high Z-statistic of 994.78 and a low p-value. Despite the statistical significance, the effect size suggests a limited practical impact. Notably, females experience a bias of 6726 more cases than males in incidents where body cameras are not present, emphasizing the gender disparity in the absence of </w:t>
      </w:r>
      <w:r>
        <w:t>body camera</w:t>
      </w:r>
      <w:r w:rsidRPr="00CB401E">
        <w:t>.</w:t>
      </w:r>
    </w:p>
    <w:p w14:paraId="73633BAF" w14:textId="77777777" w:rsidR="00295273" w:rsidRDefault="00295273" w:rsidP="00295273"/>
    <w:p w14:paraId="77A67C25" w14:textId="24ED2BAD" w:rsidR="00295273" w:rsidRDefault="00295273" w:rsidP="00295273">
      <w:pPr>
        <w:jc w:val="center"/>
      </w:pPr>
      <w:r>
        <w:rPr>
          <w:noProof/>
        </w:rPr>
        <w:drawing>
          <wp:inline distT="0" distB="0" distL="0" distR="0" wp14:anchorId="0A5D6CA1" wp14:editId="30A79E14">
            <wp:extent cx="5676900" cy="820603"/>
            <wp:effectExtent l="0" t="0" r="0" b="5080"/>
            <wp:docPr id="1892827679" name="Picture 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27679" name="Picture 6" descr="A black background with white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14971" cy="826106"/>
                    </a:xfrm>
                    <a:prstGeom prst="rect">
                      <a:avLst/>
                    </a:prstGeom>
                  </pic:spPr>
                </pic:pic>
              </a:graphicData>
            </a:graphic>
          </wp:inline>
        </w:drawing>
      </w:r>
      <w:r>
        <w:rPr>
          <w:noProof/>
        </w:rPr>
        <w:drawing>
          <wp:inline distT="0" distB="0" distL="0" distR="0" wp14:anchorId="39B150A2" wp14:editId="5A62E2FE">
            <wp:extent cx="3619500" cy="581234"/>
            <wp:effectExtent l="0" t="0" r="0" b="3175"/>
            <wp:docPr id="92874057" name="Picture 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4057" name="Picture 7" descr="A black background with white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637846" cy="584180"/>
                    </a:xfrm>
                    <a:prstGeom prst="rect">
                      <a:avLst/>
                    </a:prstGeom>
                  </pic:spPr>
                </pic:pic>
              </a:graphicData>
            </a:graphic>
          </wp:inline>
        </w:drawing>
      </w:r>
    </w:p>
    <w:p w14:paraId="2B2F1789" w14:textId="27BCC3A8" w:rsidR="00295273" w:rsidRDefault="00295273" w:rsidP="00295273">
      <w:pPr>
        <w:pStyle w:val="ListParagraph"/>
        <w:jc w:val="center"/>
        <w:rPr>
          <w:rFonts w:ascii="Times New Roman" w:hAnsi="Times New Roman" w:cs="Times New Roman"/>
          <w:sz w:val="16"/>
          <w:szCs w:val="16"/>
        </w:rPr>
      </w:pPr>
      <w:r>
        <w:rPr>
          <w:rFonts w:ascii="Times New Roman" w:hAnsi="Times New Roman" w:cs="Times New Roman"/>
          <w:sz w:val="16"/>
          <w:szCs w:val="16"/>
        </w:rPr>
        <w:t>Fig 3.3 Z-test of gender bias hypothesis</w:t>
      </w:r>
    </w:p>
    <w:p w14:paraId="2C385499" w14:textId="77777777" w:rsidR="00295273" w:rsidRDefault="00295273" w:rsidP="00295273">
      <w:pPr>
        <w:jc w:val="center"/>
      </w:pPr>
    </w:p>
    <w:p w14:paraId="40DBA04B" w14:textId="77777777" w:rsidR="00295273" w:rsidRDefault="00295273" w:rsidP="00295273">
      <w:pPr>
        <w:jc w:val="center"/>
      </w:pPr>
    </w:p>
    <w:p w14:paraId="06EBAB50" w14:textId="04F272FA" w:rsidR="00CB401E" w:rsidRDefault="00CB401E" w:rsidP="00CB401E">
      <w:pPr>
        <w:pStyle w:val="ListParagraph"/>
        <w:numPr>
          <w:ilvl w:val="0"/>
          <w:numId w:val="25"/>
        </w:numPr>
      </w:pPr>
      <w:r w:rsidRPr="00CB401E">
        <w:t>The hypothesis testing indicates a substantial and statistically significant difference in 'Unknown' values when a body camera is present, supported by a high Z-statistic of 39.70 and a low p-value. This underscores the significant impact of body cameras on data transparency, suggesting that the presence of</w:t>
      </w:r>
      <w:r>
        <w:t xml:space="preserve"> body camera</w:t>
      </w:r>
      <w:r w:rsidRPr="00CB401E">
        <w:t xml:space="preserve"> contributes to a more complete and comprehensible record of incidents.</w:t>
      </w:r>
    </w:p>
    <w:p w14:paraId="77C15B39" w14:textId="77777777" w:rsidR="00295273" w:rsidRDefault="00295273" w:rsidP="00295273">
      <w:pPr>
        <w:pStyle w:val="ListParagraph"/>
      </w:pPr>
    </w:p>
    <w:p w14:paraId="6185BCB2" w14:textId="410DCDBB" w:rsidR="00295273" w:rsidRDefault="00295273" w:rsidP="00295273">
      <w:pPr>
        <w:jc w:val="center"/>
      </w:pPr>
      <w:r>
        <w:rPr>
          <w:noProof/>
        </w:rPr>
        <w:drawing>
          <wp:inline distT="0" distB="0" distL="0" distR="0" wp14:anchorId="499A4C43" wp14:editId="3D103BB3">
            <wp:extent cx="5943600" cy="736600"/>
            <wp:effectExtent l="0" t="0" r="0" b="0"/>
            <wp:docPr id="1213737290" name="Picture 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37290" name="Picture 8" descr="A black background with white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53367" cy="737810"/>
                    </a:xfrm>
                    <a:prstGeom prst="rect">
                      <a:avLst/>
                    </a:prstGeom>
                  </pic:spPr>
                </pic:pic>
              </a:graphicData>
            </a:graphic>
          </wp:inline>
        </w:drawing>
      </w:r>
    </w:p>
    <w:p w14:paraId="0FAACA78" w14:textId="691DB4E1" w:rsidR="00295273" w:rsidRDefault="00295273" w:rsidP="00295273">
      <w:pPr>
        <w:pStyle w:val="ListParagraph"/>
        <w:jc w:val="center"/>
        <w:rPr>
          <w:rFonts w:ascii="Times New Roman" w:hAnsi="Times New Roman" w:cs="Times New Roman"/>
          <w:sz w:val="16"/>
          <w:szCs w:val="16"/>
        </w:rPr>
      </w:pPr>
      <w:r>
        <w:rPr>
          <w:rFonts w:ascii="Times New Roman" w:hAnsi="Times New Roman" w:cs="Times New Roman"/>
          <w:sz w:val="16"/>
          <w:szCs w:val="16"/>
        </w:rPr>
        <w:t xml:space="preserve">Fig 3.4 Z-test of </w:t>
      </w:r>
      <w:r w:rsidR="00001375">
        <w:rPr>
          <w:rFonts w:ascii="Times New Roman" w:hAnsi="Times New Roman" w:cs="Times New Roman"/>
          <w:sz w:val="16"/>
          <w:szCs w:val="16"/>
        </w:rPr>
        <w:t>Unknown values hypothesis</w:t>
      </w:r>
    </w:p>
    <w:p w14:paraId="4B1A0B9A" w14:textId="77777777" w:rsidR="00295273" w:rsidRDefault="00295273" w:rsidP="00295273">
      <w:pPr>
        <w:jc w:val="center"/>
      </w:pPr>
    </w:p>
    <w:p w14:paraId="168FFAD1" w14:textId="685E546C" w:rsidR="008870B2" w:rsidRDefault="008870B2" w:rsidP="00CB401E">
      <w:pPr>
        <w:pStyle w:val="ListParagraph"/>
        <w:numPr>
          <w:ilvl w:val="0"/>
          <w:numId w:val="25"/>
        </w:numPr>
      </w:pPr>
      <w:r w:rsidRPr="008870B2">
        <w:t>The logistic regression model demonstrates an overall accuracy of 84.61%, indicating its effectiveness in predicting cases without body cameras.</w:t>
      </w:r>
    </w:p>
    <w:p w14:paraId="31BB7AEB" w14:textId="77777777" w:rsidR="00295273" w:rsidRDefault="00295273" w:rsidP="00295273"/>
    <w:p w14:paraId="3B2ECC89" w14:textId="77777777" w:rsidR="00295273" w:rsidRDefault="00295273" w:rsidP="00295273"/>
    <w:p w14:paraId="61066345" w14:textId="32709E64" w:rsidR="00710F4E" w:rsidRPr="00710F4E" w:rsidRDefault="00295273" w:rsidP="00295273">
      <w:pPr>
        <w:pStyle w:val="ListParagraph"/>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579367A" wp14:editId="038473F8">
            <wp:extent cx="3378200" cy="2086977"/>
            <wp:effectExtent l="0" t="0" r="0" b="0"/>
            <wp:docPr id="17942182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1821" name="Picture 9"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17459" cy="2111230"/>
                    </a:xfrm>
                    <a:prstGeom prst="rect">
                      <a:avLst/>
                    </a:prstGeom>
                  </pic:spPr>
                </pic:pic>
              </a:graphicData>
            </a:graphic>
          </wp:inline>
        </w:drawing>
      </w:r>
    </w:p>
    <w:p w14:paraId="43509EAA" w14:textId="77777777" w:rsidR="00F71AEC" w:rsidRPr="006A11D2" w:rsidRDefault="00F71AEC" w:rsidP="00B2111F">
      <w:pPr>
        <w:rPr>
          <w:rFonts w:ascii="Times New Roman" w:hAnsi="Times New Roman" w:cs="Times New Roman"/>
          <w:sz w:val="16"/>
          <w:szCs w:val="16"/>
        </w:rPr>
      </w:pPr>
    </w:p>
    <w:p w14:paraId="33B0F7D4" w14:textId="3FE8568A" w:rsidR="00001375" w:rsidRDefault="00001375" w:rsidP="00001375">
      <w:pPr>
        <w:pStyle w:val="ListParagraph"/>
        <w:jc w:val="center"/>
        <w:rPr>
          <w:rFonts w:ascii="Times New Roman" w:hAnsi="Times New Roman" w:cs="Times New Roman"/>
          <w:sz w:val="16"/>
          <w:szCs w:val="16"/>
        </w:rPr>
      </w:pPr>
      <w:r>
        <w:rPr>
          <w:rFonts w:ascii="Times New Roman" w:hAnsi="Times New Roman" w:cs="Times New Roman"/>
          <w:sz w:val="16"/>
          <w:szCs w:val="16"/>
        </w:rPr>
        <w:t>Fig 3.5Summary of the Logistic Regression model</w:t>
      </w:r>
    </w:p>
    <w:p w14:paraId="06F85A3C" w14:textId="77777777" w:rsidR="00A346F6" w:rsidRDefault="00A346F6" w:rsidP="001141A8">
      <w:pPr>
        <w:jc w:val="center"/>
        <w:rPr>
          <w:rFonts w:ascii="Times New Roman" w:hAnsi="Times New Roman" w:cs="Times New Roman"/>
          <w:sz w:val="16"/>
          <w:szCs w:val="16"/>
        </w:rPr>
      </w:pPr>
    </w:p>
    <w:p w14:paraId="65E3403D" w14:textId="613612C0" w:rsidR="007B6C56" w:rsidRDefault="007B6C56" w:rsidP="00410015">
      <w:pPr>
        <w:pStyle w:val="ListParagraph"/>
        <w:numPr>
          <w:ilvl w:val="0"/>
          <w:numId w:val="21"/>
        </w:numPr>
        <w:rPr>
          <w:rFonts w:ascii="Times New Roman" w:hAnsi="Times New Roman" w:cs="Times New Roman"/>
          <w:b/>
          <w:bCs/>
          <w:sz w:val="28"/>
          <w:szCs w:val="28"/>
        </w:rPr>
      </w:pPr>
      <w:r>
        <w:rPr>
          <w:rFonts w:ascii="Times New Roman" w:hAnsi="Times New Roman" w:cs="Times New Roman"/>
          <w:b/>
          <w:bCs/>
          <w:sz w:val="28"/>
          <w:szCs w:val="28"/>
        </w:rPr>
        <w:t xml:space="preserve">Mental Illness: </w:t>
      </w:r>
    </w:p>
    <w:p w14:paraId="5A2447D0" w14:textId="77777777" w:rsidR="007B6C56" w:rsidRDefault="007B6C56" w:rsidP="007B6C56">
      <w:pPr>
        <w:pStyle w:val="ListParagraph"/>
        <w:ind w:left="1440"/>
        <w:rPr>
          <w:rFonts w:ascii="Times New Roman" w:hAnsi="Times New Roman" w:cs="Times New Roman"/>
          <w:b/>
          <w:bCs/>
          <w:sz w:val="28"/>
          <w:szCs w:val="28"/>
        </w:rPr>
      </w:pPr>
    </w:p>
    <w:p w14:paraId="5E793A48" w14:textId="77777777" w:rsidR="007B6C56" w:rsidRDefault="007B6C56" w:rsidP="007B6C56">
      <w:pPr>
        <w:pStyle w:val="ListParagraph"/>
        <w:numPr>
          <w:ilvl w:val="0"/>
          <w:numId w:val="25"/>
        </w:numPr>
      </w:pPr>
      <w:r w:rsidRPr="002B7CF9">
        <w:lastRenderedPageBreak/>
        <w:t xml:space="preserve">There were </w:t>
      </w:r>
      <w:r>
        <w:t>1671</w:t>
      </w:r>
      <w:r w:rsidRPr="002B7CF9">
        <w:t xml:space="preserve"> fatal police shootings</w:t>
      </w:r>
      <w:r>
        <w:t xml:space="preserve"> involving victims who had mental illness</w:t>
      </w:r>
      <w:r w:rsidRPr="002B7CF9">
        <w:t xml:space="preserve"> reported by the Washington Post from 2015 to May 202</w:t>
      </w:r>
      <w:r>
        <w:t>2</w:t>
      </w:r>
      <w:r w:rsidRPr="002B7CF9">
        <w:t xml:space="preserve">. </w:t>
      </w:r>
    </w:p>
    <w:p w14:paraId="4EF915F1" w14:textId="77777777" w:rsidR="007B6C56" w:rsidRDefault="007B6C56" w:rsidP="007B6C56">
      <w:r w:rsidRPr="007B6C56">
        <w:rPr>
          <w:noProof/>
        </w:rPr>
        <w:drawing>
          <wp:inline distT="0" distB="0" distL="0" distR="0" wp14:anchorId="5685F878" wp14:editId="6C99E6C3">
            <wp:extent cx="5943600" cy="1525905"/>
            <wp:effectExtent l="0" t="0" r="0" b="0"/>
            <wp:docPr id="1168926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26755" name=""/>
                    <pic:cNvPicPr/>
                  </pic:nvPicPr>
                  <pic:blipFill>
                    <a:blip r:embed="rId42"/>
                    <a:stretch>
                      <a:fillRect/>
                    </a:stretch>
                  </pic:blipFill>
                  <pic:spPr>
                    <a:xfrm>
                      <a:off x="0" y="0"/>
                      <a:ext cx="5943600" cy="1525905"/>
                    </a:xfrm>
                    <a:prstGeom prst="rect">
                      <a:avLst/>
                    </a:prstGeom>
                  </pic:spPr>
                </pic:pic>
              </a:graphicData>
            </a:graphic>
          </wp:inline>
        </w:drawing>
      </w:r>
      <w:r w:rsidRPr="007B6C56">
        <w:t xml:space="preserve"> </w:t>
      </w:r>
    </w:p>
    <w:p w14:paraId="521220F5" w14:textId="35EE865B" w:rsidR="007B6C56" w:rsidRPr="007B6C56" w:rsidRDefault="007B6C56" w:rsidP="007B6C56">
      <w:pPr>
        <w:jc w:val="center"/>
        <w:rPr>
          <w:sz w:val="16"/>
          <w:szCs w:val="16"/>
        </w:rPr>
      </w:pPr>
      <w:r w:rsidRPr="007B6C56">
        <w:rPr>
          <w:sz w:val="16"/>
          <w:szCs w:val="16"/>
        </w:rPr>
        <w:t>4.1 Trend of shootings involving mentally ill victims</w:t>
      </w:r>
    </w:p>
    <w:p w14:paraId="08418D77" w14:textId="77777777" w:rsidR="007B6C56" w:rsidRDefault="007B6C56" w:rsidP="007B6C56"/>
    <w:p w14:paraId="76D6028A" w14:textId="77777777" w:rsidR="00F2180F" w:rsidRDefault="00FB4D66" w:rsidP="00FB4D66">
      <w:pPr>
        <w:pStyle w:val="ListParagraph"/>
        <w:numPr>
          <w:ilvl w:val="0"/>
          <w:numId w:val="25"/>
        </w:numPr>
        <w:jc w:val="center"/>
        <w:rPr>
          <w:rFonts w:ascii="Times New Roman" w:hAnsi="Times New Roman" w:cs="Times New Roman"/>
        </w:rPr>
      </w:pPr>
      <w:r>
        <w:rPr>
          <w:rFonts w:ascii="Times New Roman" w:hAnsi="Times New Roman" w:cs="Times New Roman"/>
        </w:rPr>
        <w:t>When we check density of t</w:t>
      </w:r>
      <w:r w:rsidR="007B6C56">
        <w:rPr>
          <w:rFonts w:ascii="Times New Roman" w:hAnsi="Times New Roman" w:cs="Times New Roman"/>
        </w:rPr>
        <w:t xml:space="preserve">he ages of unarmed </w:t>
      </w:r>
      <w:r>
        <w:rPr>
          <w:rFonts w:ascii="Times New Roman" w:hAnsi="Times New Roman" w:cs="Times New Roman"/>
        </w:rPr>
        <w:t xml:space="preserve">victims who displayed signs of mental illness by race, we see that for white population it is left skewed with maximum ages being between 25-60. For blacks the range is 25 to 45 and for </w:t>
      </w:r>
      <w:proofErr w:type="spellStart"/>
      <w:r>
        <w:rPr>
          <w:rFonts w:ascii="Times New Roman" w:hAnsi="Times New Roman" w:cs="Times New Roman"/>
        </w:rPr>
        <w:t>hispanics</w:t>
      </w:r>
      <w:proofErr w:type="spellEnd"/>
      <w:r>
        <w:rPr>
          <w:rFonts w:ascii="Times New Roman" w:hAnsi="Times New Roman" w:cs="Times New Roman"/>
        </w:rPr>
        <w:t xml:space="preserve"> it is 20 to 40.</w:t>
      </w:r>
    </w:p>
    <w:p w14:paraId="1F23D047" w14:textId="0CCB85BB" w:rsidR="007C1708" w:rsidRDefault="007B6C56" w:rsidP="00F2180F">
      <w:pPr>
        <w:pStyle w:val="ListParagraph"/>
        <w:jc w:val="center"/>
        <w:rPr>
          <w:rFonts w:ascii="Times New Roman" w:hAnsi="Times New Roman" w:cs="Times New Roman"/>
          <w:sz w:val="18"/>
          <w:szCs w:val="18"/>
        </w:rPr>
      </w:pPr>
      <w:r>
        <w:rPr>
          <w:rFonts w:ascii="Times New Roman" w:hAnsi="Times New Roman" w:cs="Times New Roman"/>
        </w:rPr>
        <w:br/>
      </w:r>
      <w:r w:rsidRPr="007B6C56">
        <w:rPr>
          <w:rFonts w:ascii="Times New Roman" w:hAnsi="Times New Roman" w:cs="Times New Roman"/>
          <w:noProof/>
        </w:rPr>
        <w:drawing>
          <wp:inline distT="0" distB="0" distL="0" distR="0" wp14:anchorId="103005D5" wp14:editId="2E083AFB">
            <wp:extent cx="5744106" cy="4373593"/>
            <wp:effectExtent l="0" t="0" r="9525" b="8255"/>
            <wp:docPr id="86223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36871" name=""/>
                    <pic:cNvPicPr/>
                  </pic:nvPicPr>
                  <pic:blipFill>
                    <a:blip r:embed="rId43"/>
                    <a:stretch>
                      <a:fillRect/>
                    </a:stretch>
                  </pic:blipFill>
                  <pic:spPr>
                    <a:xfrm>
                      <a:off x="0" y="0"/>
                      <a:ext cx="5759643" cy="4385423"/>
                    </a:xfrm>
                    <a:prstGeom prst="rect">
                      <a:avLst/>
                    </a:prstGeom>
                  </pic:spPr>
                </pic:pic>
              </a:graphicData>
            </a:graphic>
          </wp:inline>
        </w:drawing>
      </w:r>
      <w:r w:rsidR="00FB4D66">
        <w:rPr>
          <w:rFonts w:ascii="Times New Roman" w:hAnsi="Times New Roman" w:cs="Times New Roman"/>
        </w:rPr>
        <w:br/>
      </w:r>
      <w:r w:rsidR="00FB4D66">
        <w:rPr>
          <w:rFonts w:ascii="Times New Roman" w:hAnsi="Times New Roman" w:cs="Times New Roman"/>
          <w:sz w:val="18"/>
          <w:szCs w:val="18"/>
        </w:rPr>
        <w:t>Fi</w:t>
      </w:r>
      <w:r w:rsidR="0019267F">
        <w:rPr>
          <w:rFonts w:ascii="Times New Roman" w:hAnsi="Times New Roman" w:cs="Times New Roman"/>
          <w:sz w:val="18"/>
          <w:szCs w:val="18"/>
        </w:rPr>
        <w:t>g</w:t>
      </w:r>
      <w:r w:rsidR="00FB4D66">
        <w:rPr>
          <w:rFonts w:ascii="Times New Roman" w:hAnsi="Times New Roman" w:cs="Times New Roman"/>
          <w:sz w:val="18"/>
          <w:szCs w:val="18"/>
        </w:rPr>
        <w:t xml:space="preserve"> 1.2 </w:t>
      </w:r>
      <w:r w:rsidR="00123F93">
        <w:rPr>
          <w:rFonts w:ascii="Times New Roman" w:hAnsi="Times New Roman" w:cs="Times New Roman"/>
          <w:sz w:val="18"/>
          <w:szCs w:val="18"/>
        </w:rPr>
        <w:t>Density plot of ages of mentally ill victims w.r.t race</w:t>
      </w:r>
    </w:p>
    <w:p w14:paraId="4007CFDF" w14:textId="77777777" w:rsidR="00F2180F" w:rsidRDefault="00F2180F" w:rsidP="00F2180F">
      <w:pPr>
        <w:pStyle w:val="ListParagraph"/>
        <w:jc w:val="center"/>
        <w:rPr>
          <w:rFonts w:ascii="Times New Roman" w:hAnsi="Times New Roman" w:cs="Times New Roman"/>
        </w:rPr>
      </w:pPr>
    </w:p>
    <w:p w14:paraId="2F2733FE" w14:textId="00A7984E" w:rsidR="00F2180F" w:rsidRDefault="00123F93" w:rsidP="00AD770C">
      <w:pPr>
        <w:pStyle w:val="ListParagraph"/>
        <w:numPr>
          <w:ilvl w:val="0"/>
          <w:numId w:val="25"/>
        </w:numPr>
        <w:rPr>
          <w:rFonts w:ascii="Times New Roman" w:hAnsi="Times New Roman" w:cs="Times New Roman"/>
        </w:rPr>
      </w:pPr>
      <w:r>
        <w:rPr>
          <w:rFonts w:ascii="Times New Roman" w:hAnsi="Times New Roman" w:cs="Times New Roman"/>
        </w:rPr>
        <w:t xml:space="preserve">When we check the victim count by state for races who displayed signs of mental illness, California stands out with over 110 victims who were Hispanic followed by white victims and then Black </w:t>
      </w:r>
      <w:proofErr w:type="gramStart"/>
      <w:r>
        <w:rPr>
          <w:rFonts w:ascii="Times New Roman" w:hAnsi="Times New Roman" w:cs="Times New Roman"/>
        </w:rPr>
        <w:t>v</w:t>
      </w:r>
      <w:r w:rsidR="00AD770C">
        <w:rPr>
          <w:rFonts w:ascii="Times New Roman" w:hAnsi="Times New Roman" w:cs="Times New Roman"/>
        </w:rPr>
        <w:t>ic</w:t>
      </w:r>
      <w:r w:rsidR="00F2180F">
        <w:rPr>
          <w:rFonts w:ascii="Times New Roman" w:hAnsi="Times New Roman" w:cs="Times New Roman"/>
        </w:rPr>
        <w:t>tims</w:t>
      </w:r>
      <w:proofErr w:type="gramEnd"/>
    </w:p>
    <w:p w14:paraId="29B4B052" w14:textId="13433F74" w:rsidR="00FB4D66" w:rsidRPr="00F2180F" w:rsidRDefault="00123F93" w:rsidP="00F2180F">
      <w:pPr>
        <w:pStyle w:val="ListParagraph"/>
        <w:jc w:val="center"/>
        <w:rPr>
          <w:rFonts w:ascii="Times New Roman" w:hAnsi="Times New Roman" w:cs="Times New Roman"/>
          <w:sz w:val="16"/>
          <w:szCs w:val="16"/>
        </w:rPr>
      </w:pPr>
      <w:r w:rsidRPr="00123F93">
        <w:rPr>
          <w:noProof/>
        </w:rPr>
        <w:lastRenderedPageBreak/>
        <w:drawing>
          <wp:inline distT="0" distB="0" distL="0" distR="0" wp14:anchorId="3996EF28" wp14:editId="20F4F76F">
            <wp:extent cx="5253487" cy="4403163"/>
            <wp:effectExtent l="0" t="0" r="4445" b="0"/>
            <wp:docPr id="207856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67743" name=""/>
                    <pic:cNvPicPr/>
                  </pic:nvPicPr>
                  <pic:blipFill>
                    <a:blip r:embed="rId44"/>
                    <a:stretch>
                      <a:fillRect/>
                    </a:stretch>
                  </pic:blipFill>
                  <pic:spPr>
                    <a:xfrm>
                      <a:off x="0" y="0"/>
                      <a:ext cx="5261340" cy="4409745"/>
                    </a:xfrm>
                    <a:prstGeom prst="rect">
                      <a:avLst/>
                    </a:prstGeom>
                  </pic:spPr>
                </pic:pic>
              </a:graphicData>
            </a:graphic>
          </wp:inline>
        </w:drawing>
      </w:r>
      <w:r w:rsidRPr="00AD770C">
        <w:rPr>
          <w:rFonts w:ascii="Times New Roman" w:hAnsi="Times New Roman" w:cs="Times New Roman"/>
        </w:rPr>
        <w:br/>
      </w:r>
      <w:r w:rsidR="00F2180F" w:rsidRPr="00F2180F">
        <w:rPr>
          <w:rFonts w:ascii="Times New Roman" w:hAnsi="Times New Roman" w:cs="Times New Roman"/>
          <w:sz w:val="16"/>
          <w:szCs w:val="16"/>
        </w:rPr>
        <w:t>Fig 1.3 Distribution of mental illness victims by race and state</w:t>
      </w:r>
    </w:p>
    <w:p w14:paraId="2FCD680C" w14:textId="76E056EA" w:rsidR="0019267F" w:rsidRPr="0019267F" w:rsidRDefault="0019267F" w:rsidP="0019267F">
      <w:pPr>
        <w:pStyle w:val="ListParagraph"/>
        <w:numPr>
          <w:ilvl w:val="0"/>
          <w:numId w:val="25"/>
        </w:numPr>
        <w:ind w:left="284"/>
        <w:rPr>
          <w:rFonts w:ascii="Times New Roman" w:hAnsi="Times New Roman" w:cs="Times New Roman"/>
        </w:rPr>
      </w:pPr>
      <w:r>
        <w:rPr>
          <w:rFonts w:ascii="Times New Roman" w:hAnsi="Times New Roman" w:cs="Times New Roman"/>
        </w:rPr>
        <w:t xml:space="preserve">With the </w:t>
      </w:r>
      <w:proofErr w:type="gramStart"/>
      <w:r>
        <w:rPr>
          <w:rFonts w:ascii="Times New Roman" w:hAnsi="Times New Roman" w:cs="Times New Roman"/>
        </w:rPr>
        <w:t>ultimate aim</w:t>
      </w:r>
      <w:proofErr w:type="gramEnd"/>
      <w:r>
        <w:rPr>
          <w:rFonts w:ascii="Times New Roman" w:hAnsi="Times New Roman" w:cs="Times New Roman"/>
        </w:rPr>
        <w:t xml:space="preserve"> to predict mental illness in the victims, we initiated a logistic regression model and plotted the ROC curve to obtain the following results</w:t>
      </w:r>
      <w:r w:rsidRPr="0019267F">
        <w:rPr>
          <w:rFonts w:ascii="Times New Roman" w:hAnsi="Times New Roman" w:cs="Times New Roman"/>
        </w:rPr>
        <w:br/>
      </w:r>
      <w:r w:rsidRPr="0019267F">
        <w:rPr>
          <w:rFonts w:ascii="Times New Roman" w:hAnsi="Times New Roman" w:cs="Times New Roman"/>
        </w:rPr>
        <w:br/>
      </w:r>
      <w:r w:rsidRPr="0019267F">
        <w:rPr>
          <w:rFonts w:ascii="Times New Roman" w:hAnsi="Times New Roman" w:cs="Times New Roman"/>
          <w:noProof/>
        </w:rPr>
        <w:drawing>
          <wp:inline distT="0" distB="0" distL="0" distR="0" wp14:anchorId="7EFC883E" wp14:editId="45DDF801">
            <wp:extent cx="2618914" cy="2337759"/>
            <wp:effectExtent l="0" t="0" r="0" b="5715"/>
            <wp:docPr id="94558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87811" name=""/>
                    <pic:cNvPicPr/>
                  </pic:nvPicPr>
                  <pic:blipFill>
                    <a:blip r:embed="rId45"/>
                    <a:stretch>
                      <a:fillRect/>
                    </a:stretch>
                  </pic:blipFill>
                  <pic:spPr>
                    <a:xfrm>
                      <a:off x="0" y="0"/>
                      <a:ext cx="2639456" cy="2356096"/>
                    </a:xfrm>
                    <a:prstGeom prst="rect">
                      <a:avLst/>
                    </a:prstGeom>
                  </pic:spPr>
                </pic:pic>
              </a:graphicData>
            </a:graphic>
          </wp:inline>
        </w:drawing>
      </w:r>
      <w:r w:rsidRPr="0019267F">
        <w:rPr>
          <w:rFonts w:ascii="Times New Roman" w:hAnsi="Times New Roman" w:cs="Times New Roman"/>
        </w:rPr>
        <w:t xml:space="preserve">         </w:t>
      </w:r>
      <w:r w:rsidRPr="0019267F">
        <w:rPr>
          <w:noProof/>
        </w:rPr>
        <w:t xml:space="preserve"> </w:t>
      </w:r>
      <w:r w:rsidRPr="0019267F">
        <w:rPr>
          <w:rFonts w:ascii="Times New Roman" w:hAnsi="Times New Roman" w:cs="Times New Roman"/>
          <w:noProof/>
        </w:rPr>
        <w:drawing>
          <wp:inline distT="0" distB="0" distL="0" distR="0" wp14:anchorId="792B8550" wp14:editId="29CF598B">
            <wp:extent cx="2744519" cy="2225435"/>
            <wp:effectExtent l="0" t="0" r="0" b="3810"/>
            <wp:docPr id="98951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18397" name=""/>
                    <pic:cNvPicPr/>
                  </pic:nvPicPr>
                  <pic:blipFill>
                    <a:blip r:embed="rId46"/>
                    <a:stretch>
                      <a:fillRect/>
                    </a:stretch>
                  </pic:blipFill>
                  <pic:spPr>
                    <a:xfrm>
                      <a:off x="0" y="0"/>
                      <a:ext cx="2746637" cy="2227152"/>
                    </a:xfrm>
                    <a:prstGeom prst="rect">
                      <a:avLst/>
                    </a:prstGeom>
                  </pic:spPr>
                </pic:pic>
              </a:graphicData>
            </a:graphic>
          </wp:inline>
        </w:drawing>
      </w:r>
    </w:p>
    <w:p w14:paraId="3CB8878A" w14:textId="3A50501A" w:rsidR="0019267F" w:rsidRDefault="0019267F" w:rsidP="00AB5BAE">
      <w:pPr>
        <w:jc w:val="both"/>
        <w:rPr>
          <w:rFonts w:ascii="Times New Roman" w:hAnsi="Times New Roman" w:cs="Times New Roman"/>
          <w:sz w:val="18"/>
          <w:szCs w:val="18"/>
        </w:rPr>
      </w:pPr>
      <w:r>
        <w:rPr>
          <w:rFonts w:ascii="Times New Roman" w:hAnsi="Times New Roman" w:cs="Times New Roman"/>
          <w:sz w:val="18"/>
          <w:szCs w:val="18"/>
        </w:rPr>
        <w:t xml:space="preserve">Fig 1.4 Logistic regression w.r.t mental illness                                                  Fig 1.5 ROC curve n w.r.t mental illness    </w:t>
      </w:r>
    </w:p>
    <w:p w14:paraId="13E2B604" w14:textId="77777777" w:rsidR="0019267F" w:rsidRDefault="0019267F" w:rsidP="00AB5BAE">
      <w:pPr>
        <w:jc w:val="both"/>
        <w:rPr>
          <w:rFonts w:ascii="Times New Roman" w:hAnsi="Times New Roman" w:cs="Times New Roman"/>
          <w:sz w:val="18"/>
          <w:szCs w:val="18"/>
        </w:rPr>
      </w:pPr>
    </w:p>
    <w:p w14:paraId="71C323C9" w14:textId="0E349FCA" w:rsidR="007B6C56" w:rsidRDefault="0019267F" w:rsidP="00AB5BAE">
      <w:pPr>
        <w:jc w:val="both"/>
        <w:rPr>
          <w:rFonts w:ascii="Times New Roman" w:hAnsi="Times New Roman" w:cs="Times New Roman"/>
          <w:sz w:val="18"/>
          <w:szCs w:val="18"/>
        </w:rPr>
      </w:pPr>
      <w:r>
        <w:rPr>
          <w:rFonts w:ascii="Times New Roman" w:hAnsi="Times New Roman" w:cs="Times New Roman"/>
          <w:sz w:val="18"/>
          <w:szCs w:val="18"/>
        </w:rPr>
        <w:t xml:space="preserve">          </w:t>
      </w:r>
    </w:p>
    <w:p w14:paraId="15FE8E5F" w14:textId="77777777" w:rsidR="0019267F" w:rsidRDefault="0019267F" w:rsidP="00AB5BAE">
      <w:pPr>
        <w:jc w:val="both"/>
        <w:rPr>
          <w:rFonts w:ascii="Times New Roman" w:hAnsi="Times New Roman" w:cs="Times New Roman"/>
          <w:sz w:val="18"/>
          <w:szCs w:val="18"/>
        </w:rPr>
      </w:pPr>
    </w:p>
    <w:p w14:paraId="5B0A0AF3" w14:textId="77777777" w:rsidR="0019267F" w:rsidRDefault="0019267F" w:rsidP="0019267F">
      <w:pPr>
        <w:pStyle w:val="ListParagraph"/>
        <w:numPr>
          <w:ilvl w:val="0"/>
          <w:numId w:val="25"/>
        </w:numPr>
        <w:ind w:left="284" w:hanging="426"/>
        <w:rPr>
          <w:rFonts w:ascii="Times New Roman" w:hAnsi="Times New Roman" w:cs="Times New Roman"/>
        </w:rPr>
      </w:pPr>
      <w:r>
        <w:rPr>
          <w:rFonts w:ascii="Times New Roman" w:hAnsi="Times New Roman" w:cs="Times New Roman"/>
        </w:rPr>
        <w:t>In creating a Random Forest model to predict illness, we got a model with and accuracy of 77%</w:t>
      </w:r>
      <w:r>
        <w:rPr>
          <w:rFonts w:ascii="Times New Roman" w:hAnsi="Times New Roman" w:cs="Times New Roman"/>
        </w:rPr>
        <w:br/>
      </w:r>
    </w:p>
    <w:p w14:paraId="1B50F3C1" w14:textId="2E7F0C5D" w:rsidR="0019267F" w:rsidRDefault="0019267F" w:rsidP="0019267F">
      <w:pPr>
        <w:pStyle w:val="ListParagraph"/>
        <w:ind w:left="284"/>
        <w:jc w:val="center"/>
        <w:rPr>
          <w:rFonts w:ascii="Times New Roman" w:hAnsi="Times New Roman" w:cs="Times New Roman"/>
        </w:rPr>
      </w:pPr>
      <w:r w:rsidRPr="0019267F">
        <w:rPr>
          <w:rFonts w:ascii="Times New Roman" w:hAnsi="Times New Roman" w:cs="Times New Roman"/>
          <w:noProof/>
        </w:rPr>
        <w:lastRenderedPageBreak/>
        <w:drawing>
          <wp:inline distT="0" distB="0" distL="0" distR="0" wp14:anchorId="24A0669E" wp14:editId="4BF2224E">
            <wp:extent cx="3260785" cy="1155940"/>
            <wp:effectExtent l="0" t="0" r="0" b="6350"/>
            <wp:docPr id="1135065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65334" name=""/>
                    <pic:cNvPicPr/>
                  </pic:nvPicPr>
                  <pic:blipFill>
                    <a:blip r:embed="rId47"/>
                    <a:stretch>
                      <a:fillRect/>
                    </a:stretch>
                  </pic:blipFill>
                  <pic:spPr>
                    <a:xfrm>
                      <a:off x="0" y="0"/>
                      <a:ext cx="3272153" cy="1159970"/>
                    </a:xfrm>
                    <a:prstGeom prst="rect">
                      <a:avLst/>
                    </a:prstGeom>
                  </pic:spPr>
                </pic:pic>
              </a:graphicData>
            </a:graphic>
          </wp:inline>
        </w:drawing>
      </w:r>
    </w:p>
    <w:p w14:paraId="2707F66D" w14:textId="769DDB32" w:rsidR="0019267F" w:rsidRPr="0019267F" w:rsidRDefault="0019267F" w:rsidP="0019267F">
      <w:pPr>
        <w:pStyle w:val="ListParagraph"/>
        <w:ind w:left="284"/>
        <w:jc w:val="center"/>
        <w:rPr>
          <w:rFonts w:ascii="Times New Roman" w:hAnsi="Times New Roman" w:cs="Times New Roman"/>
          <w:sz w:val="16"/>
          <w:szCs w:val="16"/>
        </w:rPr>
      </w:pPr>
      <w:r>
        <w:rPr>
          <w:rFonts w:ascii="Times New Roman" w:hAnsi="Times New Roman" w:cs="Times New Roman"/>
          <w:sz w:val="16"/>
          <w:szCs w:val="16"/>
        </w:rPr>
        <w:t xml:space="preserve">Fig 1.6 Random </w:t>
      </w:r>
      <w:r w:rsidR="00F2180F">
        <w:rPr>
          <w:rFonts w:ascii="Times New Roman" w:hAnsi="Times New Roman" w:cs="Times New Roman"/>
          <w:sz w:val="16"/>
          <w:szCs w:val="16"/>
        </w:rPr>
        <w:t>F</w:t>
      </w:r>
      <w:r>
        <w:rPr>
          <w:rFonts w:ascii="Times New Roman" w:hAnsi="Times New Roman" w:cs="Times New Roman"/>
          <w:sz w:val="16"/>
          <w:szCs w:val="16"/>
        </w:rPr>
        <w:t>orest model</w:t>
      </w:r>
    </w:p>
    <w:p w14:paraId="5AEF75AA" w14:textId="214D004E" w:rsidR="0019267F" w:rsidRPr="0019267F" w:rsidRDefault="0019267F" w:rsidP="0019267F">
      <w:pPr>
        <w:pStyle w:val="ListParagraph"/>
        <w:numPr>
          <w:ilvl w:val="0"/>
          <w:numId w:val="25"/>
        </w:numPr>
        <w:ind w:left="284" w:hanging="426"/>
        <w:jc w:val="both"/>
        <w:rPr>
          <w:rFonts w:ascii="Times New Roman" w:hAnsi="Times New Roman" w:cs="Times New Roman"/>
        </w:rPr>
      </w:pPr>
      <w:r>
        <w:rPr>
          <w:rFonts w:ascii="Times New Roman" w:hAnsi="Times New Roman" w:cs="Times New Roman"/>
        </w:rPr>
        <w:t xml:space="preserve">To improve the </w:t>
      </w:r>
      <w:r w:rsidR="00F2180F">
        <w:rPr>
          <w:rFonts w:ascii="Times New Roman" w:hAnsi="Times New Roman" w:cs="Times New Roman"/>
        </w:rPr>
        <w:t>model,</w:t>
      </w:r>
      <w:r>
        <w:rPr>
          <w:rFonts w:ascii="Times New Roman" w:hAnsi="Times New Roman" w:cs="Times New Roman"/>
        </w:rPr>
        <w:t xml:space="preserve"> we tuned the Hyper </w:t>
      </w:r>
      <w:proofErr w:type="gramStart"/>
      <w:r>
        <w:rPr>
          <w:rFonts w:ascii="Times New Roman" w:hAnsi="Times New Roman" w:cs="Times New Roman"/>
        </w:rPr>
        <w:t>Parameters</w:t>
      </w:r>
      <w:proofErr w:type="gramEnd"/>
      <w:r w:rsidR="00F2180F">
        <w:rPr>
          <w:rFonts w:ascii="Times New Roman" w:hAnsi="Times New Roman" w:cs="Times New Roman"/>
        </w:rPr>
        <w:t xml:space="preserve"> and the improved model had an accuracy of 78%</w:t>
      </w:r>
    </w:p>
    <w:p w14:paraId="389CE72C" w14:textId="77777777" w:rsidR="0019267F" w:rsidRDefault="0019267F" w:rsidP="00AB5BAE">
      <w:pPr>
        <w:rPr>
          <w:rFonts w:ascii="Times New Roman" w:hAnsi="Times New Roman" w:cs="Times New Roman"/>
          <w:b/>
          <w:bCs/>
          <w:sz w:val="28"/>
          <w:szCs w:val="28"/>
        </w:rPr>
      </w:pPr>
    </w:p>
    <w:p w14:paraId="29CFFCF7" w14:textId="09024EFD" w:rsidR="00AB5BAE" w:rsidRDefault="00AB5BAE" w:rsidP="00AB5BAE">
      <w:pPr>
        <w:rPr>
          <w:rFonts w:ascii="Times New Roman" w:hAnsi="Times New Roman" w:cs="Times New Roman"/>
          <w:b/>
          <w:bCs/>
          <w:sz w:val="28"/>
          <w:szCs w:val="28"/>
        </w:rPr>
      </w:pPr>
      <w:r w:rsidRPr="00D3756D">
        <w:rPr>
          <w:rFonts w:ascii="Times New Roman" w:hAnsi="Times New Roman" w:cs="Times New Roman"/>
          <w:b/>
          <w:bCs/>
          <w:sz w:val="28"/>
          <w:szCs w:val="28"/>
        </w:rPr>
        <w:t>Appendix C: Code</w:t>
      </w:r>
    </w:p>
    <w:p w14:paraId="2B28526B" w14:textId="77777777" w:rsidR="00AB5BAE" w:rsidRDefault="00AB5BAE" w:rsidP="00AB5BAE">
      <w:pPr>
        <w:rPr>
          <w:rFonts w:ascii="Times New Roman" w:hAnsi="Times New Roman" w:cs="Times New Roman"/>
          <w:b/>
          <w:bCs/>
          <w:sz w:val="28"/>
          <w:szCs w:val="28"/>
        </w:rPr>
      </w:pPr>
    </w:p>
    <w:p w14:paraId="20AA8CCD" w14:textId="5CA9B52A" w:rsidR="00AB5BAE" w:rsidRDefault="00AB5BAE" w:rsidP="00AB5BAE">
      <w:pPr>
        <w:rPr>
          <w:rFonts w:ascii="Times New Roman" w:hAnsi="Times New Roman" w:cs="Times New Roman"/>
        </w:rPr>
      </w:pPr>
      <w:r>
        <w:rPr>
          <w:rFonts w:ascii="Times New Roman" w:hAnsi="Times New Roman" w:cs="Times New Roman"/>
        </w:rPr>
        <w:t xml:space="preserve">The following code is done using Python. </w:t>
      </w:r>
      <w:r w:rsidRPr="00F60377">
        <w:rPr>
          <w:rFonts w:ascii="Times New Roman" w:hAnsi="Times New Roman" w:cs="Times New Roman"/>
          <w:b/>
          <w:bCs/>
        </w:rPr>
        <w:t>Note:</w:t>
      </w:r>
      <w:r>
        <w:rPr>
          <w:rFonts w:ascii="Times New Roman" w:hAnsi="Times New Roman" w:cs="Times New Roman"/>
        </w:rPr>
        <w:t xml:space="preserve"> This is </w:t>
      </w:r>
      <w:proofErr w:type="gramStart"/>
      <w:r>
        <w:rPr>
          <w:rFonts w:ascii="Times New Roman" w:hAnsi="Times New Roman" w:cs="Times New Roman"/>
        </w:rPr>
        <w:t>the not</w:t>
      </w:r>
      <w:proofErr w:type="gramEnd"/>
      <w:r>
        <w:rPr>
          <w:rFonts w:ascii="Times New Roman" w:hAnsi="Times New Roman" w:cs="Times New Roman"/>
        </w:rPr>
        <w:t xml:space="preserve"> the entire code of our project. Each member of our group uploaded their code to their respective GitHub. Links will be mentioned at the end of this report.</w:t>
      </w:r>
    </w:p>
    <w:p w14:paraId="171FAEE9" w14:textId="59A4BE0F" w:rsidR="00D118F6" w:rsidRDefault="00D118F6"/>
    <w:sectPr w:rsidR="00D118F6" w:rsidSect="00AD770C">
      <w:pgSz w:w="12240" w:h="15840"/>
      <w:pgMar w:top="851" w:right="1440" w:bottom="709"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C5E76"/>
    <w:multiLevelType w:val="hybridMultilevel"/>
    <w:tmpl w:val="3D963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0D2A27"/>
    <w:multiLevelType w:val="hybridMultilevel"/>
    <w:tmpl w:val="A46AEE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102FC5"/>
    <w:multiLevelType w:val="hybridMultilevel"/>
    <w:tmpl w:val="9E98BB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2E567F"/>
    <w:multiLevelType w:val="hybridMultilevel"/>
    <w:tmpl w:val="FD203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802A99"/>
    <w:multiLevelType w:val="hybridMultilevel"/>
    <w:tmpl w:val="E0C69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3E3884"/>
    <w:multiLevelType w:val="hybridMultilevel"/>
    <w:tmpl w:val="A8F2BB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042A19"/>
    <w:multiLevelType w:val="hybridMultilevel"/>
    <w:tmpl w:val="832A4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9A77F8"/>
    <w:multiLevelType w:val="hybridMultilevel"/>
    <w:tmpl w:val="FF2C09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4B70823"/>
    <w:multiLevelType w:val="hybridMultilevel"/>
    <w:tmpl w:val="A9D60D14"/>
    <w:lvl w:ilvl="0" w:tplc="04090001">
      <w:start w:val="1"/>
      <w:numFmt w:val="bullet"/>
      <w:lvlText w:val=""/>
      <w:lvlJc w:val="left"/>
      <w:pPr>
        <w:ind w:left="720" w:hanging="360"/>
      </w:pPr>
      <w:rPr>
        <w:rFonts w:ascii="Symbol" w:hAnsi="Symbol" w:hint="default"/>
      </w:rPr>
    </w:lvl>
    <w:lvl w:ilvl="1" w:tplc="10945CC0">
      <w:numFmt w:val="bullet"/>
      <w:lvlText w:val="•"/>
      <w:lvlJc w:val="left"/>
      <w:pPr>
        <w:ind w:left="1440" w:hanging="360"/>
      </w:pPr>
      <w:rPr>
        <w:rFonts w:ascii="Times New Roman" w:eastAsiaTheme="minorHAnsi" w:hAnsi="Times New Roman" w:cs="Times New Roman"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88044A"/>
    <w:multiLevelType w:val="hybridMultilevel"/>
    <w:tmpl w:val="B3E4CD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FB3D82"/>
    <w:multiLevelType w:val="hybridMultilevel"/>
    <w:tmpl w:val="E384DB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A008CA"/>
    <w:multiLevelType w:val="hybridMultilevel"/>
    <w:tmpl w:val="B3E4CD7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32D5328"/>
    <w:multiLevelType w:val="hybridMultilevel"/>
    <w:tmpl w:val="DED095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41926E2"/>
    <w:multiLevelType w:val="hybridMultilevel"/>
    <w:tmpl w:val="D23CF2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455CD5"/>
    <w:multiLevelType w:val="hybridMultilevel"/>
    <w:tmpl w:val="1638E8FA"/>
    <w:lvl w:ilvl="0" w:tplc="F7A2B1B2">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C5487A"/>
    <w:multiLevelType w:val="hybridMultilevel"/>
    <w:tmpl w:val="9C0E60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9B5432"/>
    <w:multiLevelType w:val="hybridMultilevel"/>
    <w:tmpl w:val="A6C68692"/>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4CEC3261"/>
    <w:multiLevelType w:val="hybridMultilevel"/>
    <w:tmpl w:val="95AA2FD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2135B51"/>
    <w:multiLevelType w:val="hybridMultilevel"/>
    <w:tmpl w:val="B9AC7454"/>
    <w:lvl w:ilvl="0" w:tplc="D7543AF2">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7E10FA0"/>
    <w:multiLevelType w:val="hybridMultilevel"/>
    <w:tmpl w:val="D736E7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E050FB"/>
    <w:multiLevelType w:val="hybridMultilevel"/>
    <w:tmpl w:val="8C0E569A"/>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1B7CD0"/>
    <w:multiLevelType w:val="hybridMultilevel"/>
    <w:tmpl w:val="CBEEF736"/>
    <w:lvl w:ilvl="0" w:tplc="3C340FE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36D1173"/>
    <w:multiLevelType w:val="hybridMultilevel"/>
    <w:tmpl w:val="158AA5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4862C38"/>
    <w:multiLevelType w:val="hybridMultilevel"/>
    <w:tmpl w:val="E7D8DEBA"/>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673F1C5B"/>
    <w:multiLevelType w:val="hybridMultilevel"/>
    <w:tmpl w:val="1C146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401BE1"/>
    <w:multiLevelType w:val="hybridMultilevel"/>
    <w:tmpl w:val="60A64DAA"/>
    <w:lvl w:ilvl="0" w:tplc="04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CB11103"/>
    <w:multiLevelType w:val="hybridMultilevel"/>
    <w:tmpl w:val="B3E4CD7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F1D01C4"/>
    <w:multiLevelType w:val="hybridMultilevel"/>
    <w:tmpl w:val="FB5A62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01948C1"/>
    <w:multiLevelType w:val="hybridMultilevel"/>
    <w:tmpl w:val="B34885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2D2384B"/>
    <w:multiLevelType w:val="hybridMultilevel"/>
    <w:tmpl w:val="4F3C165A"/>
    <w:lvl w:ilvl="0" w:tplc="3DF0B21C">
      <w:start w:val="1"/>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6539D0"/>
    <w:multiLevelType w:val="hybridMultilevel"/>
    <w:tmpl w:val="302EC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4595BDF"/>
    <w:multiLevelType w:val="hybridMultilevel"/>
    <w:tmpl w:val="0516722E"/>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5157CB1"/>
    <w:multiLevelType w:val="hybridMultilevel"/>
    <w:tmpl w:val="B8D0B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2C33BF"/>
    <w:multiLevelType w:val="hybridMultilevel"/>
    <w:tmpl w:val="A7560228"/>
    <w:lvl w:ilvl="0" w:tplc="04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7780321E"/>
    <w:multiLevelType w:val="hybridMultilevel"/>
    <w:tmpl w:val="D85E16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0499122">
    <w:abstractNumId w:val="3"/>
  </w:num>
  <w:num w:numId="2" w16cid:durableId="1617786601">
    <w:abstractNumId w:val="29"/>
  </w:num>
  <w:num w:numId="3" w16cid:durableId="595596166">
    <w:abstractNumId w:val="21"/>
  </w:num>
  <w:num w:numId="4" w16cid:durableId="2086686340">
    <w:abstractNumId w:val="28"/>
  </w:num>
  <w:num w:numId="5" w16cid:durableId="1935477753">
    <w:abstractNumId w:val="27"/>
  </w:num>
  <w:num w:numId="6" w16cid:durableId="179316208">
    <w:abstractNumId w:val="23"/>
  </w:num>
  <w:num w:numId="7" w16cid:durableId="1115517290">
    <w:abstractNumId w:val="7"/>
  </w:num>
  <w:num w:numId="8" w16cid:durableId="1485321523">
    <w:abstractNumId w:val="8"/>
  </w:num>
  <w:num w:numId="9" w16cid:durableId="387191224">
    <w:abstractNumId w:val="31"/>
  </w:num>
  <w:num w:numId="10" w16cid:durableId="1783454244">
    <w:abstractNumId w:val="30"/>
  </w:num>
  <w:num w:numId="11" w16cid:durableId="1637369028">
    <w:abstractNumId w:val="0"/>
  </w:num>
  <w:num w:numId="12" w16cid:durableId="543325162">
    <w:abstractNumId w:val="1"/>
  </w:num>
  <w:num w:numId="13" w16cid:durableId="326176768">
    <w:abstractNumId w:val="32"/>
  </w:num>
  <w:num w:numId="14" w16cid:durableId="1328024064">
    <w:abstractNumId w:val="20"/>
  </w:num>
  <w:num w:numId="15" w16cid:durableId="300501342">
    <w:abstractNumId w:val="13"/>
  </w:num>
  <w:num w:numId="16" w16cid:durableId="1634022919">
    <w:abstractNumId w:val="22"/>
  </w:num>
  <w:num w:numId="17" w16cid:durableId="730612278">
    <w:abstractNumId w:val="16"/>
  </w:num>
  <w:num w:numId="18" w16cid:durableId="1188831223">
    <w:abstractNumId w:val="18"/>
  </w:num>
  <w:num w:numId="19" w16cid:durableId="1045450736">
    <w:abstractNumId w:val="14"/>
  </w:num>
  <w:num w:numId="20" w16cid:durableId="41901933">
    <w:abstractNumId w:val="4"/>
  </w:num>
  <w:num w:numId="21" w16cid:durableId="652685569">
    <w:abstractNumId w:val="9"/>
  </w:num>
  <w:num w:numId="22" w16cid:durableId="1465197196">
    <w:abstractNumId w:val="11"/>
  </w:num>
  <w:num w:numId="23" w16cid:durableId="2049446425">
    <w:abstractNumId w:val="33"/>
  </w:num>
  <w:num w:numId="24" w16cid:durableId="1460683996">
    <w:abstractNumId w:val="26"/>
  </w:num>
  <w:num w:numId="25" w16cid:durableId="1339579213">
    <w:abstractNumId w:val="25"/>
  </w:num>
  <w:num w:numId="26" w16cid:durableId="1783110278">
    <w:abstractNumId w:val="17"/>
  </w:num>
  <w:num w:numId="27" w16cid:durableId="407266270">
    <w:abstractNumId w:val="5"/>
  </w:num>
  <w:num w:numId="28" w16cid:durableId="2248978">
    <w:abstractNumId w:val="34"/>
  </w:num>
  <w:num w:numId="29" w16cid:durableId="1740593042">
    <w:abstractNumId w:val="15"/>
  </w:num>
  <w:num w:numId="30" w16cid:durableId="601377913">
    <w:abstractNumId w:val="2"/>
  </w:num>
  <w:num w:numId="31" w16cid:durableId="647247609">
    <w:abstractNumId w:val="10"/>
  </w:num>
  <w:num w:numId="32" w16cid:durableId="93596316">
    <w:abstractNumId w:val="19"/>
  </w:num>
  <w:num w:numId="33" w16cid:durableId="1536649857">
    <w:abstractNumId w:val="6"/>
  </w:num>
  <w:num w:numId="34" w16cid:durableId="1735348955">
    <w:abstractNumId w:val="24"/>
  </w:num>
  <w:num w:numId="35" w16cid:durableId="123813339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468"/>
    <w:rsid w:val="00001375"/>
    <w:rsid w:val="000135D0"/>
    <w:rsid w:val="000231AA"/>
    <w:rsid w:val="0003617C"/>
    <w:rsid w:val="00040E57"/>
    <w:rsid w:val="00043415"/>
    <w:rsid w:val="00057619"/>
    <w:rsid w:val="0005764D"/>
    <w:rsid w:val="00080FCC"/>
    <w:rsid w:val="000A2E1A"/>
    <w:rsid w:val="000A5DE2"/>
    <w:rsid w:val="000B5A33"/>
    <w:rsid w:val="000E777D"/>
    <w:rsid w:val="000F37FA"/>
    <w:rsid w:val="001141A8"/>
    <w:rsid w:val="001201A0"/>
    <w:rsid w:val="00123F93"/>
    <w:rsid w:val="00142C50"/>
    <w:rsid w:val="0015753B"/>
    <w:rsid w:val="00164E4C"/>
    <w:rsid w:val="00167CF1"/>
    <w:rsid w:val="001909C7"/>
    <w:rsid w:val="0019267F"/>
    <w:rsid w:val="001941B3"/>
    <w:rsid w:val="00194705"/>
    <w:rsid w:val="001A56EA"/>
    <w:rsid w:val="001B557D"/>
    <w:rsid w:val="001E5C3E"/>
    <w:rsid w:val="00210F3C"/>
    <w:rsid w:val="0021439B"/>
    <w:rsid w:val="00225803"/>
    <w:rsid w:val="00241818"/>
    <w:rsid w:val="00244ADE"/>
    <w:rsid w:val="00252E9A"/>
    <w:rsid w:val="00254F40"/>
    <w:rsid w:val="00265B1E"/>
    <w:rsid w:val="00274F3A"/>
    <w:rsid w:val="00295273"/>
    <w:rsid w:val="002B5DD5"/>
    <w:rsid w:val="002B7CF9"/>
    <w:rsid w:val="002C08CF"/>
    <w:rsid w:val="00314F0A"/>
    <w:rsid w:val="00332E16"/>
    <w:rsid w:val="0035751D"/>
    <w:rsid w:val="00370EDB"/>
    <w:rsid w:val="003920CE"/>
    <w:rsid w:val="003A41DF"/>
    <w:rsid w:val="003A7EC6"/>
    <w:rsid w:val="003B0068"/>
    <w:rsid w:val="003F6BDB"/>
    <w:rsid w:val="004031F8"/>
    <w:rsid w:val="004079D2"/>
    <w:rsid w:val="00410015"/>
    <w:rsid w:val="00413B9E"/>
    <w:rsid w:val="0045776D"/>
    <w:rsid w:val="0047699A"/>
    <w:rsid w:val="00481449"/>
    <w:rsid w:val="004860AE"/>
    <w:rsid w:val="004E4812"/>
    <w:rsid w:val="004F08AB"/>
    <w:rsid w:val="004F2D75"/>
    <w:rsid w:val="00502E45"/>
    <w:rsid w:val="00510FDF"/>
    <w:rsid w:val="005144C8"/>
    <w:rsid w:val="00517048"/>
    <w:rsid w:val="0052175F"/>
    <w:rsid w:val="00522ED7"/>
    <w:rsid w:val="00540637"/>
    <w:rsid w:val="005421B8"/>
    <w:rsid w:val="00544A72"/>
    <w:rsid w:val="00563664"/>
    <w:rsid w:val="005644CC"/>
    <w:rsid w:val="00574947"/>
    <w:rsid w:val="005759C8"/>
    <w:rsid w:val="00575E8E"/>
    <w:rsid w:val="00593118"/>
    <w:rsid w:val="005A2061"/>
    <w:rsid w:val="005A39F1"/>
    <w:rsid w:val="005A561C"/>
    <w:rsid w:val="005B7D82"/>
    <w:rsid w:val="005C7B17"/>
    <w:rsid w:val="005D1DD0"/>
    <w:rsid w:val="005D2C8F"/>
    <w:rsid w:val="005E241D"/>
    <w:rsid w:val="005E5C35"/>
    <w:rsid w:val="005F13C9"/>
    <w:rsid w:val="0063038F"/>
    <w:rsid w:val="00634A6F"/>
    <w:rsid w:val="00647F74"/>
    <w:rsid w:val="00656617"/>
    <w:rsid w:val="00663B4B"/>
    <w:rsid w:val="006835B9"/>
    <w:rsid w:val="00683980"/>
    <w:rsid w:val="006A11D2"/>
    <w:rsid w:val="006B1994"/>
    <w:rsid w:val="006C7468"/>
    <w:rsid w:val="006E1085"/>
    <w:rsid w:val="006E5AAC"/>
    <w:rsid w:val="006F2999"/>
    <w:rsid w:val="007017D7"/>
    <w:rsid w:val="007050EA"/>
    <w:rsid w:val="00710F4E"/>
    <w:rsid w:val="00713B09"/>
    <w:rsid w:val="00717466"/>
    <w:rsid w:val="00717BD0"/>
    <w:rsid w:val="00726DFD"/>
    <w:rsid w:val="00735818"/>
    <w:rsid w:val="00752C5B"/>
    <w:rsid w:val="00760006"/>
    <w:rsid w:val="0078492A"/>
    <w:rsid w:val="00791EE4"/>
    <w:rsid w:val="007A6A57"/>
    <w:rsid w:val="007B400E"/>
    <w:rsid w:val="007B6C56"/>
    <w:rsid w:val="007C1708"/>
    <w:rsid w:val="007C36E2"/>
    <w:rsid w:val="007E5F3E"/>
    <w:rsid w:val="007F1F77"/>
    <w:rsid w:val="00801DA1"/>
    <w:rsid w:val="008135F6"/>
    <w:rsid w:val="008142C5"/>
    <w:rsid w:val="00815213"/>
    <w:rsid w:val="00816BD9"/>
    <w:rsid w:val="00827B40"/>
    <w:rsid w:val="008566A9"/>
    <w:rsid w:val="0086035C"/>
    <w:rsid w:val="008663B7"/>
    <w:rsid w:val="008870B2"/>
    <w:rsid w:val="008A34A3"/>
    <w:rsid w:val="008A447A"/>
    <w:rsid w:val="008A4BBE"/>
    <w:rsid w:val="008B2D1C"/>
    <w:rsid w:val="008C0B30"/>
    <w:rsid w:val="008C1B0E"/>
    <w:rsid w:val="0090511D"/>
    <w:rsid w:val="0091018F"/>
    <w:rsid w:val="0092574E"/>
    <w:rsid w:val="00926D53"/>
    <w:rsid w:val="00927AE9"/>
    <w:rsid w:val="009361C7"/>
    <w:rsid w:val="00945A26"/>
    <w:rsid w:val="009466E4"/>
    <w:rsid w:val="0095011D"/>
    <w:rsid w:val="00955EC9"/>
    <w:rsid w:val="00960DBF"/>
    <w:rsid w:val="00966E0D"/>
    <w:rsid w:val="009705D2"/>
    <w:rsid w:val="00975DA7"/>
    <w:rsid w:val="00985A56"/>
    <w:rsid w:val="00993BE1"/>
    <w:rsid w:val="009A1348"/>
    <w:rsid w:val="009A5DF6"/>
    <w:rsid w:val="009C0AD1"/>
    <w:rsid w:val="009C4A7E"/>
    <w:rsid w:val="009C6A3B"/>
    <w:rsid w:val="009D7846"/>
    <w:rsid w:val="009F014E"/>
    <w:rsid w:val="009F3995"/>
    <w:rsid w:val="009F7394"/>
    <w:rsid w:val="00A06ABE"/>
    <w:rsid w:val="00A11456"/>
    <w:rsid w:val="00A25F96"/>
    <w:rsid w:val="00A346F6"/>
    <w:rsid w:val="00A76971"/>
    <w:rsid w:val="00A83203"/>
    <w:rsid w:val="00A95106"/>
    <w:rsid w:val="00AA2760"/>
    <w:rsid w:val="00AA4672"/>
    <w:rsid w:val="00AB5BAE"/>
    <w:rsid w:val="00AD770C"/>
    <w:rsid w:val="00AE3C6F"/>
    <w:rsid w:val="00AE71A0"/>
    <w:rsid w:val="00AF020B"/>
    <w:rsid w:val="00AF0BB8"/>
    <w:rsid w:val="00B03C7C"/>
    <w:rsid w:val="00B139A3"/>
    <w:rsid w:val="00B2111F"/>
    <w:rsid w:val="00B4487B"/>
    <w:rsid w:val="00B807AA"/>
    <w:rsid w:val="00B84A07"/>
    <w:rsid w:val="00B9241E"/>
    <w:rsid w:val="00B9597D"/>
    <w:rsid w:val="00BB597C"/>
    <w:rsid w:val="00BB6EBD"/>
    <w:rsid w:val="00BC1A0F"/>
    <w:rsid w:val="00BC7ABE"/>
    <w:rsid w:val="00BD04A5"/>
    <w:rsid w:val="00BE04BB"/>
    <w:rsid w:val="00C01A6E"/>
    <w:rsid w:val="00C102A7"/>
    <w:rsid w:val="00C12E62"/>
    <w:rsid w:val="00C15105"/>
    <w:rsid w:val="00C211A7"/>
    <w:rsid w:val="00C23FFE"/>
    <w:rsid w:val="00C4470F"/>
    <w:rsid w:val="00C45025"/>
    <w:rsid w:val="00C45548"/>
    <w:rsid w:val="00C523C4"/>
    <w:rsid w:val="00C52A08"/>
    <w:rsid w:val="00C53752"/>
    <w:rsid w:val="00C70F17"/>
    <w:rsid w:val="00C722DB"/>
    <w:rsid w:val="00C73335"/>
    <w:rsid w:val="00C75355"/>
    <w:rsid w:val="00C76EAF"/>
    <w:rsid w:val="00CA139C"/>
    <w:rsid w:val="00CB11B6"/>
    <w:rsid w:val="00CB1EEB"/>
    <w:rsid w:val="00CB401E"/>
    <w:rsid w:val="00CE3057"/>
    <w:rsid w:val="00CE35B7"/>
    <w:rsid w:val="00CF649E"/>
    <w:rsid w:val="00D05DFD"/>
    <w:rsid w:val="00D118F6"/>
    <w:rsid w:val="00D1234C"/>
    <w:rsid w:val="00D178A3"/>
    <w:rsid w:val="00D24565"/>
    <w:rsid w:val="00D2738C"/>
    <w:rsid w:val="00D361C7"/>
    <w:rsid w:val="00D42F7D"/>
    <w:rsid w:val="00D55038"/>
    <w:rsid w:val="00D73FF1"/>
    <w:rsid w:val="00D756A8"/>
    <w:rsid w:val="00D76BE3"/>
    <w:rsid w:val="00D82E40"/>
    <w:rsid w:val="00D869A1"/>
    <w:rsid w:val="00D940A1"/>
    <w:rsid w:val="00DA6B47"/>
    <w:rsid w:val="00DD7DFC"/>
    <w:rsid w:val="00DE0EBD"/>
    <w:rsid w:val="00DF1F17"/>
    <w:rsid w:val="00E20FF1"/>
    <w:rsid w:val="00E27D9E"/>
    <w:rsid w:val="00E40017"/>
    <w:rsid w:val="00E41137"/>
    <w:rsid w:val="00E41E8F"/>
    <w:rsid w:val="00E64924"/>
    <w:rsid w:val="00E72FB4"/>
    <w:rsid w:val="00EB275C"/>
    <w:rsid w:val="00EC0CB3"/>
    <w:rsid w:val="00EE7607"/>
    <w:rsid w:val="00EF3A68"/>
    <w:rsid w:val="00F14C46"/>
    <w:rsid w:val="00F2180F"/>
    <w:rsid w:val="00F2442F"/>
    <w:rsid w:val="00F25091"/>
    <w:rsid w:val="00F26EB5"/>
    <w:rsid w:val="00F31006"/>
    <w:rsid w:val="00F3511A"/>
    <w:rsid w:val="00F46711"/>
    <w:rsid w:val="00F57EAA"/>
    <w:rsid w:val="00F71AEC"/>
    <w:rsid w:val="00F72CCA"/>
    <w:rsid w:val="00F9078B"/>
    <w:rsid w:val="00F90B87"/>
    <w:rsid w:val="00F9111C"/>
    <w:rsid w:val="00F91221"/>
    <w:rsid w:val="00F9736A"/>
    <w:rsid w:val="00F9755D"/>
    <w:rsid w:val="00FA5A95"/>
    <w:rsid w:val="00FB4D66"/>
    <w:rsid w:val="00FB4F0B"/>
    <w:rsid w:val="00FB62C9"/>
    <w:rsid w:val="00FC0C40"/>
    <w:rsid w:val="00FC59C2"/>
    <w:rsid w:val="00FD05D3"/>
    <w:rsid w:val="00FD3CF7"/>
    <w:rsid w:val="00FE0D15"/>
    <w:rsid w:val="00FE6D6B"/>
    <w:rsid w:val="00FF374D"/>
    <w:rsid w:val="00FF44D7"/>
    <w:rsid w:val="00FF6C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93689"/>
  <w15:chartTrackingRefBased/>
  <w15:docId w15:val="{829A773C-62F7-B244-AF02-23CAE940A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C56"/>
  </w:style>
  <w:style w:type="paragraph" w:styleId="Heading2">
    <w:name w:val="heading 2"/>
    <w:basedOn w:val="Normal"/>
    <w:next w:val="Normal"/>
    <w:link w:val="Heading2Char"/>
    <w:uiPriority w:val="9"/>
    <w:semiHidden/>
    <w:unhideWhenUsed/>
    <w:qFormat/>
    <w:rsid w:val="00AB5BA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AB5BAE"/>
    <w:pPr>
      <w:spacing w:before="100" w:beforeAutospacing="1" w:after="100" w:afterAutospacing="1"/>
      <w:outlineLvl w:val="3"/>
    </w:pPr>
    <w:rPr>
      <w:rFonts w:ascii="Times New Roman" w:eastAsia="Times New Roman" w:hAnsi="Times New Roman" w:cs="Times New Roman"/>
      <w:b/>
      <w:bCs/>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AB5BAE"/>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AB5BAE"/>
    <w:rPr>
      <w:rFonts w:ascii="Times New Roman" w:eastAsia="Times New Roman" w:hAnsi="Times New Roman" w:cs="Times New Roman"/>
      <w:b/>
      <w:bCs/>
      <w:kern w:val="0"/>
      <w14:ligatures w14:val="none"/>
    </w:rPr>
  </w:style>
  <w:style w:type="paragraph" w:styleId="ListParagraph">
    <w:name w:val="List Paragraph"/>
    <w:basedOn w:val="Normal"/>
    <w:uiPriority w:val="34"/>
    <w:qFormat/>
    <w:rsid w:val="00AB5BAE"/>
    <w:pPr>
      <w:ind w:left="720"/>
      <w:contextualSpacing/>
    </w:pPr>
  </w:style>
  <w:style w:type="paragraph" w:styleId="HTMLPreformatted">
    <w:name w:val="HTML Preformatted"/>
    <w:basedOn w:val="Normal"/>
    <w:link w:val="HTMLPreformattedChar"/>
    <w:uiPriority w:val="99"/>
    <w:semiHidden/>
    <w:unhideWhenUsed/>
    <w:rsid w:val="00AB5BAE"/>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AB5BAE"/>
    <w:rPr>
      <w:rFonts w:ascii="Consolas" w:hAnsi="Consolas" w:cs="Consolas"/>
      <w:sz w:val="20"/>
      <w:szCs w:val="20"/>
    </w:rPr>
  </w:style>
  <w:style w:type="paragraph" w:styleId="NormalWeb">
    <w:name w:val="Normal (Web)"/>
    <w:basedOn w:val="Normal"/>
    <w:uiPriority w:val="99"/>
    <w:semiHidden/>
    <w:unhideWhenUsed/>
    <w:rsid w:val="00AB5BAE"/>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AB5BAE"/>
    <w:rPr>
      <w:b/>
      <w:bCs/>
    </w:rPr>
  </w:style>
  <w:style w:type="paragraph" w:customStyle="1" w:styleId="msonormal0">
    <w:name w:val="msonormal"/>
    <w:basedOn w:val="Normal"/>
    <w:rsid w:val="00AB5BAE"/>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AB5BAE"/>
    <w:rPr>
      <w:color w:val="0563C1" w:themeColor="hyperlink"/>
      <w:u w:val="single"/>
    </w:rPr>
  </w:style>
  <w:style w:type="character" w:styleId="UnresolvedMention">
    <w:name w:val="Unresolved Mention"/>
    <w:basedOn w:val="DefaultParagraphFont"/>
    <w:uiPriority w:val="99"/>
    <w:semiHidden/>
    <w:unhideWhenUsed/>
    <w:rsid w:val="00AB5B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860">
      <w:bodyDiv w:val="1"/>
      <w:marLeft w:val="0"/>
      <w:marRight w:val="0"/>
      <w:marTop w:val="0"/>
      <w:marBottom w:val="0"/>
      <w:divBdr>
        <w:top w:val="none" w:sz="0" w:space="0" w:color="auto"/>
        <w:left w:val="none" w:sz="0" w:space="0" w:color="auto"/>
        <w:bottom w:val="none" w:sz="0" w:space="0" w:color="auto"/>
        <w:right w:val="none" w:sz="0" w:space="0" w:color="auto"/>
      </w:divBdr>
    </w:div>
    <w:div w:id="159852064">
      <w:bodyDiv w:val="1"/>
      <w:marLeft w:val="0"/>
      <w:marRight w:val="0"/>
      <w:marTop w:val="0"/>
      <w:marBottom w:val="0"/>
      <w:divBdr>
        <w:top w:val="none" w:sz="0" w:space="0" w:color="auto"/>
        <w:left w:val="none" w:sz="0" w:space="0" w:color="auto"/>
        <w:bottom w:val="none" w:sz="0" w:space="0" w:color="auto"/>
        <w:right w:val="none" w:sz="0" w:space="0" w:color="auto"/>
      </w:divBdr>
    </w:div>
    <w:div w:id="167718769">
      <w:bodyDiv w:val="1"/>
      <w:marLeft w:val="0"/>
      <w:marRight w:val="0"/>
      <w:marTop w:val="0"/>
      <w:marBottom w:val="0"/>
      <w:divBdr>
        <w:top w:val="none" w:sz="0" w:space="0" w:color="auto"/>
        <w:left w:val="none" w:sz="0" w:space="0" w:color="auto"/>
        <w:bottom w:val="none" w:sz="0" w:space="0" w:color="auto"/>
        <w:right w:val="none" w:sz="0" w:space="0" w:color="auto"/>
      </w:divBdr>
    </w:div>
    <w:div w:id="302122696">
      <w:bodyDiv w:val="1"/>
      <w:marLeft w:val="0"/>
      <w:marRight w:val="0"/>
      <w:marTop w:val="0"/>
      <w:marBottom w:val="0"/>
      <w:divBdr>
        <w:top w:val="none" w:sz="0" w:space="0" w:color="auto"/>
        <w:left w:val="none" w:sz="0" w:space="0" w:color="auto"/>
        <w:bottom w:val="none" w:sz="0" w:space="0" w:color="auto"/>
        <w:right w:val="none" w:sz="0" w:space="0" w:color="auto"/>
      </w:divBdr>
    </w:div>
    <w:div w:id="306133053">
      <w:bodyDiv w:val="1"/>
      <w:marLeft w:val="0"/>
      <w:marRight w:val="0"/>
      <w:marTop w:val="0"/>
      <w:marBottom w:val="0"/>
      <w:divBdr>
        <w:top w:val="none" w:sz="0" w:space="0" w:color="auto"/>
        <w:left w:val="none" w:sz="0" w:space="0" w:color="auto"/>
        <w:bottom w:val="none" w:sz="0" w:space="0" w:color="auto"/>
        <w:right w:val="none" w:sz="0" w:space="0" w:color="auto"/>
      </w:divBdr>
      <w:divsChild>
        <w:div w:id="335308804">
          <w:marLeft w:val="0"/>
          <w:marRight w:val="0"/>
          <w:marTop w:val="0"/>
          <w:marBottom w:val="0"/>
          <w:divBdr>
            <w:top w:val="single" w:sz="2" w:space="0" w:color="D9D9E3"/>
            <w:left w:val="single" w:sz="2" w:space="0" w:color="D9D9E3"/>
            <w:bottom w:val="single" w:sz="2" w:space="0" w:color="D9D9E3"/>
            <w:right w:val="single" w:sz="2" w:space="0" w:color="D9D9E3"/>
          </w:divBdr>
          <w:divsChild>
            <w:div w:id="55277934">
              <w:marLeft w:val="0"/>
              <w:marRight w:val="0"/>
              <w:marTop w:val="0"/>
              <w:marBottom w:val="0"/>
              <w:divBdr>
                <w:top w:val="single" w:sz="2" w:space="0" w:color="D9D9E3"/>
                <w:left w:val="single" w:sz="2" w:space="0" w:color="D9D9E3"/>
                <w:bottom w:val="single" w:sz="2" w:space="0" w:color="D9D9E3"/>
                <w:right w:val="single" w:sz="2" w:space="0" w:color="D9D9E3"/>
              </w:divBdr>
              <w:divsChild>
                <w:div w:id="245502981">
                  <w:marLeft w:val="0"/>
                  <w:marRight w:val="0"/>
                  <w:marTop w:val="0"/>
                  <w:marBottom w:val="0"/>
                  <w:divBdr>
                    <w:top w:val="single" w:sz="2" w:space="0" w:color="D9D9E3"/>
                    <w:left w:val="single" w:sz="2" w:space="0" w:color="D9D9E3"/>
                    <w:bottom w:val="single" w:sz="2" w:space="0" w:color="D9D9E3"/>
                    <w:right w:val="single" w:sz="2" w:space="0" w:color="D9D9E3"/>
                  </w:divBdr>
                  <w:divsChild>
                    <w:div w:id="1444687879">
                      <w:marLeft w:val="0"/>
                      <w:marRight w:val="0"/>
                      <w:marTop w:val="0"/>
                      <w:marBottom w:val="0"/>
                      <w:divBdr>
                        <w:top w:val="single" w:sz="2" w:space="0" w:color="D9D9E3"/>
                        <w:left w:val="single" w:sz="2" w:space="0" w:color="D9D9E3"/>
                        <w:bottom w:val="single" w:sz="2" w:space="0" w:color="D9D9E3"/>
                        <w:right w:val="single" w:sz="2" w:space="0" w:color="D9D9E3"/>
                      </w:divBdr>
                      <w:divsChild>
                        <w:div w:id="1124925842">
                          <w:marLeft w:val="0"/>
                          <w:marRight w:val="0"/>
                          <w:marTop w:val="0"/>
                          <w:marBottom w:val="0"/>
                          <w:divBdr>
                            <w:top w:val="single" w:sz="2" w:space="0" w:color="auto"/>
                            <w:left w:val="single" w:sz="2" w:space="0" w:color="auto"/>
                            <w:bottom w:val="single" w:sz="6" w:space="0" w:color="auto"/>
                            <w:right w:val="single" w:sz="2" w:space="0" w:color="auto"/>
                          </w:divBdr>
                          <w:divsChild>
                            <w:div w:id="1336494567">
                              <w:marLeft w:val="0"/>
                              <w:marRight w:val="0"/>
                              <w:marTop w:val="100"/>
                              <w:marBottom w:val="100"/>
                              <w:divBdr>
                                <w:top w:val="single" w:sz="2" w:space="0" w:color="D9D9E3"/>
                                <w:left w:val="single" w:sz="2" w:space="0" w:color="D9D9E3"/>
                                <w:bottom w:val="single" w:sz="2" w:space="0" w:color="D9D9E3"/>
                                <w:right w:val="single" w:sz="2" w:space="0" w:color="D9D9E3"/>
                              </w:divBdr>
                              <w:divsChild>
                                <w:div w:id="1574319657">
                                  <w:marLeft w:val="0"/>
                                  <w:marRight w:val="0"/>
                                  <w:marTop w:val="0"/>
                                  <w:marBottom w:val="0"/>
                                  <w:divBdr>
                                    <w:top w:val="single" w:sz="2" w:space="0" w:color="D9D9E3"/>
                                    <w:left w:val="single" w:sz="2" w:space="0" w:color="D9D9E3"/>
                                    <w:bottom w:val="single" w:sz="2" w:space="0" w:color="D9D9E3"/>
                                    <w:right w:val="single" w:sz="2" w:space="0" w:color="D9D9E3"/>
                                  </w:divBdr>
                                  <w:divsChild>
                                    <w:div w:id="1491172733">
                                      <w:marLeft w:val="0"/>
                                      <w:marRight w:val="0"/>
                                      <w:marTop w:val="0"/>
                                      <w:marBottom w:val="0"/>
                                      <w:divBdr>
                                        <w:top w:val="single" w:sz="2" w:space="0" w:color="D9D9E3"/>
                                        <w:left w:val="single" w:sz="2" w:space="0" w:color="D9D9E3"/>
                                        <w:bottom w:val="single" w:sz="2" w:space="0" w:color="D9D9E3"/>
                                        <w:right w:val="single" w:sz="2" w:space="0" w:color="D9D9E3"/>
                                      </w:divBdr>
                                      <w:divsChild>
                                        <w:div w:id="922029246">
                                          <w:marLeft w:val="0"/>
                                          <w:marRight w:val="0"/>
                                          <w:marTop w:val="0"/>
                                          <w:marBottom w:val="0"/>
                                          <w:divBdr>
                                            <w:top w:val="single" w:sz="2" w:space="0" w:color="D9D9E3"/>
                                            <w:left w:val="single" w:sz="2" w:space="0" w:color="D9D9E3"/>
                                            <w:bottom w:val="single" w:sz="2" w:space="0" w:color="D9D9E3"/>
                                            <w:right w:val="single" w:sz="2" w:space="0" w:color="D9D9E3"/>
                                          </w:divBdr>
                                          <w:divsChild>
                                            <w:div w:id="1866093565">
                                              <w:marLeft w:val="0"/>
                                              <w:marRight w:val="0"/>
                                              <w:marTop w:val="0"/>
                                              <w:marBottom w:val="0"/>
                                              <w:divBdr>
                                                <w:top w:val="single" w:sz="2" w:space="0" w:color="D9D9E3"/>
                                                <w:left w:val="single" w:sz="2" w:space="0" w:color="D9D9E3"/>
                                                <w:bottom w:val="single" w:sz="2" w:space="0" w:color="D9D9E3"/>
                                                <w:right w:val="single" w:sz="2" w:space="0" w:color="D9D9E3"/>
                                              </w:divBdr>
                                              <w:divsChild>
                                                <w:div w:id="899248509">
                                                  <w:marLeft w:val="0"/>
                                                  <w:marRight w:val="0"/>
                                                  <w:marTop w:val="0"/>
                                                  <w:marBottom w:val="0"/>
                                                  <w:divBdr>
                                                    <w:top w:val="single" w:sz="2" w:space="0" w:color="D9D9E3"/>
                                                    <w:left w:val="single" w:sz="2" w:space="0" w:color="D9D9E3"/>
                                                    <w:bottom w:val="single" w:sz="2" w:space="0" w:color="D9D9E3"/>
                                                    <w:right w:val="single" w:sz="2" w:space="0" w:color="D9D9E3"/>
                                                  </w:divBdr>
                                                  <w:divsChild>
                                                    <w:div w:id="428544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6175129">
          <w:marLeft w:val="0"/>
          <w:marRight w:val="0"/>
          <w:marTop w:val="0"/>
          <w:marBottom w:val="0"/>
          <w:divBdr>
            <w:top w:val="none" w:sz="0" w:space="0" w:color="auto"/>
            <w:left w:val="none" w:sz="0" w:space="0" w:color="auto"/>
            <w:bottom w:val="none" w:sz="0" w:space="0" w:color="auto"/>
            <w:right w:val="none" w:sz="0" w:space="0" w:color="auto"/>
          </w:divBdr>
        </w:div>
      </w:divsChild>
    </w:div>
    <w:div w:id="377048035">
      <w:bodyDiv w:val="1"/>
      <w:marLeft w:val="0"/>
      <w:marRight w:val="0"/>
      <w:marTop w:val="0"/>
      <w:marBottom w:val="0"/>
      <w:divBdr>
        <w:top w:val="none" w:sz="0" w:space="0" w:color="auto"/>
        <w:left w:val="none" w:sz="0" w:space="0" w:color="auto"/>
        <w:bottom w:val="none" w:sz="0" w:space="0" w:color="auto"/>
        <w:right w:val="none" w:sz="0" w:space="0" w:color="auto"/>
      </w:divBdr>
    </w:div>
    <w:div w:id="779567796">
      <w:bodyDiv w:val="1"/>
      <w:marLeft w:val="0"/>
      <w:marRight w:val="0"/>
      <w:marTop w:val="0"/>
      <w:marBottom w:val="0"/>
      <w:divBdr>
        <w:top w:val="none" w:sz="0" w:space="0" w:color="auto"/>
        <w:left w:val="none" w:sz="0" w:space="0" w:color="auto"/>
        <w:bottom w:val="none" w:sz="0" w:space="0" w:color="auto"/>
        <w:right w:val="none" w:sz="0" w:space="0" w:color="auto"/>
      </w:divBdr>
    </w:div>
    <w:div w:id="954142126">
      <w:bodyDiv w:val="1"/>
      <w:marLeft w:val="0"/>
      <w:marRight w:val="0"/>
      <w:marTop w:val="0"/>
      <w:marBottom w:val="0"/>
      <w:divBdr>
        <w:top w:val="none" w:sz="0" w:space="0" w:color="auto"/>
        <w:left w:val="none" w:sz="0" w:space="0" w:color="auto"/>
        <w:bottom w:val="none" w:sz="0" w:space="0" w:color="auto"/>
        <w:right w:val="none" w:sz="0" w:space="0" w:color="auto"/>
      </w:divBdr>
    </w:div>
    <w:div w:id="1317802470">
      <w:bodyDiv w:val="1"/>
      <w:marLeft w:val="0"/>
      <w:marRight w:val="0"/>
      <w:marTop w:val="0"/>
      <w:marBottom w:val="0"/>
      <w:divBdr>
        <w:top w:val="none" w:sz="0" w:space="0" w:color="auto"/>
        <w:left w:val="none" w:sz="0" w:space="0" w:color="auto"/>
        <w:bottom w:val="none" w:sz="0" w:space="0" w:color="auto"/>
        <w:right w:val="none" w:sz="0" w:space="0" w:color="auto"/>
      </w:divBdr>
    </w:div>
    <w:div w:id="1649548423">
      <w:bodyDiv w:val="1"/>
      <w:marLeft w:val="0"/>
      <w:marRight w:val="0"/>
      <w:marTop w:val="0"/>
      <w:marBottom w:val="0"/>
      <w:divBdr>
        <w:top w:val="none" w:sz="0" w:space="0" w:color="auto"/>
        <w:left w:val="none" w:sz="0" w:space="0" w:color="auto"/>
        <w:bottom w:val="none" w:sz="0" w:space="0" w:color="auto"/>
        <w:right w:val="none" w:sz="0" w:space="0" w:color="auto"/>
      </w:divBdr>
      <w:divsChild>
        <w:div w:id="157768466">
          <w:marLeft w:val="0"/>
          <w:marRight w:val="0"/>
          <w:marTop w:val="0"/>
          <w:marBottom w:val="0"/>
          <w:divBdr>
            <w:top w:val="none" w:sz="0" w:space="0" w:color="auto"/>
            <w:left w:val="none" w:sz="0" w:space="0" w:color="auto"/>
            <w:bottom w:val="none" w:sz="0" w:space="0" w:color="auto"/>
            <w:right w:val="none" w:sz="0" w:space="0" w:color="auto"/>
          </w:divBdr>
          <w:divsChild>
            <w:div w:id="1412393034">
              <w:marLeft w:val="0"/>
              <w:marRight w:val="0"/>
              <w:marTop w:val="0"/>
              <w:marBottom w:val="0"/>
              <w:divBdr>
                <w:top w:val="none" w:sz="0" w:space="0" w:color="auto"/>
                <w:left w:val="none" w:sz="0" w:space="0" w:color="auto"/>
                <w:bottom w:val="none" w:sz="0" w:space="0" w:color="auto"/>
                <w:right w:val="none" w:sz="0" w:space="0" w:color="auto"/>
              </w:divBdr>
              <w:divsChild>
                <w:div w:id="194137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612600">
      <w:bodyDiv w:val="1"/>
      <w:marLeft w:val="0"/>
      <w:marRight w:val="0"/>
      <w:marTop w:val="0"/>
      <w:marBottom w:val="0"/>
      <w:divBdr>
        <w:top w:val="none" w:sz="0" w:space="0" w:color="auto"/>
        <w:left w:val="none" w:sz="0" w:space="0" w:color="auto"/>
        <w:bottom w:val="none" w:sz="0" w:space="0" w:color="auto"/>
        <w:right w:val="none" w:sz="0" w:space="0" w:color="auto"/>
      </w:divBdr>
      <w:divsChild>
        <w:div w:id="541674324">
          <w:marLeft w:val="0"/>
          <w:marRight w:val="0"/>
          <w:marTop w:val="0"/>
          <w:marBottom w:val="0"/>
          <w:divBdr>
            <w:top w:val="none" w:sz="0" w:space="0" w:color="auto"/>
            <w:left w:val="none" w:sz="0" w:space="0" w:color="auto"/>
            <w:bottom w:val="none" w:sz="0" w:space="0" w:color="auto"/>
            <w:right w:val="none" w:sz="0" w:space="0" w:color="auto"/>
          </w:divBdr>
          <w:divsChild>
            <w:div w:id="1838382313">
              <w:marLeft w:val="0"/>
              <w:marRight w:val="0"/>
              <w:marTop w:val="0"/>
              <w:marBottom w:val="0"/>
              <w:divBdr>
                <w:top w:val="none" w:sz="0" w:space="0" w:color="auto"/>
                <w:left w:val="none" w:sz="0" w:space="0" w:color="auto"/>
                <w:bottom w:val="none" w:sz="0" w:space="0" w:color="auto"/>
                <w:right w:val="none" w:sz="0" w:space="0" w:color="auto"/>
              </w:divBdr>
              <w:divsChild>
                <w:div w:id="182053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1616</TotalTime>
  <Pages>19</Pages>
  <Words>3359</Words>
  <Characters>19151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NeereshKumar Perla</dc:creator>
  <cp:keywords/>
  <dc:description/>
  <cp:lastModifiedBy>Pooja Chigurupati</cp:lastModifiedBy>
  <cp:revision>98</cp:revision>
  <dcterms:created xsi:type="dcterms:W3CDTF">2023-11-10T15:42:00Z</dcterms:created>
  <dcterms:modified xsi:type="dcterms:W3CDTF">2023-11-12T23:18:00Z</dcterms:modified>
</cp:coreProperties>
</file>