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B7" w:rsidRPr="001778F0" w:rsidRDefault="001136B7" w:rsidP="001778F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78F0" w:rsidRPr="001778F0" w:rsidRDefault="001778F0" w:rsidP="001778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78F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254159" cy="165986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06" cy="165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0" w:rsidRPr="001778F0" w:rsidRDefault="001778F0" w:rsidP="00177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78F0">
        <w:rPr>
          <w:rFonts w:ascii="Times New Roman" w:hAnsi="Times New Roman" w:cs="Times New Roman"/>
          <w:b/>
          <w:sz w:val="24"/>
          <w:szCs w:val="24"/>
        </w:rPr>
        <w:t>New Proposal-Technology Development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8505"/>
      </w:tblGrid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Title of the product/technology:</w:t>
            </w:r>
          </w:p>
        </w:tc>
        <w:tc>
          <w:tcPr>
            <w:tcW w:w="8505" w:type="dxa"/>
          </w:tcPr>
          <w:p w:rsidR="007B7902" w:rsidRPr="007B7902" w:rsidRDefault="007B7902" w:rsidP="007B790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Analyzing</w:t>
            </w:r>
            <w:proofErr w:type="spellEnd"/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Breast Cancer Datasets using Big Data Analytics   </w:t>
            </w:r>
          </w:p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</w:p>
        </w:tc>
        <w:tc>
          <w:tcPr>
            <w:tcW w:w="8505" w:type="dxa"/>
          </w:tcPr>
          <w:p w:rsidR="001778F0" w:rsidRPr="001778F0" w:rsidRDefault="007B7902" w:rsidP="007B7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Bigdata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Machine learning.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Village where it is to be implemented: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Why is this required: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Total cost of the product/technology:</w:t>
            </w:r>
          </w:p>
        </w:tc>
        <w:tc>
          <w:tcPr>
            <w:tcW w:w="8505" w:type="dxa"/>
          </w:tcPr>
          <w:p w:rsidR="001778F0" w:rsidRPr="001778F0" w:rsidRDefault="009A59B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1,00,000/-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 xml:space="preserve">Funds raised from gram </w:t>
            </w:r>
            <w:proofErr w:type="spellStart"/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panchayat</w:t>
            </w:r>
            <w:proofErr w:type="spellEnd"/>
            <w:r w:rsidRPr="001778F0">
              <w:rPr>
                <w:rFonts w:ascii="Times New Roman" w:hAnsi="Times New Roman" w:cs="Times New Roman"/>
                <w:sz w:val="24"/>
                <w:szCs w:val="24"/>
              </w:rPr>
              <w:t xml:space="preserve"> or CSR or district/local administration</w:t>
            </w:r>
            <w:proofErr w:type="gramStart"/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?:</w:t>
            </w:r>
            <w:proofErr w:type="gramEnd"/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Your role during the execution: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Your role after installation: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Impact of this work on learning of students/teachers: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Duration of the work: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Final impact: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78F0" w:rsidRDefault="001778F0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8F0" w:rsidRDefault="001778F0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54"/>
        <w:gridCol w:w="2754"/>
        <w:gridCol w:w="2754"/>
      </w:tblGrid>
      <w:tr w:rsidR="001778F0" w:rsidTr="001778F0"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 no</w:t>
            </w:r>
          </w:p>
        </w:tc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1778F0" w:rsidTr="001778F0">
        <w:tc>
          <w:tcPr>
            <w:tcW w:w="2754" w:type="dxa"/>
          </w:tcPr>
          <w:p w:rsidR="001778F0" w:rsidRPr="007B7902" w:rsidRDefault="007B7902" w:rsidP="001778F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Nikita Joshi</w:t>
            </w:r>
          </w:p>
        </w:tc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Tr="001778F0">
        <w:tc>
          <w:tcPr>
            <w:tcW w:w="2754" w:type="dxa"/>
          </w:tcPr>
          <w:p w:rsidR="001778F0" w:rsidRPr="007B7902" w:rsidRDefault="007B7902" w:rsidP="001778F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Pooja</w:t>
            </w:r>
            <w:proofErr w:type="spellEnd"/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Gunagi</w:t>
            </w:r>
            <w:proofErr w:type="spellEnd"/>
          </w:p>
        </w:tc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Tr="001778F0">
        <w:tc>
          <w:tcPr>
            <w:tcW w:w="2754" w:type="dxa"/>
          </w:tcPr>
          <w:p w:rsidR="001778F0" w:rsidRPr="007B7902" w:rsidRDefault="007B7902" w:rsidP="001778F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Anurag</w:t>
            </w:r>
            <w:proofErr w:type="spellEnd"/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B79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Devagiri</w:t>
            </w:r>
            <w:proofErr w:type="spellEnd"/>
          </w:p>
        </w:tc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78F0" w:rsidRDefault="001778F0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8F0" w:rsidRPr="001778F0" w:rsidRDefault="001778F0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 Name: </w:t>
      </w:r>
    </w:p>
    <w:sectPr w:rsidR="001778F0" w:rsidRPr="001778F0" w:rsidSect="001778F0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78F0"/>
    <w:rsid w:val="001136B7"/>
    <w:rsid w:val="001778F0"/>
    <w:rsid w:val="007B7902"/>
    <w:rsid w:val="009A59BB"/>
    <w:rsid w:val="00E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8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5</cp:revision>
  <dcterms:created xsi:type="dcterms:W3CDTF">2019-10-26T10:09:00Z</dcterms:created>
  <dcterms:modified xsi:type="dcterms:W3CDTF">2019-12-03T10:01:00Z</dcterms:modified>
</cp:coreProperties>
</file>