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4D18C25F" w:rsidR="00762DFB" w:rsidRPr="00A2411B" w:rsidRDefault="00CA3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A2411B"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Shivam Singh</w:t>
      </w:r>
    </w:p>
    <w:p w14:paraId="3371A749" w14:textId="0F02B852" w:rsidR="00CA36E5" w:rsidRPr="00A2411B" w:rsidRDefault="00CA3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ENROLLMENT NO.:</w:t>
      </w:r>
      <w:r w:rsidR="00A2411B"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A7605219009</w:t>
      </w:r>
    </w:p>
    <w:p w14:paraId="76B203B1" w14:textId="615969BE" w:rsidR="00CA36E5" w:rsidRPr="00A2411B" w:rsidRDefault="00CA3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 w:rsidRPr="00A2411B">
        <w:rPr>
          <w:rFonts w:ascii="Times New Roman" w:hAnsi="Times New Roman" w:cs="Times New Roman"/>
          <w:sz w:val="28"/>
          <w:szCs w:val="28"/>
          <w:lang w:val="en-US"/>
        </w:rPr>
        <w:t>of  Class</w:t>
      </w:r>
      <w:proofErr w:type="gramEnd"/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Case Study:</w:t>
      </w:r>
    </w:p>
    <w:p w14:paraId="27C894FF" w14:textId="7FAD9D3F" w:rsidR="00C81268" w:rsidRPr="00A2411B" w:rsidRDefault="00C812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Case Study on Git Version Control</w:t>
      </w: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11B">
        <w:rPr>
          <w:rFonts w:ascii="Times New Roman" w:hAnsi="Times New Roman" w:cs="Times New Roman"/>
          <w:sz w:val="28"/>
          <w:szCs w:val="28"/>
          <w:lang w:val="en-US"/>
        </w:rPr>
        <w:t>Case Study on Git Version Control</w:t>
      </w:r>
      <w:r w:rsidR="00A2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11B">
        <w:rPr>
          <w:rFonts w:ascii="Times New Roman" w:hAnsi="Times New Roman" w:cs="Times New Roman"/>
          <w:sz w:val="28"/>
          <w:szCs w:val="28"/>
          <w:lang w:val="en-US"/>
        </w:rPr>
        <w:t>Case Study on Git Version Control</w:t>
      </w:r>
      <w:r w:rsidRPr="00A241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EB4E41" w14:textId="4C95D778" w:rsidR="00C81268" w:rsidRPr="00A2411B" w:rsidRDefault="00C812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What is a ‘Version Control System</w:t>
      </w:r>
    </w:p>
    <w:p w14:paraId="77234D2E" w14:textId="77777777" w:rsidR="00C81268" w:rsidRPr="00C81268" w:rsidRDefault="00C81268" w:rsidP="00C812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A way to manage files and directories</w:t>
      </w:r>
    </w:p>
    <w:p w14:paraId="2054E2B6" w14:textId="77777777" w:rsidR="00C81268" w:rsidRPr="00C81268" w:rsidRDefault="00C81268" w:rsidP="00C812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Track changes over time</w:t>
      </w:r>
    </w:p>
    <w:p w14:paraId="738A237A" w14:textId="77777777" w:rsidR="00C81268" w:rsidRPr="00C81268" w:rsidRDefault="00C81268" w:rsidP="00C812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Recall previous version</w:t>
      </w:r>
    </w:p>
    <w:p w14:paraId="157FE47A" w14:textId="77777777" w:rsidR="00C81268" w:rsidRPr="00C81268" w:rsidRDefault="00C81268" w:rsidP="00C812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‘’Source control </w:t>
      </w:r>
      <w:proofErr w:type="gramStart"/>
      <w:r w:rsidRPr="00C81268">
        <w:rPr>
          <w:rFonts w:ascii="Times New Roman" w:hAnsi="Times New Roman" w:cs="Times New Roman"/>
          <w:sz w:val="28"/>
          <w:szCs w:val="28"/>
          <w:lang w:val="en-US"/>
        </w:rPr>
        <w:t>‘ is</w:t>
      </w:r>
      <w:proofErr w:type="gramEnd"/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 a subset of a VCS</w:t>
      </w:r>
    </w:p>
    <w:p w14:paraId="2B77F634" w14:textId="52C158CA" w:rsidR="00C81268" w:rsidRPr="00A2411B" w:rsidRDefault="00C812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14:paraId="7466D6C3" w14:textId="77777777" w:rsidR="00C81268" w:rsidRPr="00C81268" w:rsidRDefault="00C81268" w:rsidP="00C812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Closed </w:t>
      </w:r>
      <w:proofErr w:type="gramStart"/>
      <w:r w:rsidRPr="00C81268">
        <w:rPr>
          <w:rFonts w:ascii="Times New Roman" w:hAnsi="Times New Roman" w:cs="Times New Roman"/>
          <w:sz w:val="28"/>
          <w:szCs w:val="28"/>
          <w:lang w:val="en-US"/>
        </w:rPr>
        <w:t>source,proprietary</w:t>
      </w:r>
      <w:proofErr w:type="gramEnd"/>
      <w:r w:rsidRPr="00C81268">
        <w:rPr>
          <w:rFonts w:ascii="Times New Roman" w:hAnsi="Times New Roman" w:cs="Times New Roman"/>
          <w:sz w:val="28"/>
          <w:szCs w:val="28"/>
          <w:lang w:val="en-US"/>
        </w:rPr>
        <w:t>,used with source code management of linux Kernel</w:t>
      </w:r>
    </w:p>
    <w:p w14:paraId="2849F612" w14:textId="77777777" w:rsidR="00C81268" w:rsidRPr="00C81268" w:rsidRDefault="00C81268" w:rsidP="00C812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Free until 2005</w:t>
      </w:r>
    </w:p>
    <w:p w14:paraId="3871D480" w14:textId="77777777" w:rsidR="00C81268" w:rsidRPr="00C81268" w:rsidRDefault="00C81268" w:rsidP="00C812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Distributed version control</w:t>
      </w:r>
    </w:p>
    <w:p w14:paraId="5E781E43" w14:textId="1156584D" w:rsidR="00C81268" w:rsidRPr="00A2411B" w:rsidRDefault="00C81268">
      <w:pPr>
        <w:rPr>
          <w:rFonts w:ascii="Times New Roman" w:hAnsi="Times New Roman" w:cs="Times New Roman"/>
          <w:sz w:val="28"/>
          <w:szCs w:val="28"/>
        </w:rPr>
      </w:pPr>
      <w:r w:rsidRPr="00A2411B">
        <w:rPr>
          <w:rFonts w:ascii="Times New Roman" w:hAnsi="Times New Roman" w:cs="Times New Roman"/>
          <w:sz w:val="28"/>
          <w:szCs w:val="28"/>
        </w:rPr>
        <w:t>Distributed version Control</w:t>
      </w:r>
    </w:p>
    <w:p w14:paraId="07A14B38" w14:textId="77777777" w:rsidR="00C81268" w:rsidRPr="00C81268" w:rsidRDefault="00C81268" w:rsidP="00C812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No central server</w:t>
      </w:r>
    </w:p>
    <w:p w14:paraId="51CF4F7A" w14:textId="77777777" w:rsidR="00C81268" w:rsidRPr="00C81268" w:rsidRDefault="00C81268" w:rsidP="00C812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Every developer is a </w:t>
      </w:r>
      <w:proofErr w:type="gramStart"/>
      <w:r w:rsidRPr="00C81268">
        <w:rPr>
          <w:rFonts w:ascii="Times New Roman" w:hAnsi="Times New Roman" w:cs="Times New Roman"/>
          <w:sz w:val="28"/>
          <w:szCs w:val="28"/>
          <w:lang w:val="en-US"/>
        </w:rPr>
        <w:t>client ,</w:t>
      </w:r>
      <w:proofErr w:type="gramEnd"/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 the server and the repository</w:t>
      </w:r>
    </w:p>
    <w:p w14:paraId="38862CD5" w14:textId="6E5B3E54" w:rsidR="00C81268" w:rsidRPr="00A2411B" w:rsidRDefault="00C812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gramStart"/>
      <w:r w:rsidRPr="00A2411B">
        <w:rPr>
          <w:rFonts w:ascii="Times New Roman" w:hAnsi="Times New Roman" w:cs="Times New Roman"/>
          <w:sz w:val="28"/>
          <w:szCs w:val="28"/>
          <w:lang w:val="en-US"/>
        </w:rPr>
        <w:t>Git ?</w:t>
      </w:r>
      <w:proofErr w:type="gramEnd"/>
    </w:p>
    <w:p w14:paraId="4781475F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Created by Linus Torvalds April 2005</w:t>
      </w:r>
    </w:p>
    <w:p w14:paraId="459BD643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Replacement for BitKeeper to manage Linux Kernel Charges</w:t>
      </w:r>
    </w:p>
    <w:p w14:paraId="06779E83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A command line version control program</w:t>
      </w:r>
    </w:p>
    <w:p w14:paraId="3608B6B8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Uses checksums to ensure data integrity</w:t>
      </w:r>
    </w:p>
    <w:p w14:paraId="0756945A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Distributed version control (like bitkeeper)</w:t>
      </w:r>
    </w:p>
    <w:p w14:paraId="1F85FC91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>Cross-platform</w:t>
      </w:r>
    </w:p>
    <w:p w14:paraId="7236FF2B" w14:textId="77777777" w:rsidR="00C81268" w:rsidRPr="00C81268" w:rsidRDefault="00C81268" w:rsidP="00C812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proofErr w:type="gramStart"/>
      <w:r w:rsidRPr="00C81268">
        <w:rPr>
          <w:rFonts w:ascii="Times New Roman" w:hAnsi="Times New Roman" w:cs="Times New Roman"/>
          <w:sz w:val="28"/>
          <w:szCs w:val="28"/>
          <w:lang w:val="en-US"/>
        </w:rPr>
        <w:t>Source ,</w:t>
      </w:r>
      <w:proofErr w:type="gramEnd"/>
      <w:r w:rsidRPr="00C81268">
        <w:rPr>
          <w:rFonts w:ascii="Times New Roman" w:hAnsi="Times New Roman" w:cs="Times New Roman"/>
          <w:sz w:val="28"/>
          <w:szCs w:val="28"/>
          <w:lang w:val="en-US"/>
        </w:rPr>
        <w:t xml:space="preserve"> Free</w:t>
      </w:r>
    </w:p>
    <w:p w14:paraId="3D7312C1" w14:textId="279AFAEA" w:rsidR="00C81268" w:rsidRPr="00A2411B" w:rsidRDefault="00C812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8AE9B" w14:textId="6F52F938" w:rsidR="00C81268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Git Distributed Version Control</w:t>
      </w:r>
    </w:p>
    <w:p w14:paraId="4292EBAE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lastRenderedPageBreak/>
        <w:t>No need to control to central server</w:t>
      </w:r>
    </w:p>
    <w:p w14:paraId="19684B3A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Can work without internet</w:t>
      </w:r>
    </w:p>
    <w:p w14:paraId="511AC1D1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No single failure </w:t>
      </w:r>
      <w:proofErr w:type="gramStart"/>
      <w:r w:rsidRPr="00EE1FC4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gramEnd"/>
    </w:p>
    <w:p w14:paraId="0A8A4F4A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Developers can work independently and merge their work later</w:t>
      </w:r>
    </w:p>
    <w:p w14:paraId="77106D9F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Every copy of a </w:t>
      </w:r>
      <w:proofErr w:type="spellStart"/>
      <w:r w:rsidRPr="00EE1F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repo can serve either as the server or as a client (And has Complete History!)</w:t>
      </w:r>
    </w:p>
    <w:p w14:paraId="4C4A5F40" w14:textId="77777777" w:rsidR="00EE1FC4" w:rsidRPr="00EE1FC4" w:rsidRDefault="00EE1FC4" w:rsidP="00EE1F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Git tracks changes, not version</w:t>
      </w:r>
    </w:p>
    <w:p w14:paraId="5D2FD1E7" w14:textId="4CB9556F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Is Git for everyone</w:t>
      </w:r>
    </w:p>
    <w:p w14:paraId="450D5297" w14:textId="77777777" w:rsidR="00EE1FC4" w:rsidRPr="00EE1FC4" w:rsidRDefault="00EE1FC4" w:rsidP="00EE1F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People Primarily working with source code</w:t>
      </w:r>
    </w:p>
    <w:p w14:paraId="2B2646AF" w14:textId="77777777" w:rsidR="00EE1FC4" w:rsidRPr="00EE1FC4" w:rsidRDefault="00EE1FC4" w:rsidP="00EE1F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Anyone wanting to track edits (especially changes to text files)   </w:t>
      </w:r>
    </w:p>
    <w:p w14:paraId="76725EDE" w14:textId="77777777" w:rsidR="00EE1FC4" w:rsidRPr="00EE1FC4" w:rsidRDefault="00EE1FC4" w:rsidP="00EE1FC4">
      <w:p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           - Review history of changes</w:t>
      </w:r>
    </w:p>
    <w:p w14:paraId="1CAE6CCD" w14:textId="77777777" w:rsidR="00EE1FC4" w:rsidRPr="00EE1FC4" w:rsidRDefault="00EE1FC4" w:rsidP="00EE1FC4">
      <w:p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    -Anyone wanting to </w:t>
      </w:r>
      <w:proofErr w:type="gramStart"/>
      <w:r w:rsidRPr="00EE1FC4">
        <w:rPr>
          <w:rFonts w:ascii="Times New Roman" w:hAnsi="Times New Roman" w:cs="Times New Roman"/>
          <w:sz w:val="28"/>
          <w:szCs w:val="28"/>
          <w:lang w:val="en-US"/>
        </w:rPr>
        <w:t>share,merge</w:t>
      </w:r>
      <w:proofErr w:type="gramEnd"/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changes</w:t>
      </w:r>
    </w:p>
    <w:p w14:paraId="6A90BB94" w14:textId="77777777" w:rsidR="00EE1FC4" w:rsidRPr="00EE1FC4" w:rsidRDefault="00EE1FC4" w:rsidP="00EE1FC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Anyone Not afraid of command line tools</w:t>
      </w:r>
    </w:p>
    <w:p w14:paraId="7D0F66E7" w14:textId="40479B6E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2A2B4" w14:textId="49C8A1C4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2B5E5" w14:textId="5FF477D7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Most popular languages used with Git</w:t>
      </w:r>
    </w:p>
    <w:p w14:paraId="07A15DCB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497E6B9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27B26F7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992B0D1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SHELL Scripts</w:t>
      </w:r>
    </w:p>
    <w:p w14:paraId="7B9608A8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45D700DA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44893B8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F57E298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799CB882" w14:textId="77777777" w:rsidR="00EE1FC4" w:rsidRPr="00EE1FC4" w:rsidRDefault="00EE1FC4" w:rsidP="00EE1FC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RUBY</w:t>
      </w:r>
    </w:p>
    <w:p w14:paraId="40A64EAB" w14:textId="0D7C361E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4CAC0" w14:textId="11532E40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20286" w14:textId="6269B48C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What is a </w:t>
      </w:r>
      <w:proofErr w:type="gramStart"/>
      <w:r w:rsidRPr="00A2411B">
        <w:rPr>
          <w:rFonts w:ascii="Times New Roman" w:hAnsi="Times New Roman" w:cs="Times New Roman"/>
          <w:sz w:val="28"/>
          <w:szCs w:val="28"/>
          <w:lang w:val="en-US"/>
        </w:rPr>
        <w:t>repository ?</w:t>
      </w:r>
      <w:proofErr w:type="gramEnd"/>
    </w:p>
    <w:p w14:paraId="0C404AE9" w14:textId="19867D47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BF2C3" w14:textId="77777777" w:rsidR="00EE1FC4" w:rsidRPr="00EE1FC4" w:rsidRDefault="00EE1FC4" w:rsidP="00EE1FC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“Repo” </w:t>
      </w:r>
      <w:proofErr w:type="gramStart"/>
      <w:r w:rsidRPr="00EE1FC4">
        <w:rPr>
          <w:rFonts w:ascii="Times New Roman" w:hAnsi="Times New Roman" w:cs="Times New Roman"/>
          <w:sz w:val="28"/>
          <w:szCs w:val="28"/>
          <w:lang w:val="en-US"/>
        </w:rPr>
        <w:t>=  repository</w:t>
      </w:r>
      <w:proofErr w:type="gramEnd"/>
    </w:p>
    <w:p w14:paraId="133D02AD" w14:textId="77777777" w:rsidR="00EE1FC4" w:rsidRPr="00EE1FC4" w:rsidRDefault="00EE1FC4" w:rsidP="00EE1FC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Usually used to organize a single project</w:t>
      </w:r>
    </w:p>
    <w:p w14:paraId="269C668A" w14:textId="77777777" w:rsidR="00EE1FC4" w:rsidRPr="00EE1FC4" w:rsidRDefault="00EE1FC4" w:rsidP="00EE1FC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Repos can contains folder, files, </w:t>
      </w:r>
      <w:proofErr w:type="gramStart"/>
      <w:r w:rsidRPr="00EE1FC4">
        <w:rPr>
          <w:rFonts w:ascii="Times New Roman" w:hAnsi="Times New Roman" w:cs="Times New Roman"/>
          <w:sz w:val="28"/>
          <w:szCs w:val="28"/>
          <w:lang w:val="en-US"/>
        </w:rPr>
        <w:t>images,videos</w:t>
      </w:r>
      <w:proofErr w:type="gramEnd"/>
      <w:r w:rsidRPr="00EE1FC4">
        <w:rPr>
          <w:rFonts w:ascii="Times New Roman" w:hAnsi="Times New Roman" w:cs="Times New Roman"/>
          <w:sz w:val="28"/>
          <w:szCs w:val="28"/>
          <w:lang w:val="en-US"/>
        </w:rPr>
        <w:t>,spreadsheets and data sets- anything your project needs</w:t>
      </w:r>
    </w:p>
    <w:p w14:paraId="5780BBD9" w14:textId="69D0A387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E64C3" w14:textId="1D0C43D7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34F04" w14:textId="3A80E56B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A Simple Git workflow</w:t>
      </w:r>
    </w:p>
    <w:p w14:paraId="7DEE1462" w14:textId="3190DDA0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DB102" w14:textId="77777777" w:rsidR="00EE1FC4" w:rsidRPr="00EE1FC4" w:rsidRDefault="00EE1FC4" w:rsidP="00EE1FC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Initialize a new project in a directory</w:t>
      </w:r>
    </w:p>
    <w:p w14:paraId="4AAC6554" w14:textId="77777777" w:rsidR="00EE1FC4" w:rsidRPr="00EE1FC4" w:rsidRDefault="00EE1FC4" w:rsidP="00EE1FC4">
      <w:p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          git init command is used</w:t>
      </w:r>
    </w:p>
    <w:p w14:paraId="52B82BEB" w14:textId="77777777" w:rsidR="00EE1FC4" w:rsidRPr="00EE1FC4" w:rsidRDefault="00EE1FC4" w:rsidP="00EE1FC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Add a file using a text editor to the directory</w:t>
      </w:r>
    </w:p>
    <w:p w14:paraId="7E79BF7E" w14:textId="77777777" w:rsidR="00EE1FC4" w:rsidRPr="00EE1FC4" w:rsidRDefault="00EE1FC4" w:rsidP="00EE1FC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>Add every Change that has been made</w:t>
      </w:r>
    </w:p>
    <w:p w14:paraId="1FB43EE9" w14:textId="77777777" w:rsidR="00EE1FC4" w:rsidRPr="00EE1FC4" w:rsidRDefault="00EE1FC4" w:rsidP="00EE1FC4">
      <w:p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   git </w:t>
      </w:r>
      <w:proofErr w:type="gramStart"/>
      <w:r w:rsidRPr="00EE1FC4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60DE271E" w14:textId="77777777" w:rsidR="00EE1FC4" w:rsidRPr="00EE1FC4" w:rsidRDefault="00EE1FC4" w:rsidP="00EE1FC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Commit the changes in the repo - git commit -m “message”.</w:t>
      </w:r>
    </w:p>
    <w:p w14:paraId="458F85C3" w14:textId="77777777" w:rsidR="00EE1FC4" w:rsidRPr="00EE1FC4" w:rsidRDefault="00EE1FC4" w:rsidP="00EE1FC4">
      <w:pPr>
        <w:rPr>
          <w:rFonts w:ascii="Times New Roman" w:hAnsi="Times New Roman" w:cs="Times New Roman"/>
          <w:sz w:val="28"/>
          <w:szCs w:val="28"/>
        </w:rPr>
      </w:pPr>
      <w:r w:rsidRPr="00EE1FC4">
        <w:rPr>
          <w:rFonts w:ascii="Times New Roman" w:hAnsi="Times New Roman" w:cs="Times New Roman"/>
          <w:sz w:val="28"/>
          <w:szCs w:val="28"/>
          <w:lang w:val="en-US"/>
        </w:rPr>
        <w:t xml:space="preserve">  5.     git push</w:t>
      </w:r>
    </w:p>
    <w:p w14:paraId="1D931DDE" w14:textId="1B879560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A33C1" w14:textId="077A6DBC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After initializing a new </w:t>
      </w:r>
      <w:proofErr w:type="spellStart"/>
      <w:r w:rsidRPr="00A2411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repo</w:t>
      </w:r>
    </w:p>
    <w:p w14:paraId="7ED074DF" w14:textId="3CA488D3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Commit changes with a message</w:t>
      </w:r>
    </w:p>
    <w:p w14:paraId="0F21EA93" w14:textId="6A40E436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>.  Add changes</w:t>
      </w:r>
    </w:p>
    <w:p w14:paraId="567FDBEF" w14:textId="02254462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D0DEF" w14:textId="2E4EAAF6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Licenses</w:t>
      </w:r>
    </w:p>
    <w:p w14:paraId="1B017649" w14:textId="6EC91EAE" w:rsidR="00EE1FC4" w:rsidRPr="00A2411B" w:rsidRDefault="00EE1F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Git is released under the GNU General Public License version 2.0, which is an </w:t>
      </w:r>
      <w:proofErr w:type="gramStart"/>
      <w:r w:rsidRPr="00A2411B">
        <w:rPr>
          <w:rFonts w:ascii="Times New Roman" w:hAnsi="Times New Roman" w:cs="Times New Roman"/>
          <w:sz w:val="28"/>
          <w:szCs w:val="28"/>
          <w:lang w:val="en-US"/>
        </w:rPr>
        <w:t>open source</w:t>
      </w:r>
      <w:proofErr w:type="gramEnd"/>
      <w:r w:rsidRPr="00A2411B">
        <w:rPr>
          <w:rFonts w:ascii="Times New Roman" w:hAnsi="Times New Roman" w:cs="Times New Roman"/>
          <w:sz w:val="28"/>
          <w:szCs w:val="28"/>
          <w:lang w:val="en-US"/>
        </w:rPr>
        <w:t xml:space="preserve"> license. The Git project chose to use GPLv2 to guarantee your freedom to share and change free software---to make sure the software is free for all its users</w:t>
      </w:r>
    </w:p>
    <w:sectPr w:rsidR="00EE1FC4" w:rsidRPr="00A2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C65"/>
    <w:multiLevelType w:val="hybridMultilevel"/>
    <w:tmpl w:val="B5C24D4C"/>
    <w:lvl w:ilvl="0" w:tplc="EC6A2E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C4E40F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E4BCB2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676BF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06E253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594AFA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19208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2B92FB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6DBE7E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" w15:restartNumberingAfterBreak="0">
    <w:nsid w:val="142F79DA"/>
    <w:multiLevelType w:val="hybridMultilevel"/>
    <w:tmpl w:val="E5A234A0"/>
    <w:lvl w:ilvl="0" w:tplc="49E41B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69FA00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F05695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55643D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FFC609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CEFAEB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54BE8D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E4086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83D02F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" w15:restartNumberingAfterBreak="0">
    <w:nsid w:val="14DA30C1"/>
    <w:multiLevelType w:val="hybridMultilevel"/>
    <w:tmpl w:val="2EFCF656"/>
    <w:lvl w:ilvl="0" w:tplc="E5744C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3752BA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0052AB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6EF2D1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1F542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D4985DA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20AE0C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78F25F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D5325E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3" w15:restartNumberingAfterBreak="0">
    <w:nsid w:val="36A17047"/>
    <w:multiLevelType w:val="hybridMultilevel"/>
    <w:tmpl w:val="5AF27AC0"/>
    <w:lvl w:ilvl="0" w:tplc="8DD0C8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9BB4F8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D902D0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23EF6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FCE95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44F247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9B878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79BC88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697E6E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4" w15:restartNumberingAfterBreak="0">
    <w:nsid w:val="3D1507DA"/>
    <w:multiLevelType w:val="hybridMultilevel"/>
    <w:tmpl w:val="D15893F8"/>
    <w:lvl w:ilvl="0" w:tplc="2F72A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2E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1EA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D20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4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4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C6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0D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0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C0ABC"/>
    <w:multiLevelType w:val="hybridMultilevel"/>
    <w:tmpl w:val="22568196"/>
    <w:lvl w:ilvl="0" w:tplc="0060A5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8D22DE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0F3832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2314FF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2F5A09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517C93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C0CE5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04660E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4AF4E9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6" w15:restartNumberingAfterBreak="0">
    <w:nsid w:val="42155AC7"/>
    <w:multiLevelType w:val="hybridMultilevel"/>
    <w:tmpl w:val="A7D06C22"/>
    <w:lvl w:ilvl="0" w:tplc="B84498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94A86A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FC7CBA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0B588B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B492DB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07000F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4FAA2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20A14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BFB4EE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7" w15:restartNumberingAfterBreak="0">
    <w:nsid w:val="5CAF678A"/>
    <w:multiLevelType w:val="hybridMultilevel"/>
    <w:tmpl w:val="B472EBD0"/>
    <w:lvl w:ilvl="0" w:tplc="2B3884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09845E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3F80A3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B71A0B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2E6AF0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88AF1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2F687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2D8E08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F1328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8" w15:restartNumberingAfterBreak="0">
    <w:nsid w:val="60463085"/>
    <w:multiLevelType w:val="hybridMultilevel"/>
    <w:tmpl w:val="326CA674"/>
    <w:lvl w:ilvl="0" w:tplc="186AE4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708402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54E0A74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112AD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33C6A1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713224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A16E2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741A87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62DAAEC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9" w15:restartNumberingAfterBreak="0">
    <w:nsid w:val="696A63E4"/>
    <w:multiLevelType w:val="hybridMultilevel"/>
    <w:tmpl w:val="F54E38E6"/>
    <w:lvl w:ilvl="0" w:tplc="538CB0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2D72E3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3836CF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65604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EE0616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134227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4C327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702C3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2BA231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0" w15:restartNumberingAfterBreak="0">
    <w:nsid w:val="72F86462"/>
    <w:multiLevelType w:val="hybridMultilevel"/>
    <w:tmpl w:val="9410955A"/>
    <w:lvl w:ilvl="0" w:tplc="0C021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26C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CD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8F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A6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2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8AF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C3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CC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50800"/>
    <w:multiLevelType w:val="hybridMultilevel"/>
    <w:tmpl w:val="2700780E"/>
    <w:lvl w:ilvl="0" w:tplc="54E69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20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9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C8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A6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84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609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60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C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693D0B"/>
    <w:rsid w:val="006D2548"/>
    <w:rsid w:val="00781D8D"/>
    <w:rsid w:val="00A2411B"/>
    <w:rsid w:val="00C81268"/>
    <w:rsid w:val="00CA36E5"/>
    <w:rsid w:val="00E46097"/>
    <w:rsid w:val="00EE1FC4"/>
    <w:rsid w:val="00F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6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88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03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95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2021-12-15T16:26:00Z</dcterms:created>
  <dcterms:modified xsi:type="dcterms:W3CDTF">2021-12-16T09:37:00Z</dcterms:modified>
</cp:coreProperties>
</file>