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Pr/>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25" name="_x0000_s106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June 11,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069" o:spid="_x0000_s1081"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1312"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June 11,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26" name="_x0000_s107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070" o:spid="_x0000_s1082"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w10:bordertop type="single" width="4"/>
                <w10:borderleft type="single" width="4"/>
                <w10:borderbottom type="single" width="4"/>
                <w10:borderright type="single" width="4"/>
              </v:rect>
            </w:pict>
          </mc:Fallback>
        </mc:AlternateContent>
      </w:r>
    </w:p>
    <w:p>
      <w:pPr>
        <w:rPr/>
      </w:pPr>
    </w:p>
    <w:p>
      <w:pPr>
        <w:rPr/>
      </w:pPr>
    </w:p>
    <w:p>
      <w:pPr>
        <w:rPr/>
      </w:pPr>
    </w:p>
    <w:p>
      <w:pPr>
        <w:rPr/>
      </w:pPr>
    </w:p>
    <w:p>
      <w:pPr>
        <w:rPr/>
      </w:pPr>
      <w:r>
        <w:rPr>
          <w:noProof/>
        </w:rPr>
        <mc:AlternateContent>
          <mc:Choice Requires="wps">
            <w:drawing>
              <wp:anchor distT="0" distB="0" distL="114300" distR="114300" simplePos="0" relativeHeight="251660288" behindDoc="0" locked="0" layoutInCell="1" allowOverlap="1" hidden="0">
                <wp:simplePos x="0" y="0"/>
                <wp:positionH relativeFrom="margin">
                  <wp:align>left</wp:align>
                </wp:positionH>
                <wp:positionV relativeFrom="paragraph">
                  <wp:posOffset>125730</wp:posOffset>
                </wp:positionV>
                <wp:extent cx="5675630" cy="876300"/>
                <wp:effectExtent l="0" t="0" r="1270" b="0"/>
                <wp:wrapNone/>
                <wp:docPr id="27" name="_x0000_s107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5675630" cy="876300"/>
                        </a:xfrm>
                        <a:prstGeom prst="rect">
                          <a:avLst/>
                        </a:prstGeom>
                        <a:noFill/>
                        <a:ln>
                          <a:noFill/>
                        </a:ln>
                      </wps:spPr>
                      <wps:txbx>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071" o:spid="_x0000_s1083" type="#_x0000_t202" style="height:69pt;margin-left:0;margin-top:9.9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46.9pt;z-index:251660288" o:bwmode="auto" filled="f" stroked="f" strokeweight="0.75pt">
                <v:stroke joinstyle="miter"/>
                <w10:bordertop type="none" width="0"/>
                <w10:borderleft type="none" width="0"/>
                <w10:borderbottom type="none" width="0"/>
                <w10:borderright type="none" width="0"/>
                <v:textbox style="layout-flow:horizontal" inset="0,0,0,0">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v:textbox>
              </v:shape>
            </w:pict>
          </mc:Fallback>
        </mc:AlternateContent>
      </w:r>
    </w:p>
    <w:p>
      <w:pPr>
        <w:rPr/>
      </w:pPr>
    </w:p>
    <w:p>
      <w:pPr>
        <w:rPr/>
      </w:pPr>
    </w:p>
    <w:p>
      <w:pPr>
        <w:rPr/>
      </w:pPr>
    </w:p>
    <w:p>
      <w:pPr>
        <w:rPr/>
      </w:pPr>
    </w:p>
    <w:p>
      <w:pPr>
        <w:rPr/>
      </w:pPr>
    </w:p>
    <w:p>
      <w:pPr>
        <w:rPr/>
      </w:pPr>
    </w:p>
    <w:p>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1234 </w:t>
      </w:r>
      <w:r>
        <w:rPr>
          <w:rFonts w:ascii="Calibri" w:hAnsi="Calibri" w:cs="Calibri"/>
          <w:b w:val="0"/>
          <w:bCs w:val="0"/>
          <w:i w:val="0"/>
          <w:iCs w:val="0"/>
          <w:color w:val="FF4700"/>
          <w:sz w:val="36"/>
          <w:szCs w:val="36"/>
        </w:rPr>
        <w:t xml:space="preserve">M.</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Pathare</w:t>
      </w:r>
    </w:p>
    <w:p>
      <w:pPr>
        <w:rPr>
          <w:rFonts w:ascii="Calibri" w:hAnsi="Calibri" w:cs="Calibri"/>
        </w:rPr>
      </w:pPr>
    </w:p>
    <w:p>
      <w:pPr>
        <w:rPr/>
      </w:pPr>
    </w:p>
    <w:p>
      <w:pPr>
        <w:rPr/>
      </w:pPr>
    </w:p>
    <w:p>
      <w:pPr>
        <w:rPr/>
      </w:pPr>
    </w:p>
    <w:p>
      <w:pPr>
        <w:rPr/>
      </w:pPr>
      <w:bookmarkStart w:id="5" w:name="ClientName"/>
      <w:bookmarkEnd w:id="5"/>
    </w:p>
    <w:p>
      <w:pPr>
        <w:rPr/>
      </w:pPr>
    </w:p>
    <w:p>
      <w:pPr>
        <w:rPr/>
      </w:pPr>
    </w:p>
    <w:p>
      <w:pPr>
        <w:rPr/>
      </w:pPr>
    </w:p>
    <w:p>
      <w:pPr>
        <w:rPr/>
      </w:pPr>
    </w:p>
    <w:p>
      <w:pPr>
        <w:rPr/>
      </w:pPr>
    </w:p>
    <w:p>
      <w:pPr>
        <w:rPr/>
      </w:pPr>
    </w:p>
    <w:p>
      <w:pPr>
        <w:rPr/>
      </w:pPr>
    </w:p>
    <w:p>
      <w:pPr>
        <w:rPr/>
      </w:pPr>
    </w:p>
    <w:p>
      <w:pPr>
        <w:rPr/>
      </w:pPr>
    </w:p>
    <w:p>
      <w:pPr>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rPr>
          <w:rFonts w:ascii="Calibri" w:hAnsi="Calibri" w:asciiTheme="minorHAnsi" w:hAnsiTheme="minorHAnsi" w:cs="Arial" w:cstheme="minorHAnsi"/>
          <w:i/>
          <w:sz w:val="22"/>
          <w:szCs w:val="22"/>
        </w:rPr>
      </w:pP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5408" behindDoc="1" locked="0" layoutInCell="1" allowOverlap="1" hidden="0">
                <wp:simplePos x="0" y="0"/>
                <wp:positionH relativeFrom="column">
                  <wp:posOffset>4962525</wp:posOffset>
                </wp:positionH>
                <wp:positionV relativeFrom="paragraph">
                  <wp:posOffset>3060065</wp:posOffset>
                </wp:positionV>
                <wp:extent cx="227965" cy="227965"/>
                <wp:effectExtent l="0" t="0" r="635" b="635"/>
                <wp:wrapNone/>
                <wp:docPr id="28" name="_x0000_s107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27965" cy="227965"/>
                        </a:xfrm>
                        <a:prstGeom prst="rect">
                          <a:avLst/>
                        </a:prstGeom>
                        <a:solidFill>
                          <a:srgbClr val="ADD7C7">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072" o:spid="_x0000_s1084" style="height:17.95pt;margin-left:390.75pt;margin-top:240.95pt;mso-height-percent:0;mso-height-relative:margin;mso-width-percent:0;mso-width-relative:margin;mso-wrap-distance-bottom:0;mso-wrap-distance-left:9pt;mso-wrap-distance-right:9pt;mso-wrap-distance-top:0;mso-wrap-style:square;position:absolute;v-text-anchor:middle;visibility:visible;width:17.95pt;z-index:-4043301887" fillcolor="#add7c7"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4384" behindDoc="1" locked="0" layoutInCell="1" allowOverlap="1" hidden="0">
                <wp:simplePos x="0" y="0"/>
                <wp:positionH relativeFrom="column">
                  <wp:posOffset>4450080</wp:posOffset>
                </wp:positionH>
                <wp:positionV relativeFrom="paragraph">
                  <wp:posOffset>1798320</wp:posOffset>
                </wp:positionV>
                <wp:extent cx="1150620" cy="1150620"/>
                <wp:effectExtent l="0" t="0" r="0" b="0"/>
                <wp:wrapSquare wrapText="bothSides"/>
                <wp:docPr id="29" name="_x0000_s107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150620" cy="1150620"/>
                        </a:xfrm>
                        <a:prstGeom prst="rect">
                          <a:avLst/>
                        </a:prstGeom>
                        <a:solidFill>
                          <a:srgbClr val="8F8F8F">
                            <a:alpha val="14902"/>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073" o:spid="_x0000_s1085" style="height:90.6pt;margin-left:350.4pt;margin-top:141.6pt;mso-height-percent:0;mso-height-relative:margin;mso-width-percent:0;mso-width-relative:margin;mso-wrap-distance-bottom:0;mso-wrap-distance-left:9pt;mso-wrap-distance-right:9pt;mso-wrap-distance-top:0;mso-wrap-style:square;position:absolute;v-text-anchor:middle;visibility:visible;width:90.6pt;z-index:-4043302911" fillcolor="#8f8f8f" stroked="f" strokeweight="2pt" insetpen="f">
                <v:fill opacity="9766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3360" behindDoc="1" locked="0" layoutInCell="1" allowOverlap="1" hidden="0">
                <wp:simplePos x="0" y="0"/>
                <wp:positionH relativeFrom="column">
                  <wp:posOffset>5355590</wp:posOffset>
                </wp:positionH>
                <wp:positionV relativeFrom="paragraph">
                  <wp:posOffset>2477770</wp:posOffset>
                </wp:positionV>
                <wp:extent cx="582295" cy="582295"/>
                <wp:effectExtent l="0" t="0" r="8255" b="8255"/>
                <wp:wrapNone/>
                <wp:docPr id="30" name="_x0000_s107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82295" cy="582295"/>
                        </a:xfrm>
                        <a:prstGeom prst="rect">
                          <a:avLst/>
                        </a:prstGeom>
                        <a:solidFill>
                          <a:srgbClr val="FF5F00">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074" o:spid="_x0000_s1086" style="height:45.85pt;margin-left:421.7pt;margin-top:195.1pt;mso-height-percent:0;mso-height-relative:margin;mso-width-percent:0;mso-width-relative:margin;mso-wrap-distance-bottom:0;mso-wrap-distance-left:9pt;mso-wrap-distance-right:9pt;mso-wrap-distance-top:0;mso-wrap-style:square;position:absolute;v-text-anchor:middle;visibility:visible;width:45.85pt;z-index:-4043303935" fillcolor="#ff5f00"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r>
        <w:br w:type="page"/>
      </w:r>
    </w:p>
    <w:p>
      <w:pPr>
        <w:tabs>
          <w:tab w:val="left" w:pos="3780"/>
        </w:tabs>
        <w:jc w:val="center"/>
        <w:rPr>
          <w:rFonts w:ascii="Calibri" w:hAnsi="Calibri" w:asciiTheme="minorHAnsi" w:hAnsiTheme="minorHAnsi" w:cs="Arial" w:cstheme="minorHAnsi"/>
          <w:i/>
          <w:sz w:val="22"/>
          <w:szCs w:val="22"/>
        </w:rPr>
      </w:pPr>
      <w:r w:rsidRPr="00C94908">
        <w:rPr>
          <w:rFonts w:ascii="Calibri" w:hAnsi="Calibri" w:asciiTheme="minorHAnsi" w:hAnsiTheme="minorHAnsi" w:cs="Arial" w:cstheme="minorHAnsi"/>
          <w:i/>
          <w:sz w:val="22"/>
          <w:szCs w:val="22"/>
        </w:rPr>
        <w:t xml:space="preserve">- PERSONAL AND CONFIDENTIAL -</w:t>
      </w:r>
    </w:p>
    <w:p>
      <w:pPr>
        <w:jc w:val="center"/>
        <w:rPr>
          <w:rFonts w:ascii="Calibri" w:hAnsi="Calibri" w:asciiTheme="minorHAnsi" w:hAnsiTheme="minorHAnsi" w:cs="Arial" w:cstheme="minorHAnsi"/>
          <w:i/>
          <w:sz w:val="22"/>
          <w:szCs w:val="22"/>
        </w:rPr>
      </w:pPr>
    </w:p>
    <w:p>
      <w:pPr>
        <w:pStyle w:val="Heading7"/>
        <w:rPr>
          <w:rFonts w:ascii="Calibri" w:hAnsi="Calibri" w:asciiTheme="minorHAnsi" w:hAnsiTheme="minorHAnsi" w:cs="Arial" w:cstheme="minorHAnsi"/>
          <w:bCs/>
          <w:sz w:val="22"/>
          <w:szCs w:val="22"/>
          <w:vertAlign w:val="superscript"/>
        </w:rPr>
      </w:pPr>
      <w:r w:rsidRPr="00C94908">
        <w:rPr>
          <w:rFonts w:ascii="Calibri" w:hAnsi="Calibri" w:asciiTheme="minorHAnsi" w:hAnsiTheme="minorHAnsi" w:cs="Arial" w:cstheme="minorHAnsi"/>
          <w:bCs/>
          <w:sz w:val="22"/>
          <w:szCs w:val="22"/>
          <w:lang w:val="en-US"/>
        </w:rPr>
        <w:t xml:space="preserve">STERLING DILIGENCE</w:t>
      </w:r>
      <w:r w:rsidRPr="00C94908" w:rsidR="00820F4C">
        <w:rPr>
          <w:rFonts w:ascii="Calibri" w:hAnsi="Calibri" w:asciiTheme="minorHAnsi" w:hAnsiTheme="minorHAnsi" w:cs="Arial" w:cstheme="minorHAnsi"/>
          <w:bCs/>
          <w:sz w:val="22"/>
          <w:szCs w:val="22"/>
        </w:rPr>
        <w:t xml:space="preserve"> BACKGROUND REPORT</w:t>
      </w: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rPr>
        <w:t xml:space="preserve">1234</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lang w:val="en-US"/>
        </w:rPr>
        <w:t xml:space="preserve">PATHARE</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khg</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;olikjh</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rPr>
        <w:t xml:space="preserve">;olgh</w:t>
      </w:r>
      <w:r w:rsidRPr="00C94908" w:rsidR="00C94908">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Australia</w:t>
      </w:r>
    </w:p>
    <w:p>
      <w:pPr>
        <w:pStyle w:val="Title"/>
        <w:rPr>
          <w:rFonts w:ascii="Calibri" w:hAnsi="Calibri" w:asciiTheme="minorHAnsi" w:hAnsiTheme="minorHAnsi" w:cs="Arial" w:cstheme="minorHAnsi"/>
          <w:sz w:val="22"/>
          <w:szCs w:val="22"/>
          <w:lang w:val="en-US"/>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C94908">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C94908">
        <w:rPr>
          <w:rFonts w:ascii="Calibri" w:hAnsi="Calibri" w:asciiTheme="minorHAnsi" w:hAnsiTheme="minorHAnsi" w:cs="Arial" w:cstheme="minorHAnsi"/>
          <w:sz w:val="22"/>
          <w:szCs w:val="22"/>
        </w:rPr>
        <w:t xml:space="preserve">June 11, 2020</w:t>
      </w:r>
      <w:r>
        <w:rPr>
          <w:rFonts w:ascii="Calibri" w:hAnsi="Calibri" w:asciiTheme="minorHAnsi" w:hAnsiTheme="minorHAnsi" w:cs="Arial" w:cstheme="minorHAnsi"/>
          <w:sz w:val="22"/>
          <w:szCs w:val="22"/>
        </w:rPr>
        <w:fldChar w:fldCharType="end"/>
      </w:r>
    </w:p>
    <w:p>
      <w:pPr>
        <w:jc w:val="center"/>
        <w:rPr>
          <w:rFonts w:ascii="Calibri" w:hAnsi="Calibri" w:asciiTheme="minorHAnsi" w:hAnsiTheme="minorHAnsi" w:cs="Arial" w:cstheme="minorHAnsi"/>
          <w:b/>
          <w:sz w:val="22"/>
          <w:szCs w:val="22"/>
          <w:u w:val="single"/>
        </w:rPr>
      </w:pPr>
    </w:p>
    <w:p>
      <w:pPr>
        <w:jc w:val="center"/>
        <w:rPr>
          <w:rFonts w:ascii="Calibri" w:hAnsi="Calibri" w:asciiTheme="minorHAnsi" w:hAnsiTheme="minorHAnsi" w:cs="Arial" w:cstheme="minorHAnsi"/>
          <w:b/>
          <w:sz w:val="22"/>
          <w:szCs w:val="22"/>
          <w:u w:val="single"/>
        </w:rPr>
      </w:pPr>
      <w:r w:rsidRPr="00C94908">
        <w:rPr>
          <w:rFonts w:ascii="Calibri" w:hAnsi="Calibri" w:asciiTheme="minorHAnsi" w:hAnsiTheme="minorHAnsi" w:cs="Arial" w:cstheme="minorHAnsi"/>
          <w:b/>
          <w:sz w:val="22"/>
          <w:szCs w:val="22"/>
          <w:u w:val="single"/>
        </w:rPr>
        <w:t xml:space="preserve">SUMMARY RESULTS TABLE</w:t>
      </w:r>
    </w:p>
    <w:p>
      <w:pPr>
        <w:jc w:val="both"/>
        <w:rPr>
          <w:rFonts w:ascii="Calibri" w:hAnsi="Calibri" w:asciiTheme="minorHAnsi" w:hAnsiTheme="minorHAnsi" w:cs="Arial" w:cstheme="minorHAnsi"/>
          <w:b/>
          <w:sz w:val="22"/>
          <w:szCs w:val="22"/>
          <w:highlight w:val="cyan"/>
          <w:u w:val="single"/>
        </w:rPr>
      </w:pPr>
    </w:p>
    <w:tbl>
      <w:tblPr>
        <w:tblStyle w:val="TableNormal"/>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COMPONENTS</w:t>
            </w:r>
            <w:r w:rsidRPr="00C94908">
              <w:rPr>
                <w:rFonts w:cs="Arial" w:cstheme="minorHAnsi"/>
                <w:b/>
                <w:color w:val="FFFFFF" w:themeColor="background1"/>
                <w:spacing w:val="1"/>
              </w:rPr>
              <w:t xml:space="preserve"> </w:t>
            </w:r>
            <w:r w:rsidRPr="00C94908">
              <w:rPr>
                <w:rFonts w:cs="Arial" w:cstheme="minorHAnsi"/>
                <w:b/>
                <w:color w:val="FFFFFF" w:themeColor="background1"/>
                <w:spacing w:val="-1"/>
              </w:rPr>
              <w:t xml:space="preserve">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rPr>
              <w:t xml:space="preserve">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tabs>
                <w:tab w:val="left" w:pos="516"/>
                <w:tab w:val="center" w:pos="2017"/>
              </w:tabs>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COMMENTS</w:t>
            </w:r>
          </w:p>
        </w:tc>
      </w:tr>
      <w:tr w:rsidTr="005472A6">
        <w:trPr>
          <w:trHeight w:hRule="exact" w:val="286"/>
        </w:trPr>
        <w:tc>
          <w:tcPr>
            <w:tcW w:w="4129" w:type="dxa"/>
            <w:tcBorders>
              <w:top w:val="single" w:sz="5" w:space="0" w:color="000000"/>
              <w:left w:val="single" w:sz="5" w:space="0" w:color="000000"/>
              <w:right w:val="single" w:sz="5" w:space="0" w:color="000000"/>
            </w:tcBorders>
          </w:tcPr>
          <w:p>
            <w:pPr>
              <w:pStyle w:val="TableParagraph"/>
              <w:widowControl/>
              <w:spacing w:line="267" w:lineRule="exact"/>
              <w:rPr>
                <w:rFonts w:eastAsia="Times New Roman" w:cs="Arial" w:cstheme="minorHAnsi"/>
              </w:rPr>
            </w:pPr>
            <w:r w:rsidRPr="00C94908">
              <w:rPr>
                <w:rFonts w:cs="Arial" w:cstheme="minorHAnsi"/>
                <w:spacing w:val="-1"/>
              </w:rPr>
              <w:t xml:space="preserve">Personal</w:t>
            </w:r>
            <w:r w:rsidRPr="00C94908">
              <w:rPr>
                <w:rFonts w:cs="Arial" w:cstheme="minorHAnsi"/>
                <w:spacing w:val="2"/>
              </w:rPr>
              <w:t xml:space="preserve"> </w:t>
            </w:r>
            <w:r w:rsidRPr="00C94908">
              <w:rPr>
                <w:rFonts w:cs="Arial" w:cstheme="minorHAnsi"/>
                <w:spacing w:val="-1"/>
              </w:rPr>
              <w:t xml:space="preserve">Identification</w:t>
            </w:r>
            <w:r w:rsidRPr="00C94908">
              <w:rPr>
                <w:rFonts w:cs="Arial" w:cstheme="minorHAnsi"/>
              </w:rPr>
              <w:t xml:space="preserve"> </w:t>
            </w:r>
            <w:r w:rsidRPr="00C94908">
              <w:rPr>
                <w:rFonts w:cs="Arial" w:cstheme="minorHAnsi"/>
                <w:spacing w:val="-1"/>
              </w:rPr>
              <w:t xml:space="preserve">Profile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color w:val="000000" w:themeColor="text1"/>
              </w:rPr>
            </w:pPr>
            <w:r w:rsidRPr="002675FC">
              <w:rPr>
                <w:rFonts w:cs="Arial" w:cstheme="minorHAnsi"/>
                <w:iCs/>
                <w:spacing w:val="-1"/>
              </w:rPr>
              <w:t xml:space="preserve">PLRESULT</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rPr>
                <w:rFonts w:eastAsia="Times New Roman" w:cs="Arial" w:cstheme="minorHAnsi"/>
                <w:color w:val="000000" w:themeColor="text1"/>
              </w:rPr>
            </w:pPr>
            <w:r w:rsidRPr="002675FC">
              <w:rPr>
                <w:rFonts w:eastAsia="Times New Roman" w:cs="Arial" w:cstheme="minorHAnsi"/>
                <w:iCs/>
              </w:rPr>
              <w:t xml:space="preserve">PICOMMENT</w:t>
            </w:r>
          </w:p>
        </w:tc>
      </w:tr>
      <w:tr w:rsidTr="005472A6">
        <w:trPr/>
        <w:tc>
          <w:tcPr>
            <w:tcW w:w="4129" w:type="dxa"/>
            <w:tcBorders>
              <w:top w:val="single" w:sz="5" w:space="0" w:color="000000"/>
              <w:left w:val="single" w:sz="5" w:space="0" w:color="000000"/>
              <w:right w:val="single" w:sz="5" w:space="0" w:color="000000"/>
            </w:tcBorders>
          </w:tcPr>
          <w:p>
            <w:pPr>
              <w:pStyle w:val="TableParagraph"/>
              <w:widowControl/>
              <w:rPr>
                <w:rFonts w:eastAsia="Times New Roman" w:cs="Arial" w:cstheme="minorHAnsi"/>
              </w:rPr>
            </w:pPr>
            <w:r w:rsidRPr="00C94908">
              <w:rPr>
                <w:rFonts w:cs="Arial" w:cstheme="minorHAnsi"/>
                <w:spacing w:val="-1"/>
              </w:rPr>
              <w:t xml:space="preserve">Name</w:t>
            </w:r>
            <w:r w:rsidRPr="00C94908">
              <w:rPr>
                <w:rFonts w:cs="Arial" w:cstheme="minorHAnsi"/>
                <w:spacing w:val="1"/>
              </w:rPr>
              <w:t xml:space="preserve"> </w:t>
            </w:r>
            <w:r w:rsidRPr="00C94908">
              <w:rPr>
                <w:rFonts w:cs="Arial" w:cstheme="minorHAnsi"/>
              </w:rPr>
              <w:t xml:space="preserve">&amp;</w:t>
            </w:r>
            <w:r w:rsidRPr="00C94908">
              <w:rPr>
                <w:rFonts w:cs="Arial" w:cstheme="minorHAnsi"/>
                <w:spacing w:val="-2"/>
              </w:rPr>
              <w:t xml:space="preserve"> </w:t>
            </w:r>
            <w:r w:rsidRPr="00C94908">
              <w:rPr>
                <w:rFonts w:cs="Arial" w:cstheme="minorHAnsi"/>
                <w:spacing w:val="-1"/>
              </w:rPr>
              <w:t xml:space="preserve">Address</w:t>
            </w:r>
            <w:r w:rsidRPr="00C94908">
              <w:rPr>
                <w:rFonts w:cs="Arial" w:cstheme="minorHAnsi"/>
              </w:rPr>
              <w:t xml:space="preserve"> Verification &amp;</w:t>
            </w:r>
            <w:r w:rsidRPr="00C94908">
              <w:rPr>
                <w:rFonts w:cs="Arial" w:cstheme="minorHAnsi"/>
                <w:spacing w:val="-2"/>
              </w:rPr>
              <w:t xml:space="preserve"> </w:t>
            </w:r>
            <w:r w:rsidRPr="00C94908">
              <w:rPr>
                <w:rFonts w:cs="Arial" w:cstheme="minorHAnsi"/>
              </w:rPr>
              <w:t xml:space="preserve">History</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2675FC">
              <w:rPr>
                <w:rFonts w:cs="Arial" w:cstheme="minorHAnsi"/>
                <w:iCs/>
                <w:spacing w:val="-1"/>
              </w:rPr>
              <w:t xml:space="preserve">NAMERESULT</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rPr>
                <w:rFonts w:eastAsia="Times New Roman" w:cs="Arial" w:cstheme="minorHAnsi"/>
              </w:rPr>
            </w:pPr>
            <w:r w:rsidRPr="002675FC">
              <w:rPr>
                <w:rFonts w:eastAsia="Times New Roman" w:cs="Arial" w:cstheme="minorHAnsi"/>
                <w:iCs/>
              </w:rPr>
              <w:t xml:space="preserve">NAMECOMMENT</w:t>
            </w:r>
          </w:p>
        </w:tc>
      </w:tr>
      <w:tr w:rsidTr="005472A6">
        <w:trPr/>
        <w:tc>
          <w:tcPr>
            <w:tcW w:w="4129" w:type="dxa"/>
            <w:tcBorders>
              <w:top w:val="single" w:sz="5" w:space="0" w:color="000000"/>
              <w:left w:val="single" w:sz="5" w:space="0" w:color="000000"/>
              <w:right w:val="single" w:sz="5" w:space="0" w:color="000000"/>
            </w:tcBorders>
          </w:tcPr>
          <w:p>
            <w:pPr>
              <w:pStyle w:val="TableParagraph"/>
              <w:widowControl/>
              <w:rPr>
                <w:rFonts w:cs="Arial" w:cstheme="minorHAnsi"/>
                <w:spacing w:val="-1"/>
              </w:rPr>
            </w:pPr>
            <w:r w:rsidRPr="00C94908">
              <w:rPr>
                <w:rFonts w:cs="Arial" w:cstheme="minorHAnsi"/>
              </w:rPr>
              <w:t xml:space="preserve">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color w:val="000000" w:themeColor="text1"/>
                <w:spacing w:val="-1"/>
              </w:rPr>
            </w:pPr>
            <w:r w:rsidRPr="002675FC">
              <w:rPr>
                <w:rFonts w:cs="Arial" w:cstheme="minorHAnsi"/>
                <w:iCs/>
                <w:spacing w:val="-1"/>
              </w:rPr>
              <w:t xml:space="preserve">COMPRESULT</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rPr>
                <w:rFonts w:cs="Arial" w:cstheme="minorHAnsi"/>
                <w:color w:val="000000" w:themeColor="text1"/>
                <w:highlight w:val="cyan"/>
              </w:rPr>
            </w:pPr>
            <w:r w:rsidRPr="002675FC">
              <w:rPr>
                <w:rFonts w:eastAsia="Times New Roman" w:cs="Arial" w:cstheme="minorHAnsi"/>
                <w:iCs/>
              </w:rPr>
              <w:t xml:space="preserve">COMPCOMMENT</w:t>
            </w:r>
          </w:p>
        </w:tc>
      </w:tr>
      <w:tr w:rsidTr="005472A6">
        <w:trPr/>
        <w:tc>
          <w:tcPr>
            <w:tcW w:w="4129" w:type="dxa"/>
            <w:tcBorders>
              <w:top w:val="single" w:sz="5" w:space="0" w:color="000000"/>
              <w:left w:val="single" w:sz="5" w:space="0" w:color="000000"/>
              <w:right w:val="single" w:sz="5" w:space="0" w:color="000000"/>
            </w:tcBorders>
          </w:tcPr>
          <w:p>
            <w:pPr>
              <w:pStyle w:val="TableParagraph"/>
              <w:widowControl/>
              <w:rPr>
                <w:rFonts w:eastAsia="Times New Roman" w:cs="Arial" w:cstheme="minorHAnsi"/>
              </w:rPr>
            </w:pPr>
            <w:r w:rsidRPr="004F31A1">
              <w:rPr>
                <w:rFonts w:cs="Arial" w:cstheme="minorHAnsi"/>
                <w:spacing w:val="-1"/>
              </w:rPr>
              <w:t xml:space="preserve">Education</w:t>
            </w:r>
            <w:r w:rsidRPr="004F31A1">
              <w:rPr>
                <w:rFonts w:cs="Arial" w:cstheme="minorHAnsi"/>
              </w:rPr>
              <w:t xml:space="preserve">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A35965">
              <w:rPr>
                <w:rFonts w:cs="Arial" w:cstheme="minorHAnsi"/>
                <w:iCs/>
                <w:spacing w:val="-1"/>
              </w:rPr>
              <w:t xml:space="preserve">iuythfg-Confirmed</w:t>
            </w:r>
          </w:p>
          <w:p>
            <w:pPr>
              <w:pStyle w:val="TableParagraph"/>
              <w:widowControl/>
              <w:jc w:val="center"/>
              <w:rPr>
                <w:rFonts w:cs="Arial" w:cstheme="minorHAnsi"/>
                <w:iCs/>
                <w:spacing w:val="-1"/>
              </w:rPr>
            </w:pPr>
            <w:r w:rsidRPr="00A35965">
              <w:rPr>
                <w:rFonts w:cs="Arial" w:cstheme="minorHAnsi"/>
                <w:iCs/>
                <w:spacing w:val="-1"/>
              </w:rPr>
              <w:t xml:space="preserve"> </w:t>
            </w:r>
          </w:p>
          <w:p>
            <w:pPr>
              <w:pStyle w:val="TableParagraph"/>
              <w:widowControl/>
              <w:jc w:val="center"/>
              <w:rPr>
                <w:rFonts w:cs="Arial" w:cstheme="minorHAnsi"/>
                <w:iCs/>
                <w:spacing w:val="-1"/>
              </w:rPr>
            </w:pPr>
            <w:r w:rsidRPr="00A35965">
              <w:rPr>
                <w:rFonts w:cs="Arial" w:cstheme="minorHAnsi"/>
                <w:iCs/>
                <w:spacing w:val="-1"/>
              </w:rPr>
              <w:t xml:space="preserve"> </w:t>
            </w:r>
          </w:p>
          <w:p>
            <w:pPr>
              <w:pStyle w:val="TableParagraph"/>
              <w:widowControl/>
              <w:jc w:val="center"/>
              <w:rPr>
                <w:rFonts w:cs="Arial" w:cstheme="minorHAnsi"/>
                <w:iCs/>
                <w:spacing w:val="-1"/>
              </w:rPr>
            </w:pPr>
            <w:r w:rsidRPr="00A35965">
              <w:rPr>
                <w:rFonts w:cs="Arial" w:cstheme="minorHAnsi"/>
                <w:iCs/>
                <w:spacing w:val="-1"/>
              </w:rPr>
              <w:t xml:space="preserve"> </w:t>
            </w:r>
          </w:p>
          <w:p>
            <w:pPr>
              <w:pStyle w:val="TableParagraph"/>
              <w:widowControl/>
              <w:jc w:val="center"/>
              <w:rPr>
                <w:rFonts w:cs="Arial" w:cstheme="minorHAnsi"/>
                <w:iCs/>
                <w:spacing w:val="-1"/>
              </w:rPr>
            </w:pPr>
            <w:r w:rsidRPr="00A35965">
              <w:rPr>
                <w:rFonts w:cs="Arial" w:cstheme="minorHAnsi"/>
                <w:iCs/>
                <w:spacing w:val="-1"/>
              </w:rPr>
              <w:t xml:space="preserve"> </w:t>
            </w:r>
          </w:p>
          <w:p>
            <w:pPr>
              <w:pStyle w:val="TableParagraph"/>
              <w:widowControl/>
              <w:jc w:val="center"/>
              <w:rPr>
                <w:rFonts w:cs="Arial" w:cstheme="minorHAnsi"/>
                <w:iCs/>
                <w:spacing w:val="-1"/>
              </w:rPr>
            </w:pPr>
            <w:r w:rsidR="00AC2EAF">
              <w:rPr>
                <w:rFonts w:cs="Arial"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iCs/>
                <w:sz w:val="22"/>
                <w:szCs w:val="22"/>
                <w:highlight w:val="yellow"/>
              </w:rPr>
            </w:pPr>
            <w:r w:rsidRPr="00F7176E">
              <w:rPr>
                <w:rFonts w:ascii="Calibri" w:hAnsi="Calibri" w:asciiTheme="minorHAnsi" w:hAnsiTheme="minorHAnsi" w:cs="Arial" w:cstheme="minorHAnsi"/>
                <w:iCs/>
                <w:sz w:val="22"/>
                <w:szCs w:val="22"/>
              </w:rPr>
              <w:t xml:space="preserve">As confirmed, Pathare received a iuythfg from lkujgf in ;lkhg on December 31, 2020, having attended the same from December 31, 2020 to December 31, 2020.</w:t>
            </w:r>
          </w:p>
          <w:p>
            <w:pPr>
              <w:rPr>
                <w:rFonts w:ascii="Calibri" w:hAnsi="Calibri" w:asciiTheme="minorHAnsi" w:hAnsiTheme="minorHAnsi" w:cs="Arial" w:cstheme="minorHAnsi"/>
                <w:iCs/>
                <w:sz w:val="22"/>
                <w:szCs w:val="22"/>
                <w:highlight w:val="yellow"/>
              </w:rPr>
            </w:pPr>
            <w:r w:rsidRPr="00F7176E">
              <w:rPr>
                <w:rFonts w:ascii="Calibri" w:hAnsi="Calibri" w:asciiTheme="minorHAnsi" w:hAnsiTheme="minorHAnsi" w:cs="Arial" w:cstheme="minorHAnsi"/>
                <w:iCs/>
                <w:sz w:val="22"/>
                <w:szCs w:val="22"/>
              </w:rPr>
              <w:t xml:space="preserve"> </w:t>
            </w:r>
          </w:p>
          <w:p>
            <w:pPr>
              <w:rPr>
                <w:rFonts w:ascii="Calibri" w:hAnsi="Calibri" w:asciiTheme="minorHAnsi" w:hAnsiTheme="minorHAnsi" w:cs="Arial" w:cstheme="minorHAnsi"/>
                <w:iCs/>
                <w:sz w:val="22"/>
                <w:szCs w:val="22"/>
                <w:highlight w:val="yellow"/>
              </w:rPr>
            </w:pPr>
          </w:p>
          <w:p>
            <w:pPr>
              <w:rPr>
                <w:rFonts w:ascii="Calibri" w:hAnsi="Calibri" w:asciiTheme="minorHAnsi" w:hAnsiTheme="minorHAnsi" w:cs="Arial" w:cstheme="minorHAnsi"/>
                <w:iCs/>
                <w:sz w:val="22"/>
                <w:szCs w:val="22"/>
                <w:highlight w:val="yellow"/>
              </w:rPr>
            </w:pPr>
          </w:p>
        </w:tc>
      </w:tr>
      <w:tr w:rsidTr="005472A6">
        <w:trPr/>
        <w:tc>
          <w:tcPr>
            <w:tcW w:w="4129" w:type="dxa"/>
            <w:tcBorders>
              <w:top w:val="single" w:sz="5" w:space="0" w:color="000000"/>
              <w:left w:val="single" w:sz="5" w:space="0" w:color="000000"/>
              <w:right w:val="single" w:sz="5" w:space="0" w:color="000000"/>
            </w:tcBorders>
          </w:tcPr>
          <w:p>
            <w:pPr>
              <w:pStyle w:val="TableParagraph"/>
              <w:rPr>
                <w:rFonts w:cs="Arial" w:cstheme="minorHAnsi"/>
                <w:spacing w:val="-1"/>
              </w:rPr>
            </w:pPr>
            <w:r w:rsidRPr="004F31A1">
              <w:rPr>
                <w:rFonts w:cs="Arial" w:cstheme="minorHAnsi"/>
                <w:spacing w:val="-1"/>
              </w:rPr>
              <w:t xml:space="preserve">Regulatory</w:t>
            </w:r>
            <w:r w:rsidRPr="004F31A1">
              <w:rPr>
                <w:rFonts w:cs="Arial" w:cstheme="minorHAnsi"/>
                <w:spacing w:val="-5"/>
              </w:rPr>
              <w:t xml:space="preserve"> </w:t>
            </w:r>
            <w:r w:rsidRPr="004F31A1">
              <w:rPr>
                <w:rFonts w:cs="Arial" w:cstheme="minorHAnsi"/>
                <w:spacing w:val="-1"/>
              </w:rPr>
              <w:t xml:space="preserve">Searches</w:t>
            </w:r>
            <w:r w:rsidRPr="004F31A1">
              <w:rPr>
                <w:rFonts w:cs="Arial" w:cstheme="minorHAnsi"/>
                <w:spacing w:val="2"/>
              </w:rPr>
              <w:t xml:space="preserve"> </w:t>
            </w:r>
            <w:r w:rsidRPr="004F31A1">
              <w:rPr>
                <w:rFonts w:cs="Arial" w:cstheme="minorHAnsi"/>
              </w:rPr>
              <w:t xml:space="preserve">&amp;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color w:val="000000" w:themeColor="text1"/>
                <w:spacing w:val="-1"/>
              </w:rPr>
            </w:pPr>
            <w:r w:rsidRPr="005472A6">
              <w:rPr>
                <w:rFonts w:cs="Arial" w:cstheme="minorHAnsi"/>
                <w:iCs/>
                <w:spacing w:val="-1"/>
              </w:rPr>
              <w:t xml:space="preserve">REGRESULT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color w:val="000000" w:themeColor="text1"/>
                <w:sz w:val="22"/>
                <w:szCs w:val="22"/>
              </w:rPr>
            </w:pPr>
            <w:r w:rsidRPr="005472A6">
              <w:rPr>
                <w:rFonts w:ascii="Calibri" w:hAnsi="Calibri" w:asciiTheme="minorHAnsi" w:hAnsiTheme="minorHAnsi" w:cs="Arial" w:cstheme="minorHAnsi"/>
                <w:iCs/>
                <w:sz w:val="22"/>
                <w:szCs w:val="22"/>
              </w:rPr>
              <w:t xml:space="preserve">REGCOMMENT</w:t>
            </w:r>
          </w:p>
        </w:tc>
      </w:tr>
      <w:tr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ind w:right="-15"/>
              <w:jc w:val="center"/>
              <w:rPr>
                <w:rFonts w:cs="Arial" w:cstheme="minorHAnsi"/>
                <w:highlight w:val="cyan"/>
              </w:rPr>
            </w:pPr>
            <w:r w:rsidRPr="004F31A1">
              <w:rPr>
                <w:rFonts w:cs="Arial" w:cstheme="minorHAnsi"/>
                <w:b/>
                <w:color w:val="FFFFFF" w:themeColor="background1"/>
                <w:spacing w:val="-1"/>
              </w:rPr>
              <w:t xml:space="preserve">Bankruptcy,</w:t>
            </w:r>
            <w:r w:rsidRPr="004F31A1">
              <w:rPr>
                <w:rFonts w:cs="Arial" w:cstheme="minorHAnsi"/>
                <w:b/>
                <w:color w:val="FFFFFF" w:themeColor="background1"/>
              </w:rPr>
              <w:t xml:space="preserve"> Civil </w:t>
            </w:r>
            <w:r w:rsidRPr="004F31A1">
              <w:rPr>
                <w:rFonts w:cs="Arial" w:cstheme="minorHAnsi"/>
                <w:b/>
                <w:color w:val="FFFFFF" w:themeColor="background1"/>
                <w:spacing w:val="-1"/>
              </w:rPr>
              <w:t xml:space="preserve">Litigation</w:t>
            </w:r>
            <w:r w:rsidRPr="004F31A1">
              <w:rPr>
                <w:rFonts w:cs="Arial" w:cstheme="minorHAnsi"/>
                <w:b/>
                <w:color w:val="FFFFFF" w:themeColor="background1"/>
                <w:spacing w:val="1"/>
              </w:rPr>
              <w:t xml:space="preserve"> </w:t>
            </w:r>
            <w:r w:rsidRPr="004F31A1">
              <w:rPr>
                <w:rFonts w:cs="Arial" w:cstheme="minorHAnsi"/>
                <w:b/>
                <w:color w:val="FFFFFF" w:themeColor="background1"/>
              </w:rPr>
              <w:t xml:space="preserve">&amp; </w:t>
            </w:r>
            <w:r w:rsidRPr="004F31A1">
              <w:rPr>
                <w:rFonts w:cs="Arial" w:cstheme="minorHAnsi"/>
                <w:b/>
                <w:color w:val="FFFFFF" w:themeColor="background1"/>
                <w:spacing w:val="-1"/>
              </w:rPr>
              <w:t xml:space="preserve">Other</w:t>
            </w:r>
            <w:r w:rsidRPr="004F31A1">
              <w:rPr>
                <w:rFonts w:cs="Arial" w:cstheme="minorHAnsi"/>
                <w:b/>
                <w:color w:val="FFFFFF" w:themeColor="background1"/>
                <w:spacing w:val="1"/>
              </w:rPr>
              <w:t xml:space="preserve"> </w:t>
            </w:r>
            <w:r w:rsidRPr="004F31A1">
              <w:rPr>
                <w:rFonts w:cs="Arial" w:cstheme="minorHAnsi"/>
                <w:b/>
                <w:color w:val="FFFFFF" w:themeColor="background1"/>
                <w:spacing w:val="-1"/>
              </w:rPr>
              <w:t xml:space="preserve">Filings</w:t>
            </w:r>
          </w:p>
        </w:tc>
      </w:tr>
      <w:tr w:rsidTr="005472A6">
        <w:trPr>
          <w:trHeight w:hRule="exact" w:val="633"/>
        </w:trPr>
        <w:tc>
          <w:tcPr>
            <w:tcW w:w="4129" w:type="dxa"/>
            <w:tcBorders>
              <w:top w:val="single" w:sz="5" w:space="0" w:color="000000"/>
              <w:left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color w:val="000000"/>
              </w:rPr>
              <w:t xml:space="preserve">Bankruptcy Filings in </w:t>
            </w:r>
            <w:r>
              <w:rPr>
                <w:rFonts w:cs="Arial" w:cstheme="minorHAnsi"/>
                <w:color w:val="000000"/>
              </w:rPr>
              <w:t xml:space="preserve">[Australia]</w:t>
            </w:r>
            <w:r w:rsidRPr="00A70407">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color w:val="000000" w:themeColor="text1"/>
                <w:spacing w:val="-1"/>
              </w:rPr>
            </w:pPr>
            <w:r w:rsidRPr="002675FC">
              <w:rPr>
                <w:rFonts w:cs="Arial" w:cstheme="minorHAnsi"/>
                <w:iCs/>
                <w:spacing w:val="-1"/>
              </w:rPr>
              <w:t xml:space="preserve">BANKRUPRESULT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color w:val="000000" w:themeColor="text1"/>
                <w:sz w:val="22"/>
                <w:szCs w:val="22"/>
              </w:rPr>
            </w:pPr>
            <w:r w:rsidRPr="002675FC">
              <w:rPr>
                <w:rFonts w:ascii="Calibri" w:hAnsi="Calibri" w:asciiTheme="minorHAnsi" w:hAnsiTheme="minorHAnsi" w:cs="Arial" w:cstheme="minorHAnsi"/>
                <w:bCs/>
                <w:sz w:val="22"/>
                <w:szCs w:val="22"/>
              </w:rPr>
              <w:t xml:space="preserve">BANKRUPCOMMENT</w:t>
            </w:r>
          </w:p>
        </w:tc>
      </w:tr>
      <w:tr w:rsidTr="005472A6">
        <w:trPr/>
        <w:tc>
          <w:tcPr>
            <w:tcW w:w="4129" w:type="dxa"/>
            <w:tcBorders>
              <w:top w:val="single" w:sz="5" w:space="0" w:color="000000"/>
              <w:left w:val="single" w:sz="5" w:space="0" w:color="000000"/>
              <w:right w:val="single" w:sz="5" w:space="0" w:color="000000"/>
            </w:tcBorders>
          </w:tcPr>
          <w:p>
            <w:pPr>
              <w:pStyle w:val="TableParagraph"/>
              <w:ind w:right="175"/>
              <w:rPr>
                <w:rFonts w:eastAsia="Times New Roman" w:cs="Arial" w:cstheme="minorHAnsi"/>
              </w:rPr>
            </w:pPr>
            <w:r w:rsidRPr="004F31A1">
              <w:rPr>
                <w:rFonts w:eastAsia="Times New Roman" w:cs="Arial" w:cstheme="minorHAnsi"/>
              </w:rPr>
              <w:t xml:space="preserve">Civil Court </w:t>
            </w:r>
            <w:r w:rsidRPr="004F31A1">
              <w:rPr>
                <w:rFonts w:eastAsia="Times New Roman" w:cs="Arial" w:cstheme="minorHAnsi"/>
                <w:spacing w:val="-1"/>
              </w:rPr>
              <w:t xml:space="preserve">Litigation</w:t>
            </w:r>
            <w:r w:rsidRPr="004F31A1">
              <w:rPr>
                <w:rFonts w:eastAsia="Times New Roman" w:cs="Arial" w:cstheme="minorHAnsi"/>
              </w:rPr>
              <w:t xml:space="preserve"> </w:t>
            </w:r>
            <w:r w:rsidRPr="004F31A1">
              <w:rPr>
                <w:rFonts w:eastAsia="Times New Roman" w:cs="Arial" w:cstheme="minorHAnsi"/>
                <w:spacing w:val="-1"/>
              </w:rPr>
              <w:t xml:space="preserve">Records</w:t>
            </w:r>
            <w:r w:rsidRPr="004F31A1">
              <w:rPr>
                <w:rFonts w:eastAsia="Times New Roman" w:cs="Arial" w:cstheme="minorHAnsi"/>
                <w:spacing w:val="1"/>
              </w:rPr>
              <w:t xml:space="preserve"> in </w:t>
            </w:r>
            <w:r>
              <w:rPr>
                <w:rFonts w:cs="Arial" w:cstheme="minorHAnsi"/>
                <w:color w:val="000000"/>
              </w:rPr>
              <w:t xml:space="preserve">[Australia]</w:t>
            </w:r>
            <w:r w:rsidRPr="004F31A1">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color w:val="000000" w:themeColor="text1"/>
                <w:spacing w:val="-1"/>
              </w:rPr>
            </w:pPr>
            <w:r w:rsidRPr="005472A6">
              <w:rPr>
                <w:rFonts w:cs="Arial" w:cstheme="minorHAnsi"/>
                <w:iCs/>
                <w:spacing w:val="-1"/>
              </w:rPr>
              <w:t xml:space="preserve">CIVILRESULT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bCs/>
                <w:color w:val="000000" w:themeColor="text1"/>
                <w:sz w:val="22"/>
                <w:szCs w:val="22"/>
              </w:rPr>
            </w:pPr>
            <w:r w:rsidRPr="005472A6">
              <w:rPr>
                <w:rFonts w:ascii="Calibri" w:hAnsi="Calibri" w:asciiTheme="minorHAnsi" w:hAnsiTheme="minorHAnsi" w:cs="Arial" w:cstheme="minorHAnsi"/>
                <w:bCs/>
                <w:sz w:val="22"/>
                <w:szCs w:val="22"/>
              </w:rPr>
              <w:t xml:space="preserve">CIVILCOMMENT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3"/>
              <w:jc w:val="center"/>
              <w:rPr>
                <w:rFonts w:eastAsia="Times New Roman" w:cs="Arial" w:cstheme="minorHAnsi"/>
                <w:highlight w:val="cyan"/>
              </w:rPr>
            </w:pPr>
            <w:r w:rsidRPr="00A70407">
              <w:rPr>
                <w:rFonts w:cs="Arial" w:cstheme="minorHAnsi"/>
                <w:b/>
                <w:color w:val="FFFFFF" w:themeColor="background1"/>
                <w:spacing w:val="-1"/>
              </w:rPr>
              <w:t xml:space="preserve">Criminal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Records</w:t>
            </w:r>
          </w:p>
        </w:tc>
      </w:tr>
      <w:tr w:rsidTr="005472A6">
        <w:trPr>
          <w:trHeight w:hRule="exact" w:val="372"/>
        </w:trPr>
        <w:tc>
          <w:tcPr>
            <w:tcW w:w="4129" w:type="dxa"/>
            <w:tcBorders>
              <w:top w:val="single" w:sz="5" w:space="0" w:color="000000"/>
              <w:left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eastAsia="Times New Roman" w:cs="Arial" w:cstheme="minorHAnsi"/>
                <w:spacing w:val="-1"/>
              </w:rPr>
              <w:t xml:space="preserve">Criminal</w:t>
            </w:r>
            <w:r w:rsidRPr="00A70407">
              <w:rPr>
                <w:rFonts w:eastAsia="Times New Roman" w:cs="Arial" w:cstheme="minorHAnsi"/>
              </w:rPr>
              <w:t xml:space="preserve"> Records as available in </w:t>
            </w:r>
            <w:r>
              <w:rPr>
                <w:rFonts w:cs="Arial" w:cstheme="minorHAnsi"/>
                <w:color w:val="000000"/>
              </w:rPr>
              <w:t xml:space="preserve">[Australia]</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rPr>
            </w:pPr>
            <w:r w:rsidRPr="005472A6">
              <w:rPr>
                <w:rFonts w:cs="Arial" w:cstheme="minorHAnsi"/>
                <w:iCs/>
                <w:spacing w:val="-1"/>
              </w:rPr>
              <w:t xml:space="preserve">CRIMINALRESULT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CRIMINALCOMMENT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4"/>
              <w:jc w:val="center"/>
              <w:rPr>
                <w:rFonts w:eastAsia="Times New Roman" w:cs="Arial" w:cstheme="minorHAnsi"/>
              </w:rPr>
            </w:pPr>
            <w:r>
              <w:br w:type="page"/>
            </w:r>
            <w:r>
              <w:br w:type="page"/>
            </w:r>
            <w:r w:rsidRPr="00A70407">
              <w:rPr>
                <w:rFonts w:cs="Arial" w:cstheme="minorHAnsi"/>
                <w:b/>
                <w:color w:val="FFFFFF" w:themeColor="background1"/>
                <w:spacing w:val="-1"/>
              </w:rPr>
              <w:t xml:space="preserve">Press</w:t>
            </w:r>
            <w:r w:rsidRPr="00A70407">
              <w:rPr>
                <w:rFonts w:cs="Arial" w:cstheme="minorHAnsi"/>
                <w:b/>
                <w:color w:val="FFFFFF" w:themeColor="background1"/>
              </w:rPr>
              <w:t xml:space="preserve"> &amp; Other</w:t>
            </w:r>
            <w:r w:rsidRPr="00A70407">
              <w:rPr>
                <w:rFonts w:cs="Arial" w:cstheme="minorHAnsi"/>
                <w:b/>
                <w:color w:val="FFFFFF" w:themeColor="background1"/>
                <w:spacing w:val="-1"/>
              </w:rPr>
              <w:t xml:space="preserve"> Media</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5472A6">
        <w:trPr/>
        <w:tc>
          <w:tcPr>
            <w:tcW w:w="4141" w:type="dxa"/>
            <w:gridSpan w:val="2"/>
            <w:tcBorders>
              <w:top w:val="single" w:sz="5" w:space="0" w:color="000000"/>
              <w:left w:val="single" w:sz="5" w:space="0" w:color="000000"/>
              <w:right w:val="single" w:sz="5" w:space="0" w:color="000000"/>
            </w:tcBorders>
          </w:tcPr>
          <w:p>
            <w:pPr>
              <w:pStyle w:val="TableParagraph"/>
              <w:ind w:right="296"/>
              <w:rPr>
                <w:rFonts w:eastAsia="Times New Roman" w:cs="Arial" w:cstheme="minorHAnsi"/>
                <w:spacing w:val="-1"/>
              </w:rPr>
            </w:pPr>
            <w:r w:rsidRPr="00A70407">
              <w:rPr>
                <w:rFonts w:eastAsia="Times New Roman" w:cs="Arial" w:cstheme="minorHAnsi"/>
                <w:spacing w:val="-1"/>
              </w:rPr>
              <w:t xml:space="preserve">News</w:t>
            </w:r>
            <w:r w:rsidRPr="00A70407">
              <w:rPr>
                <w:rFonts w:eastAsia="Times New Roman" w:cs="Arial" w:cstheme="minorHAnsi"/>
              </w:rPr>
              <w:t xml:space="preserve"> </w:t>
            </w:r>
            <w:r w:rsidRPr="00A70407">
              <w:rPr>
                <w:rFonts w:eastAsia="Times New Roman" w:cs="Arial" w:cstheme="minorHAnsi"/>
                <w:spacing w:val="-1"/>
              </w:rPr>
              <w:t xml:space="preserve">Media</w:t>
            </w:r>
            <w:r w:rsidRPr="00A70407">
              <w:rPr>
                <w:rFonts w:eastAsia="Times New Roman" w:cs="Arial" w:cstheme="minorHAnsi"/>
              </w:rPr>
              <w:t xml:space="preserve"> </w:t>
            </w:r>
            <w:r w:rsidRPr="00A70407">
              <w:rPr>
                <w:rFonts w:eastAsia="Times New Roman" w:cs="Arial" w:cstheme="minorHAnsi"/>
                <w:spacing w:val="-1"/>
              </w:rPr>
              <w:t xml:space="preserve">Searches</w:t>
            </w:r>
            <w:r w:rsidRPr="00A70407">
              <w:rPr>
                <w:rFonts w:eastAsia="Times New Roman" w:cs="Arial" w:cstheme="minorHAnsi"/>
              </w:rPr>
              <w:t xml:space="preserve"> –</w:t>
            </w:r>
            <w:r w:rsidRPr="00A70407">
              <w:rPr>
                <w:rFonts w:eastAsia="Times New Roman" w:cs="Arial" w:cstheme="minorHAnsi"/>
                <w:spacing w:val="2"/>
              </w:rPr>
              <w:t xml:space="preserve"> </w:t>
            </w:r>
            <w:r w:rsidRPr="00A70407">
              <w:rPr>
                <w:rFonts w:eastAsia="Times New Roman" w:cs="Arial" w:cstheme="minorHAnsi"/>
              </w:rPr>
              <w:t xml:space="preserve">Print</w:t>
            </w:r>
            <w:r w:rsidRPr="00A70407">
              <w:rPr>
                <w:rFonts w:eastAsia="Times New Roman" w:cs="Arial" w:cstheme="minorHAnsi"/>
                <w:spacing w:val="2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and</w:t>
            </w:r>
            <w:r w:rsidRPr="00A70407">
              <w:rPr>
                <w:rFonts w:eastAsia="Times New Roman" w:cs="Arial" w:cstheme="minorHAnsi"/>
                <w:spacing w:val="2"/>
              </w:rPr>
              <w:t xml:space="preserve"> </w:t>
            </w:r>
            <w:r w:rsidRPr="00A70407">
              <w:rPr>
                <w:rFonts w:eastAsia="Times New Roman" w:cs="Arial" w:cstheme="minorHAnsi"/>
                <w:spacing w:val="-1"/>
              </w:rPr>
              <w:t xml:space="preserve">Internet</w:t>
            </w:r>
            <w:r w:rsidRPr="00A70407">
              <w:rPr>
                <w:rFonts w:eastAsia="Times New Roman" w:cs="Arial" w:cstheme="minorHAnsi"/>
                <w:spacing w:val="2"/>
              </w:rPr>
              <w:t xml:space="preserve"> </w:t>
            </w:r>
            <w:r w:rsidRPr="00A70407">
              <w:rPr>
                <w:rFonts w:eastAsia="Times New Roman" w:cs="Arial" w:cstheme="minorHAnsi"/>
                <w:spacing w:val="-1"/>
              </w:rPr>
              <w:t xml:space="preserve">Sources.</w:t>
            </w:r>
            <w:r w:rsidRPr="00A70407">
              <w:rPr>
                <w:rFonts w:eastAsia="Times New Roman" w:cs="Arial" w:cstheme="minorHAnsi"/>
                <w:spacing w:val="37"/>
              </w:rPr>
              <w:t xml:space="preserve"> </w:t>
            </w:r>
            <w:r w:rsidRPr="00A70407">
              <w:rPr>
                <w:rFonts w:eastAsia="Times New Roman" w:cs="Arial" w:cstheme="minorHAnsi"/>
                <w:spacing w:val="-1"/>
              </w:rPr>
              <w:t xml:space="preserve">Includes</w:t>
            </w:r>
            <w:r w:rsidRPr="00A70407">
              <w:rPr>
                <w:rFonts w:eastAsia="Times New Roman" w:cs="Arial" w:cstheme="minorHAnsi"/>
              </w:rPr>
              <w:t xml:space="preserve"> </w:t>
            </w:r>
            <w:r w:rsidRPr="00A70407">
              <w:rPr>
                <w:rFonts w:eastAsia="Times New Roman" w:cs="Arial" w:cstheme="minorHAnsi"/>
                <w:spacing w:val="-1"/>
              </w:rPr>
              <w:t xml:space="preserve">expanded</w:t>
            </w:r>
            <w:r w:rsidRPr="00A70407">
              <w:rPr>
                <w:rFonts w:eastAsia="Times New Roman" w:cs="Arial" w:cstheme="minorHAnsi"/>
              </w:rPr>
              <w:t xml:space="preserve"> search of </w:t>
            </w:r>
            <w:r w:rsidRPr="00A70407">
              <w:rPr>
                <w:rFonts w:eastAsia="Times New Roman" w:cs="Arial" w:cstheme="minorHAnsi"/>
                <w:spacing w:val="-1"/>
              </w:rPr>
              <w:t xml:space="preserve">investment</w:t>
            </w:r>
            <w:r w:rsidRPr="00A70407">
              <w:rPr>
                <w:rFonts w:eastAsia="Times New Roman" w:cs="Arial" w:cstheme="minorHAnsi"/>
                <w:spacing w:val="3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etc.</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color w:val="000000" w:themeColor="text1"/>
                <w:spacing w:val="-1"/>
              </w:rPr>
            </w:pPr>
            <w:r w:rsidRPr="005472A6">
              <w:rPr>
                <w:rFonts w:cs="Arial" w:cstheme="minorHAnsi"/>
                <w:iCs/>
                <w:spacing w:val="-1"/>
              </w:rPr>
              <w:t xml:space="preserve">NEWSRESULT</w:t>
            </w:r>
          </w:p>
        </w:tc>
        <w:tc>
          <w:tcPr>
            <w:tcW w:w="3957" w:type="dxa"/>
            <w:tcBorders>
              <w:top w:val="single" w:sz="5" w:space="0" w:color="000000"/>
              <w:left w:val="single" w:sz="5" w:space="0" w:color="000000"/>
              <w:bottom w:val="single" w:sz="5" w:space="0" w:color="000000"/>
              <w:right w:val="single" w:sz="5" w:space="0" w:color="000000"/>
            </w:tcBorders>
          </w:tcPr>
          <w:p>
            <w:pPr>
              <w:rPr>
                <w:rFonts w:cs="Arial" w:cstheme="minorHAnsi"/>
              </w:rPr>
            </w:pPr>
            <w:r w:rsidRPr="005472A6">
              <w:rPr>
                <w:rFonts w:ascii="Calibri" w:hAnsi="Calibri" w:asciiTheme="minorHAnsi" w:hAnsiTheme="minorHAnsi" w:cs="Arial" w:cstheme="minorHAnsi"/>
                <w:bCs/>
                <w:sz w:val="22"/>
                <w:szCs w:val="22"/>
              </w:rPr>
              <w:t xml:space="preserve">NEWSCOMMENT</w:t>
            </w:r>
          </w:p>
        </w:tc>
      </w:tr>
      <w:tr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jc w:val="center"/>
              <w:rPr>
                <w:rFonts w:eastAsia="Times New Roman" w:cs="Arial" w:cstheme="minorHAnsi"/>
                <w:color w:val="FFFFFF" w:themeColor="background1"/>
              </w:rPr>
            </w:pPr>
            <w:r w:rsidRPr="00A70407">
              <w:rPr>
                <w:rFonts w:cs="Arial" w:cstheme="minorHAnsi"/>
                <w:b/>
                <w:color w:val="FFFFFF" w:themeColor="background1"/>
                <w:spacing w:val="-1"/>
              </w:rPr>
              <w:t xml:space="preserve">Global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Security</w:t>
            </w:r>
            <w:r w:rsidRPr="00A70407">
              <w:rPr>
                <w:rFonts w:cs="Arial" w:cstheme="minorHAnsi"/>
                <w:b/>
                <w:color w:val="FFFFFF" w:themeColor="background1"/>
              </w:rPr>
              <w:t xml:space="preserve"> &amp;</w:t>
            </w:r>
            <w:r w:rsidRPr="00A70407">
              <w:rPr>
                <w:rFonts w:cs="Arial" w:cstheme="minorHAnsi"/>
                <w:b/>
                <w:color w:val="FFFFFF" w:themeColor="background1"/>
                <w:spacing w:val="-1"/>
              </w:rPr>
              <w:t xml:space="preserve"> Regulatory</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A70407">
              <w:rPr>
                <w:rFonts w:ascii="Calibri" w:hAnsi="Calibri" w:asciiTheme="minorHAnsi" w:hAnsiTheme="minorHAnsi" w:cs="Arial" w:cstheme="minorHAnsi"/>
                <w:b/>
                <w:spacing w:val="-1"/>
                <w:sz w:val="22"/>
                <w:szCs w:val="22"/>
              </w:rPr>
              <w:t xml:space="preserve">Sanctions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Bodies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109"/>
              <w:rPr>
                <w:rFonts w:eastAsia="Times New Roman" w:cs="Arial" w:cstheme="minorHAnsi"/>
              </w:rPr>
            </w:pP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2"/>
              </w:rPr>
              <w:t xml:space="preserve"> </w:t>
            </w:r>
            <w:r w:rsidRPr="00A70407">
              <w:rPr>
                <w:rFonts w:cs="Arial" w:cstheme="minorHAnsi"/>
                <w:spacing w:val="-1"/>
              </w:rPr>
              <w:t xml:space="preserve">Affairs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Trade,</w:t>
            </w:r>
            <w:r w:rsidRPr="00A70407">
              <w:rPr>
                <w:rFonts w:cs="Arial" w:cstheme="minorHAnsi"/>
                <w:spacing w:val="33"/>
              </w:rPr>
              <w:t xml:space="preserve"> </w:t>
            </w:r>
            <w:r w:rsidRPr="00A70407">
              <w:rPr>
                <w:rFonts w:cs="Arial" w:cstheme="minorHAnsi"/>
                <w:spacing w:val="-1"/>
              </w:rPr>
              <w:t xml:space="preserve">Australia</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ascii="Consolas" w:eastAsia="Calibri" w:hAnsi="Consolas" w:cs="Consolas"/>
                <w:color w:val="000000" w:themeColor="text1"/>
                <w:sz w:val="19"/>
                <w:szCs w:val="19"/>
              </w:rPr>
            </w:pPr>
            <w:r w:rsidRPr="005472A6">
              <w:rPr>
                <w:rFonts w:cs="Arial" w:cstheme="minorHAnsi"/>
                <w:iCs/>
                <w:spacing w:val="-1"/>
              </w:rPr>
              <w:t xml:space="preserve">DEPTFORRESULT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onsolas" w:eastAsia="Calibri" w:hAnsi="Consolas" w:cs="Consolas"/>
                <w:color w:val="000000" w:themeColor="text1"/>
                <w:sz w:val="19"/>
                <w:szCs w:val="19"/>
              </w:rPr>
            </w:pPr>
            <w:r w:rsidRPr="005472A6">
              <w:rPr>
                <w:rFonts w:ascii="Calibri" w:hAnsi="Calibri" w:asciiTheme="minorHAnsi" w:hAnsiTheme="minorHAnsi" w:cs="Arial" w:cstheme="minorHAnsi"/>
                <w:bCs/>
                <w:sz w:val="22"/>
                <w:szCs w:val="22"/>
              </w:rPr>
              <w:t xml:space="preserve">DEPTFORCOMMENT</w:t>
            </w:r>
          </w:p>
        </w:tc>
      </w:tr>
      <w:tr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537"/>
              <w:rPr>
                <w:rFonts w:eastAsia="Times New Roman" w:cs="Arial" w:cstheme="minorHAnsi"/>
              </w:rPr>
            </w:pPr>
            <w:r w:rsidRPr="00A70407">
              <w:rPr>
                <w:rFonts w:cs="Arial" w:cstheme="minorHAnsi"/>
                <w:spacing w:val="-1"/>
              </w:rPr>
              <w:t xml:space="preserve">European</w:t>
            </w:r>
            <w:r w:rsidRPr="00A70407">
              <w:rPr>
                <w:rFonts w:cs="Arial" w:cstheme="minorHAnsi"/>
              </w:rPr>
              <w:t xml:space="preserve"> Union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37"/>
              </w:rPr>
              <w:t xml:space="preserve"> </w:t>
            </w:r>
            <w:r w:rsidRPr="00A70407">
              <w:rPr>
                <w:rFonts w:cs="Arial" w:cstheme="minorHAnsi"/>
                <w:spacing w:val="-1"/>
              </w:rPr>
              <w:t xml:space="preserve">Persons,</w:t>
            </w:r>
            <w:r w:rsidRPr="00A70407">
              <w:rPr>
                <w:rFonts w:cs="Arial" w:cstheme="minorHAnsi"/>
              </w:rPr>
              <w:t xml:space="preserve"> </w:t>
            </w:r>
            <w:r w:rsidRPr="00A70407">
              <w:rPr>
                <w:rFonts w:cs="Arial" w:cstheme="minorHAnsi"/>
                <w:spacing w:val="-1"/>
              </w:rPr>
              <w:t xml:space="preserve">Groups,</w:t>
            </w:r>
            <w:r w:rsidRPr="00A70407">
              <w:rPr>
                <w:rFonts w:cs="Arial"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rPr>
            </w:pPr>
            <w:r w:rsidRPr="005472A6">
              <w:rPr>
                <w:rFonts w:cs="Arial" w:cstheme="minorHAnsi"/>
                <w:iCs/>
                <w:spacing w:val="-1"/>
              </w:rPr>
              <w:t xml:space="preserve">EURUNRESULT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EURUNCOMMENT</w:t>
            </w:r>
          </w:p>
        </w:tc>
      </w:tr>
      <w:tr w:rsidTr="005472A6">
        <w:trPr>
          <w:trHeight w:hRule="exact" w:val="838"/>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484"/>
              <w:rPr>
                <w:rFonts w:eastAsia="Times New Roman" w:cs="Arial" w:cstheme="minorHAnsi"/>
              </w:rPr>
            </w:pPr>
            <w:r w:rsidRPr="00A70407">
              <w:rPr>
                <w:rFonts w:cs="Arial" w:cstheme="minorHAnsi"/>
              </w:rPr>
              <w:t xml:space="preserve">HM Treasury</w:t>
            </w:r>
            <w:r w:rsidRPr="00A70407">
              <w:rPr>
                <w:rFonts w:cs="Arial" w:cstheme="minorHAnsi"/>
                <w:spacing w:val="-5"/>
              </w:rPr>
              <w:t xml:space="preserve">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28"/>
              </w:rPr>
              <w:t xml:space="preserve"> </w:t>
            </w:r>
            <w:r w:rsidRPr="00A70407">
              <w:rPr>
                <w:rFonts w:cs="Arial" w:cstheme="minorHAnsi"/>
                <w:spacing w:val="-1"/>
              </w:rPr>
              <w:t xml:space="preserve">Financial</w:t>
            </w:r>
            <w:r w:rsidRPr="00A70407">
              <w:rPr>
                <w:rFonts w:cs="Arial" w:cstheme="minorHAnsi"/>
              </w:rPr>
              <w:t xml:space="preserve"> Sanctions </w:t>
            </w:r>
            <w:r w:rsidRPr="00A70407">
              <w:rPr>
                <w:rFonts w:cs="Arial" w:cstheme="minorHAnsi"/>
                <w:spacing w:val="-1"/>
              </w:rPr>
              <w:t xml:space="preserve">Targets</w:t>
            </w:r>
            <w:r w:rsidRPr="00A70407">
              <w:rPr>
                <w:rFonts w:cs="Arial" w:cstheme="minorHAnsi"/>
              </w:rPr>
              <w:t xml:space="preserve"> (formerly</w:t>
            </w:r>
            <w:r w:rsidRPr="00A70407">
              <w:rPr>
                <w:rFonts w:cs="Arial" w:cstheme="minorHAnsi"/>
                <w:spacing w:val="27"/>
              </w:rPr>
              <w:t xml:space="preserve"> </w:t>
            </w:r>
            <w:r w:rsidRPr="00A70407">
              <w:rPr>
                <w:rFonts w:cs="Arial" w:cstheme="minorHAnsi"/>
                <w:spacing w:val="-1"/>
              </w:rPr>
              <w:t xml:space="preserve">Bank</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England</w:t>
            </w:r>
            <w:r w:rsidRPr="00A70407">
              <w:rPr>
                <w:rFonts w:cs="Arial"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HMTRERESULT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HMTRECOMMENT</w:t>
            </w:r>
          </w:p>
        </w:tc>
      </w:tr>
      <w:tr w:rsidTr="005472A6">
        <w:trPr>
          <w:trHeight w:hRule="exact" w:val="838"/>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137"/>
              <w:rPr>
                <w:rFonts w:eastAsia="Times New Roman" w:cs="Arial" w:cstheme="minorHAnsi"/>
              </w:rPr>
            </w:pPr>
            <w:r w:rsidRPr="00A70407">
              <w:rPr>
                <w:rFonts w:cs="Arial" w:cstheme="minorHAnsi"/>
              </w:rPr>
              <w:t xml:space="preserve">U.S.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Industry</w:t>
            </w:r>
            <w:r w:rsidRPr="00A70407">
              <w:rPr>
                <w:rFonts w:cs="Arial" w:cstheme="minorHAnsi"/>
                <w:spacing w:val="-3"/>
              </w:rPr>
              <w:t xml:space="preserve"> </w:t>
            </w:r>
            <w:r w:rsidRPr="00A70407">
              <w:rPr>
                <w:rFonts w:cs="Arial" w:cstheme="minorHAnsi"/>
                <w:spacing w:val="-1"/>
              </w:rPr>
              <w:t xml:space="preserve">and</w:t>
            </w:r>
            <w:r w:rsidRPr="00A70407">
              <w:rPr>
                <w:rFonts w:cs="Arial" w:cstheme="minorHAnsi"/>
              </w:rPr>
              <w:t xml:space="preserve"> Security</w:t>
            </w:r>
            <w:r w:rsidRPr="00A70407">
              <w:rPr>
                <w:rFonts w:cs="Arial" w:cstheme="minorHAnsi"/>
                <w:spacing w:val="-3"/>
              </w:rPr>
              <w:t xml:space="preserve"> </w:t>
            </w:r>
            <w:r w:rsidRPr="00A70407">
              <w:rPr>
                <w:rFonts w:cs="Arial" w:cstheme="minorHAnsi"/>
                <w:spacing w:val="-1"/>
              </w:rPr>
              <w:t xml:space="preserve">List</w:t>
            </w:r>
            <w:r w:rsidRPr="00A70407">
              <w:rPr>
                <w:rFonts w:cs="Arial" w:cstheme="minorHAnsi"/>
                <w:spacing w:val="31"/>
              </w:rPr>
              <w:t xml:space="preserve"> </w:t>
            </w:r>
            <w:r w:rsidRPr="00A70407">
              <w:rPr>
                <w:rFonts w:cs="Arial" w:cstheme="minorHAnsi"/>
              </w:rPr>
              <w:t xml:space="preserve">of</w:t>
            </w:r>
            <w:r w:rsidRPr="00A70407">
              <w:rPr>
                <w:rFonts w:cs="Arial" w:cstheme="minorHAnsi"/>
                <w:spacing w:val="-1"/>
              </w:rPr>
              <w:t xml:space="preserve"> Denied</w:t>
            </w:r>
            <w:r w:rsidRPr="00A70407">
              <w:rPr>
                <w:rFonts w:cs="Arial" w:cstheme="minorHAnsi"/>
              </w:rPr>
              <w:t xml:space="preserve"> </w:t>
            </w:r>
            <w:r w:rsidRPr="00A70407">
              <w:rPr>
                <w:rFonts w:cs="Arial" w:cstheme="minorHAnsi"/>
                <w:spacing w:val="-1"/>
              </w:rPr>
              <w:t xml:space="preserve">Persons,</w:t>
            </w:r>
            <w:r w:rsidRPr="00A70407">
              <w:rPr>
                <w:rFonts w:cs="Arial" w:cstheme="minorHAnsi"/>
              </w:rPr>
              <w:t xml:space="preserve"> Entities</w:t>
            </w:r>
            <w:r w:rsidRPr="00A70407">
              <w:rPr>
                <w:rFonts w:cs="Arial" w:cstheme="minorHAnsi"/>
                <w:spacing w:val="1"/>
              </w:rPr>
              <w:t xml:space="preserve"> </w:t>
            </w:r>
            <w:r w:rsidRPr="00A70407">
              <w:rPr>
                <w:rFonts w:cs="Arial" w:cstheme="minorHAnsi"/>
                <w:spacing w:val="-2"/>
              </w:rPr>
              <w:t xml:space="preserve">List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9"/>
              </w:rPr>
              <w:t xml:space="preserve"> </w:t>
            </w:r>
            <w:r w:rsidRPr="00A70407">
              <w:rPr>
                <w:rFonts w:cs="Arial" w:cstheme="minorHAnsi"/>
                <w:spacing w:val="-1"/>
              </w:rPr>
              <w:t xml:space="preserve">Unverified</w:t>
            </w:r>
            <w:r w:rsidRPr="00A70407">
              <w:rPr>
                <w:rFonts w:cs="Arial" w:cstheme="minorHAnsi"/>
                <w:spacing w:val="1"/>
              </w:rPr>
              <w:t xml:space="preserve"> </w:t>
            </w:r>
            <w:r w:rsidRPr="00A70407">
              <w:rPr>
                <w:rFonts w:cs="Arial" w:cstheme="minorHAnsi"/>
                <w:spacing w:val="-1"/>
              </w:rPr>
              <w:t xml:space="preserve">List</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USBEURESULT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USBEUCOMMENT</w:t>
            </w:r>
          </w:p>
        </w:tc>
      </w:tr>
      <w:tr w:rsidTr="005472A6">
        <w:trPr>
          <w:trHeight w:hRule="exact" w:val="565"/>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910"/>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 State</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30"/>
              </w:rPr>
              <w:t xml:space="preserve"> </w:t>
            </w:r>
            <w:r w:rsidRPr="00A70407">
              <w:rPr>
                <w:rFonts w:cs="Arial" w:cstheme="minorHAnsi"/>
                <w:spacing w:val="-1"/>
              </w:rPr>
              <w:t xml:space="preserve">Terrorist</w:t>
            </w:r>
            <w:r w:rsidRPr="00A70407">
              <w:rPr>
                <w:rFonts w:cs="Arial" w:cstheme="minorHAnsi"/>
              </w:rPr>
              <w:t xml:space="preserve"> </w:t>
            </w:r>
            <w:r w:rsidRPr="00A70407">
              <w:rPr>
                <w:rFonts w:cs="Arial" w:cstheme="minorHAnsi"/>
                <w:spacing w:val="-1"/>
              </w:rPr>
              <w:t xml:space="preserve">Organizations</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rPr>
            </w:pPr>
            <w:r w:rsidRPr="005472A6">
              <w:rPr>
                <w:rFonts w:cs="Arial" w:cstheme="minorHAnsi"/>
                <w:iCs/>
                <w:spacing w:val="-1"/>
              </w:rPr>
              <w:t xml:space="preserve">USBDEPRESULT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USBDEPCOMMENT</w:t>
            </w:r>
          </w:p>
        </w:tc>
      </w:tr>
      <w:tr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844"/>
              <w:rPr>
                <w:rFonts w:eastAsia="Times New Roman" w:cs="Arial" w:cstheme="minorHAnsi"/>
              </w:rPr>
            </w:pPr>
            <w:r w:rsidRPr="00A70407">
              <w:rPr>
                <w:rFonts w:cs="Arial" w:cstheme="minorHAnsi"/>
              </w:rPr>
              <w:t xml:space="preserve">U.S. </w:t>
            </w:r>
            <w:r w:rsidRPr="00A70407">
              <w:rPr>
                <w:rFonts w:cs="Arial" w:cstheme="minorHAnsi"/>
                <w:spacing w:val="-1"/>
              </w:rPr>
              <w:t xml:space="preserve">Directorate </w:t>
            </w:r>
            <w:r w:rsidRPr="00A70407">
              <w:rPr>
                <w:rFonts w:cs="Arial" w:cstheme="minorHAnsi"/>
              </w:rPr>
              <w:t xml:space="preserve">of </w:t>
            </w:r>
            <w:r w:rsidRPr="00A70407">
              <w:rPr>
                <w:rFonts w:cs="Arial" w:cstheme="minorHAnsi"/>
                <w:spacing w:val="-1"/>
              </w:rPr>
              <w:t xml:space="preserve">Defense</w:t>
            </w:r>
            <w:r w:rsidRPr="00A70407">
              <w:rPr>
                <w:rFonts w:cs="Arial" w:cstheme="minorHAnsi"/>
              </w:rPr>
              <w:t xml:space="preserve"> </w:t>
            </w:r>
            <w:r w:rsidRPr="00A70407">
              <w:rPr>
                <w:rFonts w:cs="Arial" w:cstheme="minorHAnsi"/>
                <w:spacing w:val="-1"/>
              </w:rPr>
              <w:t xml:space="preserve">Trade</w:t>
            </w:r>
            <w:r w:rsidRPr="00A70407">
              <w:rPr>
                <w:rFonts w:cs="Arial" w:cstheme="minorHAnsi"/>
                <w:spacing w:val="33"/>
              </w:rPr>
              <w:t xml:space="preserve"> </w:t>
            </w:r>
            <w:r w:rsidRPr="00A70407">
              <w:rPr>
                <w:rFonts w:cs="Arial" w:cstheme="minorHAnsi"/>
              </w:rPr>
              <w:t xml:space="preserve">Controls </w:t>
            </w:r>
            <w:r w:rsidRPr="00A70407">
              <w:rPr>
                <w:rFonts w:cs="Arial" w:cstheme="minorHAnsi"/>
                <w:spacing w:val="-1"/>
              </w:rPr>
              <w:t xml:space="preserve">Debarred</w:t>
            </w:r>
            <w:r w:rsidRPr="00A70407">
              <w:rPr>
                <w:rFonts w:cs="Arial" w:cstheme="minorHAnsi"/>
              </w:rPr>
              <w:t xml:space="preserve"> Parties</w:t>
            </w:r>
            <w:r w:rsidRPr="00A70407">
              <w:rPr>
                <w:rFonts w:cs="Arial" w:cstheme="minorHAnsi"/>
                <w:spacing w:val="2"/>
              </w:rPr>
              <w:t xml:space="preserve"> </w:t>
            </w:r>
            <w:r w:rsidRPr="00A70407">
              <w:rPr>
                <w:rFonts w:cs="Arial" w:cstheme="minorHAnsi"/>
                <w:spacing w:val="-2"/>
              </w:rPr>
              <w:t xml:space="preserve">Lists</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rPr>
            </w:pPr>
            <w:r w:rsidRPr="005472A6">
              <w:rPr>
                <w:rFonts w:cs="Arial" w:cstheme="minorHAnsi"/>
                <w:iCs/>
                <w:spacing w:val="-1"/>
              </w:rPr>
              <w:t xml:space="preserve">USBDIRRESULT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USBDIRCOMMENT</w:t>
            </w:r>
          </w:p>
        </w:tc>
      </w:tr>
      <w:tr w:rsidTr="005472A6">
        <w:trPr>
          <w:trHeight w:hRule="exact" w:val="1114"/>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425"/>
              <w:rPr>
                <w:rFonts w:eastAsia="Times New Roman" w:cs="Arial" w:cstheme="minorHAnsi"/>
              </w:rPr>
            </w:pPr>
            <w:r w:rsidRPr="00A70407">
              <w:rPr>
                <w:rFonts w:cs="Arial" w:cstheme="minorHAnsi"/>
              </w:rPr>
              <w:t xml:space="preserve">U.S. </w:t>
            </w:r>
            <w:r w:rsidRPr="00A70407">
              <w:rPr>
                <w:rFonts w:cs="Arial" w:cstheme="minorHAnsi"/>
                <w:spacing w:val="-1"/>
              </w:rPr>
              <w:t xml:space="preserve">General</w:t>
            </w:r>
            <w:r w:rsidRPr="00A70407">
              <w:rPr>
                <w:rFonts w:cs="Arial" w:cstheme="minorHAnsi"/>
              </w:rPr>
              <w:t xml:space="preserve"> </w:t>
            </w:r>
            <w:r w:rsidRPr="00A70407">
              <w:rPr>
                <w:rFonts w:cs="Arial" w:cstheme="minorHAnsi"/>
                <w:spacing w:val="-1"/>
              </w:rPr>
              <w:t xml:space="preserve">Services</w:t>
            </w:r>
            <w:r w:rsidRPr="00A70407">
              <w:rPr>
                <w:rFonts w:cs="Arial" w:cstheme="minorHAnsi"/>
              </w:rPr>
              <w:t xml:space="preserve"> </w:t>
            </w:r>
            <w:r w:rsidRPr="00A70407">
              <w:rPr>
                <w:rFonts w:cs="Arial" w:cstheme="minorHAnsi"/>
                <w:spacing w:val="-1"/>
              </w:rPr>
              <w:t xml:space="preserve">Administration</w:t>
            </w:r>
            <w:r w:rsidRPr="00A70407">
              <w:rPr>
                <w:rFonts w:cs="Arial" w:cstheme="minorHAnsi"/>
                <w:spacing w:val="47"/>
              </w:rPr>
              <w:t xml:space="preserve"> </w:t>
            </w:r>
            <w:r w:rsidRPr="00A70407">
              <w:rPr>
                <w:rFonts w:cs="Arial" w:cstheme="minorHAnsi"/>
                <w:spacing w:val="-1"/>
              </w:rPr>
              <w:t xml:space="preserve">Lists</w:t>
            </w:r>
            <w:r w:rsidRPr="00A70407">
              <w:rPr>
                <w:rFonts w:cs="Arial" w:cstheme="minorHAnsi"/>
              </w:rPr>
              <w:t xml:space="preserve"> of </w:t>
            </w:r>
            <w:r w:rsidRPr="00A70407">
              <w:rPr>
                <w:rFonts w:cs="Arial" w:cstheme="minorHAnsi"/>
                <w:spacing w:val="-1"/>
              </w:rPr>
              <w:t xml:space="preserve">Parties</w:t>
            </w:r>
            <w:r w:rsidRPr="00A70407">
              <w:rPr>
                <w:rFonts w:cs="Arial" w:cstheme="minorHAnsi"/>
              </w:rPr>
              <w:t xml:space="preserve"> Excluded</w:t>
            </w:r>
            <w:r w:rsidRPr="00A70407">
              <w:rPr>
                <w:rFonts w:cs="Arial" w:cstheme="minorHAnsi"/>
                <w:spacing w:val="1"/>
              </w:rPr>
              <w:t xml:space="preserve"> </w:t>
            </w:r>
            <w:r w:rsidRPr="00A70407">
              <w:rPr>
                <w:rFonts w:cs="Arial" w:cstheme="minorHAnsi"/>
                <w:spacing w:val="-1"/>
              </w:rPr>
              <w:t xml:space="preserve">from</w:t>
            </w:r>
            <w:r w:rsidRPr="00A70407">
              <w:rPr>
                <w:rFonts w:cs="Arial" w:cstheme="minorHAnsi"/>
              </w:rPr>
              <w:t xml:space="preserve"> </w:t>
            </w:r>
            <w:r w:rsidRPr="00A70407">
              <w:rPr>
                <w:rFonts w:cs="Arial" w:cstheme="minorHAnsi"/>
                <w:spacing w:val="-1"/>
              </w:rPr>
              <w:t xml:space="preserve">Federal</w:t>
            </w:r>
            <w:r w:rsidRPr="00A70407">
              <w:rPr>
                <w:rFonts w:cs="Arial" w:cstheme="minorHAnsi"/>
                <w:spacing w:val="27"/>
              </w:rPr>
              <w:t xml:space="preserve"> </w:t>
            </w:r>
            <w:r w:rsidRPr="00A70407">
              <w:rPr>
                <w:rFonts w:cs="Arial" w:cstheme="minorHAnsi"/>
                <w:spacing w:val="-1"/>
              </w:rPr>
              <w:t xml:space="preserve">Procurement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
              </w:rPr>
              <w:t xml:space="preserve"> </w:t>
            </w:r>
            <w:r w:rsidRPr="00A70407">
              <w:rPr>
                <w:rFonts w:cs="Arial" w:cstheme="minorHAnsi"/>
                <w:spacing w:val="-1"/>
              </w:rPr>
              <w:t xml:space="preserve">Non-Procurement</w:t>
            </w:r>
            <w:r w:rsidRPr="00A70407">
              <w:rPr>
                <w:rFonts w:cs="Arial" w:cstheme="minorHAnsi"/>
                <w:spacing w:val="41"/>
              </w:rPr>
              <w:t xml:space="preserve"> </w:t>
            </w:r>
            <w:r w:rsidRPr="00A70407">
              <w:rPr>
                <w:rFonts w:cs="Arial" w:cstheme="minorHAnsi"/>
                <w:spacing w:val="-1"/>
              </w:rPr>
              <w:t xml:space="preserve">Programs</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USGENRESULT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USGENCOMMENT</w:t>
            </w:r>
          </w:p>
        </w:tc>
      </w:tr>
      <w:tr w:rsidTr="005472A6">
        <w:trPr>
          <w:trHeight w:hRule="exact" w:val="286"/>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Foreign</w:t>
            </w:r>
            <w:r w:rsidRPr="00A70407">
              <w:rPr>
                <w:rFonts w:cs="Arial"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USOFFRESULT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USOFFCOMMENT</w:t>
            </w:r>
          </w:p>
        </w:tc>
      </w:tr>
      <w:tr w:rsidTr="005472A6">
        <w:trPr>
          <w:trHeight w:hRule="exact" w:val="286"/>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United </w:t>
            </w:r>
            <w:r w:rsidRPr="00A70407">
              <w:rPr>
                <w:rFonts w:cs="Arial" w:cstheme="minorHAnsi"/>
                <w:spacing w:val="-1"/>
              </w:rPr>
              <w:t xml:space="preserve">Nations</w:t>
            </w:r>
            <w:r w:rsidRPr="00A70407">
              <w:rPr>
                <w:rFonts w:cs="Arial" w:cstheme="minorHAnsi"/>
              </w:rPr>
              <w:t xml:space="preserve"> </w:t>
            </w:r>
            <w:r w:rsidRPr="00A70407">
              <w:rPr>
                <w:rFonts w:cs="Arial" w:cstheme="minorHAnsi"/>
                <w:spacing w:val="-1"/>
              </w:rPr>
              <w:t xml:space="preserve">Consolidated</w:t>
            </w:r>
            <w:r w:rsidRPr="00A70407">
              <w:rPr>
                <w:rFonts w:cs="Arial" w:cstheme="minorHAnsi"/>
              </w:rPr>
              <w:t xml:space="preserve"> </w:t>
            </w:r>
            <w:r w:rsidRPr="00A70407">
              <w:rPr>
                <w:rFonts w:cs="Arial" w:cstheme="minorHAnsi"/>
                <w:spacing w:val="-1"/>
              </w:rPr>
              <w:t xml:space="preserve">Sanctions</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UNCONSORESULT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UNCONSOCOMMENT</w:t>
            </w:r>
          </w:p>
        </w:tc>
      </w:tr>
      <w:tr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pPr>
              <w:pStyle w:val="TableParagraph"/>
              <w:widowControl/>
              <w:ind w:right="254"/>
              <w:rPr>
                <w:rFonts w:eastAsia="Times New Roman" w:cs="Arial" w:cstheme="minorHAnsi"/>
              </w:rPr>
            </w:pPr>
            <w:r w:rsidRPr="00A70407">
              <w:rPr>
                <w:rFonts w:cs="Arial" w:cstheme="minorHAnsi"/>
              </w:rPr>
              <w:t xml:space="preserve">World </w:t>
            </w:r>
            <w:r w:rsidRPr="00A70407">
              <w:rPr>
                <w:rFonts w:cs="Arial" w:cstheme="minorHAnsi"/>
                <w:spacing w:val="-1"/>
              </w:rPr>
              <w:t xml:space="preserve">Bank</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4"/>
              </w:rPr>
              <w:t xml:space="preserve"> </w:t>
            </w:r>
            <w:r w:rsidRPr="00A70407">
              <w:rPr>
                <w:rFonts w:cs="Arial" w:cstheme="minorHAnsi"/>
                <w:spacing w:val="-1"/>
              </w:rPr>
              <w:t xml:space="preserve">Ineligible</w:t>
            </w:r>
            <w:r w:rsidRPr="00A70407">
              <w:rPr>
                <w:rFonts w:cs="Arial" w:cstheme="minorHAnsi"/>
                <w:spacing w:val="1"/>
              </w:rPr>
              <w:t xml:space="preserve"> </w:t>
            </w:r>
            <w:r w:rsidRPr="00A70407">
              <w:rPr>
                <w:rFonts w:cs="Arial" w:cstheme="minorHAnsi"/>
                <w:spacing w:val="-1"/>
              </w:rPr>
              <w:t xml:space="preserve">Firms</w:t>
            </w:r>
            <w:r w:rsidRPr="00A70407">
              <w:rPr>
                <w:rFonts w:cs="Arial" w:cstheme="minorHAnsi"/>
              </w:rPr>
              <w:t xml:space="preserve"> and</w:t>
            </w:r>
            <w:r w:rsidRPr="00A70407">
              <w:rPr>
                <w:rFonts w:cs="Arial" w:cstheme="minorHAnsi"/>
                <w:spacing w:val="25"/>
              </w:rPr>
              <w:t xml:space="preserve"> </w:t>
            </w:r>
            <w:r w:rsidRPr="00A70407">
              <w:rPr>
                <w:rFonts w:cs="Arial" w:cstheme="minorHAnsi"/>
                <w:spacing w:val="-1"/>
              </w:rPr>
              <w:t xml:space="preserve">Individuals</w:t>
            </w:r>
          </w:p>
        </w:tc>
        <w:tc>
          <w:tcPr>
            <w:tcW w:w="1698" w:type="dxa"/>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WORLDBANKRESULT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WORLDBANKCOMMENT</w:t>
            </w:r>
          </w:p>
        </w:tc>
      </w:tr>
      <w:tr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sz w:val="22"/>
                <w:szCs w:val="22"/>
              </w:rPr>
            </w:pPr>
            <w:r>
              <w:br w:type="page"/>
            </w:r>
            <w:r w:rsidRPr="00A70407">
              <w:rPr>
                <w:rFonts w:ascii="Calibri" w:hAnsi="Calibri" w:asciiTheme="minorHAnsi" w:hAnsiTheme="minorHAnsi" w:cs="Arial" w:cstheme="minorHAnsi"/>
                <w:b/>
                <w:sz w:val="22"/>
                <w:szCs w:val="22"/>
              </w:rPr>
              <w:t xml:space="preserve">Law</w:t>
            </w:r>
            <w:r w:rsidRPr="00A70407">
              <w:rPr>
                <w:rFonts w:ascii="Calibri" w:hAnsi="Calibri" w:asciiTheme="minorHAnsi" w:hAnsiTheme="minorHAnsi" w:cs="Arial" w:cstheme="minorHAnsi"/>
                <w:b/>
                <w:spacing w:val="1"/>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 </w:t>
            </w:r>
            <w:r w:rsidRPr="00A70407">
              <w:rPr>
                <w:rFonts w:ascii="Calibri" w:hAnsi="Calibri" w:asciiTheme="minorHAnsi" w:hAnsiTheme="minorHAnsi" w:cs="Arial" w:cstheme="minorHAnsi"/>
                <w:b/>
                <w:spacing w:val="-1"/>
                <w:sz w:val="22"/>
                <w:szCs w:val="22"/>
              </w:rPr>
              <w:t xml:space="preserve">Searched:</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Interpol</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INTERPOLRESULT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INTERPOLCOMMENT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Investigation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USFEDERALRESULT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USFEDERALCOMMENT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Secret</w:t>
            </w:r>
            <w:r w:rsidRPr="00A70407">
              <w:rPr>
                <w:rFonts w:cs="Arial"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USSECRETRESULT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USSECRETCOMMENT</w:t>
            </w:r>
          </w:p>
        </w:tc>
      </w:tr>
      <w:tr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color w:val="FFFFFF" w:themeColor="background1"/>
                <w:sz w:val="22"/>
                <w:szCs w:val="22"/>
              </w:rPr>
            </w:pPr>
            <w:r w:rsidRPr="00A70407">
              <w:rPr>
                <w:rFonts w:ascii="Calibri" w:hAnsi="Calibri" w:asciiTheme="minorHAnsi" w:hAnsiTheme="minorHAnsi" w:cs="Arial" w:cstheme="minorHAnsi"/>
                <w:b/>
                <w:spacing w:val="-1"/>
                <w:sz w:val="22"/>
                <w:szCs w:val="22"/>
              </w:rPr>
              <w:t xml:space="preserve">Regulatory</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w:t>
            </w:r>
            <w:r w:rsidRPr="00A70407">
              <w:rPr>
                <w:rFonts w:ascii="Calibri" w:hAnsi="Calibri" w:asciiTheme="minorHAnsi" w:hAnsiTheme="minorHAnsi" w:cs="Arial" w:cstheme="minorHAnsi"/>
                <w:b/>
                <w:spacing w:val="31"/>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5472A6">
        <w:trPr>
          <w:trHeight w:hRule="exact" w:val="597"/>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9" w:lineRule="exact"/>
              <w:rPr>
                <w:rFonts w:eastAsia="Times New Roman" w:cs="Arial" w:cstheme="minorHAnsi"/>
              </w:rPr>
            </w:pPr>
            <w:r w:rsidRPr="00A70407">
              <w:rPr>
                <w:rFonts w:cs="Arial" w:cstheme="minorHAnsi"/>
              </w:rPr>
              <w:t xml:space="preserve">Commodity</w:t>
            </w:r>
            <w:r w:rsidRPr="00A70407">
              <w:rPr>
                <w:rFonts w:cs="Arial" w:cstheme="minorHAnsi"/>
                <w:spacing w:val="-8"/>
              </w:rPr>
              <w:t xml:space="preserve"> </w:t>
            </w:r>
            <w:r w:rsidRPr="00A70407">
              <w:rPr>
                <w:rFonts w:cs="Arial" w:cstheme="minorHAnsi"/>
                <w:spacing w:val="-1"/>
              </w:rPr>
              <w:t xml:space="preserve">Futures</w:t>
            </w:r>
            <w:r w:rsidRPr="00A70407">
              <w:rPr>
                <w:rFonts w:cs="Arial" w:cstheme="minorHAnsi"/>
              </w:rPr>
              <w:t xml:space="preserve"> Trading</w:t>
            </w:r>
            <w:r w:rsidRPr="00A70407">
              <w:rPr>
                <w:rFonts w:cs="Arial" w:cstheme="minorHAnsi"/>
                <w:spacing w:val="-2"/>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COMMODITYRESULT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COMMODITYCOMMENT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Deposit</w:t>
            </w:r>
            <w:r w:rsidRPr="00A70407">
              <w:rPr>
                <w:rFonts w:cs="Arial" w:cstheme="minorHAnsi"/>
                <w:spacing w:val="2"/>
              </w:rPr>
              <w:t xml:space="preserve"> </w:t>
            </w:r>
            <w:r w:rsidRPr="00A70407">
              <w:rPr>
                <w:rFonts w:cs="Arial" w:cstheme="minorHAnsi"/>
                <w:spacing w:val="-1"/>
              </w:rPr>
              <w:t xml:space="preserve">Insurance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FDEPORESULT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FDEPOCOMMENT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Reserve </w:t>
            </w:r>
            <w:r w:rsidRPr="00A70407">
              <w:rPr>
                <w:rFonts w:cs="Arial" w:cstheme="minorHAnsi"/>
                <w:spacing w:val="-1"/>
              </w:rPr>
              <w:t xml:space="preserve">Board</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eastAsia="Times New Roman" w:cs="Arial" w:cstheme="minorHAnsi"/>
              </w:rPr>
            </w:pPr>
            <w:r w:rsidRPr="005472A6">
              <w:rPr>
                <w:rFonts w:cs="Arial" w:cstheme="minorHAnsi"/>
                <w:iCs/>
                <w:spacing w:val="-1"/>
              </w:rPr>
              <w:t xml:space="preserve">FRESRESULT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FRESCOMMENT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8" w:lineRule="exact"/>
              <w:rPr>
                <w:rFonts w:eastAsia="Times New Roman" w:cs="Arial" w:cstheme="minorHAnsi"/>
              </w:rPr>
            </w:pPr>
            <w:r w:rsidRPr="00A70407">
              <w:rPr>
                <w:rFonts w:cs="Arial" w:cstheme="minorHAnsi"/>
                <w:spacing w:val="-1"/>
              </w:rPr>
              <w:t xml:space="preserve">Financial</w:t>
            </w:r>
            <w:r w:rsidRPr="00A70407">
              <w:rPr>
                <w:rFonts w:cs="Arial" w:cstheme="minorHAnsi"/>
              </w:rPr>
              <w:t xml:space="preserve"> </w:t>
            </w:r>
            <w:r w:rsidRPr="00A70407">
              <w:rPr>
                <w:rFonts w:cs="Arial" w:cstheme="minorHAnsi"/>
                <w:spacing w:val="-1"/>
              </w:rPr>
              <w:t xml:space="preserve">Crimes</w:t>
            </w:r>
            <w:r w:rsidRPr="00A70407">
              <w:rPr>
                <w:rFonts w:cs="Arial" w:cstheme="minorHAnsi"/>
              </w:rPr>
              <w:t xml:space="preserve"> Enforcement </w:t>
            </w:r>
            <w:r w:rsidRPr="00A70407">
              <w:rPr>
                <w:rFonts w:cs="Arial" w:cstheme="minorHAnsi"/>
                <w:spacing w:val="-1"/>
              </w:rPr>
              <w:t xml:space="preserve">Network</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FCRIMERESULT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FCRIMECOMMENT</w:t>
            </w:r>
          </w:p>
        </w:tc>
      </w:tr>
      <w:tr w:rsidTr="005472A6">
        <w:trPr>
          <w:trHeight w:hRule="exact" w:val="282"/>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Financial</w:t>
            </w:r>
            <w:r w:rsidRPr="00A70407">
              <w:rPr>
                <w:rFonts w:cs="Arial" w:cstheme="minorHAnsi"/>
                <w:spacing w:val="2"/>
              </w:rPr>
              <w:t xml:space="preserve"> </w:t>
            </w:r>
            <w:r w:rsidRPr="00A70407">
              <w:rPr>
                <w:rFonts w:cs="Arial" w:cstheme="minorHAnsi"/>
                <w:spacing w:val="-1"/>
              </w:rPr>
              <w:t xml:space="preserve">Industry</w:t>
            </w:r>
            <w:r w:rsidRPr="00A70407">
              <w:rPr>
                <w:rFonts w:cs="Arial" w:cstheme="minorHAnsi"/>
                <w:spacing w:val="-5"/>
              </w:rPr>
              <w:t xml:space="preserve"> </w:t>
            </w:r>
            <w:r w:rsidRPr="00A70407">
              <w:rPr>
                <w:rFonts w:cs="Arial" w:cstheme="minorHAnsi"/>
              </w:rPr>
              <w:t xml:space="preserve">Regulatory</w:t>
            </w:r>
            <w:r w:rsidRPr="00A70407">
              <w:rPr>
                <w:rFonts w:cs="Arial" w:cstheme="minorHAnsi"/>
                <w:spacing w:val="-3"/>
              </w:rPr>
              <w:t xml:space="preserve"> </w:t>
            </w:r>
            <w:r w:rsidRPr="00A70407">
              <w:rPr>
                <w:rFonts w:cs="Arial" w:cstheme="minorHAnsi"/>
              </w:rPr>
              <w:t xml:space="preserve">Authority</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FININDRESULT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FININDCOMMENT</w:t>
            </w:r>
          </w:p>
        </w:tc>
      </w:tr>
      <w:tr w:rsidTr="005472A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spacing w:val="-1"/>
              </w:rPr>
            </w:pPr>
            <w:r w:rsidRPr="00064A1C">
              <w:rPr>
                <w:rFonts w:cs="Arial" w:cstheme="minorHAnsi"/>
              </w:rPr>
              <w:t xml:space="preserve">International Consortium of Investigative Journalists</w:t>
            </w:r>
            <w:r>
              <w:rPr>
                <w:rFonts w:cs="Arial" w:cstheme="minorHAnsi"/>
              </w:rPr>
              <w:t xml:space="preserve">, </w:t>
            </w:r>
            <w:r w:rsidRPr="00064A1C">
              <w:rPr>
                <w:rFonts w:cs="Arial" w:cstheme="minorHAnsi"/>
              </w:rPr>
              <w:t xml:space="preserve">Offshore Leaks Database </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INTCONRESULT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INTCONCOMMENT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Credit</w:t>
            </w:r>
            <w:r w:rsidRPr="00A70407">
              <w:rPr>
                <w:rFonts w:cs="Arial" w:cstheme="minorHAnsi"/>
              </w:rPr>
              <w:t xml:space="preserve"> Union </w:t>
            </w:r>
            <w:r w:rsidRPr="00A70407">
              <w:rPr>
                <w:rFonts w:cs="Arial" w:cstheme="minorHAnsi"/>
                <w:spacing w:val="-1"/>
              </w:rPr>
              <w:t xml:space="preserve">Administration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NATCRERESULT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NATCRECOMMENT</w:t>
            </w:r>
          </w:p>
        </w:tc>
      </w:tr>
      <w:tr w:rsidTr="005472A6">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9" w:lineRule="exact"/>
              <w:rPr>
                <w:rFonts w:eastAsia="Times New Roman" w:cs="Arial" w:cstheme="minorHAnsi"/>
              </w:rPr>
            </w:pPr>
            <w:r w:rsidRPr="00A70407">
              <w:rPr>
                <w:rFonts w:cs="Arial" w:cstheme="minorHAnsi"/>
                <w:spacing w:val="-1"/>
              </w:rPr>
              <w:t xml:space="preserve">New</w:t>
            </w:r>
            <w:r w:rsidRPr="00A70407">
              <w:rPr>
                <w:rFonts w:cs="Arial" w:cstheme="minorHAnsi"/>
              </w:rPr>
              <w:t xml:space="preserve"> </w:t>
            </w:r>
            <w:r w:rsidRPr="00A70407">
              <w:rPr>
                <w:rFonts w:cs="Arial" w:cstheme="minorHAnsi"/>
                <w:spacing w:val="-1"/>
              </w:rPr>
              <w:t xml:space="preserve">York</w:t>
            </w:r>
            <w:r w:rsidRPr="00A70407">
              <w:rPr>
                <w:rFonts w:cs="Arial" w:cstheme="minorHAnsi"/>
              </w:rPr>
              <w:t xml:space="preserve"> Stock </w:t>
            </w:r>
            <w:r w:rsidRPr="00A70407">
              <w:rPr>
                <w:rFonts w:cs="Arial" w:cstheme="minorHAnsi"/>
                <w:spacing w:val="-1"/>
              </w:rPr>
              <w:t xml:space="preserve">Exchange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NYRESULT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NYCOMMENT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Comptroller</w:t>
            </w:r>
            <w:r w:rsidRPr="00A70407">
              <w:rPr>
                <w:rFonts w:cs="Arial" w:cstheme="minorHAnsi"/>
              </w:rPr>
              <w:t xml:space="preserve"> of</w:t>
            </w:r>
            <w:r w:rsidRPr="00A70407">
              <w:rPr>
                <w:rFonts w:cs="Arial" w:cstheme="minorHAnsi"/>
                <w:spacing w:val="-2"/>
              </w:rPr>
              <w:t xml:space="preserve"> </w:t>
            </w:r>
            <w:r w:rsidRPr="00A70407">
              <w:rPr>
                <w:rFonts w:cs="Arial" w:cstheme="minorHAnsi"/>
              </w:rPr>
              <w:t xml:space="preserve">the Currency</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OFFCPTRESULT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OFFCPTCOMMENT</w:t>
            </w:r>
          </w:p>
        </w:tc>
      </w:tr>
      <w:tr w:rsidTr="005472A6">
        <w:trPr>
          <w:trHeight w:hRule="exact" w:val="562"/>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ind w:right="183"/>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Superintendent</w:t>
            </w:r>
            <w:r w:rsidRPr="00A70407">
              <w:rPr>
                <w:rFonts w:cs="Arial" w:cstheme="minorHAnsi"/>
              </w:rPr>
              <w:t xml:space="preserve"> of </w:t>
            </w:r>
            <w:r w:rsidRPr="00A70407">
              <w:rPr>
                <w:rFonts w:cs="Arial" w:cstheme="minorHAnsi"/>
                <w:spacing w:val="-1"/>
              </w:rPr>
              <w:t xml:space="preserve">Financial</w:t>
            </w:r>
            <w:r w:rsidRPr="00A70407">
              <w:rPr>
                <w:rFonts w:cs="Arial" w:cstheme="minorHAnsi"/>
                <w:spacing w:val="45"/>
              </w:rPr>
              <w:t xml:space="preserve"> </w:t>
            </w:r>
            <w:r w:rsidRPr="00A70407">
              <w:rPr>
                <w:rFonts w:cs="Arial" w:cstheme="minorHAnsi"/>
                <w:spacing w:val="-1"/>
              </w:rPr>
              <w:t xml:space="preserve">Institutions,</w:t>
            </w:r>
            <w:r w:rsidRPr="00A70407">
              <w:rPr>
                <w:rFonts w:cs="Arial" w:cstheme="minorHAnsi"/>
              </w:rPr>
              <w:t xml:space="preserve"> </w:t>
            </w:r>
            <w:r w:rsidRPr="00A70407">
              <w:rPr>
                <w:rFonts w:cs="Arial" w:cstheme="minorHAnsi"/>
                <w:spacing w:val="-1"/>
              </w:rPr>
              <w:t xml:space="preserve">Canada</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OFFSUPRESULT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OFFSUPCOMMENT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Resolution</w:t>
            </w:r>
            <w:r w:rsidRPr="00A70407">
              <w:rPr>
                <w:rFonts w:cs="Arial" w:cstheme="minorHAnsi"/>
              </w:rPr>
              <w:t xml:space="preserve"> Trust </w:t>
            </w:r>
            <w:r w:rsidRPr="00A70407">
              <w:rPr>
                <w:rFonts w:cs="Arial" w:cstheme="minorHAnsi"/>
                <w:spacing w:val="-1"/>
              </w:rPr>
              <w:t xml:space="preserve">Corporation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RESTRESULT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RESTCOMMENT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spacing w:val="-1"/>
              </w:rPr>
              <w:t xml:space="preserve">Securities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w:t>
            </w:r>
            <w:r w:rsidRPr="00A70407">
              <w:rPr>
                <w:rFonts w:cs="Arial" w:cstheme="minorHAnsi"/>
                <w:spacing w:val="-1"/>
              </w:rPr>
              <w:t xml:space="preserve">Exchange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SECRESULT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SECCOMMENT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Court of</w:t>
            </w:r>
            <w:r w:rsidRPr="00A70407">
              <w:rPr>
                <w:rFonts w:cs="Arial" w:cstheme="minorHAnsi"/>
                <w:spacing w:val="1"/>
              </w:rPr>
              <w:t xml:space="preserve"> </w:t>
            </w:r>
            <w:r w:rsidRPr="00A70407">
              <w:rPr>
                <w:rFonts w:cs="Arial" w:cstheme="minorHAnsi"/>
                <w:spacing w:val="-1"/>
              </w:rPr>
              <w:t xml:space="preserve">International</w:t>
            </w:r>
            <w:r w:rsidRPr="00A70407">
              <w:rPr>
                <w:rFonts w:cs="Arial" w:cstheme="minorHAnsi"/>
              </w:rPr>
              <w:t xml:space="preserve"> </w:t>
            </w:r>
            <w:r w:rsidRPr="00A70407">
              <w:rPr>
                <w:rFonts w:cs="Arial" w:cstheme="minorHAnsi"/>
                <w:spacing w:val="-1"/>
              </w:rPr>
              <w:t xml:space="preserve">Trade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USCOURESULT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USCOURCOMMENT</w:t>
            </w:r>
          </w:p>
        </w:tc>
      </w:tr>
      <w:tr w:rsidTr="005472A6">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9"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rPr>
              <w:t xml:space="preserve">Justice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USDPJSRESULT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USDPJSCOMMENT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Trade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USFEDRESULT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Futures</w:t>
            </w:r>
            <w:r w:rsidRPr="00A70407">
              <w:rPr>
                <w:rFonts w:cs="Arial"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USNFRESULT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USNFCOMMENT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Thrift</w:t>
            </w:r>
            <w:r w:rsidRPr="00A70407">
              <w:rPr>
                <w:rFonts w:cs="Arial" w:cstheme="minorHAnsi"/>
              </w:rPr>
              <w:t xml:space="preserve"> </w:t>
            </w:r>
            <w:r w:rsidRPr="00A70407">
              <w:rPr>
                <w:rFonts w:cs="Arial" w:cstheme="minorHAnsi"/>
                <w:spacing w:val="-1"/>
              </w:rPr>
              <w:t xml:space="preserve">Supervision</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iCs/>
                <w:spacing w:val="-1"/>
              </w:rPr>
            </w:pPr>
            <w:r w:rsidRPr="005472A6">
              <w:rPr>
                <w:rFonts w:cs="Arial" w:cstheme="minorHAnsi"/>
                <w:iCs/>
                <w:spacing w:val="-1"/>
              </w:rPr>
              <w:t xml:space="preserve">USOTRESULT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USOTCOMMENT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b/>
              </w:rPr>
              <w:t xml:space="preserve">High Profile Persons Data Bodies Searched</w:t>
            </w:r>
            <w:r w:rsidRPr="00A70407">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jc w:val="center"/>
              <w:rPr>
                <w:rFonts w:cs="Arial"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pPr>
              <w:jc w:val="both"/>
              <w:rPr>
                <w:rFonts w:ascii="Calibri" w:hAnsi="Calibri" w:asciiTheme="minorHAnsi" w:hAnsiTheme="minorHAnsi" w:cs="Arial" w:cstheme="minorHAnsi"/>
                <w:sz w:val="22"/>
                <w:szCs w:val="22"/>
              </w:rPr>
            </w:pPr>
          </w:p>
        </w:tc>
      </w:tr>
      <w:tr w:rsidTr="005472A6">
        <w:trPr>
          <w:trHeight w:hRule="exact" w:val="561"/>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rPr>
              <w:t xml:space="preserve">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jc w:val="center"/>
              <w:rPr>
                <w:rFonts w:cs="Arial" w:cstheme="minorHAnsi"/>
                <w:spacing w:val="-1"/>
              </w:rPr>
            </w:pPr>
            <w:r w:rsidRPr="005472A6">
              <w:rPr>
                <w:rFonts w:cs="Arial" w:cstheme="minorHAnsi"/>
                <w:iCs/>
                <w:spacing w:val="-1"/>
              </w:rPr>
              <w:t xml:space="preserve">CIRESULT</w:t>
            </w:r>
          </w:p>
        </w:tc>
        <w:tc>
          <w:tcPr>
            <w:tcW w:w="3957" w:type="dxa"/>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CICOMMENT</w:t>
            </w:r>
          </w:p>
        </w:tc>
      </w:tr>
      <w:tr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pPr>
              <w:pStyle w:val="TableParagraph"/>
              <w:widowControl/>
              <w:spacing w:line="272" w:lineRule="exact"/>
              <w:ind w:right="-4104"/>
              <w:jc w:val="center"/>
              <w:rPr>
                <w:rFonts w:eastAsia="Times New Roman" w:cs="Arial" w:cstheme="minorHAnsi"/>
              </w:rPr>
            </w:pPr>
            <w:r w:rsidRPr="00A70407">
              <w:rPr>
                <w:rFonts w:cs="Arial" w:cstheme="minorHAnsi"/>
                <w:b/>
                <w:color w:val="FFFFFF" w:themeColor="background1"/>
                <w:w w:val="95"/>
              </w:rPr>
              <w:t xml:space="preserve">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pPr>
              <w:ind w:left="3200"/>
              <w:jc w:val="both"/>
              <w:rPr>
                <w:rFonts w:ascii="Calibri" w:hAnsi="Calibri" w:asciiTheme="minorHAnsi" w:hAnsiTheme="minorHAnsi" w:cs="Arial" w:cstheme="minorHAnsi"/>
                <w:sz w:val="22"/>
                <w:szCs w:val="22"/>
              </w:rPr>
            </w:pPr>
          </w:p>
        </w:tc>
      </w:tr>
    </w:tbl>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jc w:val="both"/>
        <w:rPr>
          <w:rFonts w:ascii="Calibri" w:hAnsi="Calibri" w:asciiTheme="minorHAnsi" w:hAnsiTheme="minorHAnsi" w:cs="Arial" w:cstheme="minorHAnsi"/>
          <w:b/>
          <w:bCs/>
          <w:sz w:val="22"/>
          <w:szCs w:val="22"/>
          <w:highlight w:val="cyan"/>
        </w:rPr>
      </w:pPr>
    </w:p>
    <w:p>
      <w:pPr>
        <w:rPr>
          <w:rFonts w:ascii="Calibri" w:hAnsi="Calibri" w:asciiTheme="minorHAnsi" w:hAnsiTheme="minorHAnsi" w:cs="Arial" w:cstheme="minorHAnsi"/>
          <w:b/>
          <w:bCs/>
          <w:sz w:val="22"/>
          <w:szCs w:val="22"/>
          <w:u w:val="single"/>
        </w:rPr>
        <w:sectPr w:rsidSect="004E45B7">
          <w:headerReference w:type="default" r:id="rId5"/>
          <w:headerReference w:type="first" r:id="rId6"/>
          <w:footerReference w:type="default" r:id="rId7"/>
          <w:footerReference w:type="first" r:id="rId8"/>
          <w:pgSz w:w="12240" w:h="15840" w:orient="portrait" w:code="1"/>
          <w:pgMar w:top="1440" w:right="1440" w:bottom="360" w:left="1440" w:header="720" w:footer="346" w:gutter="0"/>
          <w:cols w:num="1" w:space="720">
            <w:col w:w="9360" w:space="720"/>
          </w:cols>
          <w:titlePg/>
          <w:docGrid w:linePitch="360"/>
        </w:sectPr>
      </w:pPr>
    </w:p>
    <w:p>
      <w:pPr>
        <w:rPr>
          <w:rFonts w:ascii="Calibri" w:hAnsi="Calibri" w:asciiTheme="minorHAnsi" w:hAnsiTheme="minorHAnsi" w:cs="Arial" w:cstheme="minorHAnsi"/>
          <w:b/>
          <w:bCs/>
          <w:sz w:val="22"/>
          <w:szCs w:val="22"/>
          <w:u w:val="single"/>
        </w:rPr>
      </w:pPr>
    </w:p>
    <w:p>
      <w:pPr>
        <w:jc w:val="center"/>
        <w:rPr>
          <w:rFonts w:ascii="Calibri" w:hAnsi="Calibri" w:asciiTheme="minorHAnsi" w:hAnsiTheme="minorHAnsi" w:cs="Arial" w:cstheme="minorHAnsi"/>
          <w:bCs/>
          <w:sz w:val="22"/>
          <w:szCs w:val="22"/>
        </w:rPr>
      </w:pPr>
      <w:r w:rsidRPr="00CB175E">
        <w:rPr>
          <w:rFonts w:ascii="Calibri" w:hAnsi="Calibri" w:asciiTheme="minorHAnsi" w:hAnsiTheme="minorHAnsi" w:cs="Arial" w:cstheme="minorHAnsi"/>
          <w:b/>
          <w:bCs/>
          <w:sz w:val="22"/>
          <w:szCs w:val="22"/>
          <w:u w:val="single"/>
        </w:rPr>
        <w:t xml:space="preserve">EXECUTIVE SUMMARY</w:t>
      </w:r>
    </w:p>
    <w:p>
      <w:pPr>
        <w:widowControl w:val="0"/>
        <w:tabs>
          <w:tab w:val="left" w:pos="1440"/>
          <w:tab w:val="left" w:pos="2160"/>
          <w:tab w:val="left" w:pos="2880"/>
          <w:tab w:val="left" w:pos="3600"/>
          <w:tab w:val="left" w:pos="4320"/>
        </w:tabs>
        <w:jc w:val="both"/>
        <w:rPr>
          <w:rFonts w:ascii="Calibri" w:hAnsi="Calibri" w:asciiTheme="minorHAnsi" w:hAnsiTheme="minorHAnsi" w:cs="Arial" w:cstheme="minorHAnsi"/>
          <w:sz w:val="22"/>
          <w:szCs w:val="22"/>
          <w:highlight w:val="cyan"/>
        </w:rPr>
      </w:pPr>
    </w:p>
    <w:p>
      <w:pPr>
        <w:jc w:val="both"/>
        <w:rPr>
          <w:rFonts w:ascii="Calibri" w:hAnsi="Calibri" w:asciiTheme="minorHAnsi" w:hAnsiTheme="minorHAnsi" w:cs="Arial" w:cstheme="minorHAnsi"/>
          <w:sz w:val="22"/>
          <w:szCs w:val="22"/>
          <w:lang w:val="en-CA"/>
        </w:rPr>
      </w:pPr>
      <w:r w:rsidRPr="00CB175E">
        <w:rPr>
          <w:rFonts w:ascii="Calibri" w:hAnsi="Calibri" w:asciiTheme="minorHAnsi" w:hAnsiTheme="minorHAnsi" w:cs="Arial" w:cstheme="minorHAnsi"/>
          <w:sz w:val="22"/>
          <w:szCs w:val="22"/>
          <w:lang w:val="en-CA"/>
        </w:rPr>
        <w:t xml:space="preserve">At the request of </w:t>
      </w:r>
      <w:r w:rsidR="008D7EA2">
        <w:rPr>
          <w:rFonts w:ascii="Calibri" w:hAnsi="Calibri" w:asciiTheme="minorHAnsi" w:hAnsiTheme="minorHAnsi" w:cs="Arial" w:cstheme="minorHAnsi"/>
          <w:sz w:val="22"/>
          <w:szCs w:val="22"/>
          <w:lang w:val="en-CA"/>
        </w:rPr>
        <w:t xml:space="preserve">1234</w:t>
      </w:r>
      <w:r w:rsidRPr="00CB175E">
        <w:rPr>
          <w:rFonts w:ascii="Calibri" w:hAnsi="Calibri" w:asciiTheme="minorHAnsi" w:hAnsiTheme="minorHAnsi" w:cs="Arial" w:cstheme="minorHAnsi"/>
          <w:sz w:val="22"/>
          <w:szCs w:val="22"/>
          <w:lang w:val="en-CA"/>
        </w:rPr>
        <w:t xml:space="preserve"> </w:t>
      </w:r>
      <w:r w:rsidR="00F7176E">
        <w:rPr>
          <w:rFonts w:ascii="Calibri" w:hAnsi="Calibri" w:asciiTheme="minorHAnsi" w:hAnsiTheme="minorHAnsi" w:cs="Arial" w:cstheme="minorHAnsi"/>
          <w:sz w:val="22"/>
          <w:szCs w:val="22"/>
          <w:lang w:val="en-CA"/>
        </w:rPr>
        <w:t xml:space="preserve">, </w:t>
      </w:r>
      <w:r w:rsidRPr="00CB175E">
        <w:rPr>
          <w:rFonts w:ascii="Calibri" w:hAnsi="Calibri" w:asciiTheme="minorHAnsi" w:hAnsiTheme="minorHAnsi" w:cs="Arial" w:cstheme="minorHAnsi"/>
          <w:sz w:val="22"/>
          <w:szCs w:val="22"/>
          <w:lang w:val="en-CA"/>
        </w:rPr>
        <w:t xml:space="preserve">Sterling Diligence undertook a background and due diligence investigation in </w:t>
      </w:r>
      <w:r w:rsidR="008D7EA2">
        <w:rPr>
          <w:rFonts w:ascii="Calibri" w:hAnsi="Calibri" w:asciiTheme="minorHAnsi" w:hAnsiTheme="minorHAnsi" w:cs="Arial" w:cstheme="minorHAnsi"/>
          <w:sz w:val="22"/>
          <w:szCs w:val="22"/>
          <w:lang w:val="en-CA"/>
        </w:rPr>
        <w:t xml:space="preserve">Australia</w:t>
      </w:r>
      <w:r w:rsidRPr="00CB175E">
        <w:rPr>
          <w:rFonts w:ascii="Calibri" w:hAnsi="Calibri" w:asciiTheme="minorHAnsi" w:hAnsiTheme="minorHAnsi" w:cs="Arial" w:cstheme="minorHAnsi"/>
          <w:sz w:val="22"/>
          <w:szCs w:val="22"/>
          <w:lang w:val="en-CA"/>
        </w:rPr>
        <w:t xml:space="preserve"> in connection with </w:t>
      </w:r>
      <w:r w:rsidR="008D7EA2">
        <w:rPr>
          <w:rFonts w:ascii="Calibri" w:hAnsi="Calibri" w:asciiTheme="minorHAnsi" w:hAnsiTheme="minorHAnsi" w:cs="Arial" w:cstheme="minorHAnsi"/>
          <w:sz w:val="22"/>
          <w:szCs w:val="22"/>
          <w:lang w:val="en-CA"/>
        </w:rPr>
        <w:t xml:space="preserve">1234</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M.</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Pathare</w:t>
      </w:r>
      <w:r w:rsidR="008D7EA2">
        <w:rPr>
          <w:rFonts w:ascii="Calibri" w:hAnsi="Calibri" w:asciiTheme="minorHAnsi" w:hAnsiTheme="minorHAnsi" w:cs="Arial" w:cstheme="minorHAnsi"/>
          <w:sz w:val="22"/>
          <w:szCs w:val="22"/>
          <w:lang w:val="en-CA"/>
        </w:rPr>
        <w:t xml:space="preserve"> </w:t>
      </w:r>
      <w:r w:rsidRPr="00CB175E">
        <w:rPr>
          <w:rFonts w:ascii="Calibri" w:hAnsi="Calibri" w:asciiTheme="minorHAnsi" w:hAnsiTheme="minorHAnsi" w:cs="Arial"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sidR="002771D0">
        <w:rPr>
          <w:rFonts w:ascii="Calibri" w:hAnsi="Calibri" w:asciiTheme="minorHAnsi" w:hAnsiTheme="minorHAnsi" w:cs="Arial" w:cstheme="minorHAnsi"/>
          <w:sz w:val="22"/>
          <w:szCs w:val="22"/>
          <w:lang w:val="en-CA"/>
        </w:rPr>
        <w:t xml:space="preserve">EDUCATIONALANDLICENSINGHITS</w:t>
      </w:r>
    </w:p>
    <w:p>
      <w:pPr>
        <w:jc w:val="both"/>
        <w:rPr>
          <w:rFonts w:ascii="Calibri" w:hAnsi="Calibri" w:asciiTheme="minorHAnsi" w:hAnsiTheme="minorHAnsi" w:cs="Arial" w:cstheme="minorHAnsi"/>
          <w:sz w:val="22"/>
          <w:szCs w:val="22"/>
          <w:lang w:val="en-CA"/>
        </w:rPr>
      </w:pPr>
      <w:bookmarkStart w:id="6" w:name="_GoBack"/>
      <w:bookmarkEnd w:id="6"/>
    </w:p>
    <w:p>
      <w:pPr>
        <w:jc w:val="both"/>
        <w:rPr>
          <w:rFonts w:ascii="Calibri" w:hAnsi="Calibri" w:asciiTheme="minorHAnsi" w:hAnsiTheme="minorHAnsi" w:cs="Arial" w:cstheme="minorHAnsi"/>
          <w:sz w:val="22"/>
          <w:szCs w:val="22"/>
          <w:lang w:val="en-CA"/>
        </w:rPr>
      </w:pPr>
      <w:r w:rsidRPr="00A71A34">
        <w:rPr>
          <w:rFonts w:ascii="Calibri" w:hAnsi="Calibri" w:asciiTheme="minorHAnsi" w:hAnsiTheme="minorHAnsi" w:cs="Arial" w:cstheme="minorHAnsi"/>
          <w:sz w:val="22"/>
          <w:szCs w:val="22"/>
          <w:lang w:val="en-CA"/>
        </w:rPr>
        <w:t xml:space="preserve">HasLegalRecordsJudgmentsorLiensHits</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D11740">
        <w:rPr>
          <w:rFonts w:ascii="Calibri" w:hAnsi="Calibri" w:asciiTheme="minorHAnsi" w:hAnsiTheme="minorHAnsi" w:cs="Arial" w:cstheme="minorHAnsi"/>
          <w:sz w:val="22"/>
          <w:szCs w:val="22"/>
          <w:lang w:val="en-CA"/>
        </w:rPr>
        <w:t xml:space="preserve">HasRegulatoryorGlobalSecurityHits</w:t>
      </w:r>
      <w:r w:rsidR="00293A0D">
        <w:rPr>
          <w:rFonts w:ascii="Calibri" w:hAnsi="Calibri" w:asciiTheme="minorHAnsi" w:hAnsiTheme="minorHAnsi" w:cs="Arial" w:cstheme="minorHAnsi"/>
          <w:sz w:val="22"/>
          <w:szCs w:val="22"/>
          <w:lang w:val="en-CA"/>
        </w:rPr>
        <w:t xml:space="preserve">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411A7B">
        <w:rPr>
          <w:rFonts w:ascii="Calibri" w:hAnsi="Calibri" w:asciiTheme="minorHAnsi" w:hAnsiTheme="minorHAnsi" w:cs="Arial" w:cstheme="minorHAnsi"/>
          <w:i/>
          <w:iCs/>
          <w:sz w:val="22"/>
          <w:szCs w:val="22"/>
          <w:lang w:val="en-CA"/>
        </w:rPr>
        <w:t xml:space="preserve">HasHitsAboveAndCompanionReport</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highlight w:val="yellow"/>
        </w:rPr>
      </w:pPr>
      <w:r w:rsidRPr="00CB175E">
        <w:rPr>
          <w:rFonts w:ascii="Calibri" w:hAnsi="Calibri" w:asciiTheme="minorHAnsi" w:hAnsiTheme="minorHAnsi" w:cs="Arial" w:cstheme="minorHAnsi"/>
          <w:sz w:val="22"/>
          <w:szCs w:val="22"/>
          <w:lang w:val="en-CA"/>
        </w:rPr>
        <w:t xml:space="preserve">The following presents the results of Sterling Diligence’s investigation in detail.</w:t>
      </w:r>
      <w:bookmarkStart w:id="7" w:name="_Hlk23117974"/>
    </w:p>
    <w:p>
      <w:pPr>
        <w:pStyle w:val="Title"/>
        <w:rPr>
          <w:rFonts w:ascii="Calibri" w:hAnsi="Calibri" w:asciiTheme="minorHAnsi" w:hAnsiTheme="minorHAnsi" w:cs="Arial" w:cstheme="minorHAnsi"/>
          <w:sz w:val="22"/>
          <w:szCs w:val="22"/>
        </w:rPr>
        <w:sectPr w:rsidSect="006D2E1C">
          <w:pgSz w:w="12240" w:h="15840" w:orient="portrait" w:code="1"/>
          <w:pgMar w:top="1440" w:right="1440" w:bottom="360" w:left="1440" w:header="720" w:footer="346" w:gutter="0"/>
          <w:cols w:num="1" w:space="720">
            <w:col w:w="9360" w:space="720"/>
          </w:cols>
          <w:titlePg/>
          <w:docGrid w:linePitch="360"/>
        </w:sectPr>
      </w:pP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1234</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PATHARE</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khg</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;olikjh</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rPr>
        <w:t xml:space="preserve">;olgh</w:t>
      </w:r>
      <w:r w:rsidRPr="00064A1C" w:rsidR="00064A1C">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Australia</w:t>
      </w:r>
      <w:bookmarkEnd w:id="7"/>
    </w:p>
    <w:p>
      <w:pPr>
        <w:pStyle w:val="Title"/>
        <w:jc w:val="left"/>
        <w:rPr>
          <w:rFonts w:ascii="Calibri" w:hAnsi="Calibri" w:asciiTheme="minorHAnsi" w:hAnsiTheme="minorHAnsi" w:cs="Arial" w:cstheme="minorHAnsi"/>
          <w:sz w:val="22"/>
          <w:szCs w:val="22"/>
          <w:highlight w:val="yellow"/>
        </w:rPr>
      </w:pPr>
    </w:p>
    <w:p>
      <w:pPr>
        <w:pStyle w:val="Heading7"/>
        <w:rPr>
          <w:rFonts w:ascii="Calibri" w:hAnsi="Calibri" w:asciiTheme="minorHAnsi" w:hAnsiTheme="minorHAnsi" w:cs="Arial" w:cstheme="minorHAnsi"/>
          <w:bCs/>
          <w:sz w:val="22"/>
          <w:szCs w:val="22"/>
          <w:vertAlign w:val="superscript"/>
        </w:rPr>
      </w:pPr>
      <w:r w:rsidRPr="000B77A6">
        <w:rPr>
          <w:rFonts w:ascii="Calibri" w:hAnsi="Calibri" w:asciiTheme="minorHAnsi" w:hAnsiTheme="minorHAnsi" w:cs="Arial" w:cstheme="minorHAnsi"/>
          <w:bCs/>
          <w:sz w:val="22"/>
          <w:szCs w:val="22"/>
          <w:lang w:val="en-US"/>
        </w:rPr>
        <w:t xml:space="preserve">STERLING DILIGENCE</w:t>
      </w:r>
      <w:r w:rsidRPr="000B77A6" w:rsidR="004F6223">
        <w:rPr>
          <w:rFonts w:ascii="Calibri" w:hAnsi="Calibri" w:asciiTheme="minorHAnsi" w:hAnsiTheme="minorHAnsi" w:cs="Arial" w:cstheme="minorHAnsi"/>
          <w:bCs/>
          <w:sz w:val="22"/>
          <w:szCs w:val="22"/>
        </w:rPr>
        <w:t xml:space="preserve"> BACKGROUND REPORT</w:t>
      </w:r>
      <w:r>
        <w:rPr>
          <w:rStyle w:val="FootnoteReference"/>
          <w:rFonts w:ascii="Calibri" w:hAnsi="Calibri" w:asciiTheme="minorHAnsi" w:hAnsiTheme="minorHAnsi" w:cs="Arial" w:cstheme="minorHAnsi"/>
          <w:b w:val="0"/>
          <w:sz w:val="22"/>
          <w:szCs w:val="22"/>
          <w:u w:val="none"/>
        </w:rPr>
        <w:footnoteReference w:id="1"/>
      </w:r>
      <w:r w:rsidRPr="000B77A6" w:rsidR="004F6223">
        <w:rPr>
          <w:rFonts w:ascii="Calibri" w:hAnsi="Calibri" w:asciiTheme="minorHAnsi" w:hAnsiTheme="minorHAnsi" w:cs="Arial" w:cstheme="minorHAnsi"/>
          <w:b w:val="0"/>
          <w:bCs/>
          <w:sz w:val="22"/>
          <w:szCs w:val="22"/>
          <w:u w:val="none"/>
          <w:vertAlign w:val="superscript"/>
        </w:rPr>
        <w:t xml:space="preserve">,</w:t>
      </w:r>
      <w:r>
        <w:rPr>
          <w:rStyle w:val="FootnoteReference"/>
          <w:rFonts w:ascii="Calibri" w:hAnsi="Calibri" w:asciiTheme="minorHAnsi" w:hAnsiTheme="minorHAnsi" w:cs="Arial" w:cstheme="minorHAnsi"/>
          <w:b w:val="0"/>
          <w:bCs/>
          <w:sz w:val="22"/>
          <w:szCs w:val="22"/>
          <w:u w:val="none"/>
        </w:rPr>
        <w:footnoteReference w:id="2"/>
      </w:r>
    </w:p>
    <w:p>
      <w:pPr>
        <w:pStyle w:val="Title"/>
        <w:rPr>
          <w:rFonts w:ascii="Calibri" w:hAnsi="Calibri" w:asciiTheme="minorHAnsi" w:hAnsiTheme="minorHAnsi" w:cs="Arial" w:cstheme="minorHAnsi"/>
          <w:sz w:val="22"/>
          <w:szCs w:val="22"/>
        </w:rPr>
      </w:pPr>
    </w:p>
    <w:p>
      <w:pPr>
        <w:pStyle w:val="Title"/>
        <w:tabs>
          <w:tab w:val="left" w:pos="1980"/>
        </w:tabs>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0B77A6">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0B77A6">
        <w:rPr>
          <w:rFonts w:ascii="Calibri" w:hAnsi="Calibri" w:asciiTheme="minorHAnsi" w:hAnsiTheme="minorHAnsi" w:cs="Arial" w:cstheme="minorHAnsi"/>
          <w:sz w:val="22"/>
          <w:szCs w:val="22"/>
        </w:rPr>
        <w:t xml:space="preserve">June 11, 2020</w:t>
      </w:r>
      <w:r>
        <w:rPr>
          <w:rFonts w:ascii="Calibri" w:hAnsi="Calibri" w:asciiTheme="minorHAnsi" w:hAnsiTheme="minorHAnsi" w:cs="Arial" w:cstheme="minorHAnsi"/>
          <w:sz w:val="22"/>
          <w:szCs w:val="22"/>
        </w:rPr>
        <w:fldChar w:fldCharType="end"/>
      </w:r>
    </w:p>
    <w:p>
      <w:pPr>
        <w:pStyle w:val="Title"/>
        <w:tabs>
          <w:tab w:val="left" w:pos="1980"/>
        </w:tabs>
        <w:rPr>
          <w:rFonts w:ascii="Calibri" w:hAnsi="Calibri" w:asciiTheme="minorHAnsi" w:hAnsiTheme="minorHAnsi" w:cs="Arial" w:cstheme="minorHAnsi"/>
          <w:sz w:val="22"/>
          <w:szCs w:val="22"/>
        </w:rPr>
      </w:pPr>
    </w:p>
    <w:p>
      <w:pPr>
        <w:tabs>
          <w:tab w:val="left" w:pos="-1080"/>
          <w:tab w:val="left" w:pos="-720"/>
          <w:tab w:val="left" w:pos="360"/>
        </w:tabs>
        <w:jc w:val="center"/>
        <w:outlineLvl w:val="0"/>
        <w:rPr>
          <w:rFonts w:ascii="Calibri" w:hAnsi="Calibri" w:asciiTheme="minorHAnsi" w:hAnsiTheme="minorHAnsi" w:cs="Arial" w:cstheme="minorHAnsi"/>
          <w:sz w:val="22"/>
          <w:szCs w:val="22"/>
          <w:lang w:val="en-CA"/>
        </w:rPr>
      </w:pPr>
      <w:r w:rsidRPr="000B77A6">
        <w:rPr>
          <w:rFonts w:ascii="Calibri" w:hAnsi="Calibri" w:asciiTheme="minorHAnsi" w:hAnsiTheme="minorHAnsi" w:cs="Arial" w:cstheme="minorHAnsi"/>
          <w:i/>
          <w:sz w:val="22"/>
          <w:szCs w:val="22"/>
          <w:lang w:val="en-CA"/>
        </w:rPr>
        <w:t xml:space="preserve">PERSONAL AND CONFIDENTIAL</w:t>
      </w:r>
    </w:p>
    <w:p>
      <w:pPr>
        <w:tabs>
          <w:tab w:val="left" w:pos="-1368"/>
          <w:tab w:val="left" w:pos="-720"/>
        </w:tabs>
        <w:ind w:left="1440" w:right="1080"/>
        <w:jc w:val="both"/>
        <w:rPr>
          <w:rFonts w:ascii="Calibri" w:hAnsi="Calibri" w:asciiTheme="minorHAnsi" w:hAnsiTheme="minorHAnsi" w:cs="Arial" w:cstheme="minorHAnsi"/>
          <w:sz w:val="22"/>
          <w:szCs w:val="22"/>
        </w:rPr>
      </w:pPr>
    </w:p>
    <w:p>
      <w:pPr>
        <w:tabs>
          <w:tab w:val="left" w:pos="-1368"/>
          <w:tab w:val="left" w:pos="-720"/>
        </w:tabs>
        <w:ind w:left="1440" w:right="1080"/>
        <w:jc w:val="both"/>
        <w:rPr>
          <w:rFonts w:ascii="Calibri" w:hAnsi="Calibri" w:asciiTheme="minorHAnsi" w:hAnsiTheme="minorHAnsi" w:cs="Arial" w:cstheme="minorHAnsi"/>
          <w:sz w:val="22"/>
          <w:szCs w:val="22"/>
        </w:rPr>
      </w:pPr>
    </w:p>
    <w:p>
      <w:pPr>
        <w:pStyle w:val="Heading5"/>
        <w:numPr>
          <w:ilvl w:val="0"/>
          <w:numId w:val="0"/>
        </w:numPr>
        <w:jc w:val="both"/>
        <w:rPr>
          <w:rFonts w:ascii="Calibri" w:hAnsi="Calibri" w:asciiTheme="minorHAnsi" w:hAnsiTheme="minorHAnsi" w:cs="Arial" w:cstheme="minorHAnsi"/>
          <w:bCs/>
          <w:sz w:val="22"/>
          <w:szCs w:val="22"/>
        </w:rPr>
      </w:pPr>
      <w:r w:rsidRPr="000B77A6">
        <w:rPr>
          <w:rFonts w:ascii="Calibri" w:hAnsi="Calibri" w:asciiTheme="minorHAnsi" w:hAnsiTheme="minorHAnsi" w:cs="Arial" w:cstheme="minorHAnsi"/>
          <w:b/>
          <w:bCs/>
          <w:sz w:val="22"/>
          <w:szCs w:val="22"/>
          <w:u w:val="none"/>
        </w:rPr>
        <w:t xml:space="preserve">I.</w:t>
      </w:r>
      <w:r w:rsidRPr="000B77A6">
        <w:rPr>
          <w:rFonts w:ascii="Calibri" w:hAnsi="Calibri" w:asciiTheme="minorHAnsi" w:hAnsiTheme="minorHAnsi" w:cs="Arial" w:cstheme="minorHAnsi"/>
          <w:b/>
          <w:bCs/>
          <w:sz w:val="22"/>
          <w:szCs w:val="22"/>
          <w:u w:val="none"/>
        </w:rPr>
        <w:tab/>
      </w:r>
      <w:r w:rsidRPr="000B77A6">
        <w:rPr>
          <w:rFonts w:ascii="Calibri" w:hAnsi="Calibri" w:asciiTheme="minorHAnsi" w:hAnsiTheme="minorHAnsi" w:cs="Arial" w:cstheme="minorHAnsi"/>
          <w:b/>
          <w:bCs/>
          <w:sz w:val="22"/>
          <w:szCs w:val="22"/>
        </w:rPr>
        <w:t xml:space="preserve">PERSONAL IDENTIFICATION</w:t>
      </w:r>
      <w:r>
        <w:rPr>
          <w:rStyle w:val="FootnoteReference"/>
          <w:rFonts w:ascii="Calibri" w:hAnsi="Calibri" w:asciiTheme="minorHAnsi" w:hAnsiTheme="minorHAnsi" w:cs="Arial" w:cstheme="minorHAnsi"/>
          <w:bCs/>
          <w:sz w:val="22"/>
          <w:szCs w:val="22"/>
          <w:u w:val="none"/>
        </w:rPr>
        <w:footnoteReference w:id="3"/>
      </w:r>
      <w:bookmarkEnd w:id="0"/>
      <w:bookmarkEnd w:id="1"/>
      <w:bookmarkEnd w:id="2"/>
      <w:bookmarkEnd w:id="3"/>
      <w:bookmarkEnd w:id="4"/>
    </w:p>
    <w:p>
      <w:pPr>
        <w:tabs>
          <w:tab w:val="left" w:pos="3510"/>
        </w:tabs>
        <w:jc w:val="both"/>
        <w:rPr>
          <w:rFonts w:ascii="Calibri" w:hAnsi="Calibri" w:asciiTheme="minorHAnsi" w:hAnsiTheme="minorHAnsi" w:cs="Arial" w:cstheme="minorHAnsi"/>
          <w:bCs/>
          <w:sz w:val="22"/>
          <w:szCs w:val="22"/>
        </w:rPr>
      </w:pPr>
    </w:p>
    <w:p>
      <w:pPr>
        <w:tabs>
          <w:tab w:val="left" w:pos="3510"/>
        </w:tabs>
        <w:ind w:left="720"/>
        <w:jc w:val="both"/>
        <w:rPr>
          <w:rFonts w:ascii="Calibri" w:hAnsi="Calibri" w:asciiTheme="minorHAnsi" w:hAnsiTheme="minorHAnsi" w:cs="Arial" w:cstheme="minorHAnsi"/>
          <w:bCs/>
          <w:sz w:val="22"/>
          <w:szCs w:val="22"/>
        </w:rPr>
      </w:pPr>
      <w:r>
        <w:rPr>
          <w:rFonts w:ascii="Calibri" w:hAnsi="Calibri" w:asciiTheme="minorHAnsi" w:hAnsiTheme="minorHAnsi" w:cs="Arial" w:cstheme="minorHAnsi"/>
          <w:sz w:val="22"/>
          <w:szCs w:val="22"/>
          <w:lang w:val="en-CA"/>
        </w:rPr>
        <w:t xml:space="preserve">1234</w:t>
      </w:r>
      <w:r w:rsidRPr="000B77A6" w:rsidR="000B77A6">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Madhukar</w:t>
      </w:r>
      <w:r>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Pathare</w:t>
      </w:r>
      <w:r w:rsidRPr="000B77A6" w:rsidR="000B77A6">
        <w:rPr>
          <w:rFonts w:ascii="Calibri" w:hAnsi="Calibri" w:asciiTheme="minorHAnsi" w:hAnsiTheme="minorHAnsi" w:cs="Arial" w:cstheme="minorHAnsi"/>
          <w:bCs/>
          <w:sz w:val="22"/>
          <w:szCs w:val="22"/>
        </w:rPr>
        <w:t xml:space="preserve"> (hereafter referred to as </w:t>
      </w:r>
      <w:r w:rsidRPr="000B77A6" w:rsidR="000B77A6">
        <w:rPr>
          <w:rFonts w:ascii="Calibri" w:hAnsi="Calibri" w:asciiTheme="minorHAnsi" w:hAnsiTheme="minorHAnsi" w:cs="Arial" w:cstheme="minorHAnsi"/>
          <w:bCs/>
          <w:sz w:val="22"/>
          <w:szCs w:val="22"/>
        </w:rPr>
        <w:t xml:space="preserve">“</w:t>
      </w:r>
      <w:r>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Pathare</w:t>
      </w:r>
      <w:r>
        <w:rPr>
          <w:rFonts w:ascii="Calibri" w:hAnsi="Calibri" w:asciiTheme="minorHAnsi" w:hAnsiTheme="minorHAnsi" w:cs="Arial" w:cstheme="minorHAnsi"/>
          <w:bCs/>
          <w:sz w:val="22"/>
          <w:szCs w:val="22"/>
        </w:rPr>
        <w:t xml:space="preserve"> </w:t>
      </w:r>
      <w:r w:rsidRPr="000B77A6" w:rsidR="000B77A6">
        <w:rPr>
          <w:rFonts w:ascii="Calibri" w:hAnsi="Calibri" w:asciiTheme="minorHAnsi" w:hAnsiTheme="minorHAnsi" w:cs="Arial" w:cstheme="minorHAnsi"/>
          <w:bCs/>
          <w:sz w:val="22"/>
          <w:szCs w:val="22"/>
        </w:rPr>
        <w:t xml:space="preserve">” or “the subject”)</w:t>
      </w:r>
      <w:r>
        <w:rPr>
          <w:rStyle w:val="FootnoteReference"/>
          <w:rFonts w:ascii="Calibri" w:hAnsi="Calibri" w:asciiTheme="minorHAnsi" w:hAnsiTheme="minorHAnsi" w:cs="Arial" w:cstheme="minorHAnsi"/>
          <w:bCs/>
          <w:sz w:val="22"/>
          <w:szCs w:val="22"/>
        </w:rPr>
        <w:footnoteReference w:id="4"/>
      </w:r>
      <w:r w:rsidR="007247B4">
        <w:rPr>
          <w:rFonts w:ascii="Calibri" w:hAnsi="Calibri" w:asciiTheme="minorHAnsi" w:hAnsiTheme="minorHAnsi" w:cs="Arial" w:cstheme="minorHAnsi"/>
          <w:bCs/>
          <w:sz w:val="22"/>
          <w:szCs w:val="22"/>
        </w:rPr>
        <w:t xml:space="preserve"> is a </w:t>
      </w:r>
      <w:r>
        <w:rPr>
          <w:rFonts w:ascii="Calibri" w:hAnsi="Calibri" w:asciiTheme="minorHAnsi" w:hAnsiTheme="minorHAnsi" w:cs="Arial" w:cstheme="minorHAnsi"/>
          <w:bCs/>
          <w:sz w:val="22"/>
          <w:szCs w:val="22"/>
        </w:rPr>
        <w:t xml:space="preserve">.lkjyhgf</w:t>
      </w:r>
      <w:r w:rsidR="007247B4">
        <w:rPr>
          <w:rFonts w:ascii="Calibri" w:hAnsi="Calibri" w:asciiTheme="minorHAnsi" w:hAnsiTheme="minorHAnsi" w:cs="Arial" w:cstheme="minorHAnsi"/>
          <w:bCs/>
          <w:sz w:val="22"/>
          <w:szCs w:val="22"/>
        </w:rPr>
        <w:t xml:space="preserve"> national</w:t>
      </w:r>
      <w:r w:rsidRPr="000B77A6" w:rsidR="000B77A6">
        <w:rPr>
          <w:rFonts w:ascii="Calibri" w:hAnsi="Calibri" w:asciiTheme="minorHAnsi" w:hAnsiTheme="minorHAnsi" w:cs="Arial" w:cstheme="minorHAnsi"/>
          <w:bCs/>
          <w:sz w:val="22"/>
          <w:szCs w:val="22"/>
        </w:rPr>
        <w:t xml:space="preserve"> born in </w:t>
      </w:r>
      <w:r>
        <w:rPr>
          <w:rFonts w:ascii="Calibri" w:hAnsi="Calibri" w:asciiTheme="minorHAnsi" w:hAnsiTheme="minorHAnsi" w:cs="Arial" w:cstheme="minorHAnsi"/>
          <w:bCs/>
          <w:sz w:val="22"/>
          <w:szCs w:val="22"/>
        </w:rPr>
        <w:t xml:space="preserve">uytf</w:t>
      </w:r>
      <w:r w:rsidRPr="000B77A6" w:rsidR="000B77A6">
        <w:rPr>
          <w:rFonts w:ascii="Calibri" w:hAnsi="Calibri" w:asciiTheme="minorHAnsi" w:hAnsiTheme="minorHAnsi" w:cs="Arial" w:cstheme="minorHAnsi"/>
          <w:bCs/>
          <w:sz w:val="22"/>
          <w:szCs w:val="22"/>
        </w:rPr>
        <w:t xml:space="preserve"> in </w:t>
      </w:r>
      <w:r>
        <w:rPr>
          <w:rFonts w:ascii="Calibri" w:hAnsi="Calibri" w:asciiTheme="minorHAnsi" w:hAnsiTheme="minorHAnsi" w:cs="Arial" w:cstheme="minorHAnsi"/>
          <w:bCs/>
          <w:sz w:val="22"/>
          <w:szCs w:val="22"/>
        </w:rPr>
        <w:t xml:space="preserve">December 31, 2019</w:t>
      </w:r>
      <w:r w:rsidRPr="000B77A6" w:rsidR="000B77A6">
        <w:rPr>
          <w:rFonts w:ascii="Calibri" w:hAnsi="Calibri" w:asciiTheme="minorHAnsi" w:hAnsiTheme="minorHAnsi" w:cs="Arial" w:cstheme="minorHAnsi"/>
          <w:bCs/>
          <w:sz w:val="22"/>
          <w:szCs w:val="22"/>
        </w:rPr>
        <w:t xml:space="preserve">, and maintains a residence at </w:t>
      </w:r>
      <w:r>
        <w:rPr>
          <w:rFonts w:ascii="Calibri" w:hAnsi="Calibri" w:asciiTheme="minorHAnsi" w:hAnsiTheme="minorHAnsi" w:cs="Arial" w:cstheme="minorHAnsi"/>
          <w:bCs/>
          <w:sz w:val="22"/>
          <w:szCs w:val="22"/>
        </w:rPr>
        <w:t xml:space="preserve">klujyhg</w:t>
      </w:r>
      <w:r>
        <w:rPr>
          <w:rFonts w:ascii="Calibri" w:hAnsi="Calibri" w:asciiTheme="minorHAnsi" w:hAnsiTheme="minorHAnsi" w:cs="Arial" w:cstheme="minorHAnsi"/>
          <w:bCs/>
          <w:sz w:val="22"/>
          <w:szCs w:val="22"/>
        </w:rPr>
        <w:t xml:space="preserve"> .</w:t>
      </w:r>
      <w:r w:rsidRPr="000B77A6" w:rsidR="000B77A6">
        <w:rPr>
          <w:rFonts w:ascii="Calibri" w:hAnsi="Calibri" w:asciiTheme="minorHAnsi" w:hAnsiTheme="minorHAnsi" w:cs="Arial" w:cstheme="minorHAnsi"/>
          <w:bCs/>
          <w:sz w:val="22"/>
          <w:szCs w:val="22"/>
        </w:rPr>
        <w:t xml:space="preserve">  At the request of the </w:t>
      </w:r>
      <w:r w:rsidR="000B77A6">
        <w:rPr>
          <w:rFonts w:ascii="Calibri" w:hAnsi="Calibri" w:asciiTheme="minorHAnsi" w:hAnsiTheme="minorHAnsi" w:cs="Arial" w:cstheme="minorHAnsi"/>
          <w:bCs/>
          <w:sz w:val="22"/>
          <w:szCs w:val="22"/>
        </w:rPr>
        <w:t xml:space="preserve">C</w:t>
      </w:r>
      <w:r w:rsidRPr="000B77A6" w:rsidR="000B77A6">
        <w:rPr>
          <w:rFonts w:ascii="Calibri" w:hAnsi="Calibri" w:asciiTheme="minorHAnsi" w:hAnsiTheme="minorHAnsi" w:cs="Arial" w:cstheme="minorHAnsi"/>
          <w:bCs/>
          <w:sz w:val="22"/>
          <w:szCs w:val="22"/>
        </w:rPr>
        <w:t xml:space="preserve">lient, research efforts were conducted in this jurisdiction.</w:t>
      </w:r>
    </w:p>
    <w:p>
      <w:pPr>
        <w:tabs>
          <w:tab w:val="left" w:pos="3510"/>
        </w:tabs>
        <w:ind w:left="720"/>
        <w:jc w:val="both"/>
        <w:rPr>
          <w:rFonts w:ascii="Calibri" w:hAnsi="Calibri" w:asciiTheme="minorHAnsi" w:hAnsiTheme="minorHAnsi" w:cs="Arial" w:cstheme="minorHAnsi"/>
          <w:bCs/>
          <w:sz w:val="22"/>
          <w:szCs w:val="22"/>
        </w:rPr>
      </w:pPr>
      <w:r w:rsidRPr="000939F9">
        <w:rPr>
          <w:rFonts w:ascii="Calibri" w:hAnsi="Calibri" w:asciiTheme="minorHAnsi" w:hAnsiTheme="minorHAnsi" w:cs="Arial" w:cstheme="minorHAnsi"/>
          <w:bCs/>
          <w:sz w:val="22"/>
          <w:szCs w:val="22"/>
        </w:rPr>
        <w:t xml:space="preserve">ADDITIONALCOUNTRIES</w:t>
      </w:r>
    </w:p>
    <w:p>
      <w:pPr>
        <w:jc w:val="both"/>
        <w:rPr>
          <w:rFonts w:ascii="Calibri" w:hAnsi="Calibri" w:asciiTheme="minorHAnsi" w:hAnsiTheme="minorHAnsi" w:cs="Arial" w:cstheme="minorHAnsi"/>
          <w:b/>
          <w:sz w:val="22"/>
          <w:szCs w:val="22"/>
          <w:u w:val="single"/>
        </w:rPr>
      </w:pPr>
      <w:r w:rsidRPr="003504BB">
        <w:rPr>
          <w:rFonts w:ascii="Calibri" w:hAnsi="Calibri" w:asciiTheme="minorHAnsi" w:hAnsiTheme="minorHAnsi" w:cs="Arial" w:cstheme="minorHAnsi"/>
          <w:b/>
          <w:bCs/>
          <w:sz w:val="22"/>
          <w:szCs w:val="22"/>
        </w:rPr>
        <w:t xml:space="preserve">I</w:t>
      </w:r>
      <w:r w:rsidRPr="003504BB" w:rsidR="004A5D3E">
        <w:rPr>
          <w:rFonts w:ascii="Calibri" w:hAnsi="Calibri" w:asciiTheme="minorHAnsi" w:hAnsiTheme="minorHAnsi" w:cs="Arial" w:cstheme="minorHAnsi"/>
          <w:b/>
          <w:bCs/>
          <w:sz w:val="22"/>
          <w:szCs w:val="22"/>
        </w:rPr>
        <w:t xml:space="preserve">I</w:t>
      </w:r>
      <w:r w:rsidRPr="003504BB" w:rsidR="00D44CAF">
        <w:rPr>
          <w:rFonts w:ascii="Calibri" w:hAnsi="Calibri" w:asciiTheme="minorHAnsi" w:hAnsiTheme="minorHAnsi" w:cs="Arial" w:cstheme="minorHAnsi"/>
          <w:b/>
          <w:bCs/>
          <w:sz w:val="22"/>
          <w:szCs w:val="22"/>
        </w:rPr>
        <w:t xml:space="preserve">.</w:t>
      </w:r>
      <w:r w:rsidRPr="003504BB" w:rsidR="00D44CAF">
        <w:rPr>
          <w:rFonts w:ascii="Calibri" w:hAnsi="Calibri" w:asciiTheme="minorHAnsi" w:hAnsiTheme="minorHAnsi" w:cs="Arial" w:cstheme="minorHAnsi"/>
          <w:b/>
          <w:bCs/>
          <w:sz w:val="22"/>
          <w:szCs w:val="22"/>
        </w:rPr>
        <w:tab/>
      </w:r>
      <w:r w:rsidRPr="003504BB" w:rsidR="00D44CAF">
        <w:rPr>
          <w:rFonts w:ascii="Calibri" w:hAnsi="Calibri" w:asciiTheme="minorHAnsi" w:hAnsiTheme="minorHAnsi" w:cs="Arial" w:cstheme="minorHAnsi"/>
          <w:b/>
          <w:bCs/>
          <w:sz w:val="22"/>
          <w:szCs w:val="22"/>
          <w:u w:val="single"/>
        </w:rPr>
        <w:t xml:space="preserve">BUSINESS AFFILIATIONS </w:t>
      </w:r>
      <w:r w:rsidRPr="003504BB" w:rsidR="00D44CAF">
        <w:rPr>
          <w:rFonts w:ascii="Calibri" w:hAnsi="Calibri" w:asciiTheme="minorHAnsi" w:hAnsiTheme="minorHAnsi" w:cs="Arial" w:cstheme="minorHAnsi"/>
          <w:b/>
          <w:sz w:val="22"/>
          <w:szCs w:val="22"/>
          <w:u w:val="single"/>
        </w:rPr>
        <w:t xml:space="preserve">AND EMPLOYMENT HISTORY</w:t>
      </w:r>
      <w:r>
        <w:rPr>
          <w:rStyle w:val="FootnoteReference"/>
          <w:rFonts w:ascii="Calibri" w:eastAsia="Batang" w:hAnsi="Calibri" w:asciiTheme="minorHAnsi" w:hAnsiTheme="minorHAnsi" w:cs="Arial" w:cstheme="minorHAnsi"/>
          <w:bCs/>
          <w:sz w:val="22"/>
          <w:szCs w:val="22"/>
        </w:rPr>
        <w:footnoteReference w:id="5"/>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According to self-reported biographical information, Pathare is a khg at ;olikjh  in ;ikjh, since December 31, 2020.</w:t>
      </w:r>
    </w:p>
    <w:p>
      <w:pPr>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pPr>
        <w:pStyle w:val="Heading5"/>
        <w:numPr>
          <w:ilvl w:val="0"/>
          <w:numId w:val="0"/>
        </w:numPr>
        <w:ind w:left="720"/>
        <w:jc w:val="both"/>
        <w:rPr>
          <w:rFonts w:ascii="Calibri" w:hAnsi="Calibri" w:asciiTheme="minorHAnsi" w:hAnsiTheme="minorHAnsi" w:cs="Arial" w:cstheme="minorHAnsi"/>
          <w:b/>
          <w:bCs/>
          <w:sz w:val="22"/>
          <w:szCs w:val="22"/>
          <w:u w:val="none"/>
          <w:lang w:val="en-US"/>
        </w:rPr>
      </w:pPr>
    </w:p>
    <w:p>
      <w:pPr>
        <w:pStyle w:val="Heading5"/>
        <w:numPr>
          <w:ilvl w:val="0"/>
          <w:numId w:val="0"/>
        </w:numPr>
        <w:jc w:val="both"/>
        <w:rPr>
          <w:rFonts w:ascii="Calibri" w:hAnsi="Calibri" w:asciiTheme="minorHAnsi" w:hAnsiTheme="minorHAnsi" w:cs="Arial" w:cstheme="minorHAnsi"/>
          <w:b/>
          <w:sz w:val="22"/>
          <w:szCs w:val="22"/>
        </w:rPr>
      </w:pPr>
      <w:r w:rsidRPr="006E266F">
        <w:rPr>
          <w:rFonts w:ascii="Calibri" w:hAnsi="Calibri" w:asciiTheme="minorHAnsi" w:hAnsiTheme="minorHAnsi" w:cs="Arial" w:cstheme="minorHAnsi"/>
          <w:b/>
          <w:bCs/>
          <w:sz w:val="22"/>
          <w:szCs w:val="22"/>
          <w:u w:val="none"/>
          <w:lang w:val="en-US"/>
        </w:rPr>
        <w:t xml:space="preserve">I</w:t>
      </w:r>
      <w:r w:rsidRPr="006E266F" w:rsidR="006E7AB8">
        <w:rPr>
          <w:rFonts w:ascii="Calibri" w:hAnsi="Calibri" w:asciiTheme="minorHAnsi" w:hAnsiTheme="minorHAnsi" w:cs="Arial" w:cstheme="minorHAnsi"/>
          <w:b/>
          <w:bCs/>
          <w:sz w:val="22"/>
          <w:szCs w:val="22"/>
          <w:u w:val="none"/>
          <w:lang w:val="en-US"/>
        </w:rPr>
        <w:t xml:space="preserve">II</w:t>
      </w:r>
      <w:r w:rsidRPr="006E266F" w:rsidR="00D44CAF">
        <w:rPr>
          <w:rFonts w:ascii="Calibri" w:hAnsi="Calibri" w:asciiTheme="minorHAnsi" w:hAnsiTheme="minorHAnsi" w:cs="Arial" w:cstheme="minorHAnsi"/>
          <w:b/>
          <w:bCs/>
          <w:sz w:val="22"/>
          <w:szCs w:val="22"/>
          <w:u w:val="none"/>
        </w:rPr>
        <w:t xml:space="preserve">.</w:t>
      </w:r>
      <w:r w:rsidRPr="006E266F" w:rsidR="00D44CAF">
        <w:rPr>
          <w:rFonts w:ascii="Calibri" w:hAnsi="Calibri" w:asciiTheme="minorHAnsi" w:hAnsiTheme="minorHAnsi" w:cs="Arial" w:cstheme="minorHAnsi"/>
          <w:b/>
          <w:bCs/>
          <w:sz w:val="22"/>
          <w:szCs w:val="22"/>
          <w:u w:val="none"/>
        </w:rPr>
        <w:tab/>
      </w:r>
      <w:r w:rsidRPr="006E266F" w:rsidR="00D44CAF">
        <w:rPr>
          <w:rFonts w:ascii="Calibri" w:hAnsi="Calibri" w:asciiTheme="minorHAnsi" w:hAnsiTheme="minorHAnsi" w:cs="Arial" w:cstheme="minorHAnsi"/>
          <w:b/>
          <w:bCs/>
          <w:sz w:val="22"/>
          <w:szCs w:val="22"/>
        </w:rPr>
        <w:t xml:space="preserve">EDUCATION</w:t>
      </w:r>
      <w:r w:rsidRPr="006E266F" w:rsidR="00D44CAF">
        <w:rPr>
          <w:rFonts w:ascii="Calibri" w:hAnsi="Calibri" w:asciiTheme="minorHAnsi" w:hAnsiTheme="minorHAnsi" w:cs="Arial" w:cstheme="minorHAnsi"/>
          <w:b/>
          <w:sz w:val="22"/>
          <w:szCs w:val="22"/>
        </w:rPr>
        <w:t xml:space="preserve">AL CREDENTIALS</w:t>
      </w:r>
    </w:p>
    <w:p>
      <w:pPr>
        <w:rPr/>
      </w:pPr>
      <w:r>
        <w:rPr/>
        <w:t xml:space="preserve">            </w:t>
      </w:r>
    </w:p>
    <w:p>
      <w:pPr>
        <w:ind w:left="720"/>
        <w:rPr>
          <w:rFonts w:ascii="Calibri" w:hAnsi="Calibri" w:asciiTheme="minorHAnsi" w:hAnsiTheme="minorHAnsi" w:cs="Arial" w:cstheme="minorHAnsi"/>
          <w:iCs/>
          <w:sz w:val="22"/>
          <w:szCs w:val="22"/>
          <w:highlight w:val="yellow"/>
        </w:rPr>
      </w:pPr>
      <w:r w:rsidRPr="00570219">
        <w:rPr>
          <w:rFonts w:ascii="Calibri" w:hAnsi="Calibri" w:asciiTheme="minorHAnsi" w:hAnsiTheme="minorHAnsi" w:cs="Arial" w:cstheme="minorHAnsi"/>
          <w:sz w:val="22"/>
          <w:szCs w:val="22"/>
        </w:rPr>
        <w:t xml:space="preserve">As confirmed, Pathare received a iuythfg from lkujgf in ;lkhg on December 31, 2020, having attended the same from December 31, 2020 to December 31, 2020.</w:t>
      </w:r>
    </w:p>
    <w:p>
      <w:pPr>
        <w:ind w:left="720"/>
        <w:rPr>
          <w:rFonts w:ascii="Calibri" w:hAnsi="Calibri" w:asciiTheme="minorHAnsi" w:hAnsiTheme="minorHAnsi" w:cs="Arial" w:cstheme="minorHAnsi"/>
          <w:iCs/>
          <w:sz w:val="22"/>
          <w:szCs w:val="22"/>
          <w:highlight w:val="yellow"/>
        </w:rPr>
      </w:pPr>
      <w:r w:rsidRPr="00570219">
        <w:rPr>
          <w:rFonts w:ascii="Calibri" w:hAnsi="Calibri" w:asciiTheme="minorHAnsi" w:hAnsiTheme="minorHAnsi" w:cs="Arial" w:cstheme="minorHAnsi"/>
          <w:sz w:val="22"/>
          <w:szCs w:val="22"/>
        </w:rPr>
        <w:t xml:space="preserve"> </w:t>
      </w:r>
    </w:p>
    <w:p>
      <w:pPr>
        <w:ind w:left="720"/>
        <w:rPr>
          <w:rFonts w:ascii="Calibri" w:hAnsi="Calibri" w:asciiTheme="minorHAnsi" w:hAnsiTheme="minorHAnsi" w:cs="Arial" w:cstheme="minorHAnsi"/>
          <w:iCs/>
          <w:sz w:val="22"/>
          <w:szCs w:val="22"/>
          <w:highlight w:val="yellow"/>
        </w:rPr>
      </w:pPr>
    </w:p>
    <w:p>
      <w:pPr>
        <w:pStyle w:val="Heading5"/>
        <w:numPr>
          <w:ilvl w:val="0"/>
          <w:numId w:val="29"/>
        </w:numPr>
        <w:ind w:left="720"/>
        <w:jc w:val="both"/>
        <w:rPr>
          <w:rFonts w:ascii="Calibri" w:hAnsi="Calibri" w:asciiTheme="minorHAnsi" w:hAnsiTheme="minorHAnsi" w:cs="Arial" w:cstheme="minorHAnsi"/>
          <w:b/>
          <w:sz w:val="22"/>
          <w:szCs w:val="22"/>
        </w:rPr>
      </w:pPr>
      <w:r>
        <w:rPr>
          <w:rFonts w:ascii="Calibri" w:hAnsi="Calibri" w:asciiTheme="minorHAnsi" w:hAnsiTheme="minorHAnsi" w:cs="Arial" w:cstheme="minorHAnsi"/>
          <w:b/>
          <w:sz w:val="22"/>
          <w:szCs w:val="22"/>
          <w:lang w:val="en-IN"/>
        </w:rPr>
        <w:t xml:space="preserve">PROFESSIONAL LICENSURE</w:t>
      </w:r>
    </w:p>
    <w:p>
      <w:pPr>
        <w:ind w:left="720"/>
        <w:rPr/>
      </w:pPr>
    </w:p>
    <w:p>
      <w:pPr>
        <w:ind w:left="720"/>
        <w:rPr>
          <w:rFonts w:ascii="Calibri" w:hAnsi="Calibri" w:asciiTheme="minorHAnsi" w:hAnsiTheme="minorHAnsi" w:cs="Arial" w:cstheme="minorHAnsi"/>
          <w:sz w:val="22"/>
          <w:szCs w:val="22"/>
          <w:highlight w:val="yellow"/>
        </w:rPr>
      </w:pPr>
      <w:r w:rsidRPr="003048FE">
        <w:rPr>
          <w:rFonts w:ascii="Calibri" w:hAnsi="Calibri" w:asciiTheme="minorHAnsi" w:hAnsiTheme="minorHAnsi" w:cs="Arial" w:cstheme="minorHAnsi"/>
          <w:sz w:val="22"/>
          <w:szCs w:val="22"/>
        </w:rPr>
        <w:t xml:space="preserve">PLLICENSEDESCRIPTION</w:t>
      </w:r>
      <w:r w:rsidR="00F774F5">
        <w:rPr>
          <w:rFonts w:ascii="Calibri" w:hAnsi="Calibri" w:asciiTheme="minorHAnsi" w:hAnsiTheme="minorHAnsi" w:cs="Arial" w:cstheme="minorHAnsi"/>
          <w:sz w:val="22"/>
          <w:szCs w:val="22"/>
        </w:rPr>
        <w:tab/>
      </w:r>
      <w:r w:rsidR="009D7BDE">
        <w:rPr>
          <w:rFonts w:ascii="Calibri" w:hAnsi="Calibri" w:asciiTheme="minorHAnsi" w:hAnsiTheme="minorHAnsi" w:cs="Arial" w:cstheme="minorHAnsi"/>
          <w:sz w:val="22"/>
          <w:szCs w:val="22"/>
        </w:rPr>
        <w:t xml:space="preserve">  </w:t>
      </w:r>
      <w:r w:rsidR="00F774F5">
        <w:rPr>
          <w:rFonts w:ascii="Calibri" w:hAnsi="Calibri" w:asciiTheme="minorHAnsi" w:hAnsiTheme="minorHAnsi" w:cs="Arial" w:cstheme="minorHAnsi"/>
          <w:sz w:val="22"/>
          <w:szCs w:val="22"/>
        </w:rPr>
        <w:tab/>
      </w:r>
    </w:p>
    <w:p>
      <w:pPr>
        <w:tabs>
          <w:tab w:val="left" w:pos="-1080"/>
          <w:tab w:val="left" w:pos="-720"/>
          <w:tab w:val="left" w:pos="90"/>
          <w:tab w:val="left" w:pos="270"/>
        </w:tabs>
        <w:ind w:left="720"/>
        <w:jc w:val="both"/>
        <w:rPr>
          <w:rFonts w:ascii="Calibri" w:hAnsi="Calibri" w:asciiTheme="minorHAnsi" w:hAnsiTheme="minorHAnsi" w:cs="Arial" w:cstheme="minorHAnsi"/>
          <w:i/>
          <w:iCs/>
          <w:sz w:val="22"/>
          <w:szCs w:val="22"/>
          <w:u w:val="single"/>
        </w:rPr>
      </w:pPr>
      <w:r w:rsidRPr="00540F2C">
        <w:rPr>
          <w:rFonts w:ascii="Calibri" w:hAnsi="Calibri" w:asciiTheme="minorHAnsi" w:hAnsiTheme="minorHAnsi" w:cs="Arial" w:cstheme="minorHAnsi"/>
          <w:i/>
          <w:iCs/>
          <w:sz w:val="22"/>
          <w:szCs w:val="22"/>
          <w:u w:val="single"/>
        </w:rPr>
        <w:t xml:space="preserve">US_SECHEADER</w:t>
      </w:r>
      <w:r w:rsidRPr="00A020B0" w:rsidR="00A020B0">
        <w:rPr>
          <w:rFonts w:ascii="Calibri" w:hAnsi="Calibri" w:asciiTheme="minorHAnsi" w:hAnsiTheme="minorHAnsi" w:cs="Arial" w:cstheme="minorHAnsi"/>
          <w:sz w:val="22"/>
          <w:szCs w:val="22"/>
        </w:rPr>
        <w:t xml:space="preserve"> </w:t>
      </w:r>
      <w:r w:rsidR="004133C6">
        <w:rPr>
          <w:rFonts w:ascii="Calibri" w:hAnsi="Calibri" w:asciiTheme="minorHAnsi" w:hAnsiTheme="minorHAnsi" w:cs="Arial" w:cstheme="minorHAnsi"/>
          <w:sz w:val="22"/>
          <w:szCs w:val="22"/>
        </w:rPr>
        <w:t xml:space="preserve">REGISTEREDWITHUS_SECDESCRIPTION</w:t>
      </w:r>
    </w:p>
    <w:p>
      <w:pPr>
        <w:tabs>
          <w:tab w:val="left" w:pos="-1080"/>
          <w:tab w:val="left" w:pos="-720"/>
          <w:tab w:val="left" w:pos="90"/>
          <w:tab w:val="left" w:pos="270"/>
        </w:tabs>
        <w:ind w:left="720"/>
        <w:jc w:val="both"/>
        <w:rPr>
          <w:rFonts w:ascii="Consolas" w:eastAsia="Calibri" w:hAnsi="Consolas" w:cs="Consolas"/>
          <w:i/>
          <w:color w:val="000000" w:themeColor="text1"/>
          <w:sz w:val="19"/>
          <w:szCs w:val="19"/>
          <w:u w:val="single"/>
        </w:rPr>
      </w:pPr>
      <w:r w:rsidRPr="00540F2C">
        <w:rPr>
          <w:rFonts w:ascii="Calibri" w:hAnsi="Calibri" w:asciiTheme="minorHAnsi" w:hAnsiTheme="minorHAnsi" w:cs="Arial" w:cstheme="minorHAnsi"/>
          <w:i/>
          <w:sz w:val="22"/>
          <w:szCs w:val="22"/>
          <w:u w:val="single"/>
        </w:rPr>
        <w:t xml:space="preserve">UK_FCAHEADER</w:t>
      </w:r>
      <w:r w:rsidRPr="00A020B0" w:rsidR="00A020B0">
        <w:rPr>
          <w:rFonts w:ascii="Calibri" w:hAnsi="Calibri" w:asciiTheme="minorHAnsi" w:hAnsiTheme="minorHAnsi" w:cs="Arial" w:cstheme="minorHAnsi"/>
          <w:iCs/>
          <w:sz w:val="22"/>
          <w:szCs w:val="22"/>
        </w:rPr>
        <w:t xml:space="preserve"> </w:t>
      </w:r>
      <w:r w:rsidR="0093095B">
        <w:rPr>
          <w:rFonts w:ascii="Calibri" w:hAnsi="Calibri" w:asciiTheme="minorHAnsi" w:hAnsiTheme="minorHAnsi" w:cs="Arial" w:cstheme="minorHAnsi"/>
          <w:sz w:val="22"/>
          <w:szCs w:val="22"/>
        </w:rPr>
        <w:t xml:space="preserve">REGISTEREDWITHUK_FCADESCRIPTION</w:t>
      </w:r>
    </w:p>
    <w:p>
      <w:pPr>
        <w:tabs>
          <w:tab w:val="left" w:pos="-1080"/>
          <w:tab w:val="left" w:pos="-720"/>
          <w:tab w:val="left" w:pos="90"/>
          <w:tab w:val="left" w:pos="270"/>
        </w:tabs>
        <w:ind w:left="720"/>
        <w:jc w:val="both"/>
        <w:rPr>
          <w:rFonts w:ascii="Calibri" w:hAnsi="Calibri" w:asciiTheme="minorHAnsi" w:hAnsiTheme="minorHAnsi" w:cs="Arial" w:cstheme="minorHAnsi"/>
          <w:sz w:val="22"/>
          <w:szCs w:val="22"/>
        </w:rPr>
      </w:pPr>
      <w:r w:rsidRPr="00540F2C">
        <w:rPr>
          <w:rFonts w:ascii="Calibri" w:hAnsi="Calibri" w:asciiTheme="minorHAnsi" w:hAnsiTheme="minorHAnsi" w:cs="Arial" w:cstheme="minorHAnsi"/>
          <w:i/>
          <w:sz w:val="22"/>
          <w:szCs w:val="22"/>
          <w:u w:val="single"/>
        </w:rPr>
        <w:t xml:space="preserve">FINRAHEADER</w:t>
      </w:r>
      <w:r w:rsidR="003A2914">
        <w:rPr>
          <w:rFonts w:ascii="Calibri" w:hAnsi="Calibri" w:asciiTheme="minorHAnsi" w:hAnsiTheme="minorHAnsi" w:cs="Arial" w:cstheme="minorHAnsi"/>
          <w:i/>
          <w:color w:val="000000" w:themeColor="text1"/>
          <w:sz w:val="22"/>
          <w:szCs w:val="22"/>
          <w:u w:val="single"/>
        </w:rPr>
        <w:t xml:space="preserve"> </w:t>
      </w:r>
      <w:r w:rsidRPr="004A3BE3" w:rsidR="003A2914">
        <w:rPr>
          <w:rFonts w:ascii="Calibri" w:hAnsi="Calibri" w:asciiTheme="minorHAnsi" w:hAnsiTheme="minorHAnsi" w:cs="Arial" w:cstheme="minorHAnsi"/>
          <w:sz w:val="22"/>
          <w:szCs w:val="22"/>
        </w:rPr>
        <w:t xml:space="preserve">REGISTEREDWITHFINRADESCRIPTION</w:t>
      </w:r>
      <w:r>
        <w:rPr>
          <w:rFonts w:ascii="Calibri" w:hAnsi="Calibri" w:asciiTheme="minorHAnsi" w:hAnsiTheme="minorHAnsi" w:cs="Arial" w:cstheme="minorHAnsi"/>
          <w:sz w:val="22"/>
          <w:szCs w:val="22"/>
        </w:rPr>
        <w:t xml:space="preserve">        </w:t>
      </w:r>
    </w:p>
    <w:p>
      <w:pPr>
        <w:tabs>
          <w:tab w:val="left" w:pos="-1080"/>
          <w:tab w:val="left" w:pos="-720"/>
          <w:tab w:val="left" w:pos="90"/>
          <w:tab w:val="left" w:pos="270"/>
        </w:tabs>
        <w:ind w:left="720"/>
        <w:jc w:val="both"/>
        <w:rPr>
          <w:rFonts w:ascii="Consolas" w:eastAsia="Calibri" w:hAnsi="Consolas" w:cs="Consolas"/>
          <w:color w:val="000000" w:themeColor="text1"/>
          <w:sz w:val="19"/>
          <w:szCs w:val="19"/>
        </w:rPr>
      </w:pPr>
      <w:r w:rsidRPr="00540F2C">
        <w:rPr>
          <w:rFonts w:ascii="Calibri" w:hAnsi="Calibri" w:asciiTheme="minorHAnsi" w:hAnsiTheme="minorHAnsi" w:cs="Arial" w:cstheme="minorHAnsi"/>
          <w:i/>
          <w:sz w:val="22"/>
          <w:szCs w:val="22"/>
          <w:u w:val="single"/>
        </w:rPr>
        <w:t xml:space="preserve">US_NFAHEADER</w:t>
      </w:r>
      <w:r w:rsidR="003A2914">
        <w:rPr>
          <w:rFonts w:ascii="Calibri" w:hAnsi="Calibri" w:asciiTheme="minorHAnsi" w:hAnsiTheme="minorHAnsi" w:cs="Arial" w:cstheme="minorHAnsi"/>
          <w:sz w:val="22"/>
          <w:szCs w:val="22"/>
        </w:rPr>
        <w:t xml:space="preserve"> </w:t>
      </w:r>
      <w:r w:rsidRPr="004A3BE3" w:rsidR="003A2914">
        <w:rPr>
          <w:rFonts w:ascii="Calibri" w:hAnsi="Calibri" w:asciiTheme="minorHAnsi" w:hAnsiTheme="minorHAnsi" w:cs="Arial" w:cstheme="minorHAnsi"/>
          <w:sz w:val="22"/>
          <w:szCs w:val="22"/>
        </w:rPr>
        <w:t xml:space="preserve">REGISTEREDWITHUS</w:t>
      </w:r>
      <w:r w:rsidRPr="004A3BE3" w:rsidR="003A2914">
        <w:rPr>
          <w:rFonts w:ascii="Consolas" w:eastAsia="Calibri" w:hAnsi="Consolas" w:cs="Consolas"/>
          <w:color w:val="000000" w:themeColor="text1"/>
          <w:sz w:val="19"/>
          <w:szCs w:val="19"/>
        </w:rPr>
        <w:t xml:space="preserve">_</w:t>
      </w:r>
      <w:r w:rsidRPr="004A3BE3" w:rsidR="003A2914">
        <w:rPr>
          <w:rFonts w:ascii="Calibri" w:hAnsi="Calibri" w:asciiTheme="minorHAnsi" w:hAnsiTheme="minorHAnsi" w:cs="Arial" w:cstheme="minorHAnsi"/>
          <w:sz w:val="22"/>
          <w:szCs w:val="22"/>
        </w:rPr>
        <w:t xml:space="preserve">NFADESCRIPTION</w:t>
      </w:r>
    </w:p>
    <w:p>
      <w:pPr>
        <w:tabs>
          <w:tab w:val="left" w:pos="-1080"/>
          <w:tab w:val="left" w:pos="-720"/>
          <w:tab w:val="left" w:pos="90"/>
          <w:tab w:val="left" w:pos="270"/>
        </w:tabs>
        <w:ind w:left="720"/>
        <w:jc w:val="both"/>
        <w:rPr>
          <w:rFonts w:ascii="Calibri" w:hAnsi="Calibri" w:asciiTheme="minorHAnsi" w:hAnsiTheme="minorHAnsi" w:cs="Arial" w:cstheme="minorHAnsi"/>
          <w:i/>
          <w:sz w:val="22"/>
          <w:szCs w:val="22"/>
          <w:u w:val="single"/>
        </w:rPr>
      </w:pPr>
      <w:r w:rsidRPr="00540F2C">
        <w:rPr>
          <w:rFonts w:ascii="Calibri" w:hAnsi="Calibri" w:asciiTheme="minorHAnsi" w:hAnsiTheme="minorHAnsi" w:cs="Arial" w:cstheme="minorHAnsi"/>
          <w:i/>
          <w:sz w:val="22"/>
          <w:szCs w:val="22"/>
          <w:u w:val="single"/>
        </w:rPr>
        <w:t xml:space="preserve">OTHERLICENSEHEADER</w:t>
      </w:r>
      <w:r w:rsidR="003A2914">
        <w:rPr>
          <w:rFonts w:ascii="Calibri" w:hAnsi="Calibri" w:asciiTheme="minorHAnsi" w:hAnsiTheme="minorHAnsi" w:cs="Arial" w:cstheme="minorHAnsi"/>
          <w:i/>
          <w:sz w:val="22"/>
          <w:szCs w:val="22"/>
          <w:u w:val="single"/>
        </w:rPr>
        <w:t xml:space="preserve"> </w:t>
      </w:r>
      <w:r w:rsidR="003A2914">
        <w:rPr>
          <w:rFonts w:ascii="Calibri" w:hAnsi="Calibri" w:asciiTheme="minorHAnsi" w:hAnsiTheme="minorHAnsi" w:cs="Arial" w:cstheme="minorHAnsi"/>
          <w:sz w:val="22"/>
          <w:szCs w:val="22"/>
        </w:rPr>
        <w:t xml:space="preserve">OTHERLICENSEDESCRIPTION</w:t>
      </w:r>
    </w:p>
    <w:p>
      <w:pPr>
        <w:pStyle w:val="Heading6"/>
        <w:numPr>
          <w:ilvl w:val="0"/>
          <w:numId w:val="29"/>
        </w:num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u w:val="single"/>
          <w:lang w:val="en-IN"/>
        </w:rPr>
        <w:t xml:space="preserve">REGULATORY, COMPLIANCE AND OTHER SEARCHES</w:t>
      </w:r>
    </w:p>
    <w:p>
      <w:pPr>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sidRPr="008F058F">
        <w:rPr>
          <w:rFonts w:ascii="Calibri" w:hAnsi="Calibri" w:asciiTheme="minorHAnsi" w:hAnsiTheme="minorHAnsi" w:cs="Arial" w:cstheme="minorHAnsi"/>
          <w:i/>
          <w:sz w:val="22"/>
          <w:szCs w:val="22"/>
          <w:u w:val="single"/>
        </w:rPr>
        <w:t xml:space="preserve">Other Financial and Securities Regulators</w:t>
      </w:r>
      <w:r w:rsidR="00333864">
        <w:rPr>
          <w:rFonts w:ascii="Calibri" w:hAnsi="Calibri" w:asciiTheme="minorHAnsi" w:hAnsiTheme="minorHAnsi" w:cs="Arial" w:cstheme="minorHAnsi"/>
          <w:i/>
          <w:sz w:val="22"/>
          <w:szCs w:val="22"/>
          <w:u w:val="single"/>
        </w:rPr>
        <w:t xml:space="preserve"> </w:t>
      </w:r>
      <w:r w:rsidR="00333864">
        <w:rPr>
          <w:rFonts w:ascii="Calibri" w:hAnsi="Calibri" w:asciiTheme="minorHAnsi" w:hAnsiTheme="minorHAnsi" w:cs="Arial" w:cstheme="minorHAnsi"/>
          <w:sz w:val="22"/>
          <w:szCs w:val="22"/>
        </w:rPr>
        <w:t xml:space="preserve">COUNTRYSPECIFICREGHITDISCRIPTION</w:t>
      </w:r>
    </w:p>
    <w:p>
      <w:pPr>
        <w:ind w:left="720"/>
        <w:jc w:val="both"/>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OTHERREGULATORYREDFLAGSDESCRIPTION</w:t>
      </w:r>
    </w:p>
    <w:p>
      <w:pPr>
        <w:ind w:left="720"/>
        <w:jc w:val="both"/>
        <w:rPr>
          <w:rFonts w:ascii="Calibri" w:hAnsi="Calibri" w:asciiTheme="minorHAnsi" w:hAnsiTheme="minorHAnsi" w:cs="Arial" w:cstheme="minorHAnsi"/>
          <w:sz w:val="22"/>
          <w:szCs w:val="22"/>
        </w:rPr>
      </w:pPr>
    </w:p>
    <w:p>
      <w:pPr>
        <w:pStyle w:val="Heading6"/>
        <w:numPr>
          <w:ilvl w:val="0"/>
          <w:numId w:val="29"/>
        </w:numPr>
        <w:tabs>
          <w:tab w:val="left" w:pos="720"/>
        </w:tabs>
        <w:ind w:hanging="1440"/>
        <w:jc w:val="both"/>
        <w:rPr>
          <w:rFonts w:ascii="Calibri" w:hAnsi="Calibri" w:asciiTheme="minorHAnsi" w:hAnsiTheme="minorHAnsi" w:cs="Arial" w:cstheme="minorHAnsi"/>
          <w:sz w:val="22"/>
          <w:szCs w:val="22"/>
        </w:rPr>
      </w:pPr>
      <w:r w:rsidRPr="008F058F">
        <w:rPr>
          <w:rFonts w:ascii="Calibri" w:hAnsi="Calibri" w:asciiTheme="minorHAnsi" w:hAnsiTheme="minorHAnsi" w:cs="Arial" w:cstheme="minorHAnsi"/>
          <w:sz w:val="22"/>
          <w:szCs w:val="22"/>
          <w:u w:val="single"/>
        </w:rPr>
        <w:t xml:space="preserve">COURT </w:t>
      </w:r>
      <w:r w:rsidRPr="008F058F">
        <w:rPr>
          <w:rFonts w:ascii="Calibri" w:hAnsi="Calibri" w:asciiTheme="minorHAnsi" w:hAnsiTheme="minorHAnsi" w:cs="Arial" w:cstheme="minorHAnsi"/>
          <w:bCs w:val="0"/>
          <w:sz w:val="22"/>
          <w:szCs w:val="22"/>
          <w:u w:val="single"/>
        </w:rPr>
        <w:t xml:space="preserve">AND OTHER PUBLIC RECORDS SEARCHES</w:t>
      </w:r>
      <w:r>
        <w:rPr>
          <w:rStyle w:val="FootnoteReference"/>
          <w:rFonts w:ascii="Calibri" w:hAnsi="Calibri" w:asciiTheme="minorHAnsi" w:hAnsiTheme="minorHAnsi" w:cs="Arial" w:cstheme="minorHAnsi"/>
          <w:b w:val="0"/>
          <w:sz w:val="22"/>
          <w:szCs w:val="22"/>
        </w:rPr>
        <w:footnoteReference w:id="6"/>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bCs/>
          <w:i/>
          <w:sz w:val="22"/>
          <w:szCs w:val="22"/>
          <w:u w:val="single"/>
        </w:rPr>
      </w:pPr>
      <w:r>
        <w:rPr>
          <w:rFonts w:ascii="Calibri" w:hAnsi="Calibri" w:asciiTheme="minorHAnsi" w:hAnsiTheme="minorHAnsi" w:cs="Arial" w:cstheme="minorHAnsi"/>
          <w:bCs/>
          <w:i/>
          <w:sz w:val="22"/>
          <w:szCs w:val="22"/>
          <w:u w:val="single"/>
        </w:rPr>
        <w:t xml:space="preserve">Australia</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sidRPr="003F2F8A">
        <w:rPr>
          <w:rFonts w:ascii="Calibri" w:hAnsi="Calibri" w:asciiTheme="minorHAnsi" w:hAnsiTheme="minorHAnsi" w:cs="Arial" w:cstheme="minorHAnsi"/>
          <w:sz w:val="22"/>
          <w:szCs w:val="22"/>
        </w:rPr>
        <w:t xml:space="preserve">COUNTRYLE</w:t>
      </w:r>
      <w:r w:rsidR="00DF033E">
        <w:rPr>
          <w:rFonts w:ascii="Calibri" w:hAnsi="Calibri" w:asciiTheme="minorHAnsi" w:hAnsiTheme="minorHAnsi" w:cs="Arial" w:cstheme="minorHAnsi"/>
          <w:sz w:val="22"/>
          <w:szCs w:val="22"/>
        </w:rPr>
        <w:t xml:space="preserve">GDESC/</w:t>
      </w:r>
      <w:r w:rsidR="005C7A4D">
        <w:rPr>
          <w:rFonts w:ascii="Calibri" w:hAnsi="Calibri" w:asciiTheme="minorHAnsi" w:hAnsiTheme="minorHAnsi" w:cs="Arial" w:cstheme="minorHAnsi"/>
          <w:sz w:val="22"/>
          <w:szCs w:val="22"/>
        </w:rPr>
        <w:t xml:space="preserve"> </w:t>
      </w:r>
      <w:r w:rsidRPr="003F2F8A" w:rsidR="00F65BEE">
        <w:rPr>
          <w:rFonts w:ascii="Calibri" w:hAnsi="Calibri" w:asciiTheme="minorHAnsi" w:hAnsiTheme="minorHAnsi" w:cs="Arial" w:cstheme="minorHAnsi"/>
          <w:sz w:val="22"/>
          <w:szCs w:val="22"/>
        </w:rPr>
        <w:t xml:space="preserve">INSOLVENCYDE</w:t>
      </w:r>
      <w:r w:rsidR="00DF033E">
        <w:rPr>
          <w:rFonts w:ascii="Calibri" w:hAnsi="Calibri" w:asciiTheme="minorHAnsi" w:hAnsiTheme="minorHAnsi" w:cs="Arial" w:cstheme="minorHAnsi"/>
          <w:sz w:val="22"/>
          <w:szCs w:val="22"/>
        </w:rPr>
        <w:t xml:space="preserve">S</w:t>
      </w:r>
      <w:r w:rsidR="00C90F8A">
        <w:rPr>
          <w:rFonts w:ascii="Calibri" w:hAnsi="Calibri" w:asciiTheme="minorHAnsi" w:hAnsiTheme="minorHAnsi" w:cs="Arial" w:cstheme="minorHAnsi"/>
          <w:sz w:val="22"/>
          <w:szCs w:val="22"/>
        </w:rPr>
        <w:t xml:space="preserve">/</w:t>
      </w:r>
      <w:r w:rsidR="005C7A4D">
        <w:rPr>
          <w:rFonts w:ascii="Calibri" w:hAnsi="Calibri" w:asciiTheme="minorHAnsi" w:hAnsiTheme="minorHAnsi" w:cs="Arial" w:cstheme="minorHAnsi"/>
          <w:sz w:val="22"/>
          <w:szCs w:val="22"/>
        </w:rPr>
        <w:t xml:space="preserve"> </w:t>
      </w:r>
      <w:r w:rsidRPr="003F2F8A" w:rsidR="00F65BEE">
        <w:rPr>
          <w:rFonts w:ascii="Calibri" w:hAnsi="Calibri" w:asciiTheme="minorHAnsi" w:hAnsiTheme="minorHAnsi" w:cs="Arial" w:cstheme="minorHAnsi"/>
          <w:sz w:val="22"/>
          <w:szCs w:val="22"/>
        </w:rPr>
        <w:t xml:space="preserve">CIVILRECORD</w:t>
      </w:r>
      <w:r w:rsidR="00DF033E">
        <w:rPr>
          <w:rFonts w:ascii="Calibri" w:hAnsi="Calibri" w:asciiTheme="minorHAnsi" w:hAnsiTheme="minorHAnsi" w:cs="Arial" w:cstheme="minorHAnsi"/>
          <w:sz w:val="22"/>
          <w:szCs w:val="22"/>
        </w:rPr>
        <w:t xml:space="preserve">DESC</w:t>
      </w:r>
      <w:r w:rsidR="00C90F8A">
        <w:rPr>
          <w:rFonts w:ascii="Calibri" w:hAnsi="Calibri" w:asciiTheme="minorHAnsi" w:hAnsiTheme="minorHAnsi" w:cs="Arial" w:cstheme="minorHAnsi"/>
          <w:sz w:val="22"/>
          <w:szCs w:val="22"/>
        </w:rPr>
        <w:t xml:space="preserve">/</w:t>
      </w:r>
      <w:r w:rsidR="005E4D8C">
        <w:rPr>
          <w:rFonts w:ascii="Calibri" w:hAnsi="Calibri" w:asciiTheme="minorHAnsi" w:hAnsiTheme="minorHAnsi" w:cs="Arial" w:cstheme="minorHAnsi"/>
          <w:sz w:val="22"/>
          <w:szCs w:val="22"/>
        </w:rPr>
        <w:t xml:space="preserve"> </w:t>
      </w:r>
      <w:r w:rsidRPr="003F2F8A" w:rsidR="00F65BEE">
        <w:rPr>
          <w:rFonts w:ascii="Calibri" w:hAnsi="Calibri" w:asciiTheme="minorHAnsi" w:hAnsiTheme="minorHAnsi" w:cs="Arial" w:cstheme="minorHAnsi"/>
          <w:sz w:val="22"/>
          <w:szCs w:val="22"/>
        </w:rPr>
        <w:t xml:space="preserve">REGISTRYTRUSTDES</w:t>
      </w:r>
      <w:r w:rsidR="00C90F8A">
        <w:rPr>
          <w:rFonts w:ascii="Calibri" w:hAnsi="Calibri" w:asciiTheme="minorHAnsi" w:hAnsiTheme="minorHAnsi" w:cs="Arial" w:cstheme="minorHAnsi"/>
          <w:sz w:val="22"/>
          <w:szCs w:val="22"/>
        </w:rPr>
        <w:t xml:space="preserve">/</w:t>
      </w:r>
      <w:r w:rsidR="005E4D8C">
        <w:rPr>
          <w:rFonts w:ascii="Calibri" w:hAnsi="Calibri" w:asciiTheme="minorHAnsi" w:hAnsiTheme="minorHAnsi" w:cs="Arial" w:cstheme="minorHAnsi"/>
          <w:sz w:val="22"/>
          <w:szCs w:val="22"/>
        </w:rPr>
        <w:t xml:space="preserve"> </w:t>
      </w:r>
      <w:r w:rsidRPr="003F2F8A" w:rsidR="00F65BEE">
        <w:rPr>
          <w:rFonts w:ascii="Calibri" w:hAnsi="Calibri" w:asciiTheme="minorHAnsi" w:hAnsiTheme="minorHAnsi" w:cs="Arial" w:cstheme="minorHAnsi"/>
          <w:sz w:val="22"/>
          <w:szCs w:val="22"/>
        </w:rPr>
        <w:t xml:space="preserve">CRIMINALREC</w:t>
      </w:r>
      <w:r w:rsidR="00DF033E">
        <w:rPr>
          <w:rFonts w:ascii="Calibri" w:hAnsi="Calibri" w:asciiTheme="minorHAnsi" w:hAnsiTheme="minorHAnsi" w:cs="Arial" w:cstheme="minorHAnsi"/>
          <w:sz w:val="22"/>
          <w:szCs w:val="22"/>
        </w:rPr>
        <w:t xml:space="preserve">DES</w:t>
      </w:r>
      <w:r w:rsidR="00C90F8A">
        <w:rPr>
          <w:rFonts w:ascii="Calibri" w:hAnsi="Calibri" w:asciiTheme="minorHAnsi" w:hAnsiTheme="minorHAnsi" w:cs="Arial" w:cstheme="minorHAnsi"/>
          <w:bCs/>
          <w:sz w:val="22"/>
          <w:szCs w:val="22"/>
        </w:rPr>
        <w:t xml:space="preserve">/</w:t>
      </w:r>
      <w:r w:rsidR="005C7A4D">
        <w:rPr>
          <w:rFonts w:ascii="Calibri" w:hAnsi="Calibri" w:asciiTheme="minorHAnsi" w:hAnsiTheme="minorHAnsi" w:cs="Arial" w:cstheme="minorHAnsi"/>
          <w:bCs/>
          <w:sz w:val="22"/>
          <w:szCs w:val="22"/>
        </w:rPr>
        <w:t xml:space="preserve"> </w:t>
      </w:r>
      <w:r w:rsidRPr="003F2F8A" w:rsidR="00B141C2">
        <w:rPr>
          <w:rFonts w:ascii="Calibri" w:hAnsi="Calibri" w:asciiTheme="minorHAnsi" w:hAnsiTheme="minorHAnsi" w:cs="Arial" w:cstheme="minorHAnsi"/>
          <w:sz w:val="22"/>
          <w:szCs w:val="22"/>
        </w:rPr>
        <w:t xml:space="preserve">PPRRECORDDESC</w:t>
      </w:r>
      <w:r w:rsidR="00C90F8A">
        <w:rPr>
          <w:rFonts w:ascii="Calibri" w:hAnsi="Calibri" w:asciiTheme="minorHAnsi" w:hAnsiTheme="minorHAnsi" w:cs="Arial" w:cstheme="minorHAnsi"/>
          <w:bCs/>
          <w:sz w:val="22"/>
          <w:szCs w:val="22"/>
        </w:rPr>
        <w:t xml:space="preserve">/</w:t>
      </w:r>
      <w:r w:rsidR="00DF033E">
        <w:rPr>
          <w:rFonts w:ascii="Calibri" w:hAnsi="Calibri" w:asciiTheme="minorHAnsi" w:hAnsiTheme="minorHAnsi" w:cs="Arial" w:cstheme="minorHAnsi"/>
          <w:bCs/>
          <w:sz w:val="22"/>
          <w:szCs w:val="22"/>
        </w:rPr>
        <w:t xml:space="preserve"> </w:t>
      </w:r>
      <w:r w:rsidRPr="003F2F8A" w:rsidR="004920C7">
        <w:rPr>
          <w:rFonts w:ascii="Calibri" w:hAnsi="Calibri" w:asciiTheme="minorHAnsi" w:hAnsiTheme="minorHAnsi" w:cs="Arial" w:cstheme="minorHAnsi"/>
          <w:sz w:val="22"/>
          <w:szCs w:val="22"/>
        </w:rPr>
        <w:t xml:space="preserve">MEDIABASEDLEGALDESCRIPTION</w:t>
      </w:r>
    </w:p>
    <w:p>
      <w:pPr>
        <w:ind w:left="720"/>
        <w:jc w:val="both"/>
        <w:rPr>
          <w:rFonts w:ascii="Calibri" w:hAnsi="Calibri" w:asciiTheme="minorHAnsi" w:hAnsiTheme="minorHAnsi" w:cs="Arial" w:cstheme="minorHAnsi"/>
          <w:bCs/>
          <w:sz w:val="22"/>
          <w:szCs w:val="22"/>
        </w:rPr>
      </w:pPr>
      <w:r w:rsidRPr="008F058F">
        <w:rPr>
          <w:rFonts w:ascii="Calibri" w:hAnsi="Calibri" w:asciiTheme="minorHAnsi" w:hAnsiTheme="minorHAnsi" w:cs="Arial" w:cstheme="minorHAnsi"/>
          <w:i/>
          <w:color w:val="000000"/>
          <w:sz w:val="22"/>
          <w:szCs w:val="22"/>
          <w:u w:val="single"/>
        </w:rPr>
        <w:t xml:space="preserve">Other Legal Records Searches</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690868">
        <w:rPr>
          <w:rFonts w:ascii="Calibri" w:hAnsi="Calibri" w:asciiTheme="minorHAnsi" w:hAnsiTheme="minorHAnsi" w:cs="Arial" w:cstheme="minorHAnsi"/>
          <w:bCs/>
          <w:sz w:val="22"/>
          <w:szCs w:val="22"/>
        </w:rPr>
        <w:t xml:space="preserve">USLEGALRECORDDESCRIPTION</w:t>
      </w:r>
    </w:p>
    <w:p>
      <w:pPr>
        <w:pStyle w:val="ListParagraph"/>
        <w:numPr>
          <w:ilvl w:val="0"/>
          <w:numId w:val="29"/>
        </w:numPr>
        <w:adjustRightInd w:val="0"/>
        <w:ind w:left="720"/>
        <w:contextualSpacing w:val="0"/>
        <w:jc w:val="both"/>
        <w:rPr>
          <w:rFonts w:ascii="Calibri" w:hAnsi="Calibri" w:asciiTheme="minorHAnsi" w:hAnsiTheme="minorHAnsi" w:cs="Arial" w:cstheme="minorHAnsi"/>
          <w:b/>
          <w:sz w:val="22"/>
          <w:szCs w:val="22"/>
          <w:u w:val="single"/>
        </w:rPr>
      </w:pPr>
      <w:bookmarkStart w:id="8" w:name="_Hlk790672"/>
      <w:r w:rsidRPr="00C47B77">
        <w:rPr>
          <w:rFonts w:ascii="Calibri" w:hAnsi="Calibri" w:asciiTheme="minorHAnsi" w:hAnsiTheme="minorHAnsi" w:cs="Arial" w:cstheme="minorHAnsi"/>
          <w:b/>
          <w:sz w:val="22"/>
          <w:szCs w:val="22"/>
          <w:u w:val="single"/>
        </w:rPr>
        <w:t xml:space="preserve">D</w:t>
      </w:r>
      <w:r w:rsidRPr="00C47B77">
        <w:rPr>
          <w:rFonts w:ascii="Calibri" w:hAnsi="Calibri" w:asciiTheme="minorHAnsi" w:hAnsiTheme="minorHAnsi" w:cs="Arial" w:cstheme="minorHAnsi"/>
          <w:b/>
          <w:sz w:val="22"/>
          <w:szCs w:val="22"/>
          <w:u w:val="single"/>
        </w:rPr>
        <w:t xml:space="preserve">RIVER’S LICENSURE AND DRIVING HISTORY</w:t>
      </w:r>
    </w:p>
    <w:p>
      <w:pPr>
        <w:pStyle w:val="ListParagraph"/>
        <w:adjustRightInd w:val="0"/>
        <w:contextualSpacing w:val="0"/>
        <w:jc w:val="both"/>
        <w:rPr>
          <w:rFonts w:ascii="Calibri" w:hAnsi="Calibri" w:asciiTheme="minorHAnsi" w:hAnsiTheme="minorHAnsi" w:cs="Arial" w:cstheme="minorHAnsi"/>
          <w:b/>
          <w:sz w:val="22"/>
          <w:szCs w:val="22"/>
          <w:u w:val="single"/>
        </w:rPr>
      </w:pPr>
      <w:r w:rsidRPr="0047752E">
        <w:rPr>
          <w:rFonts w:ascii="Calibri" w:hAnsi="Calibri" w:asciiTheme="minorHAnsi" w:hAnsiTheme="minorHAnsi" w:cs="Arial" w:cstheme="minorHAnsi"/>
          <w:bCs/>
          <w:sz w:val="22"/>
          <w:szCs w:val="22"/>
        </w:rPr>
        <w:t xml:space="preserve">DRIVINGHISTORYDESCRIPTION</w:t>
      </w:r>
      <w:bookmarkEnd w:id="8"/>
    </w:p>
    <w:p>
      <w:pPr>
        <w:adjustRightInd w:val="0"/>
        <w:ind w:firstLine="720"/>
        <w:jc w:val="both"/>
        <w:rPr>
          <w:rFonts w:ascii="Calibri" w:hAnsi="Calibri" w:asciiTheme="minorHAnsi" w:hAnsiTheme="minorHAnsi" w:cs="Arial" w:cstheme="minorHAnsi"/>
          <w:sz w:val="22"/>
          <w:szCs w:val="22"/>
          <w:highlight w:val="cyan"/>
        </w:rPr>
      </w:pPr>
    </w:p>
    <w:p>
      <w:pPr>
        <w:pStyle w:val="ListParagraph"/>
        <w:numPr>
          <w:ilvl w:val="0"/>
          <w:numId w:val="29"/>
        </w:numPr>
        <w:autoSpaceDE w:val="0"/>
        <w:autoSpaceDN w:val="0"/>
        <w:ind w:left="720"/>
        <w:jc w:val="both"/>
        <w:outlineLvl w:val="0"/>
        <w:rPr>
          <w:rFonts w:ascii="Calibri" w:hAnsi="Calibri" w:asciiTheme="minorHAnsi" w:hAnsiTheme="minorHAnsi" w:cs="Arial" w:cstheme="minorHAnsi"/>
          <w:b/>
          <w:bCs/>
          <w:sz w:val="22"/>
          <w:szCs w:val="22"/>
          <w:u w:val="single"/>
        </w:rPr>
      </w:pPr>
      <w:r w:rsidRPr="008639D2">
        <w:rPr>
          <w:rFonts w:ascii="Calibri" w:hAnsi="Calibri" w:asciiTheme="minorHAnsi" w:hAnsiTheme="minorHAnsi" w:cs="Arial" w:cstheme="minorHAnsi"/>
          <w:b/>
          <w:bCs/>
          <w:sz w:val="22"/>
          <w:szCs w:val="22"/>
          <w:u w:val="single"/>
        </w:rPr>
        <w:t xml:space="preserve">GLOBAL SECURITY </w:t>
      </w:r>
    </w:p>
    <w:p>
      <w:pPr>
        <w:pStyle w:val="ListParagraph"/>
        <w:autoSpaceDE w:val="0"/>
        <w:autoSpaceDN w:val="0"/>
        <w:jc w:val="both"/>
        <w:outlineLvl w:val="0"/>
        <w:rPr>
          <w:rFonts w:ascii="Calibri" w:hAnsi="Calibri" w:asciiTheme="minorHAnsi" w:hAnsiTheme="minorHAnsi" w:cs="Arial" w:cstheme="minorHAnsi"/>
          <w:b/>
          <w:bCs/>
          <w:sz w:val="22"/>
          <w:szCs w:val="22"/>
          <w:u w:val="single"/>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GLOBALSECURITYHITSDESCRIPTION</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ICIJHITSDESCRIPTION</w:t>
      </w:r>
    </w:p>
    <w:p>
      <w:pPr>
        <w:pStyle w:val="Heading3"/>
        <w:numPr>
          <w:ilvl w:val="0"/>
          <w:numId w:val="29"/>
        </w:numPr>
        <w:autoSpaceDE w:val="0"/>
        <w:autoSpaceDN w:val="0"/>
        <w:spacing w:before="0" w:after="0"/>
        <w:ind w:left="720"/>
        <w:jc w:val="both"/>
        <w:rPr>
          <w:rFonts w:ascii="Calibri" w:hAnsi="Calibri" w:asciiTheme="minorHAnsi" w:hAnsiTheme="minorHAnsi" w:cs="Arial" w:cstheme="minorHAnsi"/>
          <w:sz w:val="22"/>
          <w:szCs w:val="22"/>
          <w:u w:val="single"/>
        </w:rPr>
      </w:pPr>
      <w:r w:rsidRPr="00064A1C">
        <w:rPr>
          <w:rFonts w:ascii="Calibri" w:hAnsi="Calibri" w:asciiTheme="minorHAnsi" w:hAnsiTheme="minorHAnsi" w:cs="Arial" w:cstheme="minorHAnsi"/>
          <w:sz w:val="22"/>
          <w:szCs w:val="22"/>
          <w:u w:val="single"/>
        </w:rPr>
        <w:t xml:space="preserve">PERSONAL CREDIT HISTORY </w:t>
      </w:r>
    </w:p>
    <w:p>
      <w:pPr>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 xml:space="preserve">CREDITHISTORYDESCRIPTION</w:t>
      </w:r>
      <w:r w:rsidRPr="0047752E" w:rsidR="0047752E">
        <w:rPr>
          <w:rFonts w:ascii="Calibri" w:hAnsi="Calibri" w:asciiTheme="minorHAnsi" w:hAnsiTheme="minorHAnsi" w:cs="Arial" w:cstheme="minorHAnsi"/>
          <w:bCs/>
          <w:sz w:val="22"/>
          <w:szCs w:val="22"/>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8"/>
        <w:numPr>
          <w:ilvl w:val="0"/>
          <w:numId w:val="29"/>
        </w:numPr>
        <w:ind w:left="720"/>
        <w:jc w:val="both"/>
        <w:rPr>
          <w:rFonts w:ascii="Calibri" w:hAnsi="Calibri" w:asciiTheme="minorHAnsi" w:hAnsiTheme="minorHAnsi" w:cs="Arial" w:cstheme="minorHAnsi"/>
          <w:b/>
          <w:bCs/>
          <w:sz w:val="22"/>
          <w:szCs w:val="22"/>
        </w:rPr>
      </w:pPr>
      <w:r w:rsidRPr="00064A1C">
        <w:rPr>
          <w:rFonts w:ascii="Calibri" w:hAnsi="Calibri" w:asciiTheme="minorHAnsi" w:hAnsiTheme="minorHAnsi" w:cs="Arial" w:cstheme="minorHAnsi"/>
          <w:b/>
          <w:bCs/>
          <w:sz w:val="22"/>
          <w:szCs w:val="22"/>
        </w:rPr>
        <w:t xml:space="preserve">PRESS AND OTHER MEDIA RESEARCH</w:t>
      </w:r>
    </w:p>
    <w:p>
      <w:p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lang w:val="en-IN"/>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174F92">
        <w:rPr>
          <w:rFonts w:ascii="Calibri" w:hAnsi="Calibri" w:asciiTheme="minorHAnsi" w:hAnsiTheme="minorHAnsi" w:cs="Arial" w:cstheme="minorHAnsi"/>
          <w:bCs/>
          <w:sz w:val="22"/>
          <w:szCs w:val="22"/>
        </w:rPr>
        <w:t xml:space="preserve">PRESSANDMEDIASEARCHDESCRIPTION</w:t>
      </w:r>
    </w:p>
    <w:p>
      <w:pPr>
        <w:numPr>
          <w:ilvl w:val="0"/>
          <w:numId w:val="0"/>
        </w:numPr>
        <w:tabs>
          <w:tab w:val="left" w:pos="-1080"/>
          <w:tab w:val="left" w:pos="-720"/>
          <w:tab w:val="left" w:pos="720"/>
        </w:tabs>
        <w:jc w:val="center"/>
        <w:rPr>
          <w:rFonts w:ascii="Calibri" w:hAnsi="Calibri" w:asciiTheme="minorHAnsi" w:hAnsiTheme="minorHAnsi" w:cs="Arial" w:cstheme="minorHAnsi"/>
          <w:bCs/>
          <w:sz w:val="22"/>
          <w:szCs w:val="22"/>
        </w:rPr>
      </w:pPr>
      <w:r w:rsidRPr="00064A1C">
        <w:rPr>
          <w:rFonts w:ascii="Calibri" w:hAnsi="Calibri" w:asciiTheme="minorHAnsi" w:hAnsiTheme="minorHAnsi" w:cs="Arial" w:cstheme="minorHAnsi"/>
          <w:bCs/>
          <w:sz w:val="22"/>
          <w:szCs w:val="22"/>
        </w:rPr>
        <w:t xml:space="preserve">***</w:t>
      </w:r>
    </w:p>
    <w:p>
      <w:pPr>
        <w:numPr>
          <w:ilvl w:val="0"/>
          <w:numId w:val="0"/>
        </w:numPr>
        <w:tabs>
          <w:tab w:val="left" w:pos="-1080"/>
          <w:tab w:val="left" w:pos="-720"/>
          <w:tab w:val="left" w:pos="720"/>
        </w:tabs>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ind w:left="720"/>
        <w:jc w:val="both"/>
        <w:rPr>
          <w:rFonts w:ascii="Calibri" w:hAnsi="Calibri" w:asciiTheme="minorHAnsi" w:hAnsiTheme="minorHAnsi" w:cs="Arial" w:cstheme="minorHAnsi"/>
          <w:sz w:val="22"/>
          <w:szCs w:val="22"/>
        </w:rPr>
      </w:pPr>
      <w:r w:rsidRPr="00064A1C">
        <w:rPr>
          <w:rFonts w:ascii="Calibri" w:hAnsi="Calibri" w:asciiTheme="minorHAnsi" w:hAnsiTheme="minorHAnsi" w:cs="Arial" w:cstheme="minorHAnsi"/>
          <w:sz w:val="22"/>
          <w:szCs w:val="22"/>
        </w:rPr>
        <w:t xml:space="preserve">We hope this report satisfies your request for background </w:t>
      </w:r>
      <w:r w:rsidRPr="00064A1C" w:rsidR="004F6223">
        <w:rPr>
          <w:rFonts w:ascii="Calibri" w:hAnsi="Calibri" w:asciiTheme="minorHAnsi" w:hAnsiTheme="minorHAnsi" w:cs="Arial" w:cstheme="minorHAnsi"/>
          <w:sz w:val="22"/>
          <w:szCs w:val="22"/>
        </w:rPr>
        <w:t xml:space="preserve">and due diligence </w:t>
      </w:r>
      <w:r w:rsidRPr="00064A1C">
        <w:rPr>
          <w:rFonts w:ascii="Calibri" w:hAnsi="Calibri" w:asciiTheme="minorHAnsi" w:hAnsiTheme="minorHAnsi" w:cs="Arial" w:cstheme="minorHAnsi"/>
          <w:sz w:val="22"/>
          <w:szCs w:val="22"/>
        </w:rPr>
        <w:t xml:space="preserve">investigation relating to th</w:t>
      </w:r>
      <w:r w:rsidRPr="00064A1C" w:rsidR="00D75816">
        <w:rPr>
          <w:rFonts w:ascii="Calibri" w:hAnsi="Calibri" w:asciiTheme="minorHAnsi" w:hAnsiTheme="minorHAnsi" w:cs="Arial" w:cstheme="minorHAnsi"/>
          <w:sz w:val="22"/>
          <w:szCs w:val="22"/>
        </w:rPr>
        <w:t xml:space="preserve">is</w:t>
      </w:r>
      <w:r w:rsidRPr="00064A1C">
        <w:rPr>
          <w:rFonts w:ascii="Calibri" w:hAnsi="Calibri" w:asciiTheme="minorHAnsi" w:hAnsiTheme="minorHAnsi" w:cs="Arial" w:cstheme="minorHAnsi"/>
          <w:sz w:val="22"/>
          <w:szCs w:val="22"/>
        </w:rPr>
        <w:t xml:space="preserve"> subject.  If you have any questions or comments about this report or our findings, please contact us and reference Case Number </w:t>
      </w:r>
      <w:r w:rsidR="00154E62">
        <w:rPr>
          <w:rFonts w:ascii="Calibri" w:hAnsi="Calibri" w:asciiTheme="minorHAnsi" w:hAnsiTheme="minorHAnsi" w:cs="Arial" w:cstheme="minorHAnsi"/>
          <w:sz w:val="22"/>
          <w:szCs w:val="22"/>
        </w:rPr>
        <w:t xml:space="preserve">12345678</w:t>
      </w:r>
      <w:r w:rsidRPr="00064A1C">
        <w:rPr>
          <w:rFonts w:ascii="Calibri" w:hAnsi="Calibri" w:asciiTheme="minorHAnsi" w:hAnsiTheme="minorHAnsi" w:cs="Arial" w:cstheme="minorHAnsi"/>
          <w:sz w:val="22"/>
          <w:szCs w:val="22"/>
        </w:rPr>
        <w:t xml:space="preserve">.  </w:t>
      </w:r>
      <w:r w:rsidRPr="00064A1C" w:rsidR="00AB1DB8">
        <w:rPr>
          <w:rFonts w:ascii="Calibri" w:hAnsi="Calibri" w:asciiTheme="minorHAnsi" w:hAnsiTheme="minorHAnsi" w:cs="Arial" w:cstheme="minorHAnsi"/>
          <w:sz w:val="22"/>
          <w:szCs w:val="22"/>
        </w:rPr>
        <w:t xml:space="preserve">As always, thank </w:t>
      </w:r>
      <w:r w:rsidRPr="00064A1C">
        <w:rPr>
          <w:rFonts w:ascii="Calibri" w:hAnsi="Calibri" w:asciiTheme="minorHAnsi" w:hAnsiTheme="minorHAnsi" w:cs="Arial" w:cstheme="minorHAnsi"/>
          <w:sz w:val="22"/>
          <w:szCs w:val="22"/>
        </w:rPr>
        <w:t xml:space="preserve">you for the opportunity to be of service.</w:t>
      </w:r>
    </w:p>
    <w:sectPr w:rsidSect="008E609A">
      <w:footerReference w:type="first" r:id="rId10"/>
      <w:pgSz w:w="12240" w:h="15840" w:orient="portrait" w:code="1"/>
      <w:pgMar w:top="1440" w:right="1440" w:bottom="360" w:left="1440" w:header="720" w:footer="346" w:gutter="0"/>
      <w:cols w:num="1" w:space="720">
        <w:col w:w="9360" w:space="720"/>
      </w:cols>
      <w:titlePg/>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fixed"/>
    <w:sig w:usb0="E0002E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fixed"/>
    <w:sig w:usb0="E00006FF" w:usb1="0000FCFF" w:usb2="00000001"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22"/>
        <w:szCs w:val="22"/>
      </w:rPr>
    </w:pPr>
    <w:r w:rsidRPr="004E45B7">
      <w:rPr>
        <w:rFonts w:ascii="Calibri" w:hAnsi="Calibri" w:asciiTheme="minorHAnsi" w:hAnsiTheme="minorHAnsi"/>
        <w:sz w:val="22"/>
        <w:szCs w:val="22"/>
      </w:rPr>
      <w:t xml:space="preserve">Page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PAGE </w:instrText>
    </w:r>
    <w:r>
      <w:rPr>
        <w:rFonts w:ascii="Calibri" w:hAnsi="Calibri" w:asciiTheme="minorHAnsi" w:hAnsiTheme="minorHAnsi"/>
        <w:sz w:val="22"/>
        <w:szCs w:val="22"/>
      </w:rPr>
      <w:fldChar w:fldCharType="separate"/>
    </w:r>
    <w:r w:rsidRPr="004E45B7" w:rsidR="005472A6">
      <w:rPr>
        <w:rFonts w:ascii="Calibri" w:hAnsi="Calibri" w:asciiTheme="minorHAnsi" w:hAnsiTheme="minorHAnsi"/>
        <w:noProof/>
        <w:sz w:val="22"/>
        <w:szCs w:val="22"/>
      </w:rPr>
      <w:t xml:space="preserve">2</w:t>
    </w:r>
    <w:r>
      <w:rPr>
        <w:rFonts w:ascii="Calibri" w:hAnsi="Calibri" w:asciiTheme="minorHAnsi" w:hAnsiTheme="minorHAnsi"/>
        <w:sz w:val="22"/>
        <w:szCs w:val="22"/>
      </w:rPr>
      <w:fldChar w:fldCharType="end"/>
    </w:r>
    <w:r w:rsidRPr="004E45B7">
      <w:rPr>
        <w:rFonts w:ascii="Calibri" w:hAnsi="Calibri" w:asciiTheme="minorHAnsi" w:hAnsiTheme="minorHAnsi"/>
        <w:sz w:val="22"/>
        <w:szCs w:val="22"/>
      </w:rPr>
      <w:t xml:space="preserve"> of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NUMPAGES </w:instrText>
    </w:r>
    <w:r>
      <w:rPr>
        <w:rFonts w:ascii="Calibri" w:hAnsi="Calibri" w:asciiTheme="minorHAnsi" w:hAnsiTheme="minorHAnsi"/>
        <w:sz w:val="22"/>
        <w:szCs w:val="22"/>
      </w:rPr>
      <w:fldChar w:fldCharType="separate"/>
    </w:r>
    <w:r w:rsidRPr="004E45B7" w:rsidR="005472A6">
      <w:rPr>
        <w:rFonts w:ascii="Calibri" w:hAnsi="Calibri" w:asciiTheme="minorHAnsi" w:hAnsiTheme="minorHAnsi"/>
        <w:noProof/>
        <w:sz w:val="22"/>
        <w:szCs w:val="22"/>
      </w:rPr>
      <w:t xml:space="preserve">10</w:t>
    </w:r>
    <w:r>
      <w:rPr>
        <w:rFonts w:ascii="Calibri" w:hAnsi="Calibri" w:asciiTheme="minorHAnsi" w:hAnsiTheme="minorHAnsi"/>
        <w:noProof/>
        <w:sz w:val="22"/>
        <w:szCs w:val="22"/>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rPr/>
    </w:pPr>
    <w:r w:rsidRPr="00E331D2">
      <w:rPr/>
      <w:t xml:space="preserve">Page </w:t>
    </w:r>
    <w:r>
      <w:rPr/>
      <w:fldChar w:fldCharType="begin"/>
    </w:r>
    <w:r w:rsidRPr="00E331D2">
      <w:rPr/>
      <w:instrText xml:space="preserve"> PAGE  \* Arabic  \* MERGEFORMAT </w:instrText>
    </w:r>
    <w:r>
      <w:rPr/>
      <w:fldChar w:fldCharType="separate"/>
    </w:r>
    <w:r w:rsidRPr="00E331D2">
      <w:rPr>
        <w:noProof/>
      </w:rPr>
      <w:t xml:space="preserve">1</w:t>
    </w:r>
    <w:r>
      <w:rPr/>
      <w:fldChar w:fldCharType="end"/>
    </w:r>
    <w:r w:rsidRPr="00E331D2">
      <w:rPr/>
      <w:t xml:space="preserve"> of </w:t>
    </w:r>
    <w:r>
      <w:fldChar w:fldCharType="begin"/>
    </w:r>
    <w:r>
      <w:instrText xml:space="preserve"> NUMPAGES  \* Arabic  \* MERGEFORMAT </w:instrText>
    </w:r>
    <w:r>
      <w:fldChar w:fldCharType="separate"/>
    </w:r>
    <w:r w:rsidRPr="00E331D2">
      <w:rPr>
        <w:noProof/>
      </w:rPr>
      <w:t xml:space="preserve">2</w:t>
    </w:r>
    <w:r>
      <w:fldChar w:fldCharType="end"/>
    </w:r>
    <w:r>
      <w:rPr>
        <w:noProof/>
      </w:rPr>
      <mc:AlternateContent xmlns:mc="http://schemas.openxmlformats.org/markup-compatibility/2006">
        <mc:Choice Requires="wps">
          <w:drawing>
            <wp:anchor distT="0" distB="0" distL="114300" distR="114300" simplePos="0" relativeHeight="251660288"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33" name="_x0000_s1077"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June 11,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077" o:spid="_x0000_s1087"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0288"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June 11,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r>
      <w:rPr>
        <w:noProof/>
      </w:rPr>
      <mc:AlternateContent xmlns:mc="http://schemas.openxmlformats.org/markup-compatibility/2006">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34" name="_x0000_s1078" hidden="0"/>
              <wp:cNvGraphicFramePr>
                <a:graphicFrameLocks xmlns:a="http://schemas.openxmlformats.org/drawingml/2006/main" noChangeAspect="1"/>
              </wp:cNvGraphicFramePr>
              <a:graphic>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rect id="_x0000_s1078" o:spid="_x0000_s1088"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w10:bordertop type="single" width="4"/>
              <w10:borderleft type="single" width="4"/>
              <w10:borderbottom type="single" width="4"/>
              <w10:borderright type="single" width="4"/>
            </v:rect>
          </w:pict>
        </mc:Fallback>
      </mc:AlternateContent>
    </w:r>
  </w:p>
  <w:p>
    <w:pPr>
      <w:ind w:right="288"/>
      <w:rPr>
        <w:rFonts w:ascii="Calibri" w:hAnsi="Calibri" w:asciiTheme="minorHAnsi" w:hAnsiTheme="minorHAnsi" w:cs="Arial" w:cstheme="minorHAnsi"/>
        <w:i/>
        <w:iCs/>
        <w:sz w:val="18"/>
        <w:szCs w:val="1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rPr/>
    </w:pPr>
    <w:r w:rsidRPr="004E45B7">
      <w:rPr/>
      <w:t xml:space="preserve">Page </w:t>
    </w:r>
    <w:r>
      <w:rPr/>
      <w:fldChar w:fldCharType="begin"/>
    </w:r>
    <w:r w:rsidRPr="004E45B7">
      <w:rPr/>
      <w:instrText xml:space="preserve"> PAGE  \* Arabic  \* MERGEFORMAT </w:instrText>
    </w:r>
    <w:r>
      <w:rPr/>
      <w:fldChar w:fldCharType="separate"/>
    </w:r>
    <w:r w:rsidRPr="004E45B7">
      <w:rPr>
        <w:noProof/>
      </w:rPr>
      <w:t xml:space="preserve">1</w:t>
    </w:r>
    <w:r>
      <w:rPr/>
      <w:fldChar w:fldCharType="end"/>
    </w:r>
    <w:r w:rsidRPr="004E45B7">
      <w:rPr/>
      <w:t xml:space="preserve"> of </w:t>
    </w:r>
    <w:r>
      <w:fldChar w:fldCharType="begin"/>
    </w:r>
    <w:r>
      <w:instrText xml:space="preserve"> NUMPAGES  \* Arabic  \* MERGEFORMAT </w:instrText>
    </w:r>
    <w:r>
      <w:fldChar w:fldCharType="separate"/>
    </w:r>
    <w:r w:rsidRPr="004E45B7">
      <w:rPr>
        <w:noProof/>
      </w:rPr>
      <w:t xml:space="preserve">2</w:t>
    </w:r>
    <w:r>
      <w:fldChar w:fldCharType="end"/>
    </w:r>
    <w:r>
      <w:rPr>
        <w:noProof/>
      </w:rPr>
      <mc:AlternateContent xmlns:mc="http://schemas.openxmlformats.org/markup-compatibility/2006">
        <mc:Choice Requires="wps">
          <w:drawing>
            <wp:anchor distT="0" distB="0" distL="114300" distR="114300" simplePos="0" relativeHeight="251663360"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35" name="_x0000_s1079"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June 11,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079" o:spid="_x0000_s1089"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3360"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June 11,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r>
      <w:rPr>
        <w:noProof/>
      </w:rPr>
      <mc:AlternateContent xmlns:mc="http://schemas.openxmlformats.org/markup-compatibility/2006">
        <mc:Choice Requires="wps">
          <w:drawing>
            <wp:anchor distT="0" distB="0" distL="114300" distR="114300" simplePos="0" relativeHeight="251662336"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36" name="_x0000_s1080" hidden="0"/>
              <wp:cNvGraphicFramePr>
                <a:graphicFrameLocks xmlns:a="http://schemas.openxmlformats.org/drawingml/2006/main" noChangeAspect="1"/>
              </wp:cNvGraphicFramePr>
              <a:graphic>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rect id="_x0000_s1080" o:spid="_x0000_s1090"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62336" fillcolor="#ff4700" stroked="f" strokeweight="2pt" insetpen="f">
              <v:stroke dashstyle="solid" linestyle="single" endcap="flat"/>
              <w10:bordertop type="single" width="4"/>
              <w10:borderleft type="single" width="4"/>
              <w10:borderbottom type="single" width="4"/>
              <w10:borderright type="single" width="4"/>
            </v:rect>
          </w:pict>
        </mc:Fallback>
      </mc:AlternateContent>
    </w:r>
  </w:p>
  <w:p>
    <w:pPr>
      <w:ind w:right="288"/>
      <w:rPr>
        <w:rFonts w:ascii="Calibri" w:hAnsi="Calibri" w:asciiTheme="minorHAnsi" w:hAnsiTheme="minorHAnsi" w:cs="Arial" w:cstheme="minorHAnsi"/>
        <w:i/>
        <w:iCs/>
        <w:sz w:val="18"/>
        <w:szCs w:val="18"/>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jc w:val="both"/>
        <w:rPr>
          <w:rFonts w:ascii="Calibri" w:hAnsi="Calibri" w:asciiTheme="minorHAnsi" w:hAnsiTheme="minorHAnsi" w:cs="Arial" w:cstheme="minorHAnsi"/>
          <w:bCs/>
          <w:i/>
          <w:iCs/>
          <w:sz w:val="18"/>
          <w:szCs w:val="18"/>
          <w:lang w:val="en-CA"/>
        </w:rPr>
      </w:pPr>
      <w:r w:rsidRPr="005A41B5">
        <w:rPr>
          <w:rStyle w:val="FootnoteReference"/>
          <w:rFonts w:ascii="Calibri" w:hAnsi="Calibri" w:asciiTheme="minorHAnsi" w:hAnsiTheme="minorHAnsi" w:cs="Arial" w:cstheme="minorHAnsi"/>
          <w:sz w:val="18"/>
          <w:szCs w:val="18"/>
        </w:rPr>
        <w:footnoteRef/>
      </w:r>
      <w:r w:rsidRPr="005A41B5">
        <w:rPr>
          <w:rFonts w:ascii="Calibri" w:hAnsi="Calibri" w:asciiTheme="minorHAnsi" w:hAnsiTheme="minorHAnsi" w:cs="Arial"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pPr>
        <w:jc w:val="both"/>
        <w:rPr>
          <w:rFonts w:ascii="Calibri" w:hAnsi="Calibri" w:asciiTheme="minorHAnsi" w:hAnsiTheme="minorHAnsi" w:cs="Arial" w:cstheme="minorHAnsi"/>
          <w:sz w:val="18"/>
          <w:szCs w:val="18"/>
        </w:rPr>
      </w:pPr>
      <w:r w:rsidRPr="005A41B5">
        <w:rPr>
          <w:rStyle w:val="FootnoteReference"/>
          <w:rFonts w:ascii="Calibri" w:hAnsi="Calibri" w:asciiTheme="minorHAnsi" w:hAnsiTheme="minorHAnsi" w:cs="Arial" w:cstheme="minorHAnsi"/>
          <w:sz w:val="18"/>
          <w:szCs w:val="18"/>
        </w:rPr>
        <w:footnoteRef/>
      </w:r>
      <w:r w:rsidRPr="005A41B5">
        <w:rPr>
          <w:rFonts w:ascii="Calibri" w:hAnsi="Calibri" w:asciiTheme="minorHAnsi" w:hAnsiTheme="minorHAnsi" w:cs="Arial" w:cstheme="minorHAnsi"/>
          <w:sz w:val="18"/>
          <w:szCs w:val="18"/>
        </w:rPr>
        <w:t xml:space="preserve"> Given stringent d</w:t>
      </w:r>
      <w:r>
        <w:rPr>
          <w:rFonts w:ascii="Calibri" w:hAnsi="Calibri" w:asciiTheme="minorHAnsi" w:hAnsiTheme="minorHAnsi" w:cs="Arial" w:cstheme="minorHAnsi"/>
          <w:sz w:val="18"/>
          <w:szCs w:val="18"/>
        </w:rPr>
        <w:t xml:space="preserve">ata protection laws in Australia</w:t>
      </w:r>
      <w:r w:rsidRPr="005A41B5">
        <w:rPr>
          <w:rFonts w:ascii="Calibri" w:hAnsi="Calibri" w:asciiTheme="minorHAnsi" w:hAnsiTheme="minorHAnsi" w:cs="Arial" w:cstheme="minorHAnsi"/>
          <w:sz w:val="18"/>
          <w:szCs w:val="18"/>
        </w:rPr>
        <w:t xml:space="preserve">, the information contained herein has been derived through open sour</w:t>
      </w:r>
      <w:r>
        <w:rPr>
          <w:rFonts w:ascii="Calibri" w:hAnsi="Calibri" w:asciiTheme="minorHAnsi" w:hAnsiTheme="minorHAnsi" w:cs="Arial" w:cstheme="minorHAnsi"/>
          <w:sz w:val="18"/>
          <w:szCs w:val="18"/>
        </w:rPr>
        <w:t xml:space="preserve">ce research, including Australia </w:t>
      </w:r>
      <w:r w:rsidRPr="005A41B5">
        <w:rPr>
          <w:rFonts w:ascii="Calibri" w:hAnsi="Calibri" w:asciiTheme="minorHAnsi" w:hAnsiTheme="minorHAnsi" w:cs="Arial" w:cstheme="minorHAnsi"/>
          <w:sz w:val="18"/>
          <w:szCs w:val="18"/>
        </w:rPr>
        <w:t xml:space="preserve">-based corporate registry records and other public reports.  </w:t>
      </w:r>
    </w:p>
    <w:p>
      <w:pPr>
        <w:jc w:val="both"/>
        <w:rPr>
          <w:rFonts w:ascii="Calibri" w:hAnsi="Calibri" w:asciiTheme="minorHAnsi" w:hAnsiTheme="minorHAnsi" w:cs="Arial" w:cstheme="minorHAnsi"/>
          <w:sz w:val="18"/>
          <w:szCs w:val="18"/>
        </w:rPr>
      </w:pPr>
      <w:r w:rsidRPr="005A41B5">
        <w:rPr>
          <w:rFonts w:ascii="Calibri" w:hAnsi="Calibri" w:asciiTheme="minorHAnsi" w:hAnsiTheme="minorHAnsi" w:cs="Arial"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r w:rsidRPr="005A41B5">
        <w:rPr>
          <w:rFonts w:ascii="Calibri" w:hAnsi="Calibri" w:asciiTheme="minorHAnsi" w:hAnsiTheme="minorHAnsi" w:cs="Arial" w:cstheme="minorHAnsi"/>
          <w:sz w:val="18"/>
          <w:szCs w:val="18"/>
        </w:rPr>
        <w:t xml:space="preserve">during the course of</w:t>
      </w:r>
      <w:r w:rsidRPr="005A41B5">
        <w:rPr>
          <w:rFonts w:ascii="Calibri" w:hAnsi="Calibri" w:asciiTheme="minorHAnsi" w:hAnsiTheme="minorHAnsi" w:cs="Arial" w:cstheme="minorHAnsi"/>
          <w:sz w:val="18"/>
          <w:szCs w:val="18"/>
        </w:rPr>
        <w:t xml:space="preserve"> this investigation.</w:t>
      </w:r>
    </w:p>
  </w:footnote>
  <w:footnote w:id="3">
    <w:p>
      <w:pPr>
        <w:jc w:val="both"/>
        <w:rPr>
          <w:rFonts w:ascii="Calibri" w:hAnsi="Calibri" w:asciiTheme="minorHAnsi" w:hAnsiTheme="minorHAnsi" w:cs="Arial" w:cstheme="minorHAnsi"/>
          <w:sz w:val="18"/>
          <w:szCs w:val="18"/>
          <w:highlight w:val="yellow"/>
        </w:rPr>
      </w:pPr>
      <w:r w:rsidRPr="005A41B5">
        <w:rPr>
          <w:rStyle w:val="FootnoteReference"/>
          <w:rFonts w:ascii="Calibri" w:hAnsi="Calibri" w:asciiTheme="minorHAnsi" w:hAnsiTheme="minorHAnsi" w:cs="Arial" w:cstheme="minorHAnsi"/>
          <w:sz w:val="18"/>
          <w:szCs w:val="18"/>
        </w:rPr>
        <w:footnoteRef/>
      </w:r>
      <w:r w:rsidRPr="005A41B5">
        <w:rPr>
          <w:rFonts w:ascii="Calibri" w:hAnsi="Calibri" w:asciiTheme="minorHAnsi" w:hAnsiTheme="minorHAnsi" w:cs="Arial" w:cstheme="minorHAnsi"/>
          <w:sz w:val="18"/>
          <w:szCs w:val="18"/>
        </w:rPr>
        <w:t xml:space="preserve"> For privacy and confidentiality reasons, the subject’s full date of birth has been omitted from this report, and for the purposes of this investigation, other identification information regarding the subject has been confirmed.  </w:t>
      </w:r>
    </w:p>
  </w:footnote>
  <w:footnote w:id="4">
    <w:p>
      <w:pPr>
        <w:pStyle w:val="FootnoteText"/>
        <w:jc w:val="both"/>
        <w:rPr>
          <w:rFonts w:ascii="Calibri" w:hAnsi="Calibri" w:asciiTheme="minorHAnsi" w:hAnsiTheme="minorHAnsi" w:cs="Arial" w:cstheme="minorHAnsi"/>
          <w:sz w:val="18"/>
          <w:szCs w:val="18"/>
          <w:lang w:val="en-US"/>
        </w:rPr>
      </w:pPr>
      <w:r w:rsidRPr="005A41B5">
        <w:rPr>
          <w:rStyle w:val="FootnoteReference"/>
          <w:rFonts w:ascii="Calibri" w:hAnsi="Calibri" w:asciiTheme="minorHAnsi" w:hAnsiTheme="minorHAnsi" w:cs="Arial" w:cstheme="minorHAnsi"/>
          <w:sz w:val="18"/>
          <w:szCs w:val="18"/>
        </w:rPr>
        <w:footnoteRef/>
      </w:r>
      <w:r w:rsidRPr="005A41B5">
        <w:rPr>
          <w:rFonts w:ascii="Calibri" w:hAnsi="Calibri" w:asciiTheme="minorHAnsi" w:hAnsiTheme="minorHAnsi" w:cs="Arial" w:cstheme="minorHAnsi"/>
          <w:sz w:val="18"/>
          <w:szCs w:val="18"/>
        </w:rPr>
        <w:t xml:space="preserve"> It is noted that the subject was identified in connection with the name variation "</w:t>
      </w:r>
      <w:r>
        <w:rPr>
          <w:rFonts w:ascii="Calibri" w:hAnsi="Calibri" w:asciiTheme="minorHAnsi" w:hAnsiTheme="minorHAnsi" w:cs="Arial" w:cstheme="minorHAnsi"/>
          <w:sz w:val="18"/>
          <w:szCs w:val="18"/>
          <w:lang w:val="en-US"/>
        </w:rPr>
        <w:t xml:space="preserve"> na </w:t>
      </w:r>
      <w:r w:rsidRPr="005A41B5">
        <w:rPr>
          <w:rFonts w:ascii="Calibri" w:hAnsi="Calibri" w:asciiTheme="minorHAnsi" w:hAnsiTheme="minorHAnsi" w:cs="Arial" w:cstheme="minorHAnsi"/>
          <w:sz w:val="18"/>
          <w:szCs w:val="18"/>
        </w:rPr>
        <w:t xml:space="preserve">" and investigative efforts were undertaken in connection with the same, as appropriate.</w:t>
      </w:r>
    </w:p>
  </w:footnote>
  <w:footnote w:id="5">
    <w:p>
      <w:pPr>
        <w:pStyle w:val="FootnoteText"/>
        <w:jc w:val="both"/>
        <w:rPr>
          <w:rFonts w:ascii="Calibri" w:hAnsi="Calibri" w:asciiTheme="minorHAnsi" w:hAnsiTheme="minorHAnsi" w:cs="Arial" w:cstheme="minorHAnsi"/>
          <w:sz w:val="18"/>
          <w:szCs w:val="18"/>
          <w:highlight w:val="yellow"/>
        </w:rPr>
      </w:pPr>
      <w:r w:rsidRPr="007A343C">
        <w:rPr>
          <w:rStyle w:val="FootnoteReference"/>
          <w:rFonts w:ascii="Calibri" w:hAnsi="Calibri" w:asciiTheme="minorHAnsi" w:hAnsiTheme="minorHAnsi" w:cs="Arial" w:cstheme="minorHAnsi"/>
          <w:sz w:val="18"/>
          <w:szCs w:val="18"/>
        </w:rPr>
        <w:footnoteRef/>
      </w:r>
      <w:r w:rsidRPr="007A343C">
        <w:rPr>
          <w:rFonts w:ascii="Calibri" w:hAnsi="Calibri" w:asciiTheme="minorHAnsi" w:hAnsiTheme="minorHAnsi" w:cs="Arial" w:cstheme="minorHAnsi"/>
          <w:sz w:val="18"/>
          <w:szCs w:val="18"/>
        </w:rPr>
        <w:t xml:space="preserve"> </w:t>
      </w:r>
      <w:r w:rsidRPr="007A343C">
        <w:rPr>
          <w:rFonts w:ascii="Calibri" w:hAnsi="Calibri" w:asciiTheme="minorHAnsi" w:hAnsiTheme="minorHAnsi" w:cs="Arial" w:cstheme="minorHAnsi"/>
          <w:sz w:val="18"/>
          <w:szCs w:val="18"/>
          <w:lang w:val="en-US"/>
        </w:rPr>
        <w:t xml:space="preserve">Research efforts conducted through records maintained by the [Property Registry] revealed that </w:t>
      </w:r>
      <w:r w:rsidRPr="007A343C">
        <w:rPr>
          <w:rFonts w:ascii="Calibri" w:hAnsi="Calibri" w:asciiTheme="minorHAnsi" w:hAnsiTheme="minorHAnsi" w:cs="Arial" w:cstheme="minorHAnsi"/>
          <w:sz w:val="18"/>
          <w:szCs w:val="18"/>
          <w:highlight w:val="yellow"/>
          <w:lang w:val="en-US"/>
        </w:rPr>
        <w:t xml:space="preserve">&lt;investigator to insert results here&gt;.</w:t>
      </w:r>
    </w:p>
  </w:footnote>
  <w:footnote w:id="6">
    <w:p>
      <w:pPr>
        <w:pStyle w:val="FootnoteText"/>
        <w:jc w:val="both"/>
        <w:rPr>
          <w:rFonts w:ascii="Calibri" w:hAnsi="Calibri" w:asciiTheme="minorHAnsi" w:hAnsiTheme="minorHAnsi" w:cs="Arial" w:cstheme="minorHAnsi"/>
          <w:sz w:val="18"/>
          <w:szCs w:val="18"/>
          <w:lang w:val="en-US"/>
        </w:rPr>
      </w:pPr>
      <w:r w:rsidRPr="005A41B5">
        <w:rPr>
          <w:rStyle w:val="FootnoteReference"/>
          <w:rFonts w:ascii="Calibri" w:hAnsi="Calibri" w:asciiTheme="minorHAnsi" w:hAnsiTheme="minorHAnsi" w:cs="Arial" w:cstheme="minorHAnsi"/>
          <w:sz w:val="18"/>
          <w:szCs w:val="18"/>
        </w:rPr>
        <w:footnoteRef/>
      </w:r>
      <w:r w:rsidRPr="005A41B5">
        <w:rPr>
          <w:rFonts w:ascii="Calibri" w:hAnsi="Calibri" w:asciiTheme="minorHAnsi" w:hAnsiTheme="minorHAnsi" w:cs="Arial" w:cstheme="minorHAnsi"/>
          <w:sz w:val="18"/>
          <w:szCs w:val="18"/>
        </w:rPr>
        <w:t xml:space="preserve"> It should be noted that information concerning insolvency records, civil litigation filings and criminal proceedings are restricted in </w:t>
      </w:r>
      <w:r>
        <w:rPr>
          <w:rFonts w:ascii="Calibri" w:hAnsi="Calibri" w:asciiTheme="minorHAnsi" w:hAnsiTheme="minorHAnsi" w:cs="Arial" w:cstheme="minorHAnsi"/>
          <w:sz w:val="18"/>
          <w:szCs w:val="18"/>
          <w:lang w:val="en-US"/>
        </w:rPr>
        <w:t xml:space="preserve">Australia</w:t>
      </w:r>
      <w:r w:rsidRPr="005A41B5">
        <w:rPr>
          <w:rFonts w:ascii="Calibri" w:hAnsi="Calibri" w:asciiTheme="minorHAnsi" w:hAnsiTheme="minorHAnsi" w:cs="Arial" w:cstheme="minorHAnsi"/>
          <w:sz w:val="18"/>
          <w:szCs w:val="18"/>
        </w:rPr>
        <w:t xml:space="preserve">, and to the extent references were identified through open source or manual court records research, the same have been included herein.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31" name="_x0000_i1075"/>
          <wp:cNvGraphicFramePr>
            <a:graphicFrameLocks xmlns:a="http://schemas.openxmlformats.org/drawingml/2006/main" noChangeAspect="1"/>
          </wp:cNvGraphicFramePr>
          <a:graphic>
            <a:graphicData uri="http://schemas.openxmlformats.org/drawingml/2006/picture">
              <pic:pic>
                <pic:nvPicPr>
                  <pic:cNvPr id="0" name="_x0000_i1075"/>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noProof/>
        <w:lang w:val="en-US"/>
      </w:rPr>
    </w:pPr>
    <w:r>
      <w:rPr>
        <w:noProof/>
        <w:lang w:val="en-US"/>
      </w:rPr>
      <w:drawing>
        <wp:inline distT="0" distB="0" distL="0" distR="0">
          <wp:extent cx="1146175" cy="450850"/>
          <wp:effectExtent l="0" t="0" r="0" b="6350"/>
          <wp:docPr id="32" name="_x0000_i1076"/>
          <wp:cNvGraphicFramePr>
            <a:graphicFrameLocks xmlns:a="http://schemas.openxmlformats.org/drawingml/2006/main" noChangeAspect="1"/>
          </wp:cNvGraphicFramePr>
          <a:graphic>
            <a:graphicData uri="http://schemas.openxmlformats.org/drawingml/2006/picture">
              <pic:pic>
                <pic:nvPicPr>
                  <pic:cNvPr id="0" name="_x0000_i1076"/>
                  <pic:cNvPicPr/>
                </pic:nvPicPr>
                <pic:blipFill>
                  <a:blip r:embed="rId1"/>
                  <a:stretch>
                    <a:fillRect/>
                  </a:stretch>
                </pic:blipFill>
                <pic:spPr bwMode="auto">
                  <a:xfrm>
                    <a:off x="0" y="0"/>
                    <a:ext cx="1146175" cy="450850"/>
                  </a:xfrm>
                  <a:prstGeom prst="rect">
                    <a:avLst/>
                  </a:prstGeom>
                  <a:noFill/>
                </pic:spPr>
              </pic:pic>
            </a:graphicData>
          </a:graphic>
        </wp:inline>
      </w:drawing>
    </w:r>
  </w:p>
  <w:p>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lef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3">
    <w:multiLevelType w:val="hybridMultilevel"/>
    <w:lvl w:ilvl="0">
      <w:start w:val="5"/>
      <w:numFmt w:val="upperRoman"/>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4">
    <w:multiLevelType w:val="hybridMultilevel"/>
    <w:lvl w:ilvl="0">
      <w:start w:val="1"/>
      <w:numFmt w:val="bullet"/>
      <w:pStyle w:val="ARIBullets"/>
      <w:suff w:val="tab"/>
      <w:lvlText w:val=""/>
      <w:lvlJc w:val="left"/>
      <w:pPr>
        <w:ind w:left="840" w:hanging="480"/>
      </w:pPr>
      <w:rPr>
        <w:rFonts w:ascii="Symbol" w:hAnsi="Symbol" w:hint="default"/>
        <w:color w:val="auto"/>
      </w:rPr>
    </w:lvl>
    <w:lvl w:ilvl="1">
      <w:start w:val="1"/>
      <w:numFmt w:val="bullet"/>
      <w:suff w:val="tab"/>
      <w:lvlText w:val="o"/>
      <w:lvlJc w:val="left"/>
      <w:pPr>
        <w:ind w:left="1440" w:hanging="360"/>
      </w:pPr>
      <w:rPr>
        <w:rFonts w:ascii="Courier New" w:hAnsi="Courier New" w:cs="Arial Narro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Arial Narro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Arial Narro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7">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8">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9">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0">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1">
    <w:multiLevelType w:val="hybridMultilevel"/>
    <w:lvl w:ilvl="0">
      <w:start w:val="6"/>
      <w:numFmt w:val="upperRoman"/>
      <w:suff w:val="tab"/>
      <w:lvlText w:val="%1."/>
      <w:lvlJc w:val="left"/>
      <w:pPr>
        <w:ind w:left="720" w:hanging="720"/>
      </w:pPr>
      <w:rPr>
        <w:rFonts w:cs="Times New Roman" w:hint="default"/>
      </w:rPr>
    </w:lvl>
    <w:lvl w:ilvl="1">
      <w:start w:val="1"/>
      <w:numFmt w:val="lowerLetter"/>
      <w:suff w:val="tab"/>
      <w:lvlText w:val="%2."/>
      <w:lvlJc w:val="left"/>
      <w:pPr>
        <w:ind w:left="720" w:hanging="360"/>
      </w:pPr>
      <w:rPr/>
    </w:lvl>
    <w:lvl w:ilvl="2">
      <w:start w:val="1"/>
      <w:numFmt w:val="lowerRoman"/>
      <w:suff w:val="tab"/>
      <w:lvlText w:val="%3."/>
      <w:lvlJc w:val="right"/>
      <w:pPr>
        <w:ind w:left="1440" w:hanging="180"/>
      </w:pPr>
      <w:rPr/>
    </w:lvl>
    <w:lvl w:ilvl="3">
      <w:start w:val="1"/>
      <w:numFmt w:val="decimal"/>
      <w:suff w:val="tab"/>
      <w:lvlText w:val="%4."/>
      <w:lvlJc w:val="left"/>
      <w:pPr>
        <w:ind w:left="2160" w:hanging="360"/>
      </w:pPr>
      <w:rPr/>
    </w:lvl>
    <w:lvl w:ilvl="4">
      <w:start w:val="1"/>
      <w:numFmt w:val="lowerLetter"/>
      <w:suff w:val="tab"/>
      <w:lvlText w:val="%5."/>
      <w:lvlJc w:val="left"/>
      <w:pPr>
        <w:ind w:left="2880" w:hanging="360"/>
      </w:pPr>
      <w:rPr/>
    </w:lvl>
    <w:lvl w:ilvl="5">
      <w:start w:val="1"/>
      <w:numFmt w:val="lowerRoman"/>
      <w:suff w:val="tab"/>
      <w:lvlText w:val="%6."/>
      <w:lvlJc w:val="right"/>
      <w:pPr>
        <w:ind w:left="3600" w:hanging="180"/>
      </w:pPr>
      <w:rPr/>
    </w:lvl>
    <w:lvl w:ilvl="6">
      <w:start w:val="1"/>
      <w:numFmt w:val="decimal"/>
      <w:suff w:val="tab"/>
      <w:lvlText w:val="%7."/>
      <w:lvlJc w:val="left"/>
      <w:pPr>
        <w:ind w:left="4320" w:hanging="360"/>
      </w:pPr>
      <w:rPr/>
    </w:lvl>
    <w:lvl w:ilvl="7">
      <w:start w:val="1"/>
      <w:numFmt w:val="lowerLetter"/>
      <w:suff w:val="tab"/>
      <w:lvlText w:val="%8."/>
      <w:lvlJc w:val="left"/>
      <w:pPr>
        <w:ind w:left="5040" w:hanging="360"/>
      </w:pPr>
      <w:rPr/>
    </w:lvl>
    <w:lvl w:ilvl="8">
      <w:start w:val="1"/>
      <w:numFmt w:val="lowerRoman"/>
      <w:suff w:val="tab"/>
      <w:lvlText w:val="%9."/>
      <w:lvlJc w:val="right"/>
      <w:pPr>
        <w:ind w:left="5760" w:hanging="180"/>
      </w:pPr>
      <w:rPr/>
    </w:lvl>
  </w:abstractNum>
  <w:abstractNum w:abstractNumId="12">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13">
    <w:multiLevelType w:val="hybridMultilevel"/>
    <w:lvl w:ilvl="0">
      <w:start w:val="1"/>
      <w:numFmt w:val="bullet"/>
      <w:suff w:val="tab"/>
      <w:lvlText w:val=""/>
      <w:lvlJc w:val="left"/>
      <w:pPr>
        <w:ind w:left="2175" w:hanging="735"/>
      </w:pPr>
      <w:rPr>
        <w:rFonts w:ascii="Symbol" w:hAnsi="Symbol" w:hint="default"/>
      </w:rPr>
    </w:lvl>
    <w:lvl w:ilvl="1">
      <w:start w:val="1"/>
      <w:numFmt w:val="decimal"/>
      <w:suff w:val="tab"/>
      <w:lvlText w:val="%2."/>
      <w:lvlJc w:val="left"/>
      <w:pPr>
        <w:tabs>
          <w:tab w:val="num" w:pos="1440"/>
        </w:tabs>
        <w:ind w:left="1440" w:hanging="360"/>
      </w:pPr>
      <w:rPr>
        <w:rFonts w:cs="Times New Roman"/>
      </w:rPr>
    </w:lvl>
    <w:lvl w:ilvl="2">
      <w:start w:val="1"/>
      <w:numFmt w:val="decimal"/>
      <w:suff w:val="tab"/>
      <w:lvlText w:val="%3."/>
      <w:lvlJc w:val="left"/>
      <w:pPr>
        <w:tabs>
          <w:tab w:val="num" w:pos="2160"/>
        </w:tabs>
        <w:ind w:left="2160" w:hanging="360"/>
      </w:pPr>
      <w:rPr>
        <w:rFonts w:cs="Times New Roman"/>
      </w:rPr>
    </w:lvl>
    <w:lvl w:ilvl="3">
      <w:start w:val="1"/>
      <w:numFmt w:val="decimal"/>
      <w:suff w:val="tab"/>
      <w:lvlText w:val="%4."/>
      <w:lvlJc w:val="left"/>
      <w:pPr>
        <w:tabs>
          <w:tab w:val="num" w:pos="2880"/>
        </w:tabs>
        <w:ind w:left="2880" w:hanging="360"/>
      </w:pPr>
      <w:rPr>
        <w:rFonts w:cs="Times New Roman"/>
      </w:rPr>
    </w:lvl>
    <w:lvl w:ilvl="4">
      <w:start w:val="1"/>
      <w:numFmt w:val="decimal"/>
      <w:suff w:val="tab"/>
      <w:lvlText w:val="%5."/>
      <w:lvlJc w:val="left"/>
      <w:pPr>
        <w:tabs>
          <w:tab w:val="num" w:pos="3600"/>
        </w:tabs>
        <w:ind w:left="3600" w:hanging="360"/>
      </w:pPr>
      <w:rPr>
        <w:rFonts w:cs="Times New Roman"/>
      </w:rPr>
    </w:lvl>
    <w:lvl w:ilvl="5">
      <w:start w:val="1"/>
      <w:numFmt w:val="decimal"/>
      <w:suff w:val="tab"/>
      <w:lvlText w:val="%6."/>
      <w:lvlJc w:val="left"/>
      <w:pPr>
        <w:tabs>
          <w:tab w:val="num" w:pos="4320"/>
        </w:tabs>
        <w:ind w:left="4320" w:hanging="360"/>
      </w:pPr>
      <w:rPr>
        <w:rFonts w:cs="Times New Roman"/>
      </w:rPr>
    </w:lvl>
    <w:lvl w:ilvl="6">
      <w:start w:val="1"/>
      <w:numFmt w:val="decimal"/>
      <w:suff w:val="tab"/>
      <w:lvlText w:val="%7."/>
      <w:lvlJc w:val="left"/>
      <w:pPr>
        <w:tabs>
          <w:tab w:val="num" w:pos="5040"/>
        </w:tabs>
        <w:ind w:left="5040" w:hanging="360"/>
      </w:pPr>
      <w:rPr>
        <w:rFonts w:cs="Times New Roman"/>
      </w:rPr>
    </w:lvl>
    <w:lvl w:ilvl="7">
      <w:start w:val="1"/>
      <w:numFmt w:val="decimal"/>
      <w:suff w:val="tab"/>
      <w:lvlText w:val="%8."/>
      <w:lvlJc w:val="left"/>
      <w:pPr>
        <w:tabs>
          <w:tab w:val="num" w:pos="5760"/>
        </w:tabs>
        <w:ind w:left="5760" w:hanging="360"/>
      </w:pPr>
      <w:rPr>
        <w:rFonts w:cs="Times New Roman"/>
      </w:rPr>
    </w:lvl>
    <w:lvl w:ilvl="8">
      <w:start w:val="1"/>
      <w:numFmt w:val="decimal"/>
      <w:suff w:val="tab"/>
      <w:lvlText w:val="%9."/>
      <w:lvlJc w:val="left"/>
      <w:pPr>
        <w:tabs>
          <w:tab w:val="num" w:pos="6480"/>
        </w:tabs>
        <w:ind w:left="6480" w:hanging="360"/>
      </w:pPr>
      <w:rPr>
        <w:rFonts w:cs="Times New Roman"/>
      </w:rPr>
    </w:lvl>
  </w:abstractNum>
  <w:abstractNum w:abstractNumId="14">
    <w:multiLevelType w:val="hybrid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righ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15">
    <w:multiLevelType w:val="hybridMultilevel"/>
    <w:lvl w:ilvl="0">
      <w:start w:val="1"/>
      <w:numFmt w:val="upperRoman"/>
      <w:suff w:val="tab"/>
      <w:lvlText w:val="%1."/>
      <w:lvlJc w:val="righ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6">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7">
    <w:multiLevelType w:val="hybridMultilevel"/>
    <w:lvl w:ilvl="0">
      <w:start w:val="1"/>
      <w:numFmt w:val="bullet"/>
      <w:suff w:val="tab"/>
      <w:lvlText w:val=""/>
      <w:lvlJc w:val="left"/>
      <w:pPr>
        <w:ind w:left="2880" w:hanging="360"/>
      </w:pPr>
      <w:rPr>
        <w:rFonts w:ascii="Symbol" w:hAnsi="Symbol" w:hint="default"/>
      </w:rPr>
    </w:lvl>
    <w:lvl w:ilvl="1">
      <w:start w:val="1"/>
      <w:numFmt w:val="bullet"/>
      <w:suff w:val="tab"/>
      <w:lvlText w:val="o"/>
      <w:lvlJc w:val="left"/>
      <w:pPr>
        <w:ind w:left="3600" w:hanging="360"/>
      </w:pPr>
      <w:rPr>
        <w:rFonts w:ascii="Courier New" w:hAnsi="Courier New" w:cs="Courier New" w:hint="default"/>
      </w:rPr>
    </w:lvl>
    <w:lvl w:ilvl="2">
      <w:start w:val="1"/>
      <w:numFmt w:val="bullet"/>
      <w:suff w:val="tab"/>
      <w:lvlText w:val=""/>
      <w:lvlJc w:val="left"/>
      <w:pPr>
        <w:ind w:left="4320" w:hanging="360"/>
      </w:pPr>
      <w:rPr>
        <w:rFonts w:ascii="Wingdings" w:hAnsi="Wingdings" w:hint="default"/>
      </w:rPr>
    </w:lvl>
    <w:lvl w:ilvl="3">
      <w:start w:val="1"/>
      <w:numFmt w:val="bullet"/>
      <w:suff w:val="tab"/>
      <w:lvlText w:val=""/>
      <w:lvlJc w:val="left"/>
      <w:pPr>
        <w:ind w:left="5040" w:hanging="360"/>
      </w:pPr>
      <w:rPr>
        <w:rFonts w:ascii="Symbol" w:hAnsi="Symbol" w:hint="default"/>
      </w:rPr>
    </w:lvl>
    <w:lvl w:ilvl="4">
      <w:start w:val="1"/>
      <w:numFmt w:val="bullet"/>
      <w:suff w:val="tab"/>
      <w:lvlText w:val="o"/>
      <w:lvlJc w:val="left"/>
      <w:pPr>
        <w:ind w:left="5760" w:hanging="360"/>
      </w:pPr>
      <w:rPr>
        <w:rFonts w:ascii="Courier New" w:hAnsi="Courier New" w:cs="Courier New" w:hint="default"/>
      </w:rPr>
    </w:lvl>
    <w:lvl w:ilvl="5">
      <w:start w:val="1"/>
      <w:numFmt w:val="bullet"/>
      <w:suff w:val="tab"/>
      <w:lvlText w:val=""/>
      <w:lvlJc w:val="left"/>
      <w:pPr>
        <w:ind w:left="6480" w:hanging="360"/>
      </w:pPr>
      <w:rPr>
        <w:rFonts w:ascii="Wingdings" w:hAnsi="Wingdings" w:hint="default"/>
      </w:rPr>
    </w:lvl>
    <w:lvl w:ilvl="6">
      <w:start w:val="1"/>
      <w:numFmt w:val="bullet"/>
      <w:suff w:val="tab"/>
      <w:lvlText w:val=""/>
      <w:lvlJc w:val="left"/>
      <w:pPr>
        <w:ind w:left="7200" w:hanging="360"/>
      </w:pPr>
      <w:rPr>
        <w:rFonts w:ascii="Symbol" w:hAnsi="Symbol" w:hint="default"/>
      </w:rPr>
    </w:lvl>
    <w:lvl w:ilvl="7">
      <w:start w:val="1"/>
      <w:numFmt w:val="bullet"/>
      <w:suff w:val="tab"/>
      <w:lvlText w:val="o"/>
      <w:lvlJc w:val="left"/>
      <w:pPr>
        <w:ind w:left="7920" w:hanging="360"/>
      </w:pPr>
      <w:rPr>
        <w:rFonts w:ascii="Courier New" w:hAnsi="Courier New" w:cs="Courier New" w:hint="default"/>
      </w:rPr>
    </w:lvl>
    <w:lvl w:ilvl="8">
      <w:start w:val="1"/>
      <w:numFmt w:val="bullet"/>
      <w:suff w:val="tab"/>
      <w:lvlText w:val=""/>
      <w:lvlJc w:val="left"/>
      <w:pPr>
        <w:ind w:left="8640" w:hanging="360"/>
      </w:pPr>
      <w:rPr>
        <w:rFonts w:ascii="Wingdings" w:hAnsi="Wingdings" w:hint="default"/>
      </w:rPr>
    </w:lvl>
  </w:abstractNum>
  <w:abstractNum w:abstractNumId="18">
    <w:multiLevelType w:val="hybridMultilevel"/>
    <w:lvl w:ilvl="0">
      <w:start w:val="1"/>
      <w:numFmt w:val="bullet"/>
      <w:suff w:val="tab"/>
      <w:lvlText w:val=""/>
      <w:lvlJc w:val="left"/>
      <w:pPr>
        <w:ind w:left="1695" w:hanging="360"/>
      </w:pPr>
      <w:rPr>
        <w:rFonts w:ascii="Symbol" w:hAnsi="Symbol" w:hint="default"/>
      </w:rPr>
    </w:lvl>
    <w:lvl w:ilvl="1">
      <w:start w:val="1"/>
      <w:numFmt w:val="bullet"/>
      <w:suff w:val="tab"/>
      <w:lvlText w:val="o"/>
      <w:lvlJc w:val="left"/>
      <w:pPr>
        <w:ind w:left="2415" w:hanging="360"/>
      </w:pPr>
      <w:rPr>
        <w:rFonts w:ascii="Courier New" w:hAnsi="Courier New" w:cs="Courier New" w:hint="default"/>
      </w:rPr>
    </w:lvl>
    <w:lvl w:ilvl="2">
      <w:start w:val="1"/>
      <w:numFmt w:val="bullet"/>
      <w:suff w:val="tab"/>
      <w:lvlText w:val=""/>
      <w:lvlJc w:val="left"/>
      <w:pPr>
        <w:ind w:left="3135" w:hanging="360"/>
      </w:pPr>
      <w:rPr>
        <w:rFonts w:ascii="Wingdings" w:hAnsi="Wingdings" w:hint="default"/>
      </w:rPr>
    </w:lvl>
    <w:lvl w:ilvl="3">
      <w:start w:val="1"/>
      <w:numFmt w:val="bullet"/>
      <w:suff w:val="tab"/>
      <w:lvlText w:val=""/>
      <w:lvlJc w:val="left"/>
      <w:pPr>
        <w:ind w:left="3855" w:hanging="360"/>
      </w:pPr>
      <w:rPr>
        <w:rFonts w:ascii="Symbol" w:hAnsi="Symbol" w:hint="default"/>
      </w:rPr>
    </w:lvl>
    <w:lvl w:ilvl="4">
      <w:start w:val="1"/>
      <w:numFmt w:val="bullet"/>
      <w:suff w:val="tab"/>
      <w:lvlText w:val="o"/>
      <w:lvlJc w:val="left"/>
      <w:pPr>
        <w:ind w:left="4575" w:hanging="360"/>
      </w:pPr>
      <w:rPr>
        <w:rFonts w:ascii="Courier New" w:hAnsi="Courier New" w:cs="Courier New" w:hint="default"/>
      </w:rPr>
    </w:lvl>
    <w:lvl w:ilvl="5">
      <w:start w:val="1"/>
      <w:numFmt w:val="bullet"/>
      <w:suff w:val="tab"/>
      <w:lvlText w:val=""/>
      <w:lvlJc w:val="left"/>
      <w:pPr>
        <w:ind w:left="5295" w:hanging="360"/>
      </w:pPr>
      <w:rPr>
        <w:rFonts w:ascii="Wingdings" w:hAnsi="Wingdings" w:hint="default"/>
      </w:rPr>
    </w:lvl>
    <w:lvl w:ilvl="6">
      <w:start w:val="1"/>
      <w:numFmt w:val="bullet"/>
      <w:suff w:val="tab"/>
      <w:lvlText w:val=""/>
      <w:lvlJc w:val="left"/>
      <w:pPr>
        <w:ind w:left="6015" w:hanging="360"/>
      </w:pPr>
      <w:rPr>
        <w:rFonts w:ascii="Symbol" w:hAnsi="Symbol" w:hint="default"/>
      </w:rPr>
    </w:lvl>
    <w:lvl w:ilvl="7">
      <w:start w:val="1"/>
      <w:numFmt w:val="bullet"/>
      <w:suff w:val="tab"/>
      <w:lvlText w:val="o"/>
      <w:lvlJc w:val="left"/>
      <w:pPr>
        <w:ind w:left="6735" w:hanging="360"/>
      </w:pPr>
      <w:rPr>
        <w:rFonts w:ascii="Courier New" w:hAnsi="Courier New" w:cs="Courier New" w:hint="default"/>
      </w:rPr>
    </w:lvl>
    <w:lvl w:ilvl="8">
      <w:start w:val="1"/>
      <w:numFmt w:val="bullet"/>
      <w:suff w:val="tab"/>
      <w:lvlText w:val=""/>
      <w:lvlJc w:val="left"/>
      <w:pPr>
        <w:ind w:left="7455" w:hanging="360"/>
      </w:pPr>
      <w:rPr>
        <w:rFonts w:ascii="Wingdings" w:hAnsi="Wingdings" w:hint="default"/>
      </w:rPr>
    </w:lvl>
  </w:abstractNum>
  <w:abstractNum w:abstractNumId="1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0">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21">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22">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3">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4">
    <w:multiLevelType w:val="hybridMultilevel"/>
    <w:lvl w:ilvl="0">
      <w:start w:val="1"/>
      <w:numFmt w:val="bullet"/>
      <w:suff w:val="tab"/>
      <w:lvlText w:val=""/>
      <w:lvlJc w:val="left"/>
      <w:pPr>
        <w:ind w:left="717" w:hanging="360"/>
      </w:pPr>
      <w:rPr>
        <w:rFonts w:ascii="Symbol" w:hAnsi="Symbol" w:hint="default"/>
        <w:color w:val="auto"/>
      </w:rPr>
    </w:lvl>
    <w:lvl w:ilvl="1">
      <w:start w:val="1"/>
      <w:numFmt w:val="bullet"/>
      <w:suff w:val="tab"/>
      <w:lvlText w:val="o"/>
      <w:lvlJc w:val="left"/>
      <w:pPr>
        <w:ind w:left="1440" w:hanging="360"/>
      </w:pPr>
      <w:rPr>
        <w:rFonts w:ascii="Courier New" w:hAnsi="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hint="default"/>
      </w:rPr>
    </w:lvl>
    <w:lvl w:ilvl="8">
      <w:start w:val="1"/>
      <w:numFmt w:val="bullet"/>
      <w:suff w:val="tab"/>
      <w:lvlText w:val=""/>
      <w:lvlJc w:val="left"/>
      <w:pPr>
        <w:ind w:left="6480" w:hanging="360"/>
      </w:pPr>
      <w:rPr>
        <w:rFonts w:ascii="Wingdings" w:hAnsi="Wingdings" w:hint="default"/>
      </w:rPr>
    </w:lvl>
  </w:abstractNum>
  <w:abstractNum w:abstractNumId="25">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6">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7">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8">
    <w:multiLevelType w:val="hybridMultilevel"/>
    <w:lvl w:ilvl="0">
      <w:start w:val="4"/>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29">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30">
    <w:multiLevelType w:val="hybridMultilevel"/>
    <w:lvl w:ilvl="0">
      <w:start w:val="5"/>
      <w:numFmt w:val="upperRoman"/>
      <w:suff w:val="tab"/>
      <w:lvlText w:val="%1."/>
      <w:lvlJc w:val="left"/>
      <w:pPr>
        <w:ind w:left="720" w:hanging="720"/>
      </w:pPr>
      <w:rPr>
        <w:rFonts w:hint="default"/>
      </w:rPr>
    </w:lvl>
    <w:lvl w:ilvl="1">
      <w:start w:val="1"/>
      <w:numFmt w:val="lowerLetter"/>
      <w:suff w:val="tab"/>
      <w:lvlText w:val="%2."/>
      <w:lvlJc w:val="left"/>
      <w:pPr>
        <w:ind w:left="1440" w:hanging="360"/>
      </w:pPr>
      <w:rPr>
        <w:rFonts w:cs="Times New Roman"/>
      </w:rPr>
    </w:lvl>
    <w:lvl w:ilvl="2">
      <w:start w:val="1"/>
      <w:numFmt w:val="lowerRoman"/>
      <w:suff w:val="tab"/>
      <w:lvlText w:val="%3."/>
      <w:lvlJc w:val="right"/>
      <w:pPr>
        <w:ind w:left="2160" w:hanging="180"/>
      </w:pPr>
      <w:rPr>
        <w:rFonts w:cs="Times New Roman"/>
      </w:rPr>
    </w:lvl>
    <w:lvl w:ilvl="3">
      <w:start w:val="1"/>
      <w:numFmt w:val="decimal"/>
      <w:suff w:val="tab"/>
      <w:lvlText w:val="%4."/>
      <w:lvlJc w:val="left"/>
      <w:pPr>
        <w:ind w:left="2880" w:hanging="360"/>
      </w:pPr>
      <w:rPr>
        <w:rFonts w:cs="Times New Roman"/>
      </w:rPr>
    </w:lvl>
    <w:lvl w:ilvl="4">
      <w:start w:val="1"/>
      <w:numFmt w:val="lowerLetter"/>
      <w:suff w:val="tab"/>
      <w:lvlText w:val="%5."/>
      <w:lvlJc w:val="left"/>
      <w:pPr>
        <w:ind w:left="3600" w:hanging="360"/>
      </w:pPr>
      <w:rPr>
        <w:rFonts w:cs="Times New Roman"/>
      </w:rPr>
    </w:lvl>
    <w:lvl w:ilvl="5">
      <w:start w:val="1"/>
      <w:numFmt w:val="lowerRoman"/>
      <w:suff w:val="tab"/>
      <w:lvlText w:val="%6."/>
      <w:lvlJc w:val="right"/>
      <w:pPr>
        <w:ind w:left="4320" w:hanging="180"/>
      </w:pPr>
      <w:rPr>
        <w:rFonts w:cs="Times New Roman"/>
      </w:rPr>
    </w:lvl>
    <w:lvl w:ilvl="6">
      <w:start w:val="1"/>
      <w:numFmt w:val="decimal"/>
      <w:suff w:val="tab"/>
      <w:lvlText w:val="%7."/>
      <w:lvlJc w:val="left"/>
      <w:pPr>
        <w:ind w:left="5040" w:hanging="360"/>
      </w:pPr>
      <w:rPr>
        <w:rFonts w:cs="Times New Roman"/>
      </w:rPr>
    </w:lvl>
    <w:lvl w:ilvl="7">
      <w:start w:val="1"/>
      <w:numFmt w:val="lowerLetter"/>
      <w:suff w:val="tab"/>
      <w:lvlText w:val="%8."/>
      <w:lvlJc w:val="left"/>
      <w:pPr>
        <w:ind w:left="5760" w:hanging="360"/>
      </w:pPr>
      <w:rPr>
        <w:rFonts w:cs="Times New Roman"/>
      </w:rPr>
    </w:lvl>
    <w:lvl w:ilvl="8">
      <w:start w:val="1"/>
      <w:numFmt w:val="lowerRoman"/>
      <w:suff w:val="tab"/>
      <w:lvlText w:val="%9."/>
      <w:lvlJc w:val="right"/>
      <w:pPr>
        <w:ind w:left="6480" w:hanging="180"/>
      </w:pPr>
      <w:rPr>
        <w:rFonts w:cs="Times New Roman"/>
      </w:rPr>
    </w:lvl>
  </w:abstractNum>
  <w:abstractNum w:abstractNumId="31">
    <w:multiLevelType w:val="hybridMultilevel"/>
    <w:lvl w:ilvl="0">
      <w:start w:val="4"/>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2">
    <w:multiLevelType w:val="hybridMultilevel"/>
    <w:lvl w:ilvl="0">
      <w:start w:val="1"/>
      <w:numFmt w:val="bullet"/>
      <w:pStyle w:val="Heading5"/>
      <w:suff w:val="tab"/>
      <w:lvlText w:val=""/>
      <w:lvlJc w:val="left"/>
      <w:pPr>
        <w:tabs>
          <w:tab w:val="num" w:pos="1800"/>
        </w:tabs>
        <w:ind w:left="1800" w:hanging="360"/>
      </w:pPr>
      <w:rPr>
        <w:rFonts w:ascii="Symbol" w:hAnsi="Symbol" w:hint="default"/>
      </w:rPr>
    </w:lvl>
    <w:lvl w:ilvl="1">
      <w:start w:val="1"/>
      <w:numFmt w:val="bullet"/>
      <w:suff w:val="tab"/>
      <w:lvlText w:val="o"/>
      <w:lvlJc w:val="left"/>
      <w:pPr>
        <w:tabs>
          <w:tab w:val="num" w:pos="2520"/>
        </w:tabs>
        <w:ind w:left="2520" w:hanging="360"/>
      </w:pPr>
      <w:rPr>
        <w:rFonts w:ascii="Courier New" w:hAnsi="Courier New" w:hint="default"/>
      </w:rPr>
    </w:lvl>
    <w:lvl w:ilvl="2">
      <w:start w:val="1"/>
      <w:numFmt w:val="bullet"/>
      <w:suff w:val="tab"/>
      <w:lvlText w:val=""/>
      <w:lvlJc w:val="left"/>
      <w:pPr>
        <w:tabs>
          <w:tab w:val="num" w:pos="3240"/>
        </w:tabs>
        <w:ind w:left="3240" w:hanging="360"/>
      </w:pPr>
      <w:rPr>
        <w:rFonts w:ascii="Wingdings" w:hAnsi="Wingdings" w:hint="default"/>
      </w:rPr>
    </w:lvl>
    <w:lvl w:ilvl="3">
      <w:start w:val="1"/>
      <w:numFmt w:val="bullet"/>
      <w:suff w:val="tab"/>
      <w:lvlText w:val=""/>
      <w:lvlJc w:val="left"/>
      <w:pPr>
        <w:tabs>
          <w:tab w:val="num" w:pos="3960"/>
        </w:tabs>
        <w:ind w:left="3960" w:hanging="360"/>
      </w:pPr>
      <w:rPr>
        <w:rFonts w:ascii="Symbol" w:hAnsi="Symbol" w:hint="default"/>
      </w:rPr>
    </w:lvl>
    <w:lvl w:ilvl="4">
      <w:start w:val="1"/>
      <w:numFmt w:val="bullet"/>
      <w:suff w:val="tab"/>
      <w:lvlText w:val="o"/>
      <w:lvlJc w:val="left"/>
      <w:pPr>
        <w:tabs>
          <w:tab w:val="num" w:pos="4680"/>
        </w:tabs>
        <w:ind w:left="4680" w:hanging="360"/>
      </w:pPr>
      <w:rPr>
        <w:rFonts w:ascii="Courier New" w:hAnsi="Courier New" w:hint="default"/>
      </w:rPr>
    </w:lvl>
    <w:lvl w:ilvl="5">
      <w:start w:val="1"/>
      <w:numFmt w:val="bullet"/>
      <w:suff w:val="tab"/>
      <w:lvlText w:val=""/>
      <w:lvlJc w:val="left"/>
      <w:pPr>
        <w:tabs>
          <w:tab w:val="num" w:pos="5400"/>
        </w:tabs>
        <w:ind w:left="5400" w:hanging="360"/>
      </w:pPr>
      <w:rPr>
        <w:rFonts w:ascii="Wingdings" w:hAnsi="Wingdings" w:hint="default"/>
      </w:rPr>
    </w:lvl>
    <w:lvl w:ilvl="6">
      <w:start w:val="1"/>
      <w:numFmt w:val="bullet"/>
      <w:suff w:val="tab"/>
      <w:lvlText w:val=""/>
      <w:lvlJc w:val="left"/>
      <w:pPr>
        <w:tabs>
          <w:tab w:val="num" w:pos="6120"/>
        </w:tabs>
        <w:ind w:left="6120" w:hanging="360"/>
      </w:pPr>
      <w:rPr>
        <w:rFonts w:ascii="Symbol" w:hAnsi="Symbol" w:hint="default"/>
      </w:rPr>
    </w:lvl>
    <w:lvl w:ilvl="7">
      <w:start w:val="1"/>
      <w:numFmt w:val="bullet"/>
      <w:suff w:val="tab"/>
      <w:lvlText w:val="o"/>
      <w:lvlJc w:val="left"/>
      <w:pPr>
        <w:tabs>
          <w:tab w:val="num" w:pos="6840"/>
        </w:tabs>
        <w:ind w:left="6840" w:hanging="360"/>
      </w:pPr>
      <w:rPr>
        <w:rFonts w:ascii="Courier New" w:hAnsi="Courier New" w:hint="default"/>
      </w:rPr>
    </w:lvl>
    <w:lvl w:ilvl="8">
      <w:start w:val="1"/>
      <w:numFmt w:val="bullet"/>
      <w:suff w:val="tab"/>
      <w:lvlText w:val=""/>
      <w:lvlJc w:val="left"/>
      <w:pPr>
        <w:tabs>
          <w:tab w:val="num" w:pos="7560"/>
        </w:tabs>
        <w:ind w:left="7560" w:hanging="360"/>
      </w:pPr>
      <w:rPr>
        <w:rFonts w:ascii="Wingdings" w:hAnsi="Wingdings" w:hint="default"/>
      </w:rPr>
    </w:lvl>
  </w:abstractNum>
  <w:abstractNum w:abstractNumId="3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4">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6">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7">
    <w:multiLevelType w:val="hybridMultilevel"/>
    <w:lvl w:ilvl="0">
      <w:start w:val="6"/>
      <w:numFmt w:val="upperRoman"/>
      <w:suff w:val="tab"/>
      <w:lvlText w:val="%1."/>
      <w:lvlJc w:val="lef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38">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39">
    <w:multiLevelType w:val="hybridMultilevel"/>
    <w:lvl w:ilvl="0">
      <w:start w:val="1"/>
      <w:numFmt w:val="bullet"/>
      <w:suff w:val="tab"/>
      <w:lvlText w:val=""/>
      <w:lvlJc w:val="left"/>
      <w:pPr>
        <w:ind w:left="1446" w:hanging="360"/>
      </w:pPr>
      <w:rPr>
        <w:rFonts w:ascii="Symbol" w:hAnsi="Symbol" w:hint="default"/>
      </w:rPr>
    </w:lvl>
    <w:lvl w:ilvl="1">
      <w:start w:val="1"/>
      <w:numFmt w:val="bullet"/>
      <w:suff w:val="tab"/>
      <w:lvlText w:val="o"/>
      <w:lvlJc w:val="left"/>
      <w:pPr>
        <w:ind w:left="2166" w:hanging="360"/>
      </w:pPr>
      <w:rPr>
        <w:rFonts w:ascii="Courier New" w:hAnsi="Courier New" w:cs="Courier New" w:hint="default"/>
      </w:rPr>
    </w:lvl>
    <w:lvl w:ilvl="2">
      <w:start w:val="1"/>
      <w:numFmt w:val="bullet"/>
      <w:suff w:val="tab"/>
      <w:lvlText w:val=""/>
      <w:lvlJc w:val="left"/>
      <w:pPr>
        <w:ind w:left="2886" w:hanging="360"/>
      </w:pPr>
      <w:rPr>
        <w:rFonts w:ascii="Wingdings" w:hAnsi="Wingdings" w:hint="default"/>
      </w:rPr>
    </w:lvl>
    <w:lvl w:ilvl="3">
      <w:start w:val="1"/>
      <w:numFmt w:val="bullet"/>
      <w:suff w:val="tab"/>
      <w:lvlText w:val=""/>
      <w:lvlJc w:val="left"/>
      <w:pPr>
        <w:ind w:left="3606" w:hanging="360"/>
      </w:pPr>
      <w:rPr>
        <w:rFonts w:ascii="Symbol" w:hAnsi="Symbol" w:hint="default"/>
      </w:rPr>
    </w:lvl>
    <w:lvl w:ilvl="4">
      <w:start w:val="1"/>
      <w:numFmt w:val="bullet"/>
      <w:suff w:val="tab"/>
      <w:lvlText w:val="o"/>
      <w:lvlJc w:val="left"/>
      <w:pPr>
        <w:ind w:left="4326" w:hanging="360"/>
      </w:pPr>
      <w:rPr>
        <w:rFonts w:ascii="Courier New" w:hAnsi="Courier New" w:cs="Courier New" w:hint="default"/>
      </w:rPr>
    </w:lvl>
    <w:lvl w:ilvl="5">
      <w:start w:val="1"/>
      <w:numFmt w:val="bullet"/>
      <w:suff w:val="tab"/>
      <w:lvlText w:val=""/>
      <w:lvlJc w:val="left"/>
      <w:pPr>
        <w:ind w:left="5046" w:hanging="360"/>
      </w:pPr>
      <w:rPr>
        <w:rFonts w:ascii="Wingdings" w:hAnsi="Wingdings" w:hint="default"/>
      </w:rPr>
    </w:lvl>
    <w:lvl w:ilvl="6">
      <w:start w:val="1"/>
      <w:numFmt w:val="bullet"/>
      <w:suff w:val="tab"/>
      <w:lvlText w:val=""/>
      <w:lvlJc w:val="left"/>
      <w:pPr>
        <w:ind w:left="5766" w:hanging="360"/>
      </w:pPr>
      <w:rPr>
        <w:rFonts w:ascii="Symbol" w:hAnsi="Symbol" w:hint="default"/>
      </w:rPr>
    </w:lvl>
    <w:lvl w:ilvl="7">
      <w:start w:val="1"/>
      <w:numFmt w:val="bullet"/>
      <w:suff w:val="tab"/>
      <w:lvlText w:val="o"/>
      <w:lvlJc w:val="left"/>
      <w:pPr>
        <w:ind w:left="6486" w:hanging="360"/>
      </w:pPr>
      <w:rPr>
        <w:rFonts w:ascii="Courier New" w:hAnsi="Courier New" w:cs="Courier New" w:hint="default"/>
      </w:rPr>
    </w:lvl>
    <w:lvl w:ilvl="8">
      <w:start w:val="1"/>
      <w:numFmt w:val="bullet"/>
      <w:suff w:val="tab"/>
      <w:lvlText w:val=""/>
      <w:lvlJc w:val="left"/>
      <w:pPr>
        <w:ind w:left="7206" w:hanging="360"/>
      </w:pPr>
      <w:rPr>
        <w:rFonts w:ascii="Wingdings" w:hAnsi="Wingdings" w:hint="default"/>
      </w:rPr>
    </w:lvl>
  </w:abstractNum>
  <w:abstractNum w:abstractNumId="40">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1">
    <w:multiLevelType w:val="hybridMultilevel"/>
    <w:lvl w:ilvl="0">
      <w:start w:val="4"/>
      <w:numFmt w:val="upperRoman"/>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42">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43">
    <w:multiLevelType w:val="hybridMultilevel"/>
    <w:lvl w:ilvl="0">
      <w:start w:val="2"/>
      <w:numFmt w:val="bullet"/>
      <w:suff w:val="tab"/>
      <w:lvlText w:val=""/>
      <w:lvlJc w:val="left"/>
      <w:pPr>
        <w:ind w:left="1080" w:hanging="360"/>
      </w:pPr>
      <w:rPr>
        <w:rFonts w:ascii="Symbol" w:eastAsia="Times New Roman" w:hAnsi="Symbol" w:cs="Arial" w:cstheme="minorHAnsi" w:hint="default"/>
      </w:rPr>
    </w:lvl>
    <w:lvl w:ilvl="1">
      <w:start w:val="1"/>
      <w:numFmt w:val="bullet"/>
      <w:suff w:val="tab"/>
      <w:lvlText w:val="o"/>
      <w:lvlJc w:val="left"/>
      <w:pPr>
        <w:ind w:left="1800" w:hanging="360"/>
      </w:pPr>
      <w:rPr>
        <w:rFonts w:ascii="Courier New" w:hAnsi="Courier New" w:cs="Courier New" w:hint="default"/>
      </w:rPr>
    </w:lvl>
    <w:lvl w:ilvl="2">
      <w:start w:val="1"/>
      <w:numFmt w:val="bullet"/>
      <w:suff w:val="tab"/>
      <w:lvlText w:val=""/>
      <w:lvlJc w:val="left"/>
      <w:pPr>
        <w:ind w:left="2520" w:hanging="360"/>
      </w:pPr>
      <w:rPr>
        <w:rFonts w:ascii="Wingdings" w:hAnsi="Wingdings" w:hint="default"/>
      </w:rPr>
    </w:lvl>
    <w:lvl w:ilvl="3">
      <w:start w:val="1"/>
      <w:numFmt w:val="bullet"/>
      <w:suff w:val="tab"/>
      <w:lvlText w:val=""/>
      <w:lvlJc w:val="left"/>
      <w:pPr>
        <w:ind w:left="3240" w:hanging="360"/>
      </w:pPr>
      <w:rPr>
        <w:rFonts w:ascii="Symbol" w:hAnsi="Symbol" w:hint="default"/>
      </w:rPr>
    </w:lvl>
    <w:lvl w:ilvl="4">
      <w:start w:val="1"/>
      <w:numFmt w:val="bullet"/>
      <w:suff w:val="tab"/>
      <w:lvlText w:val="o"/>
      <w:lvlJc w:val="left"/>
      <w:pPr>
        <w:ind w:left="3960" w:hanging="360"/>
      </w:pPr>
      <w:rPr>
        <w:rFonts w:ascii="Courier New" w:hAnsi="Courier New" w:cs="Courier New" w:hint="default"/>
      </w:rPr>
    </w:lvl>
    <w:lvl w:ilvl="5">
      <w:start w:val="1"/>
      <w:numFmt w:val="bullet"/>
      <w:suff w:val="tab"/>
      <w:lvlText w:val=""/>
      <w:lvlJc w:val="left"/>
      <w:pPr>
        <w:ind w:left="4680" w:hanging="360"/>
      </w:pPr>
      <w:rPr>
        <w:rFonts w:ascii="Wingdings" w:hAnsi="Wingdings" w:hint="default"/>
      </w:rPr>
    </w:lvl>
    <w:lvl w:ilvl="6">
      <w:start w:val="1"/>
      <w:numFmt w:val="bullet"/>
      <w:suff w:val="tab"/>
      <w:lvlText w:val=""/>
      <w:lvlJc w:val="left"/>
      <w:pPr>
        <w:ind w:left="5400" w:hanging="360"/>
      </w:pPr>
      <w:rPr>
        <w:rFonts w:ascii="Symbol" w:hAnsi="Symbol" w:hint="default"/>
      </w:rPr>
    </w:lvl>
    <w:lvl w:ilvl="7">
      <w:start w:val="1"/>
      <w:numFmt w:val="bullet"/>
      <w:suff w:val="tab"/>
      <w:lvlText w:val="o"/>
      <w:lvlJc w:val="left"/>
      <w:pPr>
        <w:ind w:left="6120" w:hanging="360"/>
      </w:pPr>
      <w:rPr>
        <w:rFonts w:ascii="Courier New" w:hAnsi="Courier New" w:cs="Courier New" w:hint="default"/>
      </w:rPr>
    </w:lvl>
    <w:lvl w:ilvl="8">
      <w:start w:val="1"/>
      <w:numFmt w:val="bullet"/>
      <w:suff w:val="tab"/>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720"/>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qFormat/>
    <w:rsid w:val="00D44CAF"/>
    <w:pPr>
      <w:keepNext/>
      <w:outlineLvl w:val="0"/>
    </w:pPr>
    <w:rPr>
      <w:rFonts w:eastAsia="Batang"/>
      <w:szCs w:val="20"/>
    </w:rPr>
  </w:style>
  <w:style w:type="paragraph" w:styleId="Heading2">
    <w:name w:val="Heading 2"/>
    <w:basedOn w:val="Normal"/>
    <w:next w:val="Normal"/>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qFormat/>
    <w:rsid w:val="00D44CAF"/>
    <w:pPr>
      <w:keepNext/>
      <w:jc w:val="center"/>
      <w:outlineLvl w:val="3"/>
    </w:pPr>
    <w:rPr>
      <w:rFonts w:eastAsia="Batang"/>
      <w:b/>
      <w:bCs/>
    </w:rPr>
  </w:style>
  <w:style w:type="paragraph" w:styleId="Heading5">
    <w:name w:val="Heading 5"/>
    <w:basedOn w:val="Normal"/>
    <w:next w:val="Normal"/>
    <w:qFormat/>
    <w:rsid w:val="00D44CAF"/>
    <w:pPr>
      <w:keepNext/>
      <w:numPr>
        <w:numId w:val="33"/>
      </w:numPr>
      <w:outlineLvl w:val="4"/>
    </w:pPr>
    <w:rPr>
      <w:rFonts w:eastAsia="Batang"/>
      <w:szCs w:val="20"/>
      <w:u w:val="single"/>
    </w:rPr>
  </w:style>
  <w:style w:type="paragraph" w:styleId="Heading6">
    <w:name w:val="Heading 6"/>
    <w:basedOn w:val="Normal"/>
    <w:next w:val="Normal"/>
    <w:qFormat/>
    <w:rsid w:val="00D44CAF"/>
    <w:pPr>
      <w:keepNext/>
      <w:outlineLvl w:val="5"/>
    </w:pPr>
    <w:rPr>
      <w:rFonts w:eastAsia="Batang"/>
      <w:b/>
      <w:bCs/>
    </w:rPr>
  </w:style>
  <w:style w:type="paragraph" w:styleId="Heading7">
    <w:name w:val="Heading 7"/>
    <w:basedOn w:val="Normal"/>
    <w:next w:val="Normal"/>
    <w:qFormat/>
    <w:rsid w:val="00D44CAF"/>
    <w:pPr>
      <w:keepNext/>
      <w:jc w:val="center"/>
      <w:outlineLvl w:val="6"/>
    </w:pPr>
    <w:rPr>
      <w:rFonts w:eastAsia="Batang"/>
      <w:b/>
      <w:u w:val="single"/>
    </w:rPr>
  </w:style>
  <w:style w:type="paragraph" w:styleId="Heading8">
    <w:name w:val="Heading 8"/>
    <w:basedOn w:val="Normal"/>
    <w:next w:val="Normal"/>
    <w:qFormat/>
    <w:rsid w:val="00D44CAF"/>
    <w:pPr>
      <w:keepNext/>
      <w:outlineLvl w:val="7"/>
    </w:pPr>
    <w:rPr>
      <w:u w:val="single"/>
    </w:rPr>
  </w:style>
  <w:style w:type="paragraph" w:styleId="Heading9">
    <w:name w:val="Heading 9"/>
    <w:basedOn w:val="Normal"/>
    <w:next w:val="Normal"/>
    <w:qFormat/>
    <w:rsid w:val="00D44CAF"/>
    <w:pPr>
      <w:keepNext/>
      <w:outlineLvl w:val="8"/>
    </w:pPr>
    <w:rPr>
      <w:rFonts w:eastAsia="Batang"/>
      <w:b/>
      <w:bCs/>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rsid w:val="00D44CAF"/>
    <w:rPr>
      <w:sz w:val="20"/>
      <w:szCs w:val="20"/>
    </w:rPr>
  </w:style>
  <w:style w:type="character" w:customStyle="1" w:styleId="FootnoteTextChar">
    <w:name w:val="Footnote Text Char"/>
    <w:link w:val="PageNumber"/>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uiPriority w:val="99"/>
    <w:rsid w:val="00D44CAF"/>
    <w:pPr>
      <w:tabs>
        <w:tab w:val="center" w:pos="4320"/>
        <w:tab w:val="right" w:pos="8640"/>
      </w:tabs>
    </w:pPr>
    <w:rPr/>
  </w:style>
  <w:style w:type="character" w:customStyle="1" w:styleId="HeaderChar">
    <w:name w:val="Header Char"/>
    <w:link w:val="BodyTextIndent3Char"/>
    <w:uiPriority w:val="99"/>
    <w:rsid w:val="00D44CAF"/>
    <w:rPr>
      <w:rFonts w:ascii="Times New Roman" w:eastAsia="Times New Roman" w:hAnsi="Times New Roman" w:cs="Times New Roman"/>
      <w:sz w:val="24"/>
      <w:szCs w:val="24"/>
    </w:rPr>
  </w:style>
  <w:style w:type="paragraph" w:styleId="Footer">
    <w:name w:val="Footer"/>
    <w:basedOn w:val="Normal"/>
    <w:rsid w:val="00D44CAF"/>
    <w:pPr>
      <w:tabs>
        <w:tab w:val="center" w:pos="4320"/>
        <w:tab w:val="right" w:pos="8640"/>
      </w:tabs>
    </w:pPr>
    <w:rPr/>
  </w:style>
  <w:style w:type="character" w:customStyle="1" w:styleId="FooterChar">
    <w:name w:val="Footer Char"/>
    <w:link w:val="Title"/>
    <w:rsid w:val="00D44CAF"/>
    <w:rPr>
      <w:rFonts w:ascii="Times New Roman" w:eastAsia="Times New Roman" w:hAnsi="Times New Roman" w:cs="Times New Roman"/>
      <w:sz w:val="24"/>
      <w:szCs w:val="24"/>
    </w:rPr>
  </w:style>
  <w:style w:type="character" w:styleId="PageNumber">
    <w:name w:val="Page Number"/>
    <w:basedOn w:val="DefaultParagraphFont"/>
    <w:rsid w:val="00D44CAF"/>
    <w:rPr/>
  </w:style>
  <w:style w:type="paragraph" w:styleId="BodyTextIndent3">
    <w:name w:val="Body Text Indent 3"/>
    <w:basedOn w:val="Normal"/>
    <w:rsid w:val="00D44CAF"/>
    <w:pPr>
      <w:ind w:left="2160" w:firstLine="360"/>
    </w:pPr>
    <w:rPr>
      <w:rFonts w:eastAsia="Batang"/>
    </w:rPr>
  </w:style>
  <w:style w:type="character" w:customStyle="1" w:styleId="BodyTextIndent3Char">
    <w:name w:val="Body Text Indent 3 Char"/>
    <w:rsid w:val="00D44CAF"/>
    <w:rPr>
      <w:rFonts w:ascii="Times New Roman" w:eastAsia="Batang" w:hAnsi="Times New Roman" w:cs="Times New Roman"/>
      <w:sz w:val="24"/>
      <w:szCs w:val="24"/>
    </w:rPr>
  </w:style>
  <w:style w:type="paragraph" w:styleId="Title">
    <w:name w:val="Title"/>
    <w:basedOn w:val="Normal"/>
    <w:qFormat/>
    <w:rsid w:val="00D44CAF"/>
    <w:pPr>
      <w:jc w:val="center"/>
    </w:pPr>
    <w:rPr>
      <w:b/>
      <w:bCs/>
    </w:rPr>
  </w:style>
  <w:style w:type="character" w:customStyle="1" w:styleId="TitleChar">
    <w:name w:val="Title Char"/>
    <w:link w:val="CommentText"/>
    <w:rsid w:val="00D44CAF"/>
    <w:rPr>
      <w:rFonts w:ascii="Times New Roman" w:eastAsia="Times New Roman" w:hAnsi="Times New Roman" w:cs="Times New Roman"/>
      <w:b/>
      <w:bCs/>
      <w:sz w:val="24"/>
      <w:szCs w:val="24"/>
    </w:rPr>
  </w:style>
  <w:style w:type="paragraph" w:styleId="BalloonText">
    <w:name w:val="Balloon Text"/>
    <w:basedOn w:val="Normal"/>
    <w:uiPriority w:val="99"/>
    <w:semiHidden/>
    <w:unhideWhenUsed/>
    <w:rsid w:val="00D44CAF"/>
    <w:rPr>
      <w:rFonts w:ascii="Tahoma" w:hAnsi="Tahoma"/>
      <w:sz w:val="16"/>
      <w:szCs w:val="16"/>
    </w:rPr>
  </w:style>
  <w:style w:type="character" w:customStyle="1" w:styleId="BalloonTextChar">
    <w:name w:val="Balloon Text Char"/>
    <w:uiPriority w:val="99"/>
    <w:semiHidden/>
    <w:rsid w:val="00D44CAF"/>
    <w:rPr>
      <w:rFonts w:ascii="Tahoma" w:eastAsia="Times New Roman" w:hAnsi="Tahoma" w:cs="Tahoma"/>
      <w:sz w:val="16"/>
      <w:szCs w:val="16"/>
    </w:rPr>
  </w:style>
  <w:style w:type="paragraph" w:styleId="BodyTextIndent2">
    <w:name w:val="Body Text Indent 2"/>
    <w:basedOn w:val="Normal"/>
    <w:uiPriority w:val="99"/>
    <w:semiHidden/>
    <w:unhideWhenUsed/>
    <w:rsid w:val="00DA213C"/>
    <w:pPr>
      <w:spacing w:after="120" w:line="480" w:lineRule="auto"/>
      <w:ind w:left="360"/>
    </w:pPr>
    <w:rPr/>
  </w:style>
  <w:style w:type="character" w:customStyle="1" w:styleId="BodyTextIndent2Char">
    <w:name w:val="Body Text Indent 2 Char"/>
    <w:uiPriority w:val="99"/>
    <w:semiHidden/>
    <w:rsid w:val="00DA213C"/>
    <w:rPr>
      <w:rFonts w:ascii="Times New Roman" w:eastAsia="Times New Roman" w:hAnsi="Times New Roman"/>
      <w:sz w:val="24"/>
      <w:szCs w:val="24"/>
    </w:rPr>
  </w:style>
  <w:style w:type="paragraph" w:customStyle="1" w:styleId="ARINormal">
    <w:name w:val="ARI Normal"/>
    <w:basedOn w:val="Normal"/>
    <w:qFormat/>
    <w:rsid w:val="006327F3"/>
    <w:pPr>
      <w:jc w:val="both"/>
    </w:pPr>
    <w:rPr>
      <w:rFonts w:ascii="Arial" w:eastAsia="PMingLiU" w:hAnsi="Arial" w:cs="Arial"/>
      <w:iCs/>
      <w:sz w:val="20"/>
      <w:szCs w:val="20"/>
    </w:rPr>
  </w:style>
  <w:style w:type="character" w:customStyle="1" w:styleId="ARINormalChar">
    <w:name w:val="ARI Normal Char"/>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qFormat/>
    <w:rsid w:val="00B16026"/>
    <w:pPr>
      <w:numPr>
        <w:numId w:val="5"/>
      </w:numPr>
      <w:spacing w:before="120"/>
      <w:jc w:val="both"/>
    </w:pPr>
    <w:rPr>
      <w:rFonts w:ascii="Arial" w:eastAsia="PMingLiU" w:hAnsi="Arial"/>
      <w:b/>
      <w:iCs/>
      <w:sz w:val="20"/>
      <w:szCs w:val="22"/>
    </w:rPr>
  </w:style>
  <w:style w:type="character" w:customStyle="1" w:styleId="ARIBulletsChar1">
    <w:name w:val="ARI Bullets Char1"/>
    <w:rsid w:val="00B16026"/>
    <w:rPr>
      <w:rFonts w:ascii="Arial" w:eastAsia="PMingLiU" w:hAnsi="Arial"/>
      <w:b/>
      <w:iCs/>
      <w:szCs w:val="22"/>
      <w:lang w:val="en-US" w:eastAsia="en-US" w:bidi="ar-SA"/>
    </w:rPr>
  </w:style>
  <w:style w:type="paragraph" w:customStyle="1" w:styleId="FootnoteBase">
    <w:name w:val="Footnote Base"/>
    <w:basedOn w:val="BodyText"/>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rsid w:val="00B16026"/>
    <w:rPr>
      <w:rFonts w:ascii="Calibri" w:eastAsia="PMingLiU" w:hAnsi="Calibri"/>
      <w:i/>
      <w:iCs/>
      <w:sz w:val="18"/>
      <w:lang w:val="en-US" w:eastAsia="en-US" w:bidi="ar-SA"/>
    </w:rPr>
  </w:style>
  <w:style w:type="paragraph" w:styleId="BodyText">
    <w:name w:val="Body Text"/>
    <w:basedOn w:val="Normal"/>
    <w:rsid w:val="00B16026"/>
    <w:pPr>
      <w:spacing w:after="120"/>
    </w:pPr>
    <w:rPr/>
  </w:style>
  <w:style w:type="paragraph" w:styleId="Normal(Web)">
    <w:name w:val="Normal (Web)"/>
    <w:basedOn w:val="Normal"/>
    <w:rsid w:val="006F33E5"/>
    <w:pPr>
      <w:spacing w:before="100" w:beforeAutospacing="1" w:after="100" w:afterAutospacing="1"/>
    </w:pPr>
    <w:rPr/>
  </w:style>
  <w:style w:type="paragraph" w:customStyle="1" w:styleId="ICLNormal">
    <w:name w:val="ICL Normal"/>
    <w:basedOn w:val="Normal"/>
    <w:qFormat/>
    <w:rsid w:val="004411FA"/>
    <w:pPr>
      <w:jc w:val="both"/>
    </w:pPr>
    <w:rPr>
      <w:rFonts w:ascii="Arial" w:eastAsia="PMingLiU" w:hAnsi="Arial" w:cs="Arial"/>
      <w:iCs/>
      <w:sz w:val="20"/>
      <w:szCs w:val="20"/>
    </w:rPr>
  </w:style>
  <w:style w:type="character" w:customStyle="1" w:styleId="ICLNormalChar">
    <w:name w:val="ICL Normal Char"/>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rPr/>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rPr/>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rPr/>
  </w:style>
  <w:style w:type="character" w:customStyle="1" w:styleId="apple-converted-space">
    <w:name w:val="apple-converted-space"/>
    <w:rsid w:val="00D2594E"/>
    <w:rPr/>
  </w:style>
  <w:style w:type="character" w:styleId="CommentReference">
    <w:name w:val="annotation reference"/>
    <w:uiPriority w:val="99"/>
    <w:unhideWhenUsed/>
    <w:rsid w:val="00CC455D"/>
    <w:rPr>
      <w:sz w:val="16"/>
      <w:szCs w:val="16"/>
    </w:rPr>
  </w:style>
  <w:style w:type="paragraph" w:styleId="CommentText">
    <w:name w:val="annotation text"/>
    <w:basedOn w:val="Normal"/>
    <w:uiPriority w:val="99"/>
    <w:unhideWhenUsed/>
    <w:rsid w:val="00CC455D"/>
    <w:rPr>
      <w:sz w:val="20"/>
      <w:szCs w:val="20"/>
    </w:rPr>
  </w:style>
  <w:style w:type="character" w:customStyle="1" w:styleId="CommentTextChar">
    <w:name w:val="Comment Text Char"/>
    <w:link w:val="BodyTextIndent3"/>
    <w:uiPriority w:val="99"/>
    <w:rsid w:val="00CC455D"/>
    <w:rPr>
      <w:rFonts w:ascii="Times New Roman" w:eastAsia="Times New Roman" w:hAnsi="Times New Roman"/>
    </w:rPr>
  </w:style>
  <w:style w:type="paragraph" w:styleId="CommentSubject">
    <w:name w:val="annotation subject"/>
    <w:basedOn w:val="CommentText"/>
    <w:next w:val="BodyTextIndent3"/>
    <w:uiPriority w:val="99"/>
    <w:semiHidden/>
    <w:unhideWhenUsed/>
    <w:rsid w:val="00CC455D"/>
    <w:rPr>
      <w:b/>
      <w:bCs/>
    </w:rPr>
  </w:style>
  <w:style w:type="character" w:customStyle="1" w:styleId="CommentSubjectChar">
    <w:name w:val="Comment Subject Char"/>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Calibri" w:eastAsia="宋体" w:hAnsi="Calibri" w:asciiTheme="minorHAnsi" w:eastAsiaTheme="minorHAnsi" w:hAnsiTheme="minorHAnsi" w:cs="Arial"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156">
      <w:marLeft w:val="0"/>
      <w:marRight w:val="0"/>
      <w:marTop w:val="0"/>
      <w:marBottom w:val="0"/>
      <w:divBdr>
        <w:top w:val="none" w:sz="0" w:space="0" w:color="auto"/>
        <w:left w:val="none" w:sz="0" w:space="0" w:color="auto"/>
        <w:bottom w:val="none" w:sz="0" w:space="0" w:color="auto"/>
        <w:right w:val="none" w:sz="0" w:space="0" w:color="auto"/>
      </w:divBdr>
    </w:div>
    <w:div w:id="328993134">
      <w:marLeft w:val="0"/>
      <w:marRight w:val="0"/>
      <w:marTop w:val="0"/>
      <w:marBottom w:val="0"/>
      <w:divBdr>
        <w:top w:val="none" w:sz="0" w:space="0" w:color="auto"/>
        <w:left w:val="none" w:sz="0" w:space="0" w:color="auto"/>
        <w:bottom w:val="none" w:sz="0" w:space="0" w:color="auto"/>
        <w:right w:val="none" w:sz="0" w:space="0" w:color="auto"/>
      </w:divBdr>
    </w:div>
    <w:div w:id="361246040">
      <w:marLeft w:val="0"/>
      <w:marRight w:val="0"/>
      <w:marTop w:val="0"/>
      <w:marBottom w:val="0"/>
      <w:divBdr>
        <w:top w:val="none" w:sz="0" w:space="0" w:color="auto"/>
        <w:left w:val="none" w:sz="0" w:space="0" w:color="auto"/>
        <w:bottom w:val="none" w:sz="0" w:space="0" w:color="auto"/>
        <w:right w:val="none" w:sz="0" w:space="0" w:color="auto"/>
      </w:divBdr>
    </w:div>
    <w:div w:id="422453380">
      <w:marLeft w:val="0"/>
      <w:marRight w:val="0"/>
      <w:marTop w:val="0"/>
      <w:marBottom w:val="0"/>
      <w:divBdr>
        <w:top w:val="none" w:sz="0" w:space="0" w:color="auto"/>
        <w:left w:val="none" w:sz="0" w:space="0" w:color="auto"/>
        <w:bottom w:val="none" w:sz="0" w:space="0" w:color="auto"/>
        <w:right w:val="none" w:sz="0" w:space="0" w:color="auto"/>
      </w:divBdr>
    </w:div>
    <w:div w:id="427894963">
      <w:marLeft w:val="0"/>
      <w:marRight w:val="0"/>
      <w:marTop w:val="0"/>
      <w:marBottom w:val="0"/>
      <w:divBdr>
        <w:top w:val="none" w:sz="0" w:space="0" w:color="auto"/>
        <w:left w:val="none" w:sz="0" w:space="0" w:color="auto"/>
        <w:bottom w:val="none" w:sz="0" w:space="0" w:color="auto"/>
        <w:right w:val="none" w:sz="0" w:space="0" w:color="auto"/>
      </w:divBdr>
    </w:div>
    <w:div w:id="569736230">
      <w:marLeft w:val="0"/>
      <w:marRight w:val="0"/>
      <w:marTop w:val="0"/>
      <w:marBottom w:val="0"/>
      <w:divBdr>
        <w:top w:val="none" w:sz="0" w:space="0" w:color="auto"/>
        <w:left w:val="none" w:sz="0" w:space="0" w:color="auto"/>
        <w:bottom w:val="none" w:sz="0" w:space="0" w:color="auto"/>
        <w:right w:val="none" w:sz="0" w:space="0" w:color="auto"/>
      </w:divBdr>
    </w:div>
    <w:div w:id="60608210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marLeft w:val="0"/>
      <w:marRight w:val="0"/>
      <w:marTop w:val="0"/>
      <w:marBottom w:val="0"/>
      <w:divBdr>
        <w:top w:val="none" w:sz="0" w:space="0" w:color="auto"/>
        <w:left w:val="none" w:sz="0" w:space="0" w:color="auto"/>
        <w:bottom w:val="none" w:sz="0" w:space="0" w:color="auto"/>
        <w:right w:val="none" w:sz="0" w:space="0" w:color="auto"/>
      </w:divBdr>
    </w:div>
    <w:div w:id="631177652">
      <w:marLeft w:val="0"/>
      <w:marRight w:val="0"/>
      <w:marTop w:val="0"/>
      <w:marBottom w:val="0"/>
      <w:divBdr>
        <w:top w:val="none" w:sz="0" w:space="0" w:color="auto"/>
        <w:left w:val="none" w:sz="0" w:space="0" w:color="auto"/>
        <w:bottom w:val="none" w:sz="0" w:space="0" w:color="auto"/>
        <w:right w:val="none" w:sz="0" w:space="0" w:color="auto"/>
      </w:divBdr>
    </w:div>
    <w:div w:id="660431439">
      <w:marLeft w:val="0"/>
      <w:marRight w:val="0"/>
      <w:marTop w:val="0"/>
      <w:marBottom w:val="0"/>
      <w:divBdr>
        <w:top w:val="none" w:sz="0" w:space="0" w:color="auto"/>
        <w:left w:val="none" w:sz="0" w:space="0" w:color="auto"/>
        <w:bottom w:val="none" w:sz="0" w:space="0" w:color="auto"/>
        <w:right w:val="none" w:sz="0" w:space="0" w:color="auto"/>
      </w:divBdr>
    </w:div>
    <w:div w:id="709645556">
      <w:marLeft w:val="0"/>
      <w:marRight w:val="0"/>
      <w:marTop w:val="0"/>
      <w:marBottom w:val="0"/>
      <w:divBdr>
        <w:top w:val="none" w:sz="0" w:space="0" w:color="auto"/>
        <w:left w:val="none" w:sz="0" w:space="0" w:color="auto"/>
        <w:bottom w:val="none" w:sz="0" w:space="0" w:color="auto"/>
        <w:right w:val="none" w:sz="0" w:space="0" w:color="auto"/>
      </w:divBdr>
    </w:div>
    <w:div w:id="881861664">
      <w:marLeft w:val="0"/>
      <w:marRight w:val="0"/>
      <w:marTop w:val="0"/>
      <w:marBottom w:val="0"/>
      <w:divBdr>
        <w:top w:val="none" w:sz="0" w:space="0" w:color="auto"/>
        <w:left w:val="none" w:sz="0" w:space="0" w:color="auto"/>
        <w:bottom w:val="none" w:sz="0" w:space="0" w:color="auto"/>
        <w:right w:val="none" w:sz="0" w:space="0" w:color="auto"/>
      </w:divBdr>
    </w:div>
    <w:div w:id="956332405">
      <w:marLeft w:val="0"/>
      <w:marRight w:val="0"/>
      <w:marTop w:val="0"/>
      <w:marBottom w:val="0"/>
      <w:divBdr>
        <w:top w:val="none" w:sz="0" w:space="0" w:color="auto"/>
        <w:left w:val="none" w:sz="0" w:space="0" w:color="auto"/>
        <w:bottom w:val="none" w:sz="0" w:space="0" w:color="auto"/>
        <w:right w:val="none" w:sz="0" w:space="0" w:color="auto"/>
      </w:divBdr>
    </w:div>
    <w:div w:id="995842336">
      <w:marLeft w:val="0"/>
      <w:marRight w:val="0"/>
      <w:marTop w:val="0"/>
      <w:marBottom w:val="0"/>
      <w:divBdr>
        <w:top w:val="none" w:sz="0" w:space="0" w:color="auto"/>
        <w:left w:val="none" w:sz="0" w:space="0" w:color="auto"/>
        <w:bottom w:val="none" w:sz="0" w:space="0" w:color="auto"/>
        <w:right w:val="none" w:sz="0" w:space="0" w:color="auto"/>
      </w:divBdr>
    </w:div>
    <w:div w:id="1000306189">
      <w:marLeft w:val="0"/>
      <w:marRight w:val="0"/>
      <w:marTop w:val="0"/>
      <w:marBottom w:val="0"/>
      <w:divBdr>
        <w:top w:val="none" w:sz="0" w:space="0" w:color="auto"/>
        <w:left w:val="none" w:sz="0" w:space="0" w:color="auto"/>
        <w:bottom w:val="none" w:sz="0" w:space="0" w:color="auto"/>
        <w:right w:val="none" w:sz="0" w:space="0" w:color="auto"/>
      </w:divBdr>
    </w:div>
    <w:div w:id="1078938513">
      <w:marLeft w:val="0"/>
      <w:marRight w:val="0"/>
      <w:marTop w:val="0"/>
      <w:marBottom w:val="0"/>
      <w:divBdr>
        <w:top w:val="none" w:sz="0" w:space="0" w:color="auto"/>
        <w:left w:val="none" w:sz="0" w:space="0" w:color="auto"/>
        <w:bottom w:val="none" w:sz="0" w:space="0" w:color="auto"/>
        <w:right w:val="none" w:sz="0" w:space="0" w:color="auto"/>
      </w:divBdr>
    </w:div>
    <w:div w:id="1095856760">
      <w:marLeft w:val="0"/>
      <w:marRight w:val="0"/>
      <w:marTop w:val="0"/>
      <w:marBottom w:val="0"/>
      <w:divBdr>
        <w:top w:val="none" w:sz="0" w:space="0" w:color="auto"/>
        <w:left w:val="none" w:sz="0" w:space="0" w:color="auto"/>
        <w:bottom w:val="none" w:sz="0" w:space="0" w:color="auto"/>
        <w:right w:val="none" w:sz="0" w:space="0" w:color="auto"/>
      </w:divBdr>
    </w:div>
    <w:div w:id="1158182472">
      <w:marLeft w:val="0"/>
      <w:marRight w:val="0"/>
      <w:marTop w:val="0"/>
      <w:marBottom w:val="0"/>
      <w:divBdr>
        <w:top w:val="none" w:sz="0" w:space="0" w:color="auto"/>
        <w:left w:val="none" w:sz="0" w:space="0" w:color="auto"/>
        <w:bottom w:val="none" w:sz="0" w:space="0" w:color="auto"/>
        <w:right w:val="none" w:sz="0" w:space="0" w:color="auto"/>
      </w:divBdr>
    </w:div>
    <w:div w:id="1227104162">
      <w:marLeft w:val="0"/>
      <w:marRight w:val="0"/>
      <w:marTop w:val="0"/>
      <w:marBottom w:val="0"/>
      <w:divBdr>
        <w:top w:val="none" w:sz="0" w:space="0" w:color="auto"/>
        <w:left w:val="none" w:sz="0" w:space="0" w:color="auto"/>
        <w:bottom w:val="none" w:sz="0" w:space="0" w:color="auto"/>
        <w:right w:val="none" w:sz="0" w:space="0" w:color="auto"/>
      </w:divBdr>
    </w:div>
    <w:div w:id="1346177113">
      <w:marLeft w:val="0"/>
      <w:marRight w:val="0"/>
      <w:marTop w:val="0"/>
      <w:marBottom w:val="0"/>
      <w:divBdr>
        <w:top w:val="none" w:sz="0" w:space="0" w:color="auto"/>
        <w:left w:val="none" w:sz="0" w:space="0" w:color="auto"/>
        <w:bottom w:val="none" w:sz="0" w:space="0" w:color="auto"/>
        <w:right w:val="none" w:sz="0" w:space="0" w:color="auto"/>
      </w:divBdr>
    </w:div>
    <w:div w:id="1494026967">
      <w:marLeft w:val="0"/>
      <w:marRight w:val="0"/>
      <w:marTop w:val="0"/>
      <w:marBottom w:val="0"/>
      <w:divBdr>
        <w:top w:val="none" w:sz="0" w:space="0" w:color="auto"/>
        <w:left w:val="none" w:sz="0" w:space="0" w:color="auto"/>
        <w:bottom w:val="none" w:sz="0" w:space="0" w:color="auto"/>
        <w:right w:val="none" w:sz="0" w:space="0" w:color="auto"/>
      </w:divBdr>
    </w:div>
    <w:div w:id="1532912992">
      <w:marLeft w:val="0"/>
      <w:marRight w:val="0"/>
      <w:marTop w:val="0"/>
      <w:marBottom w:val="0"/>
      <w:divBdr>
        <w:top w:val="none" w:sz="0" w:space="0" w:color="auto"/>
        <w:left w:val="none" w:sz="0" w:space="0" w:color="auto"/>
        <w:bottom w:val="none" w:sz="0" w:space="0" w:color="auto"/>
        <w:right w:val="none" w:sz="0" w:space="0" w:color="auto"/>
      </w:divBdr>
    </w:div>
    <w:div w:id="1625498025">
      <w:marLeft w:val="0"/>
      <w:marRight w:val="0"/>
      <w:marTop w:val="0"/>
      <w:marBottom w:val="0"/>
      <w:divBdr>
        <w:top w:val="none" w:sz="0" w:space="0" w:color="auto"/>
        <w:left w:val="none" w:sz="0" w:space="0" w:color="auto"/>
        <w:bottom w:val="none" w:sz="0" w:space="0" w:color="auto"/>
        <w:right w:val="none" w:sz="0" w:space="0" w:color="auto"/>
      </w:divBdr>
    </w:div>
    <w:div w:id="1748500499">
      <w:marLeft w:val="0"/>
      <w:marRight w:val="0"/>
      <w:marTop w:val="0"/>
      <w:marBottom w:val="0"/>
      <w:divBdr>
        <w:top w:val="none" w:sz="0" w:space="0" w:color="auto"/>
        <w:left w:val="none" w:sz="0" w:space="0" w:color="auto"/>
        <w:bottom w:val="none" w:sz="0" w:space="0" w:color="auto"/>
        <w:right w:val="none" w:sz="0" w:space="0" w:color="auto"/>
      </w:divBdr>
    </w:div>
    <w:div w:id="1858540921">
      <w:marLeft w:val="0"/>
      <w:marRight w:val="0"/>
      <w:marTop w:val="0"/>
      <w:marBottom w:val="0"/>
      <w:divBdr>
        <w:top w:val="none" w:sz="0" w:space="0" w:color="auto"/>
        <w:left w:val="none" w:sz="0" w:space="0" w:color="auto"/>
        <w:bottom w:val="none" w:sz="0" w:space="0" w:color="auto"/>
        <w:right w:val="none" w:sz="0" w:space="0" w:color="auto"/>
      </w:divBdr>
    </w:div>
    <w:div w:id="1920479846">
      <w:marLeft w:val="0"/>
      <w:marRight w:val="0"/>
      <w:marTop w:val="0"/>
      <w:marBottom w:val="0"/>
      <w:divBdr>
        <w:top w:val="none" w:sz="0" w:space="0" w:color="auto"/>
        <w:left w:val="none" w:sz="0" w:space="0" w:color="auto"/>
        <w:bottom w:val="none" w:sz="0" w:space="0" w:color="auto"/>
        <w:right w:val="none" w:sz="0" w:space="0" w:color="auto"/>
      </w:divBdr>
    </w:div>
    <w:div w:id="1923686299">
      <w:marLeft w:val="0"/>
      <w:marRight w:val="0"/>
      <w:marTop w:val="0"/>
      <w:marBottom w:val="0"/>
      <w:divBdr>
        <w:top w:val="none" w:sz="0" w:space="0" w:color="auto"/>
        <w:left w:val="none" w:sz="0" w:space="0" w:color="auto"/>
        <w:bottom w:val="none" w:sz="0" w:space="0" w:color="auto"/>
        <w:right w:val="none" w:sz="0" w:space="0" w:color="auto"/>
      </w:divBdr>
    </w:div>
    <w:div w:id="2068918413">
      <w:marLeft w:val="0"/>
      <w:marRight w:val="0"/>
      <w:marTop w:val="0"/>
      <w:marBottom w:val="0"/>
      <w:divBdr>
        <w:top w:val="none" w:sz="0" w:space="0" w:color="auto"/>
        <w:left w:val="none" w:sz="0" w:space="0" w:color="auto"/>
        <w:bottom w:val="none" w:sz="0" w:space="0" w:color="auto"/>
        <w:right w:val="none" w:sz="0" w:space="0" w:color="auto"/>
      </w:divBdr>
    </w:div>
    <w:div w:id="2103913981">
      <w:marLeft w:val="0"/>
      <w:marRight w:val="0"/>
      <w:marTop w:val="0"/>
      <w:marBottom w:val="0"/>
      <w:divBdr>
        <w:top w:val="none" w:sz="0" w:space="0" w:color="auto"/>
        <w:left w:val="none" w:sz="0" w:space="0" w:color="auto"/>
        <w:bottom w:val="none" w:sz="0" w:space="0" w:color="auto"/>
        <w:right w:val="none" w:sz="0" w:space="0" w:color="auto"/>
      </w:divBdr>
    </w:div>
    <w:div w:id="2113282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styles" Target="styles.xml" /><Relationship Id="rId13" Type="http://schemas.openxmlformats.org/officeDocument/2006/relationships/webSettings" Target="webSettings.xml" /><Relationship Id="rId14" Type="http://schemas.openxmlformats.org/officeDocument/2006/relationships/numbering" Target="numbering.xml" /><Relationship Id="rId15" Type="http://schemas.openxmlformats.org/officeDocument/2006/relationships/fontTable" Target="fontTable.xml" /><Relationship Id="rId16"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notes" Target="footnotes.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255</cp:revision>
  <cp:lastPrinted>2018-09-28T08:53:00Z</cp:lastPrinted>
  <dcterms:created xsi:type="dcterms:W3CDTF">2020-03-11T22:52:00Z</dcterms:created>
  <dcterms:modified xsi:type="dcterms:W3CDTF">2020-06-11T10:49:00Z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1937</TotalTime>
  <Pages>7</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6289</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F55D734E-43A2-4831-942D-70D492845EC7}">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1937</TotalTime>
  <Pages>7</Pages>
  <Words>940</Words>
  <Characters>5361</Characters>
  <Application>Microsoft Office Word</Application>
  <DocSecurity>0</DocSecurity>
  <Lines>44</Lines>
  <Paragraphs>12</Paragraphs>
  <Company>SIS</Company>
  <CharactersWithSpaces>6289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255</cp:revision>
  <cp:lastPrinted>2018-09-28T08:53:00Z</cp:lastPrinted>
  <dcterms:created xsi:type="dcterms:W3CDTF">2020-03-11T22:52:00Z</dcterms:created>
  <dcterms:modified xsi:type="dcterms:W3CDTF">2020-06-11T10:49:00Z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