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Pr/>
      </w:pPr>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59264" behindDoc="0" locked="0" layoutInCell="1" allowOverlap="1" hidden="0">
                <wp:simplePos x="0" y="0"/>
                <wp:positionH relativeFrom="column">
                  <wp:posOffset>0</wp:posOffset>
                </wp:positionH>
                <wp:positionV relativeFrom="paragraph">
                  <wp:posOffset>559435</wp:posOffset>
                </wp:positionV>
                <wp:extent cx="552450" cy="116840"/>
                <wp:effectExtent l="0" t="0" r="0" b="0"/>
                <wp:wrapNone/>
                <wp:docPr id="401" name="_x0000_s1705"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552450" cy="116840"/>
                        </a:xfrm>
                        <a:prstGeom prst="rect">
                          <a:avLst/>
                        </a:prstGeom>
                        <a:solidFill>
                          <a:srgbClr val="FF4700"/>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705" o:spid="_x0000_s1715" style="height:9.2pt;margin-left:0;margin-top:44.05pt;mso-height-percent:0;mso-height-relative:margin;mso-width-percent:0;mso-width-relative:margin;mso-wrap-distance-bottom:0;mso-wrap-distance-left:9pt;mso-wrap-distance-right:9pt;mso-wrap-distance-top:0;mso-wrap-style:square;position:absolute;v-text-anchor:middle;visibility:visible;width:43.5pt;z-index:251659264" fillcolor="#ff4700" stroked="f" strokeweight="2pt" insetpen="f">
                <v:stroke dashstyle="solid" linestyle="single" endcap="flat"/>
                <w10:bordertop type="single" width="4"/>
                <w10:borderleft type="single" width="4"/>
                <w10:borderbottom type="single" width="4"/>
                <w10:borderright type="single" width="4"/>
              </v:rect>
            </w:pict>
          </mc:Fallback>
        </mc:AlternateContent>
      </w:r>
    </w:p>
    <w:p>
      <w:pPr>
        <w:rPr/>
      </w:pPr>
    </w:p>
    <w:p>
      <w:pPr>
        <w:rPr/>
      </w:pPr>
    </w:p>
    <w:p>
      <w:pPr>
        <w:rPr/>
      </w:pPr>
    </w:p>
    <w:p>
      <w:pPr>
        <w:rPr/>
      </w:pPr>
    </w:p>
    <w:p>
      <w:pPr>
        <w:rPr/>
      </w:pPr>
      <w:r>
        <w:rPr>
          <w:noProof/>
        </w:rPr>
        <mc:AlternateContent>
          <mc:Choice Requires="wps">
            <w:drawing>
              <wp:anchor distT="0" distB="0" distL="114300" distR="114300" simplePos="0" relativeHeight="251660288" behindDoc="0" locked="0" layoutInCell="1" allowOverlap="1" hidden="0">
                <wp:simplePos x="0" y="0"/>
                <wp:positionH relativeFrom="margin">
                  <wp:align>left</wp:align>
                </wp:positionH>
                <wp:positionV relativeFrom="paragraph">
                  <wp:posOffset>125730</wp:posOffset>
                </wp:positionV>
                <wp:extent cx="5675630" cy="876300"/>
                <wp:effectExtent l="0" t="0" r="1270" b="0"/>
                <wp:wrapNone/>
                <wp:docPr id="402" name="_x0000_s170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5675630" cy="876300"/>
                        </a:xfrm>
                        <a:prstGeom prst="rect">
                          <a:avLst/>
                        </a:prstGeom>
                        <a:noFill/>
                        <a:ln>
                          <a:noFill/>
                        </a:ln>
                      </wps:spPr>
                      <wps:txbx>
                        <w:txbxContent>
                          <w:p>
                            <w:pPr>
                              <w:pStyle w:val="CoverSheetHeader"/>
                              <w:rPr>
                                <w:rFonts w:ascii="Calibri" w:hAnsi="Calibri"/>
                              </w:rPr>
                            </w:pPr>
                            <w:r w:rsidRPr="001736C2">
                              <w:rPr>
                                <w:rFonts w:ascii="Calibri" w:hAnsi="Calibri"/>
                              </w:rPr>
                              <w:t xml:space="preserve">STERLING DILIGENCE</w:t>
                            </w:r>
                          </w:p>
                          <w:p>
                            <w:pPr>
                              <w:pStyle w:val="CoverSheetHeader"/>
                              <w:rPr>
                                <w:rFonts w:ascii="Calibri" w:hAnsi="Calibri"/>
                              </w:rPr>
                            </w:pPr>
                            <w:r w:rsidRPr="001736C2">
                              <w:rPr>
                                <w:rFonts w:ascii="Calibri" w:hAnsi="Calibri"/>
                              </w:rPr>
                              <w:t xml:space="preserve">BACKGROUND REPORT</w:t>
                            </w:r>
                          </w:p>
                        </w:txbxContent>
                      </wps:txbx>
                      <wps:bodyPr rot="0" spcFirstLastPara="0" vertOverflow="overflow" horzOverflow="overflow" vert="horz" wrap="square" lIns="0" tIns="0" rIns="0" bIns="0" anchor="t" upright="0">
                        <a:noAutofit/>
                      </wps:bodyPr>
                    </wps:wsp>
                  </a:graphicData>
                </a:graphic>
                <wp14:sizeRelH relativeFrom="margin">
                  <wp14:pctWidth>0</wp14:pctWidth>
                </wp14:sizeRelH>
                <wp14:sizeRelV relativeFrom="margin">
                  <wp14:pctHeight>0</wp14:pctHeight>
                </wp14:sizeRelV>
              </wp:anchor>
            </w:drawing>
          </mc:Choice>
          <mc:Fallback>
            <w:pict>
              <v:shape id="_x0000_s1706" o:spid="_x0000_s1716" type="#_x0000_t202" style="height:69pt;margin-left:0;margin-top:9.9pt;mso-height-percent:0;mso-height-relative:margin;mso-position-horizontal:left;mso-position-horizontal-relative:margin;mso-width-percent:0;mso-width-relative:margin;mso-wrap-distance-bottom:0;mso-wrap-distance-left:9pt;mso-wrap-distance-right:9pt;mso-wrap-distance-top:0;mso-wrap-style:square;position:absolute;v-text-anchor:top;visibility:visible;width:446.9pt;z-index:251660288" o:bwmode="auto" filled="f" stroked="f" strokeweight="0.75pt">
                <v:stroke joinstyle="miter"/>
                <w10:bordertop type="none" width="0"/>
                <w10:borderleft type="none" width="0"/>
                <w10:borderbottom type="none" width="0"/>
                <w10:borderright type="none" width="0"/>
                <v:textbox style="layout-flow:horizontal" inset="0,0,0,0">
                  <w:txbxContent>
                    <w:p>
                      <w:pPr>
                        <w:pStyle w:val="CoverSheetHeader"/>
                        <w:rPr>
                          <w:rFonts w:ascii="Calibri" w:hAnsi="Calibri"/>
                        </w:rPr>
                      </w:pPr>
                      <w:r w:rsidRPr="001736C2">
                        <w:rPr>
                          <w:rFonts w:ascii="Calibri" w:hAnsi="Calibri"/>
                        </w:rPr>
                        <w:t xml:space="preserve">STERLING DILIGENCE</w:t>
                      </w:r>
                    </w:p>
                    <w:p>
                      <w:pPr>
                        <w:pStyle w:val="CoverSheetHeader"/>
                        <w:rPr>
                          <w:rFonts w:ascii="Calibri" w:hAnsi="Calibri"/>
                        </w:rPr>
                      </w:pPr>
                      <w:r w:rsidRPr="001736C2">
                        <w:rPr>
                          <w:rFonts w:ascii="Calibri" w:hAnsi="Calibri"/>
                        </w:rPr>
                        <w:t xml:space="preserve">BACKGROUND REPORT</w:t>
                      </w:r>
                    </w:p>
                  </w:txbxContent>
                </v:textbox>
              </v:shape>
            </w:pict>
          </mc:Fallback>
        </mc:AlternateContent>
      </w:r>
    </w:p>
    <w:p>
      <w:pPr>
        <w:rPr/>
      </w:pPr>
    </w:p>
    <w:p>
      <w:pPr>
        <w:rPr/>
      </w:pPr>
    </w:p>
    <w:p>
      <w:pPr>
        <w:rPr/>
      </w:pPr>
    </w:p>
    <w:p>
      <w:pPr>
        <w:rPr/>
      </w:pPr>
    </w:p>
    <w:p>
      <w:pPr>
        <w:rPr/>
      </w:pPr>
    </w:p>
    <w:p>
      <w:pPr>
        <w:rPr/>
      </w:pPr>
    </w:p>
    <w:p>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Pr>
          <w:rFonts w:ascii="Calibri" w:hAnsi="Calibri" w:cs="Calibri"/>
          <w:b w:val="0"/>
          <w:bCs w:val="0"/>
          <w:i w:val="0"/>
          <w:iCs w:val="0"/>
          <w:color w:val="FF4700"/>
          <w:sz w:val="36"/>
          <w:szCs w:val="36"/>
        </w:rPr>
        <w:t xml:space="preserve">PATRICK</w:t>
      </w:r>
      <w:r>
        <w:rPr>
          <w:rFonts w:ascii="Calibri" w:hAnsi="Calibri" w:cs="Calibri"/>
          <w:b w:val="0"/>
          <w:bCs w:val="0"/>
          <w:i w:val="0"/>
          <w:iCs w:val="0"/>
          <w:color w:val="FF4700"/>
          <w:sz w:val="36"/>
          <w:szCs w:val="36"/>
        </w:rPr>
        <w:t xml:space="preserve"> </w:t>
      </w:r>
      <w:r>
        <w:rPr>
          <w:rFonts w:ascii="Calibri" w:hAnsi="Calibri" w:cs="Calibri"/>
          <w:b w:val="0"/>
          <w:bCs w:val="0"/>
          <w:i w:val="0"/>
          <w:iCs w:val="0"/>
          <w:color w:val="FF4700"/>
          <w:sz w:val="36"/>
          <w:szCs w:val="36"/>
        </w:rPr>
        <w:t xml:space="preserve">J.</w:t>
      </w:r>
      <w:r>
        <w:rPr>
          <w:rFonts w:ascii="Calibri" w:hAnsi="Calibri" w:cs="Calibri"/>
          <w:b w:val="0"/>
          <w:bCs w:val="0"/>
          <w:i w:val="0"/>
          <w:iCs w:val="0"/>
          <w:color w:val="FF4700"/>
          <w:sz w:val="36"/>
          <w:szCs w:val="36"/>
        </w:rPr>
        <w:t xml:space="preserve"> </w:t>
      </w:r>
      <w:r>
        <w:rPr>
          <w:rFonts w:ascii="Calibri" w:hAnsi="Calibri" w:cs="Calibri"/>
          <w:b w:val="0"/>
          <w:bCs w:val="0"/>
          <w:i w:val="0"/>
          <w:iCs w:val="0"/>
          <w:color w:val="FF4700"/>
          <w:sz w:val="36"/>
          <w:szCs w:val="36"/>
        </w:rPr>
        <w:t xml:space="preserve">ARATA</w:t>
      </w:r>
    </w:p>
    <w:p>
      <w:pPr>
        <w:rPr>
          <w:rFonts w:ascii="Calibri" w:hAnsi="Calibri" w:cs="Calibri"/>
        </w:rPr>
      </w:pPr>
    </w:p>
    <w:p>
      <w:pPr>
        <w:rPr/>
      </w:pPr>
    </w:p>
    <w:p>
      <w:pPr>
        <w:snapToGrid w:val="0"/>
        <w:rPr>
          <w:rFonts w:ascii="Calibri" w:hAnsi="Calibri" w:cs="Calibri"/>
          <w:color w:val="666666"/>
          <w:sz w:val="32"/>
          <w:szCs w:val="32"/>
        </w:rPr>
      </w:pPr>
      <w:r>
        <w:rPr>
          <w:rFonts w:ascii="Calibri" w:hAnsi="Calibri" w:cs="Calibri"/>
          <w:color w:val="666666"/>
          <w:sz w:val="32"/>
          <w:szCs w:val="32"/>
        </w:rPr>
        <w:t xml:space="preserve">Malta</w:t>
      </w:r>
      <w:r>
        <w:tab/>
      </w:r>
    </w:p>
    <w:p>
      <w:pPr>
        <w:tabs>
          <w:tab w:val="left" w:pos="930"/>
        </w:tabs>
        <w:rPr/>
      </w:pPr>
    </w:p>
    <w:p>
      <w:pPr>
        <w:tabs>
          <w:tab w:val="left" w:pos="930"/>
        </w:tabs>
        <w:rPr/>
      </w:pPr>
    </w:p>
    <w:p>
      <w:pPr>
        <w:tabs>
          <w:tab w:val="left" w:pos="930"/>
        </w:tabs>
        <w:rPr/>
      </w:pPr>
      <w:r>
        <w:rPr>
          <w:noProof/>
        </w:rPr>
        <mc:AlternateContent>
          <mc:Choice Requires="wps">
            <w:drawing>
              <wp:anchor distT="0" distB="0" distL="114300" distR="114300" simplePos="0" relativeHeight="251661312" behindDoc="0" locked="0" layoutInCell="1" allowOverlap="1" hidden="0">
                <wp:simplePos x="0" y="0"/>
                <wp:positionH relativeFrom="margin">
                  <wp:align>left</wp:align>
                </wp:positionH>
                <wp:positionV relativeFrom="paragraph">
                  <wp:posOffset>12065</wp:posOffset>
                </wp:positionV>
                <wp:extent cx="6268720" cy="228600"/>
                <wp:effectExtent l="0" t="0" r="0" b="0"/>
                <wp:wrapNone/>
                <wp:docPr id="403" name="_x0000_s1707"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August 27,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relativeFrom="margin">
                  <wp14:pctWidth>0</wp14:pctWidth>
                </wp14:sizeRelH>
                <wp14:sizeRelV relativeFrom="margin">
                  <wp14:pctHeight>0</wp14:pctHeight>
                </wp14:sizeRelV>
              </wp:anchor>
            </w:drawing>
          </mc:Choice>
          <mc:Fallback>
            <w:pict>
              <v:shape id="_x0000_s1707" o:spid="_x0000_s1717" type="#_x0000_t202" style="height:18pt;margin-left:0;margin-top:0.95pt;mso-height-percent:0;mso-height-relative:margin;mso-position-horizontal:left;mso-position-horizontal-relative:margin;mso-width-percent:0;mso-width-relative:margin;mso-wrap-distance-bottom:0;mso-wrap-distance-left:9pt;mso-wrap-distance-right:9pt;mso-wrap-distance-top:0;mso-wrap-style:square;position:absolute;v-text-anchor:top;visibility:visible;width:493.6pt;z-index:251661312" o:bwmode="auto" filled="f" stroked="f" strokeweight="0.75pt">
                <v:stroke joinstyle="miter"/>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August 27,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p>
    <w:p>
      <w:pPr>
        <w:rPr/>
      </w:pPr>
      <w:bookmarkStart w:id="5" w:name="ClientName"/>
      <w:bookmarkEnd w:id="5"/>
    </w:p>
    <w:p>
      <w:pPr>
        <w:rPr/>
      </w:pPr>
    </w:p>
    <w:p>
      <w:pPr>
        <w:rPr/>
      </w:pPr>
    </w:p>
    <w:p>
      <w:pPr>
        <w:rPr/>
      </w:pPr>
    </w:p>
    <w:p>
      <w:pPr>
        <w:rPr/>
      </w:pPr>
    </w:p>
    <w:p>
      <w:pPr>
        <w:rPr/>
      </w:pPr>
    </w:p>
    <w:p>
      <w:pPr>
        <w:rPr/>
      </w:pPr>
    </w:p>
    <w:p>
      <w:pPr>
        <w:rPr/>
      </w:pPr>
    </w:p>
    <w:p>
      <w:pPr>
        <w:rPr/>
      </w:pPr>
    </w:p>
    <w:p>
      <w:pPr>
        <w:rPr/>
      </w:pPr>
    </w:p>
    <w:p>
      <w:pPr>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rPr>
          <w:rFonts w:ascii="Calibri" w:hAnsi="Calibri" w:asciiTheme="minorHAnsi" w:hAnsiTheme="minorHAnsi" w:cs="Arial" w:cstheme="minorHAnsi"/>
          <w:i/>
          <w:sz w:val="22"/>
          <w:szCs w:val="22"/>
        </w:rPr>
      </w:pPr>
    </w:p>
    <w:p>
      <w:pPr>
        <w:rPr/>
      </w:pPr>
      <w:r w:rsidRPr="00661568">
        <w:rPr>
          <w:rFonts w:ascii="Calibri" w:hAnsi="Calibri" w:cs="Calibri"/>
          <w:sz w:val="22"/>
          <w:szCs w:val="22"/>
        </w:rPr>
        <w:t xml:space="preserve">[Month Generated] [Year Generated]</w:t>
      </w:r>
    </w:p>
    <w:p>
      <w:pPr>
        <w:rPr>
          <w:rFonts w:ascii="Calibri" w:hAnsi="Calibri" w:cs="Calibri"/>
          <w:sz w:val="22"/>
          <w:szCs w:val="22"/>
        </w:rPr>
      </w:pPr>
    </w:p>
    <w:p>
      <w:pPr>
        <w:tabs>
          <w:tab w:val="left" w:pos="-1440"/>
        </w:tabs>
        <w:ind w:left="5040" w:hanging="5040"/>
        <w:rPr>
          <w:rFonts w:ascii="Calibri" w:hAnsi="Calibri" w:cs="Calibri"/>
          <w:sz w:val="22"/>
          <w:szCs w:val="22"/>
        </w:rPr>
      </w:pPr>
      <w:r w:rsidRPr="00661568">
        <w:rPr>
          <w:rFonts w:ascii="Calibri" w:hAnsi="Calibri" w:cs="Calibri"/>
          <w:sz w:val="22"/>
          <w:szCs w:val="22"/>
          <w:u w:val="single"/>
        </w:rPr>
        <w:t xml:space="preserve">PERSONAL &amp; CONFIDENTIAL</w:t>
      </w:r>
      <w:r w:rsidRPr="00661568">
        <w:rPr>
          <w:rFonts w:ascii="Calibri" w:hAnsi="Calibri" w:cs="Calibri"/>
          <w:sz w:val="22"/>
          <w:szCs w:val="22"/>
        </w:rPr>
        <w:tab/>
      </w:r>
      <w:r w:rsidRPr="00661568">
        <w:rPr>
          <w:rFonts w:ascii="Calibri" w:hAnsi="Calibri" w:cs="Calibri"/>
          <w:sz w:val="22"/>
          <w:szCs w:val="22"/>
        </w:rPr>
        <w:t xml:space="preserve">   </w:t>
      </w:r>
      <w:r w:rsidRPr="00661568">
        <w:rPr>
          <w:rFonts w:ascii="Calibri" w:hAnsi="Calibri" w:cs="Calibri"/>
          <w:sz w:val="22"/>
          <w:szCs w:val="22"/>
        </w:rPr>
        <w:tab/>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 xml:space="preserve">VIA ELECTRONIC MAIL DELIVERY</w:t>
      </w:r>
    </w:p>
    <w:p>
      <w:pPr>
        <w:rPr>
          <w:rFonts w:ascii="Calibri" w:hAnsi="Calibri" w:cs="Calibri"/>
          <w:sz w:val="22"/>
          <w:szCs w:val="22"/>
        </w:rPr>
      </w:pPr>
    </w:p>
    <w:p>
      <w:pPr>
        <w:rPr>
          <w:rFonts w:ascii="Calibri" w:hAnsi="Calibri" w:cs="Calibri"/>
          <w:bCs/>
          <w:sz w:val="22"/>
          <w:szCs w:val="22"/>
        </w:rPr>
      </w:pPr>
      <w:r w:rsidRPr="00FF79B2">
        <w:rPr>
          <w:rFonts w:ascii="Calibri" w:hAnsi="Calibri" w:cs="Calibri"/>
          <w:bCs/>
          <w:sz w:val="22"/>
          <w:szCs w:val="22"/>
        </w:rPr>
        <w:t xml:space="preserve">Mr. Jonathan Cardona</w:t>
      </w:r>
    </w:p>
    <w:p>
      <w:pPr>
        <w:rPr>
          <w:rFonts w:ascii="Calibri" w:hAnsi="Calibri" w:cs="Calibri"/>
          <w:bCs/>
          <w:sz w:val="22"/>
          <w:szCs w:val="22"/>
        </w:rPr>
      </w:pPr>
      <w:r w:rsidRPr="00FF79B2">
        <w:rPr>
          <w:rFonts w:ascii="Calibri" w:hAnsi="Calibri" w:cs="Calibri"/>
          <w:bCs/>
          <w:sz w:val="22"/>
          <w:szCs w:val="22"/>
        </w:rPr>
        <w:t xml:space="preserve">Individual Investor </w:t>
      </w:r>
      <w:r w:rsidRPr="00FF79B2">
        <w:rPr>
          <w:rFonts w:ascii="Calibri" w:hAnsi="Calibri" w:cs="Calibri"/>
          <w:bCs/>
          <w:sz w:val="22"/>
          <w:szCs w:val="22"/>
        </w:rPr>
        <w:t xml:space="preserve">Programme</w:t>
      </w:r>
      <w:r w:rsidRPr="00FF79B2">
        <w:rPr>
          <w:rFonts w:ascii="Calibri" w:hAnsi="Calibri" w:cs="Calibri"/>
          <w:bCs/>
          <w:sz w:val="22"/>
          <w:szCs w:val="22"/>
        </w:rPr>
        <w:t xml:space="preserve"> Agency</w:t>
      </w:r>
    </w:p>
    <w:p>
      <w:pPr>
        <w:rPr>
          <w:rFonts w:ascii="Calibri" w:hAnsi="Calibri" w:cs="Calibri"/>
          <w:bCs/>
          <w:sz w:val="22"/>
          <w:szCs w:val="22"/>
        </w:rPr>
      </w:pPr>
      <w:r w:rsidRPr="00FF79B2">
        <w:rPr>
          <w:rFonts w:ascii="Calibri" w:hAnsi="Calibri" w:cs="Calibri"/>
          <w:bCs/>
          <w:sz w:val="22"/>
          <w:szCs w:val="22"/>
        </w:rPr>
        <w:t xml:space="preserve">Republic of Malta</w:t>
      </w:r>
    </w:p>
    <w:p>
      <w:pPr>
        <w:rPr>
          <w:rFonts w:ascii="Calibri" w:hAnsi="Calibri" w:cs="Calibri"/>
          <w:bCs/>
          <w:sz w:val="22"/>
          <w:szCs w:val="22"/>
        </w:rPr>
      </w:pPr>
      <w:r w:rsidRPr="00FF79B2">
        <w:rPr>
          <w:rFonts w:ascii="Calibri" w:hAnsi="Calibri" w:cs="Calibri"/>
          <w:bCs/>
          <w:sz w:val="22"/>
          <w:szCs w:val="22"/>
        </w:rPr>
        <w:t xml:space="preserve">Mediterranean Conference Centre</w:t>
      </w:r>
    </w:p>
    <w:p>
      <w:pPr>
        <w:rPr>
          <w:rFonts w:ascii="Calibri" w:hAnsi="Calibri" w:cs="Calibri"/>
          <w:bCs/>
          <w:sz w:val="22"/>
          <w:szCs w:val="22"/>
        </w:rPr>
      </w:pPr>
      <w:r w:rsidRPr="00FF79B2">
        <w:rPr>
          <w:rFonts w:ascii="Calibri" w:hAnsi="Calibri" w:cs="Calibri"/>
          <w:bCs/>
          <w:sz w:val="22"/>
          <w:szCs w:val="22"/>
        </w:rPr>
        <w:t xml:space="preserve">Old Hospital Street</w:t>
      </w:r>
    </w:p>
    <w:p>
      <w:pPr>
        <w:rPr>
          <w:rFonts w:ascii="Calibri" w:hAnsi="Calibri" w:cs="Calibri"/>
          <w:bCs/>
          <w:sz w:val="22"/>
          <w:szCs w:val="22"/>
        </w:rPr>
      </w:pPr>
      <w:r w:rsidRPr="00FF79B2">
        <w:rPr>
          <w:rFonts w:ascii="Calibri" w:hAnsi="Calibri" w:cs="Calibri"/>
          <w:bCs/>
          <w:sz w:val="22"/>
          <w:szCs w:val="22"/>
        </w:rPr>
        <w:t xml:space="preserve">Valletta, Malta VLT 1645</w:t>
      </w:r>
    </w:p>
    <w:p>
      <w:pPr>
        <w:rPr>
          <w:rFonts w:ascii="Calibri" w:hAnsi="Calibri" w:cs="Calibri"/>
          <w:b/>
          <w:bCs/>
          <w:sz w:val="22"/>
          <w:szCs w:val="22"/>
        </w:rPr>
      </w:pPr>
    </w:p>
    <w:p>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 xml:space="preserve">RE:</w:t>
      </w:r>
      <w:r w:rsidRPr="00661568">
        <w:rPr>
          <w:rFonts w:ascii="Calibri" w:hAnsi="Calibri" w:cs="Calibri"/>
          <w:b/>
          <w:bCs/>
          <w:sz w:val="22"/>
          <w:szCs w:val="22"/>
        </w:rPr>
        <w:tab/>
      </w:r>
      <w:r w:rsidRPr="00661568">
        <w:rPr>
          <w:rFonts w:ascii="Calibri" w:hAnsi="Calibri" w:cs="Calibri"/>
          <w:b/>
          <w:bCs/>
          <w:sz w:val="22"/>
          <w:szCs w:val="22"/>
        </w:rPr>
        <w:t xml:space="preserve"> [FIRSTNAME] [MIDDLENAME] Arata</w:t>
      </w:r>
    </w:p>
    <w:p>
      <w:pPr>
        <w:tabs>
          <w:tab w:val="left" w:pos="-1080"/>
          <w:tab w:val="left" w:pos="-720"/>
          <w:tab w:val="left" w:pos="0"/>
          <w:tab w:val="left" w:pos="360"/>
          <w:tab w:val="left" w:pos="450"/>
          <w:tab w:val="left" w:pos="2160"/>
        </w:tabs>
        <w:ind w:left="600" w:hanging="600"/>
        <w:rPr>
          <w:rFonts w:ascii="Calibri" w:hAnsi="Calibri" w:cs="Calibri"/>
          <w:b/>
          <w:bCs/>
          <w:sz w:val="22"/>
          <w:szCs w:val="22"/>
        </w:rPr>
      </w:pPr>
    </w:p>
    <w:p>
      <w:pPr>
        <w:rPr>
          <w:rFonts w:ascii="Calibri" w:hAnsi="Calibri" w:cs="Calibri"/>
          <w:bCs/>
          <w:sz w:val="22"/>
          <w:szCs w:val="22"/>
        </w:rPr>
      </w:pPr>
      <w:r w:rsidRPr="00661568">
        <w:rPr>
          <w:rFonts w:ascii="Calibri" w:hAnsi="Calibri" w:cs="Calibri"/>
          <w:sz w:val="22"/>
          <w:szCs w:val="22"/>
        </w:rPr>
        <w:t xml:space="preserve">Dear</w:t>
      </w:r>
      <w:r w:rsidR="00837C43">
        <w:rPr>
          <w:rFonts w:ascii="Calibri" w:hAnsi="Calibri" w:cs="Calibri"/>
          <w:sz w:val="22"/>
          <w:szCs w:val="22"/>
        </w:rPr>
        <w:t xml:space="preserve"> </w:t>
      </w:r>
      <w:r w:rsidRPr="00FF79B2" w:rsidR="00837C43">
        <w:rPr>
          <w:rFonts w:ascii="Calibri" w:hAnsi="Calibri" w:cs="Calibri"/>
          <w:bCs/>
          <w:sz w:val="22"/>
          <w:szCs w:val="22"/>
        </w:rPr>
        <w:t xml:space="preserve">Jonathan Cardona</w:t>
      </w:r>
      <w:r w:rsidR="00837C43">
        <w:rPr>
          <w:rFonts w:ascii="Calibri" w:hAnsi="Calibri" w:cs="Calibri"/>
          <w:bCs/>
          <w:sz w:val="22"/>
          <w:szCs w:val="22"/>
        </w:rPr>
        <w:t xml:space="preserve">:</w:t>
      </w:r>
    </w:p>
    <w:p>
      <w:pPr>
        <w:tabs>
          <w:tab w:val="left" w:pos="-720"/>
          <w:tab w:val="left" w:pos="0"/>
          <w:tab w:val="left" w:pos="612"/>
          <w:tab w:val="left" w:pos="1440"/>
        </w:tabs>
        <w:rPr>
          <w:rFonts w:ascii="Calibri" w:hAnsi="Calibri" w:cs="Calibri"/>
          <w:sz w:val="22"/>
          <w:szCs w:val="22"/>
        </w:rPr>
      </w:pPr>
    </w:p>
    <w:p>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 xml:space="preserve">Due Diligence Background Report</w:t>
      </w:r>
      <w:r w:rsidRPr="00661568">
        <w:rPr>
          <w:rFonts w:ascii="Calibri" w:hAnsi="Calibri" w:cs="Calibri"/>
          <w:sz w:val="22"/>
          <w:szCs w:val="22"/>
        </w:rPr>
        <w:t xml:space="preserve"> on the subject referenced above, Patrick John Arata</w:t>
      </w:r>
      <w:r w:rsidRPr="00661568">
        <w:rPr>
          <w:rFonts w:ascii="Calibri" w:hAnsi="Calibri" w:cs="Calibri"/>
          <w:bCs/>
          <w:sz w:val="22"/>
          <w:szCs w:val="22"/>
        </w:rPr>
        <w:t xml:space="preserve">, who submitting an individual application for economic citizenship in </w:t>
      </w:r>
      <w:r w:rsidRPr="00837C43" w:rsidR="00837C43">
        <w:rPr>
          <w:rFonts w:ascii="Calibri" w:hAnsi="Calibri" w:cs="Calibri"/>
          <w:bCs/>
          <w:sz w:val="22"/>
          <w:szCs w:val="22"/>
        </w:rPr>
        <w:t xml:space="preserve">the Republic of Malta</w:t>
      </w:r>
      <w:r w:rsidRPr="00661568">
        <w:rPr>
          <w:rFonts w:ascii="Calibri" w:hAnsi="Calibri" w:cs="Calibri"/>
          <w:bCs/>
          <w:sz w:val="22"/>
          <w:szCs w:val="22"/>
        </w:rPr>
        <w:t xml:space="preserve">.  </w:t>
      </w:r>
      <w:r w:rsidRPr="00661568">
        <w:rPr>
          <w:rFonts w:ascii="Calibri" w:hAnsi="Calibri" w:cs="Calibri"/>
          <w:sz w:val="22"/>
          <w:szCs w:val="22"/>
          <w:highlight w:val="yellow"/>
        </w:rPr>
        <w:t xml:space="preserve">&lt;investigator to name any spouse or children who are not included in the investigation or application&gt;.</w:t>
      </w:r>
    </w:p>
    <w:p>
      <w:pPr>
        <w:jc w:val="both"/>
        <w:rPr>
          <w:rFonts w:ascii="Calibri" w:hAnsi="Calibri" w:cs="Calibri"/>
          <w:sz w:val="22"/>
          <w:szCs w:val="22"/>
          <w:highlight w:val="lightGray"/>
        </w:rPr>
      </w:pPr>
    </w:p>
    <w:p>
      <w:pPr>
        <w:jc w:val="both"/>
        <w:rPr>
          <w:rFonts w:ascii="Calibri" w:hAnsi="Calibri" w:cs="Calibri"/>
          <w:sz w:val="22"/>
          <w:szCs w:val="22"/>
        </w:rPr>
      </w:pPr>
      <w:r w:rsidRPr="00661568">
        <w:rPr>
          <w:rFonts w:ascii="Calibri" w:hAnsi="Calibri" w:cs="Calibri"/>
          <w:sz w:val="22"/>
          <w:szCs w:val="22"/>
        </w:rPr>
        <w:t xml:space="preserve">A Due Diligence Investigation was conducted on the subject in [Country], where the subject was </w:t>
      </w:r>
      <w:r w:rsidRPr="00661568">
        <w:rPr>
          <w:rFonts w:ascii="Calibri" w:hAnsi="Calibri" w:cs="Calibri"/>
          <w:sz w:val="22"/>
          <w:szCs w:val="22"/>
          <w:highlight w:val="yellow"/>
        </w:rPr>
        <w:t xml:space="preserve">&lt;investigator to insert ties to country&gt;</w:t>
      </w:r>
      <w:r w:rsidRPr="00661568">
        <w:rPr>
          <w:rFonts w:ascii="Calibri" w:hAnsi="Calibri" w:cs="Calibri"/>
          <w:sz w:val="22"/>
          <w:szCs w:val="22"/>
        </w:rPr>
        <w:t xml:space="preserve">.  Our investigation included verifications and searches of the following sources and information regarding the subject: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pPr>
        <w:tabs>
          <w:tab w:val="left" w:pos="-720"/>
          <w:tab w:val="left" w:pos="0"/>
          <w:tab w:val="left" w:pos="612"/>
          <w:tab w:val="left" w:pos="1440"/>
        </w:tabs>
        <w:jc w:val="both"/>
        <w:rPr>
          <w:rFonts w:ascii="Calibri" w:hAnsi="Calibri" w:cs="Calibri"/>
          <w:sz w:val="22"/>
          <w:szCs w:val="22"/>
        </w:rPr>
      </w:pPr>
    </w:p>
    <w:p>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 xml:space="preserve">We would like to stress the confidentiality of this report.  Please do not share the enclosed information with any unauthorized parties or provide a copy to the agent or the subject.  If you have any questions or comments about this report, please contact me by telephone at 212.812.1040 or by email at </w:t>
      </w:r>
      <w:hyperlink r:id="rId5" w:history="1">
        <w:r>
          <w:rPr>
            <w:rStyle w:val="Hyperlink"/>
            <w:rFonts w:ascii="Calibri" w:eastAsia="Batang" w:hAnsi="Calibri" w:cs="Calibri"/>
            <w:color w:val="FF4700"/>
            <w:sz w:val="22"/>
            <w:szCs w:val="22"/>
          </w:rPr>
          <w:t xml:space="preserve">alejandra.jimenez@sterlingdiligence.com</w:t>
        </w:r>
      </w:hyperlink>
      <w:r w:rsidRPr="00661568">
        <w:rPr>
          <w:rFonts w:ascii="Calibri" w:hAnsi="Calibri" w:cs="Calibri"/>
          <w:sz w:val="22"/>
          <w:szCs w:val="22"/>
        </w:rPr>
        <w:t xml:space="preserve">.  As always, thank you for the opportunity to be of service, and we look forward to assisting you in the future.</w:t>
      </w:r>
    </w:p>
    <w:p>
      <w:pPr>
        <w:tabs>
          <w:tab w:val="left" w:pos="-720"/>
          <w:tab w:val="left" w:pos="0"/>
          <w:tab w:val="left" w:pos="612"/>
          <w:tab w:val="left" w:pos="1440"/>
        </w:tabs>
        <w:jc w:val="both"/>
        <w:rPr>
          <w:rFonts w:ascii="Calibri" w:hAnsi="Calibri" w:cs="Calibri"/>
          <w:sz w:val="22"/>
          <w:szCs w:val="22"/>
        </w:rPr>
      </w:pPr>
    </w:p>
    <w:p>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 xml:space="preserve">Sincerely,</w:t>
      </w:r>
    </w:p>
    <w:p>
      <w:pPr>
        <w:tabs>
          <w:tab w:val="left" w:pos="-720"/>
          <w:tab w:val="left" w:pos="0"/>
          <w:tab w:val="left" w:pos="612"/>
          <w:tab w:val="left" w:pos="1440"/>
        </w:tabs>
        <w:rPr>
          <w:rFonts w:ascii="Calibri" w:hAnsi="Calibri" w:cs="Calibri"/>
          <w:sz w:val="22"/>
          <w:szCs w:val="22"/>
          <w:highlight w:val="lightGray"/>
        </w:rPr>
      </w:pPr>
    </w:p>
    <w:p>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STERLING DILIGENCE</w:t>
      </w:r>
    </w:p>
    <w:p>
      <w:pPr>
        <w:tabs>
          <w:tab w:val="left" w:pos="-720"/>
          <w:tab w:val="left" w:pos="0"/>
          <w:tab w:val="left" w:pos="612"/>
          <w:tab w:val="left" w:pos="1440"/>
        </w:tabs>
        <w:rPr>
          <w:rFonts w:ascii="Calibri" w:hAnsi="Calibri" w:cs="Calibri"/>
          <w:sz w:val="22"/>
          <w:szCs w:val="22"/>
        </w:rPr>
      </w:pPr>
    </w:p>
    <w:p>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Alejandra Jiménez</w:t>
      </w:r>
    </w:p>
    <w:p>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Sr. Manager – Head of Global Investigations</w:t>
      </w:r>
    </w:p>
    <w:p>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Enc. </w:t>
      </w:r>
    </w:p>
    <w:p>
      <w:pPr>
        <w:rPr>
          <w:rFonts w:ascii="Calibri" w:hAnsi="Calibri" w:asciiTheme="minorHAnsi" w:hAnsiTheme="minorHAnsi" w:cs="Arial" w:cstheme="minorHAnsi"/>
          <w:i/>
          <w:sz w:val="22"/>
          <w:szCs w:val="22"/>
        </w:rPr>
      </w:pP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5408" behindDoc="1" locked="0" layoutInCell="1" allowOverlap="1" hidden="0">
                <wp:simplePos x="0" y="0"/>
                <wp:positionH relativeFrom="column">
                  <wp:posOffset>4962525</wp:posOffset>
                </wp:positionH>
                <wp:positionV relativeFrom="paragraph">
                  <wp:posOffset>3060065</wp:posOffset>
                </wp:positionV>
                <wp:extent cx="227965" cy="227965"/>
                <wp:effectExtent l="0" t="0" r="635" b="635"/>
                <wp:wrapNone/>
                <wp:docPr id="404" name="_x0000_s1708"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227965" cy="227965"/>
                        </a:xfrm>
                        <a:prstGeom prst="rect">
                          <a:avLst/>
                        </a:prstGeom>
                        <a:solidFill>
                          <a:srgbClr val="ADD7C7">
                            <a:alpha val="60000"/>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708" o:spid="_x0000_s1718" style="height:17.95pt;margin-left:390.75pt;margin-top:240.95pt;mso-height-percent:0;mso-height-relative:margin;mso-width-percent:0;mso-width-relative:margin;mso-wrap-distance-bottom:0;mso-wrap-distance-left:9pt;mso-wrap-distance-right:9pt;mso-wrap-distance-top:0;mso-wrap-style:square;position:absolute;v-text-anchor:middle;visibility:visible;width:17.95pt;z-index:-4043301887" fillcolor="#add7c7" stroked="f" strokeweight="2pt" insetpen="f">
                <v:fill opacity="39321f"/>
                <v:stroke dashstyle="solid" linestyle="single" endcap="flat"/>
                <w10:bordertop type="single" width="4"/>
                <w10:borderleft type="single" width="4"/>
                <w10:borderbottom type="single" width="4"/>
                <w10:borderright type="single" width="4"/>
              </v:rect>
            </w:pict>
          </mc:Fallback>
        </mc:AlternateContent>
      </w: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4384" behindDoc="1" locked="0" layoutInCell="1" allowOverlap="1" hidden="0">
                <wp:simplePos x="0" y="0"/>
                <wp:positionH relativeFrom="column">
                  <wp:posOffset>4450080</wp:posOffset>
                </wp:positionH>
                <wp:positionV relativeFrom="paragraph">
                  <wp:posOffset>1798320</wp:posOffset>
                </wp:positionV>
                <wp:extent cx="1150620" cy="1150620"/>
                <wp:effectExtent l="0" t="0" r="0" b="0"/>
                <wp:wrapSquare wrapText="bothSides"/>
                <wp:docPr id="405" name="_x0000_s170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150620" cy="1150620"/>
                        </a:xfrm>
                        <a:prstGeom prst="rect">
                          <a:avLst/>
                        </a:prstGeom>
                        <a:solidFill>
                          <a:srgbClr val="8F8F8F">
                            <a:alpha val="14902"/>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709" o:spid="_x0000_s1719" style="height:90.6pt;margin-left:350.4pt;margin-top:141.6pt;mso-height-percent:0;mso-height-relative:margin;mso-width-percent:0;mso-width-relative:margin;mso-wrap-distance-bottom:0;mso-wrap-distance-left:9pt;mso-wrap-distance-right:9pt;mso-wrap-distance-top:0;mso-wrap-style:square;position:absolute;v-text-anchor:middle;visibility:visible;width:90.6pt;z-index:-4043302911" fillcolor="#8f8f8f" stroked="f" strokeweight="2pt" insetpen="f">
                <v:fill opacity="9766f"/>
                <v:stroke dashstyle="solid" linestyle="single" endcap="flat"/>
                <w10:bordertop type="single" width="4"/>
                <w10:borderleft type="single" width="4"/>
                <w10:borderbottom type="single" width="4"/>
                <w10:borderright type="single" width="4"/>
              </v:rect>
            </w:pict>
          </mc:Fallback>
        </mc:AlternateContent>
      </w: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3360" behindDoc="1" locked="0" layoutInCell="1" allowOverlap="1" hidden="0">
                <wp:simplePos x="0" y="0"/>
                <wp:positionH relativeFrom="column">
                  <wp:posOffset>5355590</wp:posOffset>
                </wp:positionH>
                <wp:positionV relativeFrom="paragraph">
                  <wp:posOffset>2477770</wp:posOffset>
                </wp:positionV>
                <wp:extent cx="582295" cy="582295"/>
                <wp:effectExtent l="0" t="0" r="8255" b="8255"/>
                <wp:wrapNone/>
                <wp:docPr id="406" name="_x0000_s1710"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582295" cy="582295"/>
                        </a:xfrm>
                        <a:prstGeom prst="rect">
                          <a:avLst/>
                        </a:prstGeom>
                        <a:solidFill>
                          <a:srgbClr val="FF5F00">
                            <a:alpha val="60000"/>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710" o:spid="_x0000_s1720" style="height:45.85pt;margin-left:421.7pt;margin-top:195.1pt;mso-height-percent:0;mso-height-relative:margin;mso-width-percent:0;mso-width-relative:margin;mso-wrap-distance-bottom:0;mso-wrap-distance-left:9pt;mso-wrap-distance-right:9pt;mso-wrap-distance-top:0;mso-wrap-style:square;position:absolute;v-text-anchor:middle;visibility:visible;width:45.85pt;z-index:-4043303935" fillcolor="#ff5f00" stroked="f" strokeweight="2pt" insetpen="f">
                <v:fill opacity="39321f"/>
                <v:stroke dashstyle="solid" linestyle="single" endcap="flat"/>
                <w10:bordertop type="single" width="4"/>
                <w10:borderleft type="single" width="4"/>
                <w10:borderbottom type="single" width="4"/>
                <w10:borderright type="single" width="4"/>
              </v:rect>
            </w:pict>
          </mc:Fallback>
        </mc:AlternateContent>
      </w:r>
    </w:p>
    <w:p>
      <w:pPr>
        <w:rPr>
          <w:rFonts w:ascii="Calibri" w:hAnsi="Calibri" w:asciiTheme="minorHAnsi" w:hAnsiTheme="minorHAnsi" w:cs="Arial" w:cstheme="minorHAnsi"/>
          <w:i/>
          <w:sz w:val="22"/>
          <w:szCs w:val="22"/>
        </w:rPr>
        <w:sectPr w:rsidSect="004E45B7">
          <w:headerReference w:type="default" r:id="rId6"/>
          <w:headerReference w:type="first" r:id="rId7"/>
          <w:footerReference w:type="default" r:id="rId8"/>
          <w:footerReference w:type="first" r:id="rId9"/>
          <w:pgSz w:w="12240" w:h="15840" w:orient="portrait" w:code="1"/>
          <w:pgMar w:top="1440" w:right="1440" w:bottom="360" w:left="1440" w:header="720" w:footer="346" w:gutter="0"/>
          <w:cols w:num="1" w:space="720">
            <w:col w:w="9360" w:space="720"/>
          </w:cols>
          <w:titlePg/>
          <w:docGrid w:linePitch="360"/>
        </w:sectPr>
      </w:pPr>
    </w:p>
    <w:p>
      <w:pPr>
        <w:jc w:val="center"/>
        <w:rPr>
          <w:rFonts w:ascii="Calibri" w:hAnsi="Calibri" w:asciiTheme="minorHAnsi" w:hAnsiTheme="minorHAnsi" w:cs="Arial" w:cstheme="minorHAnsi"/>
          <w:i/>
          <w:sz w:val="22"/>
          <w:szCs w:val="22"/>
        </w:rPr>
      </w:pPr>
      <w:r w:rsidRPr="00C94908">
        <w:rPr>
          <w:rFonts w:ascii="Calibri" w:hAnsi="Calibri" w:asciiTheme="minorHAnsi" w:hAnsiTheme="minorHAnsi" w:cs="Arial" w:cstheme="minorHAnsi"/>
          <w:i/>
          <w:sz w:val="22"/>
          <w:szCs w:val="22"/>
        </w:rPr>
        <w:t xml:space="preserve">- PERSONAL AND CONFIDENTIAL -</w:t>
      </w:r>
    </w:p>
    <w:p>
      <w:pPr>
        <w:jc w:val="center"/>
        <w:rPr>
          <w:rFonts w:ascii="Calibri" w:hAnsi="Calibri" w:asciiTheme="minorHAnsi" w:hAnsiTheme="minorHAnsi" w:cs="Arial" w:cstheme="minorHAnsi"/>
          <w:i/>
          <w:sz w:val="22"/>
          <w:szCs w:val="22"/>
        </w:rPr>
      </w:pPr>
    </w:p>
    <w:p>
      <w:pPr>
        <w:pStyle w:val="Heading7"/>
        <w:rPr>
          <w:rFonts w:ascii="Calibri" w:hAnsi="Calibri" w:asciiTheme="minorHAnsi" w:hAnsiTheme="minorHAnsi" w:cs="Arial" w:cstheme="minorHAnsi"/>
          <w:bCs/>
          <w:sz w:val="22"/>
          <w:szCs w:val="22"/>
          <w:vertAlign w:val="superscript"/>
        </w:rPr>
      </w:pPr>
      <w:r w:rsidRPr="00C94908">
        <w:rPr>
          <w:rFonts w:ascii="Calibri" w:hAnsi="Calibri" w:asciiTheme="minorHAnsi" w:hAnsiTheme="minorHAnsi" w:cs="Arial" w:cstheme="minorHAnsi"/>
          <w:bCs/>
          <w:sz w:val="22"/>
          <w:szCs w:val="22"/>
          <w:lang w:val="en-US"/>
        </w:rPr>
        <w:t xml:space="preserve">STERLING DILIGENCE</w:t>
      </w:r>
      <w:r w:rsidRPr="00C94908" w:rsidR="00820F4C">
        <w:rPr>
          <w:rFonts w:ascii="Calibri" w:hAnsi="Calibri" w:asciiTheme="minorHAnsi" w:hAnsiTheme="minorHAnsi" w:cs="Arial" w:cstheme="minorHAnsi"/>
          <w:bCs/>
          <w:sz w:val="22"/>
          <w:szCs w:val="22"/>
        </w:rPr>
        <w:t xml:space="preserve"> BACKGROUND REPORT</w:t>
      </w:r>
    </w:p>
    <w:p>
      <w:pPr>
        <w:pStyle w:val="Title"/>
        <w:rPr>
          <w:rFonts w:ascii="Calibri" w:hAnsi="Calibri" w:asciiTheme="minorHAnsi" w:hAnsiTheme="minorHAnsi" w:cs="Arial" w:cstheme="minorHAnsi"/>
          <w:sz w:val="22"/>
          <w:szCs w:val="22"/>
        </w:rPr>
      </w:pP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t xml:space="preserve">PATRICK</w:t>
      </w:r>
      <w:r w:rsidRPr="00C94908" w:rsidR="00C94908">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J.</w:t>
      </w:r>
      <w:r w:rsidRPr="00C94908" w:rsidR="00C94908">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lang w:val="en-US"/>
        </w:rPr>
        <w:t xml:space="preserve">ARATA</w:t>
      </w:r>
      <w:r w:rsidR="004D6B52">
        <w:rPr>
          <w:rFonts w:ascii="Calibri" w:hAnsi="Calibri" w:asciiTheme="minorHAnsi" w:hAnsiTheme="minorHAnsi" w:cs="Arial" w:cstheme="minorHAnsi"/>
          <w:sz w:val="22"/>
          <w:szCs w:val="22"/>
          <w:lang w:val="en-US"/>
        </w:rPr>
        <w:t xml:space="preserve">[FORSUB]</w:t>
      </w:r>
    </w:p>
    <w:p>
      <w:pPr>
        <w:pStyle w:val="Title"/>
        <w:rPr>
          <w:rFonts w:ascii="Calibri" w:hAnsi="Calibri" w:asciiTheme="minorHAnsi" w:hAnsiTheme="minorHAnsi" w:cs="Arial" w:cstheme="minorHAnsi"/>
          <w:color w:val="000000"/>
          <w:sz w:val="22"/>
          <w:szCs w:val="22"/>
          <w:shd w:val="clear" w:color="auto" w:fill="FFFFFF"/>
          <w:lang w:val="en-US"/>
        </w:rPr>
      </w:pPr>
      <w:r>
        <w:rPr>
          <w:rFonts w:ascii="Calibri" w:hAnsi="Calibri" w:asciiTheme="minorHAnsi" w:hAnsiTheme="minorHAnsi" w:cs="Arial" w:cstheme="minorHAnsi"/>
          <w:sz w:val="22"/>
          <w:szCs w:val="22"/>
          <w:lang w:val="en-IN"/>
        </w:rPr>
        <w:t xml:space="preserve">.lkjyhgf</w:t>
      </w:r>
      <w:r w:rsidRPr="00C94908" w:rsidR="00C94908">
        <w:rPr>
          <w:rFonts w:ascii="Calibri" w:hAnsi="Calibri" w:asciiTheme="minorHAnsi" w:hAnsiTheme="minorHAnsi" w:cs="Arial" w:cstheme="minorHAnsi"/>
          <w:color w:val="000000"/>
          <w:sz w:val="22"/>
          <w:szCs w:val="22"/>
          <w:shd w:val="clear" w:color="auto" w:fill="FFFFFF"/>
          <w:lang w:val="en-US"/>
        </w:rPr>
        <w:t xml:space="preserve">, </w:t>
      </w:r>
      <w:r>
        <w:rPr>
          <w:rFonts w:ascii="Calibri" w:hAnsi="Calibri" w:asciiTheme="minorHAnsi" w:hAnsiTheme="minorHAnsi" w:cs="Arial" w:cstheme="minorHAnsi"/>
          <w:color w:val="000000"/>
          <w:sz w:val="22"/>
          <w:szCs w:val="22"/>
          <w:shd w:val="clear" w:color="auto" w:fill="FFFFFF"/>
          <w:lang w:val="en-US"/>
        </w:rPr>
        <w:t xml:space="preserve">[</w:t>
      </w:r>
      <w:r w:rsidR="005B3794">
        <w:rPr>
          <w:rFonts w:ascii="Calibri" w:hAnsi="Calibri" w:asciiTheme="minorHAnsi" w:hAnsiTheme="minorHAnsi" w:cs="Arial" w:cstheme="minorHAnsi"/>
          <w:color w:val="000000"/>
          <w:sz w:val="22"/>
          <w:szCs w:val="22"/>
          <w:shd w:val="clear" w:color="auto" w:fill="FFFFFF"/>
          <w:lang w:val="en-US"/>
        </w:rPr>
        <w:t xml:space="preserve">Country</w:t>
      </w:r>
      <w:r>
        <w:rPr>
          <w:rFonts w:ascii="Calibri" w:hAnsi="Calibri" w:asciiTheme="minorHAnsi" w:hAnsiTheme="minorHAnsi" w:cs="Arial" w:cstheme="minorHAnsi"/>
          <w:color w:val="000000"/>
          <w:sz w:val="22"/>
          <w:szCs w:val="22"/>
          <w:shd w:val="clear" w:color="auto" w:fill="FFFFFF"/>
          <w:lang w:val="en-US"/>
        </w:rPr>
        <w:t xml:space="preserve">]</w:t>
      </w:r>
    </w:p>
    <w:p>
      <w:pPr>
        <w:pStyle w:val="Title"/>
        <w:rPr>
          <w:rFonts w:ascii="Calibri" w:hAnsi="Calibri" w:asciiTheme="minorHAnsi" w:hAnsiTheme="minorHAnsi" w:cs="Arial" w:cstheme="minorHAnsi"/>
          <w:sz w:val="22"/>
          <w:szCs w:val="22"/>
          <w:lang w:val="en-US"/>
        </w:rPr>
      </w:pP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fldChar w:fldCharType="begin"/>
      </w:r>
      <w:r w:rsidRPr="00C94908">
        <w:rPr>
          <w:rFonts w:ascii="Calibri" w:hAnsi="Calibri" w:asciiTheme="minorHAnsi" w:hAnsiTheme="minorHAnsi" w:cs="Arial" w:cstheme="minorHAnsi"/>
          <w:sz w:val="22"/>
          <w:szCs w:val="22"/>
        </w:rPr>
        <w:instrText xml:space="preserve"> DATE \@ "MMMM d, yyyy" </w:instrText>
      </w:r>
      <w:r>
        <w:rPr>
          <w:rFonts w:ascii="Calibri" w:hAnsi="Calibri" w:asciiTheme="minorHAnsi" w:hAnsiTheme="minorHAnsi" w:cs="Arial" w:cstheme="minorHAnsi"/>
          <w:sz w:val="22"/>
          <w:szCs w:val="22"/>
        </w:rPr>
        <w:fldChar w:fldCharType="separate"/>
      </w:r>
      <w:r w:rsidRPr="00C94908">
        <w:rPr>
          <w:rFonts w:ascii="Calibri" w:hAnsi="Calibri" w:asciiTheme="minorHAnsi" w:hAnsiTheme="minorHAnsi" w:cs="Arial" w:cstheme="minorHAnsi"/>
          <w:sz w:val="22"/>
          <w:szCs w:val="22"/>
        </w:rPr>
        <w:t xml:space="preserve">August 27, 2020</w:t>
      </w:r>
      <w:r>
        <w:rPr>
          <w:rFonts w:ascii="Calibri" w:hAnsi="Calibri" w:asciiTheme="minorHAnsi" w:hAnsiTheme="minorHAnsi" w:cs="Arial" w:cstheme="minorHAnsi"/>
          <w:sz w:val="22"/>
          <w:szCs w:val="22"/>
        </w:rPr>
        <w:fldChar w:fldCharType="end"/>
      </w:r>
    </w:p>
    <w:p>
      <w:pPr>
        <w:jc w:val="center"/>
        <w:rPr>
          <w:rFonts w:ascii="Calibri" w:hAnsi="Calibri" w:asciiTheme="minorHAnsi" w:hAnsiTheme="minorHAnsi" w:cs="Arial" w:cstheme="minorHAnsi"/>
          <w:b/>
          <w:sz w:val="22"/>
          <w:szCs w:val="22"/>
          <w:u w:val="single"/>
        </w:rPr>
      </w:pPr>
    </w:p>
    <w:p>
      <w:pPr>
        <w:jc w:val="center"/>
        <w:rPr>
          <w:rFonts w:ascii="Calibri" w:hAnsi="Calibri" w:asciiTheme="minorHAnsi" w:hAnsiTheme="minorHAnsi" w:cs="Arial" w:cstheme="minorHAnsi"/>
          <w:b/>
          <w:sz w:val="22"/>
          <w:szCs w:val="22"/>
          <w:u w:val="single"/>
        </w:rPr>
      </w:pPr>
      <w:r w:rsidRPr="00C94908">
        <w:rPr>
          <w:rFonts w:ascii="Calibri" w:hAnsi="Calibri" w:asciiTheme="minorHAnsi" w:hAnsiTheme="minorHAnsi" w:cs="Arial" w:cstheme="minorHAnsi"/>
          <w:b/>
          <w:sz w:val="22"/>
          <w:szCs w:val="22"/>
          <w:u w:val="single"/>
        </w:rPr>
        <w:t xml:space="preserve">SUMMARY RESULTS TABLE</w:t>
      </w:r>
    </w:p>
    <w:p>
      <w:pPr>
        <w:jc w:val="both"/>
        <w:rPr>
          <w:rFonts w:ascii="Calibri" w:hAnsi="Calibri" w:asciiTheme="minorHAnsi" w:hAnsiTheme="minorHAnsi" w:cs="Arial" w:cstheme="minorHAnsi"/>
          <w:b/>
          <w:sz w:val="22"/>
          <w:szCs w:val="22"/>
          <w:highlight w:val="cyan"/>
          <w:u w:val="single"/>
        </w:rPr>
      </w:pPr>
    </w:p>
    <w:tbl>
      <w:tblPr>
        <w:tblStyle w:val="TableNormal"/>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Tr="005472A6">
        <w:trPr>
          <w:trHeight w:hRule="exact" w:val="720"/>
        </w:trPr>
        <w:tc>
          <w:tcPr>
            <w:tcW w:w="4129" w:type="dxa"/>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spacing w:before="211"/>
              <w:jc w:val="center"/>
              <w:rPr>
                <w:rFonts w:eastAsia="Times New Roman" w:cs="Arial" w:cstheme="minorHAnsi"/>
                <w:color w:val="FFFFFF" w:themeColor="background1"/>
              </w:rPr>
            </w:pPr>
            <w:r w:rsidRPr="00C94908">
              <w:rPr>
                <w:rFonts w:cs="Arial" w:cstheme="minorHAnsi"/>
                <w:b/>
                <w:color w:val="FFFFFF" w:themeColor="background1"/>
                <w:spacing w:val="-1"/>
              </w:rPr>
              <w:t xml:space="preserve">COMPONENTS</w:t>
            </w:r>
            <w:r w:rsidRPr="00C94908">
              <w:rPr>
                <w:rFonts w:cs="Arial" w:cstheme="minorHAnsi"/>
                <w:b/>
                <w:color w:val="FFFFFF" w:themeColor="background1"/>
                <w:spacing w:val="1"/>
              </w:rPr>
              <w:t xml:space="preserve"> </w:t>
            </w:r>
            <w:r w:rsidRPr="00C94908">
              <w:rPr>
                <w:rFonts w:cs="Arial" w:cstheme="minorHAnsi"/>
                <w:b/>
                <w:color w:val="FFFFFF" w:themeColor="background1"/>
                <w:spacing w:val="-1"/>
              </w:rPr>
              <w:t xml:space="preserve">INVESTIGATED</w:t>
            </w:r>
          </w:p>
        </w:tc>
        <w:tc>
          <w:tcPr>
            <w:tcW w:w="1710" w:type="dxa"/>
            <w:gridSpan w:val="2"/>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spacing w:before="211"/>
              <w:jc w:val="center"/>
              <w:rPr>
                <w:rFonts w:eastAsia="Times New Roman" w:cs="Arial" w:cstheme="minorHAnsi"/>
                <w:color w:val="FFFFFF" w:themeColor="background1"/>
              </w:rPr>
            </w:pPr>
            <w:r w:rsidRPr="00C94908">
              <w:rPr>
                <w:rFonts w:cs="Arial" w:cstheme="minorHAnsi"/>
                <w:b/>
                <w:color w:val="FFFFFF" w:themeColor="background1"/>
              </w:rPr>
              <w:t xml:space="preserve">RESULTS</w:t>
            </w:r>
          </w:p>
        </w:tc>
        <w:tc>
          <w:tcPr>
            <w:tcW w:w="3957" w:type="dxa"/>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tabs>
                <w:tab w:val="left" w:pos="516"/>
                <w:tab w:val="center" w:pos="2017"/>
              </w:tabs>
              <w:spacing w:before="211"/>
              <w:jc w:val="center"/>
              <w:rPr>
                <w:rFonts w:eastAsia="Times New Roman" w:cs="Arial" w:cstheme="minorHAnsi"/>
                <w:color w:val="FFFFFF" w:themeColor="background1"/>
              </w:rPr>
            </w:pPr>
            <w:r w:rsidRPr="00C94908">
              <w:rPr>
                <w:rFonts w:cs="Arial" w:cstheme="minorHAnsi"/>
                <w:b/>
                <w:color w:val="FFFFFF" w:themeColor="background1"/>
                <w:spacing w:val="-1"/>
              </w:rPr>
              <w:t xml:space="preserve">COMMENTS</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C94908">
              <w:rPr>
                <w:rFonts w:cs="Arial" w:cstheme="minorHAnsi"/>
                <w:spacing w:val="-1"/>
              </w:rPr>
              <w:t xml:space="preserve">Personal</w:t>
            </w:r>
            <w:r w:rsidRPr="00C94908">
              <w:rPr>
                <w:rFonts w:cs="Arial" w:cstheme="minorHAnsi"/>
                <w:spacing w:val="2"/>
              </w:rPr>
              <w:t xml:space="preserve"> </w:t>
            </w:r>
            <w:r w:rsidRPr="00C94908">
              <w:rPr>
                <w:rFonts w:cs="Arial" w:cstheme="minorHAnsi"/>
                <w:spacing w:val="-1"/>
              </w:rPr>
              <w:t xml:space="preserve">Identification</w:t>
            </w:r>
            <w:r w:rsidRPr="00C94908">
              <w:rPr>
                <w:rFonts w:cs="Arial" w:cstheme="minorHAnsi"/>
              </w:rPr>
              <w:t xml:space="preserve"> </w:t>
            </w:r>
            <w:r w:rsidRPr="00C94908">
              <w:rPr>
                <w:rFonts w:cs="Arial" w:cstheme="minorHAnsi"/>
                <w:spacing w:val="-1"/>
              </w:rPr>
              <w:t xml:space="preserve">Profile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color w:val="000000" w:themeColor="text1"/>
              </w:rPr>
            </w:pPr>
            <w:r w:rsidRPr="002675FC">
              <w:rPr>
                <w:rFonts w:cs="Arial" w:cstheme="minorHAnsi"/>
                <w:iCs/>
                <w:spacing w:val="-1"/>
              </w:rPr>
              <w:t xml:space="preserve">PLRESULT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eastAsia="Times New Roman" w:cs="Arial" w:cstheme="minorHAnsi"/>
                <w:color w:val="000000" w:themeColor="text1"/>
              </w:rPr>
            </w:pPr>
            <w:r w:rsidRPr="002675FC">
              <w:rPr>
                <w:rFonts w:eastAsia="Times New Roman" w:cs="Arial" w:cstheme="minorHAnsi"/>
                <w:iCs/>
              </w:rPr>
              <w:t xml:space="preserve">PICOMMENT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eastAsia="Times New Roman" w:cs="Arial" w:cstheme="minorHAnsi"/>
              </w:rPr>
            </w:pPr>
            <w:r w:rsidRPr="00C94908">
              <w:rPr>
                <w:rFonts w:cs="Arial" w:cstheme="minorHAnsi"/>
                <w:spacing w:val="-1"/>
              </w:rPr>
              <w:t xml:space="preserve">Name</w:t>
            </w:r>
            <w:r w:rsidRPr="00C94908">
              <w:rPr>
                <w:rFonts w:cs="Arial" w:cstheme="minorHAnsi"/>
                <w:spacing w:val="1"/>
              </w:rPr>
              <w:t xml:space="preserve"> </w:t>
            </w:r>
            <w:r w:rsidRPr="00C94908">
              <w:rPr>
                <w:rFonts w:cs="Arial" w:cstheme="minorHAnsi"/>
              </w:rPr>
              <w:t xml:space="preserve">&amp;</w:t>
            </w:r>
            <w:r w:rsidRPr="00C94908">
              <w:rPr>
                <w:rFonts w:cs="Arial" w:cstheme="minorHAnsi"/>
                <w:spacing w:val="-2"/>
              </w:rPr>
              <w:t xml:space="preserve"> </w:t>
            </w:r>
            <w:r w:rsidRPr="00C94908">
              <w:rPr>
                <w:rFonts w:cs="Arial" w:cstheme="minorHAnsi"/>
                <w:spacing w:val="-1"/>
              </w:rPr>
              <w:t xml:space="preserve">Address</w:t>
            </w:r>
            <w:r w:rsidRPr="00C94908">
              <w:rPr>
                <w:rFonts w:cs="Arial" w:cstheme="minorHAnsi"/>
              </w:rPr>
              <w:t xml:space="preserve"> Verification &amp;</w:t>
            </w:r>
            <w:r w:rsidRPr="00C94908">
              <w:rPr>
                <w:rFonts w:cs="Arial" w:cstheme="minorHAnsi"/>
                <w:spacing w:val="-2"/>
              </w:rPr>
              <w:t xml:space="preserve"> </w:t>
            </w:r>
            <w:r w:rsidRPr="00C94908">
              <w:rPr>
                <w:rFonts w:cs="Arial" w:cstheme="minorHAnsi"/>
              </w:rPr>
              <w:t xml:space="preserve">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2675FC">
              <w:rPr>
                <w:rFonts w:cs="Arial" w:cstheme="minorHAnsi"/>
                <w:iCs/>
                <w:spacing w:val="-1"/>
              </w:rPr>
              <w:t xml:space="preserve">NAMERESULT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eastAsia="Times New Roman" w:cs="Arial" w:cstheme="minorHAnsi"/>
              </w:rPr>
            </w:pPr>
            <w:r w:rsidRPr="002675FC">
              <w:rPr>
                <w:rFonts w:eastAsia="Times New Roman" w:cs="Arial" w:cstheme="minorHAnsi"/>
                <w:iCs/>
              </w:rPr>
              <w:t xml:space="preserve">NAMECOMMENT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cs="Arial" w:cstheme="minorHAnsi"/>
                <w:spacing w:val="-1"/>
              </w:rPr>
            </w:pPr>
            <w:r w:rsidRPr="00C94908">
              <w:rPr>
                <w:rFonts w:cs="Arial" w:cstheme="minorHAnsi"/>
              </w:rPr>
              <w:t xml:space="preserve">Company Directorship &amp; Other Records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2675FC">
              <w:rPr>
                <w:rFonts w:cs="Arial" w:cstheme="minorHAnsi"/>
                <w:iCs/>
                <w:spacing w:val="-1"/>
              </w:rPr>
              <w:t xml:space="preserve">COMPRESULT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cs="Arial" w:cstheme="minorHAnsi"/>
                <w:color w:val="000000" w:themeColor="text1"/>
                <w:highlight w:val="cyan"/>
              </w:rPr>
            </w:pPr>
            <w:r w:rsidRPr="002675FC">
              <w:rPr>
                <w:rFonts w:eastAsia="Times New Roman" w:cs="Arial" w:cstheme="minorHAnsi"/>
                <w:iCs/>
              </w:rPr>
              <w:t xml:space="preserve">COMPCOMMENT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cs="Arial" w:cstheme="minorHAnsi"/>
              </w:rPr>
            </w:pPr>
            <w:r>
              <w:rPr>
                <w:rFonts w:cs="Arial" w:cstheme="minorHAnsi"/>
                <w:color w:val="7030A0"/>
                <w:spacing w:val="-1"/>
              </w:rPr>
              <w:t xml:space="preserve">Source of Wealth</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jc w:val="center"/>
              <w:rPr>
                <w:rFonts w:ascii="Calibri" w:hAnsi="Calibri" w:cs="Calibri"/>
                <w:color w:val="7030A0"/>
                <w:sz w:val="22"/>
                <w:szCs w:val="22"/>
              </w:rPr>
            </w:pPr>
            <w:r>
              <w:rPr>
                <w:rFonts w:ascii="Calibri" w:hAnsi="Calibri" w:cs="Calibri"/>
                <w:color w:val="7030A0"/>
                <w:sz w:val="22"/>
                <w:szCs w:val="22"/>
              </w:rPr>
              <w:t xml:space="preserve">Records </w:t>
            </w:r>
          </w:p>
          <w:p>
            <w:pPr>
              <w:jc w:val="center"/>
              <w:rPr>
                <w:rFonts w:ascii="Calibri" w:hAnsi="Calibri" w:cs="Calibri"/>
                <w:color w:val="7030A0"/>
                <w:sz w:val="22"/>
                <w:szCs w:val="22"/>
              </w:rPr>
            </w:pPr>
            <w:r>
              <w:rPr>
                <w:rFonts w:ascii="Calibri" w:hAnsi="Calibri" w:cs="Calibri"/>
                <w:color w:val="7030A0"/>
                <w:sz w:val="22"/>
                <w:szCs w:val="22"/>
              </w:rPr>
              <w:t xml:space="preserve">&amp; </w:t>
            </w:r>
          </w:p>
          <w:p>
            <w:pPr>
              <w:pStyle w:val="TableParagraph"/>
              <w:widowControl/>
              <w:jc w:val="center"/>
              <w:rPr>
                <w:rFonts w:cs="Arial" w:cstheme="minorHAnsi"/>
                <w:iCs/>
                <w:spacing w:val="-1"/>
              </w:rPr>
            </w:pPr>
            <w:r>
              <w:rPr>
                <w:rFonts w:ascii="Calibri" w:hAnsi="Calibri" w:cs="Calibri"/>
                <w:i/>
                <w:color w:val="7030A0"/>
              </w:rPr>
              <w:t xml:space="preserve">Unconfirmed</w:t>
            </w:r>
          </w:p>
        </w:tc>
        <w:tc>
          <w:tcPr>
            <w:tcW w:w="3957" w:type="dxa"/>
            <w:tcBorders>
              <w:top w:val="single" w:sz="5" w:space="0" w:color="000000"/>
              <w:left w:val="single" w:sz="5" w:space="0" w:color="000000"/>
              <w:bottom w:val="single" w:sz="5" w:space="0" w:color="000000"/>
              <w:right w:val="single" w:sz="5" w:space="0" w:color="000000"/>
            </w:tcBorders>
            <w:vAlign w:val="center"/>
          </w:tcPr>
          <w:p>
            <w:pPr>
              <w:tabs>
                <w:tab w:val="left" w:pos="1800"/>
              </w:tabs>
              <w:ind w:left="-13" w:right="4"/>
              <w:rPr>
                <w:rFonts w:ascii="Calibri" w:hAnsi="Calibri" w:cs="Calibri"/>
                <w:color w:val="7030A0"/>
                <w:sz w:val="22"/>
                <w:szCs w:val="22"/>
              </w:rPr>
            </w:pPr>
            <w:r>
              <w:rPr>
                <w:rFonts w:ascii="Calibri" w:hAnsi="Calibri" w:cs="Calibri"/>
                <w:color w:val="7030A0"/>
                <w:sz w:val="22"/>
                <w:szCs w:val="22"/>
              </w:rPr>
              <w:t xml:space="preserve">Arata has an estimated total net worth of </w:t>
            </w:r>
            <w:r>
              <w:rPr>
                <w:rFonts w:ascii="Calibri" w:hAnsi="Calibri" w:cs="Calibri"/>
                <w:color w:val="7030A0"/>
                <w:sz w:val="22"/>
                <w:szCs w:val="22"/>
                <w:highlight w:val="yellow"/>
              </w:rPr>
              <w:t xml:space="preserve">&lt;amount&gt;,</w:t>
            </w:r>
            <w:r>
              <w:rPr>
                <w:rFonts w:ascii="Calibri" w:hAnsi="Calibri" w:cs="Calibri"/>
                <w:color w:val="7030A0"/>
                <w:sz w:val="22"/>
                <w:szCs w:val="22"/>
              </w:rPr>
              <w:t xml:space="preserve"> which is comprised of </w:t>
            </w:r>
            <w:r>
              <w:rPr>
                <w:rFonts w:ascii="Calibri" w:hAnsi="Calibri" w:cs="Calibri"/>
                <w:color w:val="7030A0"/>
                <w:sz w:val="22"/>
                <w:szCs w:val="22"/>
                <w:highlight w:val="yellow"/>
              </w:rPr>
              <w:t xml:space="preserve">&lt;list of assets&gt;</w:t>
            </w:r>
            <w:r>
              <w:rPr>
                <w:rFonts w:ascii="Calibri" w:hAnsi="Calibri" w:cs="Calibri"/>
                <w:color w:val="7030A0"/>
                <w:sz w:val="22"/>
                <w:szCs w:val="22"/>
              </w:rPr>
              <w:t xml:space="preserve"> in </w:t>
            </w:r>
            <w:r>
              <w:rPr>
                <w:rFonts w:ascii="Calibri" w:hAnsi="Calibri" w:cs="Calibri"/>
                <w:color w:val="7030A0"/>
                <w:sz w:val="22"/>
                <w:szCs w:val="22"/>
                <w:highlight w:val="yellow"/>
              </w:rPr>
              <w:t xml:space="preserve">&lt;location&gt;</w:t>
            </w:r>
          </w:p>
          <w:p>
            <w:pPr>
              <w:tabs>
                <w:tab w:val="left" w:pos="1800"/>
              </w:tabs>
              <w:ind w:left="-13" w:right="4"/>
              <w:rPr>
                <w:rFonts w:ascii="Calibri" w:hAnsi="Calibri" w:cs="Calibri"/>
                <w:color w:val="7030A0"/>
                <w:sz w:val="22"/>
                <w:szCs w:val="22"/>
              </w:rPr>
            </w:pPr>
          </w:p>
          <w:p>
            <w:pPr>
              <w:pStyle w:val="TableParagraph"/>
              <w:widowControl/>
              <w:rPr>
                <w:rFonts w:eastAsia="Times New Roman" w:cs="Arial" w:cstheme="minorHAnsi"/>
                <w:iCs/>
              </w:rPr>
            </w:pPr>
            <w:r>
              <w:rPr>
                <w:rFonts w:ascii="Calibri" w:hAnsi="Calibri" w:cs="Calibri"/>
                <w:color w:val="7030A0"/>
                <w:highlight w:val="yellow"/>
              </w:rPr>
              <w:t xml:space="preserve">&lt;Investigator to specify whether confirmation is available and results if undertaken&gt;</w:t>
            </w:r>
          </w:p>
        </w:tc>
      </w:tr>
      <w:tr w:rsidTr="0074012C">
        <w:trPr/>
        <w:tc>
          <w:tcPr>
            <w:tcW w:w="4129" w:type="dxa"/>
            <w:tcBorders>
              <w:top w:val="single" w:sz="5" w:space="0" w:color="000000"/>
              <w:left w:val="single" w:sz="5" w:space="0" w:color="000000"/>
              <w:right w:val="single" w:sz="5" w:space="0" w:color="000000"/>
            </w:tcBorders>
            <w:vAlign w:val="center"/>
          </w:tcPr>
          <w:p>
            <w:pPr>
              <w:rPr>
                <w:rFonts w:ascii="Calibri" w:eastAsia="Calibri" w:hAnsi="Calibri" w:asciiTheme="minorHAnsi" w:hAnsiTheme="minorHAnsi" w:cs="Arial" w:cstheme="minorHAnsi"/>
                <w:sz w:val="22"/>
                <w:szCs w:val="22"/>
              </w:rPr>
            </w:pPr>
            <w:r w:rsidRPr="00661568">
              <w:rPr>
                <w:rFonts w:ascii="Calibri" w:hAnsi="Calibri" w:asciiTheme="minorHAnsi" w:hAnsiTheme="minorHAnsi" w:cs="Arial" w:cstheme="minorHAnsi"/>
                <w:color w:val="7030A0"/>
                <w:sz w:val="22"/>
                <w:szCs w:val="22"/>
              </w:rPr>
              <w:t xml:space="preserve">Discreet Reputational Inquiries</w:t>
            </w:r>
            <w:r w:rsidRPr="00661568">
              <w:rPr>
                <w:rFonts w:ascii="Calibri" w:eastAsia="Calibri" w:hAnsi="Calibri" w:asciiTheme="minorHAnsi" w:hAnsiTheme="minorHAnsi" w:cs="Arial" w:cstheme="minorHAnsi"/>
                <w:sz w:val="22"/>
                <w:szCs w:val="22"/>
              </w:rPr>
              <w:t xml:space="preserve"> </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jc w:val="center"/>
              <w:rPr>
                <w:rFonts w:ascii="Calibri" w:hAnsi="Calibri" w:cs="Calibri"/>
                <w:color w:val="7030A0"/>
                <w:sz w:val="22"/>
                <w:szCs w:val="22"/>
              </w:rPr>
            </w:pPr>
          </w:p>
        </w:tc>
        <w:tc>
          <w:tcPr>
            <w:tcW w:w="3957" w:type="dxa"/>
            <w:tcBorders>
              <w:top w:val="single" w:sz="5" w:space="0" w:color="000000"/>
              <w:left w:val="single" w:sz="5" w:space="0" w:color="000000"/>
              <w:bottom w:val="single" w:sz="5" w:space="0" w:color="000000"/>
              <w:right w:val="single" w:sz="5" w:space="0" w:color="000000"/>
            </w:tcBorders>
            <w:vAlign w:val="center"/>
          </w:tcPr>
          <w:p>
            <w:pPr>
              <w:tabs>
                <w:tab w:val="left" w:pos="1800"/>
              </w:tabs>
              <w:ind w:left="-13" w:right="4"/>
              <w:rPr>
                <w:rFonts w:ascii="Calibri" w:hAnsi="Calibri" w:cs="Calibri"/>
                <w:color w:val="7030A0"/>
                <w:sz w:val="22"/>
                <w:szCs w:val="22"/>
              </w:rPr>
            </w:pP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eastAsia="Times New Roman" w:cs="Arial" w:cstheme="minorHAnsi"/>
              </w:rPr>
            </w:pPr>
            <w:r w:rsidRPr="004F31A1">
              <w:rPr>
                <w:rFonts w:cs="Arial" w:cstheme="minorHAnsi"/>
                <w:spacing w:val="-1"/>
              </w:rPr>
              <w:t xml:space="preserve">Education</w:t>
            </w:r>
            <w:r w:rsidRPr="004F31A1">
              <w:rPr>
                <w:rFonts w:cs="Arial" w:cstheme="minorHAnsi"/>
              </w:rPr>
              <w:t xml:space="preserve"> </w:t>
            </w:r>
            <w:r w:rsidRPr="004F31A1">
              <w:rPr>
                <w:rFonts w:cs="Arial" w:cstheme="minorHAnsi"/>
                <w:spacing w:val="-1"/>
              </w:rPr>
              <w:t xml:space="preserve">Verification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A35965">
              <w:rPr>
                <w:rFonts w:cs="Arial" w:cstheme="minorHAnsi"/>
                <w:iCs/>
                <w:spacing w:val="-1"/>
              </w:rPr>
              <w:t xml:space="preserve">Bachelor of Science-Results Pending</w:t>
            </w:r>
          </w:p>
          <w:p>
            <w:pPr>
              <w:pStyle w:val="TableParagraph"/>
              <w:widowControl/>
              <w:jc w:val="center"/>
              <w:rPr>
                <w:rFonts w:cs="Arial" w:cstheme="minorHAnsi"/>
                <w:iCs/>
                <w:spacing w:val="-1"/>
              </w:rPr>
            </w:pPr>
          </w:p>
          <w:p>
            <w:pPr>
              <w:pStyle w:val="TableParagraph"/>
              <w:widowControl/>
              <w:jc w:val="center"/>
              <w:rPr>
                <w:rFonts w:cs="Arial" w:cstheme="minorHAnsi"/>
                <w:iCs/>
                <w:spacing w:val="-1"/>
              </w:rPr>
            </w:pPr>
            <w:r w:rsidR="00AC2EAF">
              <w:rPr>
                <w:rFonts w:cs="Arial" w:cstheme="minorHAnsi"/>
                <w:iCs/>
                <w:spacing w:val="-1"/>
              </w:rPr>
              <w:t xml:space="preserve">       </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r w:rsidRPr="00505B5F">
              <w:rPr>
                <w:rFonts w:ascii="Calibri" w:hAnsi="Calibri" w:asciiTheme="minorHAnsi" w:hAnsiTheme="minorHAnsi" w:cs="Arial" w:cstheme="minorHAnsi"/>
                <w:iCs/>
                <w:sz w:val="22"/>
                <w:szCs w:val="22"/>
              </w:rPr>
              <w:t xml:space="preserve">Additionally, Arata reportedly earned a Bachelor of Science from New york University in London on &lt;not provided&gt;, </w:t>
            </w:r>
            <w:r>
              <w:rPr>
                <w:rFonts w:ascii="Calibri (Body)" w:eastAsia="Calibri (Body)" w:hAnsi="Calibri (Body)" w:cs="Calibri (Body)"/>
                <w:i/>
                <w:sz w:val="22"/>
              </w:rPr>
              <w:t xml:space="preserve">however efforts to independently verify the same are currently ongoing (the results of which will be provided under separate cover, if and when received)</w:t>
            </w:r>
          </w:p>
          <w:p>
            <w:pPr>
              <w:rPr>
                <w:rFonts w:ascii="Calibri" w:hAnsi="Calibri" w:asciiTheme="minorHAnsi" w:hAnsiTheme="minorHAnsi" w:cs="Arial" w:cstheme="minorHAnsi"/>
                <w:iCs/>
                <w:sz w:val="22"/>
                <w:szCs w:val="22"/>
              </w:rPr>
            </w:pPr>
          </w:p>
          <w:p>
            <w:pPr>
              <w:rPr>
                <w:rFonts w:ascii="Calibri" w:hAnsi="Calibri" w:asciiTheme="minorHAnsi" w:hAnsiTheme="minorHAnsi" w:cs="Arial" w:cstheme="minorHAnsi"/>
                <w:iCs/>
                <w:sz w:val="22"/>
                <w:szCs w:val="22"/>
              </w:rPr>
            </w:pP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F46441">
              <w:rPr>
                <w:rFonts w:cs="Arial" w:cstheme="minorHAnsi"/>
                <w:spacing w:val="-1"/>
              </w:rPr>
              <w:t xml:space="preserve">Professional Licenses &amp; Designations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5472A6">
              <w:rPr>
                <w:rFonts w:cs="Arial" w:cstheme="minorHAnsi"/>
                <w:iCs/>
                <w:spacing w:val="-1"/>
              </w:rPr>
              <w:t xml:space="preserve">REGRESULT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color w:val="000000" w:themeColor="text1"/>
                <w:sz w:val="22"/>
                <w:szCs w:val="22"/>
              </w:rPr>
            </w:pPr>
            <w:r w:rsidRPr="005472A6">
              <w:rPr>
                <w:rFonts w:ascii="Calibri" w:hAnsi="Calibri" w:asciiTheme="minorHAnsi" w:hAnsiTheme="minorHAnsi" w:cs="Arial" w:cstheme="minorHAnsi"/>
                <w:iCs/>
                <w:sz w:val="22"/>
                <w:szCs w:val="22"/>
              </w:rPr>
              <w:t xml:space="preserve">REGCOMMENT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4F31A1">
              <w:rPr>
                <w:rFonts w:cs="Arial" w:cstheme="minorHAnsi"/>
                <w:spacing w:val="-1"/>
              </w:rPr>
              <w:t xml:space="preserve">Regulatory</w:t>
            </w:r>
            <w:r w:rsidRPr="00E74EF9">
              <w:rPr>
                <w:rFonts w:cs="Arial" w:cstheme="minorHAnsi"/>
                <w:spacing w:val="-1"/>
              </w:rPr>
              <w:t xml:space="preserve"> </w:t>
            </w:r>
            <w:r w:rsidRPr="004F31A1">
              <w:rPr>
                <w:rFonts w:cs="Arial" w:cstheme="minorHAnsi"/>
                <w:spacing w:val="-1"/>
              </w:rPr>
              <w:t xml:space="preserve">Searches</w:t>
            </w:r>
            <w:r w:rsidRPr="00E74EF9">
              <w:rPr>
                <w:rFonts w:cs="Arial" w:cstheme="minorHAnsi"/>
                <w:spacing w:val="-1"/>
              </w:rPr>
              <w:t xml:space="preserve"> &amp; </w:t>
            </w:r>
            <w:r w:rsidRPr="004F31A1">
              <w:rPr>
                <w:rFonts w:cs="Arial" w:cstheme="minorHAnsi"/>
                <w:spacing w:val="-1"/>
              </w:rPr>
              <w:t xml:space="preserve">Verification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PROFRESULT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r>
              <w:rPr>
                <w:rFonts w:ascii="Calibri" w:hAnsi="Calibri" w:asciiTheme="minorHAnsi" w:hAnsiTheme="minorHAnsi" w:cs="Arial" w:cstheme="minorHAnsi"/>
                <w:iCs/>
                <w:sz w:val="22"/>
                <w:szCs w:val="22"/>
              </w:rPr>
              <w:t xml:space="preserve">PROFCOMMENT</w:t>
            </w:r>
          </w:p>
        </w:tc>
      </w:tr>
      <w:tr w:rsidTr="0074012C">
        <w:trPr/>
        <w:tc>
          <w:tcPr>
            <w:tcW w:w="4129" w:type="dxa"/>
            <w:tcBorders>
              <w:top w:val="single" w:sz="5" w:space="0" w:color="000000"/>
              <w:left w:val="single" w:sz="5" w:space="0" w:color="000000"/>
              <w:right w:val="single" w:sz="5" w:space="0" w:color="000000"/>
            </w:tcBorders>
            <w:vAlign w:val="center"/>
          </w:tcPr>
          <w:p>
            <w:pPr>
              <w:rPr>
                <w:rFonts w:ascii="Calibri" w:eastAsia="Calibri" w:hAnsi="Calibri" w:asciiTheme="minorHAnsi" w:hAnsiTheme="minorHAnsi" w:cs="Arial" w:cstheme="minorHAnsi"/>
                <w:sz w:val="22"/>
                <w:szCs w:val="22"/>
              </w:rPr>
            </w:pPr>
            <w:r w:rsidRPr="00D45E89">
              <w:rPr>
                <w:rFonts w:ascii="Calibri" w:hAnsi="Calibri" w:asciiTheme="minorHAnsi" w:hAnsiTheme="minorHAnsi" w:cs="Arial" w:cstheme="minorHAnsi"/>
                <w:color w:val="7030A0"/>
                <w:spacing w:val="-1"/>
                <w:sz w:val="22"/>
                <w:szCs w:val="22"/>
              </w:rPr>
              <w:t xml:space="preserve">Military Service</w:t>
            </w:r>
            <w:r w:rsidRPr="00D45E89">
              <w:rPr>
                <w:rFonts w:ascii="Calibri" w:eastAsia="Calibri" w:hAnsi="Calibri" w:asciiTheme="minorHAnsi" w:hAnsiTheme="minorHAnsi" w:cs="Arial" w:cstheme="minorHAnsi"/>
                <w:sz w:val="22"/>
                <w:szCs w:val="22"/>
              </w:rPr>
              <w:t xml:space="preserve"> </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D45E89">
              <w:rPr>
                <w:rFonts w:eastAsia="Times New Roman" w:cs="Arial" w:cstheme="minorHAnsi"/>
                <w:color w:val="7030A0"/>
                <w:spacing w:val="-1"/>
              </w:rPr>
              <w:t xml:space="preserve">Driving 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DRIVINGRESULT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r>
              <w:rPr>
                <w:rFonts w:ascii="Calibri" w:hAnsi="Calibri" w:asciiTheme="minorHAnsi" w:hAnsiTheme="minorHAnsi" w:cs="Arial" w:cstheme="minorHAnsi"/>
                <w:iCs/>
                <w:sz w:val="22"/>
                <w:szCs w:val="22"/>
              </w:rPr>
              <w:t xml:space="preserve">DRIVINGCOMMENT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D45E89">
              <w:rPr>
                <w:rFonts w:eastAsia="Times New Roman" w:cs="Arial" w:cstheme="minorHAnsi"/>
                <w:color w:val="7030A0"/>
                <w:spacing w:val="-1"/>
              </w:rPr>
              <w:t xml:space="preserve">Personal Credit 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PERCREDITRESULT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r w:rsidRPr="00F92C7F">
              <w:rPr>
                <w:rFonts w:ascii="Calibri" w:hAnsi="Calibri" w:asciiTheme="minorHAnsi" w:hAnsiTheme="minorHAnsi" w:cs="Arial" w:cstheme="minorHAnsi"/>
                <w:iCs/>
                <w:sz w:val="22"/>
                <w:szCs w:val="22"/>
              </w:rPr>
              <w:t xml:space="preserve">PERCREDITCOMMENT</w:t>
            </w:r>
          </w:p>
        </w:tc>
      </w:tr>
      <w:tr w:rsidTr="009650FE">
        <w:trPr>
          <w:trHeight w:hRule="exact" w:val="363"/>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ind w:right="-15"/>
              <w:jc w:val="center"/>
              <w:rPr>
                <w:rFonts w:cs="Arial" w:cstheme="minorHAnsi"/>
                <w:highlight w:val="cyan"/>
              </w:rPr>
            </w:pPr>
            <w:r w:rsidRPr="004F31A1">
              <w:rPr>
                <w:rFonts w:cs="Arial" w:cstheme="minorHAnsi"/>
                <w:b/>
                <w:color w:val="FFFFFF" w:themeColor="background1"/>
                <w:spacing w:val="-1"/>
              </w:rPr>
              <w:t xml:space="preserve">Bankruptcy,</w:t>
            </w:r>
            <w:r w:rsidRPr="004F31A1">
              <w:rPr>
                <w:rFonts w:cs="Arial" w:cstheme="minorHAnsi"/>
                <w:b/>
                <w:color w:val="FFFFFF" w:themeColor="background1"/>
              </w:rPr>
              <w:t xml:space="preserve"> Civil </w:t>
            </w:r>
            <w:r w:rsidRPr="004F31A1">
              <w:rPr>
                <w:rFonts w:cs="Arial" w:cstheme="minorHAnsi"/>
                <w:b/>
                <w:color w:val="FFFFFF" w:themeColor="background1"/>
                <w:spacing w:val="-1"/>
              </w:rPr>
              <w:t xml:space="preserve">Litigation</w:t>
            </w:r>
            <w:r w:rsidRPr="004F31A1">
              <w:rPr>
                <w:rFonts w:cs="Arial" w:cstheme="minorHAnsi"/>
                <w:b/>
                <w:color w:val="FFFFFF" w:themeColor="background1"/>
                <w:spacing w:val="1"/>
              </w:rPr>
              <w:t xml:space="preserve"> </w:t>
            </w:r>
            <w:r w:rsidRPr="004F31A1">
              <w:rPr>
                <w:rFonts w:cs="Arial" w:cstheme="minorHAnsi"/>
                <w:b/>
                <w:color w:val="FFFFFF" w:themeColor="background1"/>
              </w:rPr>
              <w:t xml:space="preserve">&amp; </w:t>
            </w:r>
            <w:r w:rsidRPr="004F31A1">
              <w:rPr>
                <w:rFonts w:cs="Arial" w:cstheme="minorHAnsi"/>
                <w:b/>
                <w:color w:val="FFFFFF" w:themeColor="background1"/>
                <w:spacing w:val="-1"/>
              </w:rPr>
              <w:t xml:space="preserve">Other</w:t>
            </w:r>
            <w:r w:rsidRPr="004F31A1">
              <w:rPr>
                <w:rFonts w:cs="Arial" w:cstheme="minorHAnsi"/>
                <w:b/>
                <w:color w:val="FFFFFF" w:themeColor="background1"/>
                <w:spacing w:val="1"/>
              </w:rPr>
              <w:t xml:space="preserve"> </w:t>
            </w:r>
            <w:r w:rsidRPr="004F31A1">
              <w:rPr>
                <w:rFonts w:cs="Arial" w:cstheme="minorHAnsi"/>
                <w:b/>
                <w:color w:val="FFFFFF" w:themeColor="background1"/>
                <w:spacing w:val="-1"/>
              </w:rPr>
              <w:t xml:space="preserve">Filings</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widowControl/>
              <w:spacing w:line="267" w:lineRule="exact"/>
              <w:rPr>
                <w:rFonts w:cs="Arial" w:cstheme="minorHAnsi"/>
              </w:rPr>
            </w:pPr>
            <w:r w:rsidRPr="00A70407">
              <w:rPr>
                <w:rFonts w:cs="Arial" w:cstheme="minorHAnsi"/>
                <w:color w:val="000000"/>
              </w:rPr>
              <w:t xml:space="preserve">Bankruptcy Filings in </w:t>
            </w:r>
            <w:r>
              <w:rPr>
                <w:rFonts w:cs="Arial" w:cstheme="minorHAnsi"/>
                <w:color w:val="000000"/>
              </w:rPr>
              <w:t xml:space="preserve">[Country]</w:t>
            </w:r>
            <w:r w:rsidRPr="00A70407">
              <w:rPr>
                <w:rFonts w:cs="Arial"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2675FC">
              <w:rPr>
                <w:rFonts w:cs="Arial" w:cstheme="minorHAnsi"/>
                <w:iCs/>
                <w:spacing w:val="-1"/>
              </w:rPr>
              <w:t xml:space="preserve">BANKRUPRESULT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color w:val="000000" w:themeColor="text1"/>
                <w:sz w:val="22"/>
                <w:szCs w:val="22"/>
              </w:rPr>
            </w:pPr>
            <w:r w:rsidRPr="002675FC">
              <w:rPr>
                <w:rFonts w:ascii="Calibri" w:hAnsi="Calibri" w:asciiTheme="minorHAnsi" w:hAnsiTheme="minorHAnsi" w:cs="Arial" w:cstheme="minorHAnsi"/>
                <w:bCs/>
                <w:sz w:val="22"/>
                <w:szCs w:val="22"/>
              </w:rPr>
              <w:t xml:space="preserve">BANKRUPCOMMENT</w:t>
            </w:r>
          </w:p>
        </w:tc>
      </w:tr>
      <w:tr w:rsidTr="0074012C">
        <w:trPr/>
        <w:tc>
          <w:tcPr>
            <w:tcW w:w="4129" w:type="dxa"/>
            <w:vMerge/>
            <w:tcBorders>
              <w:left w:val="single" w:sz="5" w:space="0" w:color="000000"/>
              <w:right w:val="single" w:sz="5" w:space="0" w:color="000000"/>
            </w:tcBorders>
            <w:vAlign w:val="center"/>
          </w:tcPr>
          <w:p>
            <w:pPr>
              <w:pStyle w:val="TableParagraph"/>
              <w:widowControl/>
              <w:spacing w:line="267" w:lineRule="exact"/>
              <w:rPr>
                <w:rFonts w:cs="Arial" w:cstheme="minorHAnsi"/>
                <w:color w:val="000000"/>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2675FC">
              <w:rPr>
                <w:rFonts w:cs="Arial" w:cstheme="minorHAnsi"/>
                <w:iCs/>
                <w:spacing w:val="-1"/>
              </w:rPr>
              <w:t xml:space="preserve">BANKRUP</w:t>
            </w:r>
            <w:r>
              <w:rPr>
                <w:rFonts w:cs="Arial" w:cstheme="minorHAnsi"/>
                <w:iCs/>
                <w:spacing w:val="-1"/>
              </w:rPr>
              <w:t xml:space="preserve">1</w:t>
            </w:r>
            <w:r w:rsidRPr="002675FC">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2675FC">
              <w:rPr>
                <w:rFonts w:ascii="Calibri" w:hAnsi="Calibri" w:asciiTheme="minorHAnsi" w:hAnsiTheme="minorHAnsi" w:cs="Arial" w:cstheme="minorHAnsi"/>
                <w:bCs/>
                <w:sz w:val="22"/>
                <w:szCs w:val="22"/>
              </w:rPr>
              <w:t xml:space="preserve">BANKRUP</w:t>
            </w:r>
            <w:r>
              <w:rPr>
                <w:rFonts w:ascii="Calibri" w:hAnsi="Calibri" w:asciiTheme="minorHAnsi" w:hAnsiTheme="minorHAnsi" w:cs="Arial" w:cstheme="minorHAnsi"/>
                <w:bCs/>
                <w:sz w:val="22"/>
                <w:szCs w:val="22"/>
              </w:rPr>
              <w:t xml:space="preserve">1</w:t>
            </w:r>
            <w:r w:rsidRPr="002675FC">
              <w:rPr>
                <w:rFonts w:ascii="Calibri" w:hAnsi="Calibri" w:asciiTheme="minorHAnsi" w:hAnsiTheme="minorHAnsi" w:cs="Arial" w:cstheme="minorHAnsi"/>
                <w:bCs/>
                <w:sz w:val="22"/>
                <w:szCs w:val="22"/>
              </w:rPr>
              <w:t xml:space="preserve">COMMENT</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ind w:right="175"/>
              <w:rPr>
                <w:rFonts w:eastAsia="Times New Roman" w:cs="Arial" w:cstheme="minorHAnsi"/>
              </w:rPr>
            </w:pPr>
            <w:r w:rsidRPr="004F31A1">
              <w:rPr>
                <w:rFonts w:eastAsia="Times New Roman" w:cs="Arial" w:cstheme="minorHAnsi"/>
              </w:rPr>
              <w:t xml:space="preserve">Civil Court </w:t>
            </w:r>
            <w:r w:rsidRPr="004F31A1">
              <w:rPr>
                <w:rFonts w:eastAsia="Times New Roman" w:cs="Arial" w:cstheme="minorHAnsi"/>
                <w:spacing w:val="-1"/>
              </w:rPr>
              <w:t xml:space="preserve">Litigation</w:t>
            </w:r>
            <w:r w:rsidRPr="004F31A1">
              <w:rPr>
                <w:rFonts w:eastAsia="Times New Roman" w:cs="Arial" w:cstheme="minorHAnsi"/>
              </w:rPr>
              <w:t xml:space="preserve"> </w:t>
            </w:r>
            <w:r w:rsidRPr="004F31A1">
              <w:rPr>
                <w:rFonts w:eastAsia="Times New Roman" w:cs="Arial" w:cstheme="minorHAnsi"/>
                <w:spacing w:val="-1"/>
              </w:rPr>
              <w:t xml:space="preserve">Records</w:t>
            </w:r>
            <w:r w:rsidRPr="004F31A1">
              <w:rPr>
                <w:rFonts w:eastAsia="Times New Roman" w:cs="Arial" w:cstheme="minorHAnsi"/>
                <w:spacing w:val="1"/>
              </w:rPr>
              <w:t xml:space="preserve"> in </w:t>
            </w:r>
            <w:r>
              <w:rPr>
                <w:rFonts w:cs="Arial" w:cstheme="minorHAnsi"/>
                <w:color w:val="000000"/>
              </w:rPr>
              <w:t xml:space="preserve">[Country]</w:t>
            </w:r>
            <w:r w:rsidRPr="004F31A1">
              <w:rPr>
                <w:rFonts w:cs="Arial"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5472A6">
              <w:rPr>
                <w:rFonts w:cs="Arial" w:cstheme="minorHAnsi"/>
                <w:iCs/>
                <w:spacing w:val="-1"/>
              </w:rPr>
              <w:t xml:space="preserve">CIVILRESULT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color w:val="000000" w:themeColor="text1"/>
                <w:sz w:val="22"/>
                <w:szCs w:val="22"/>
              </w:rPr>
            </w:pPr>
            <w:r w:rsidRPr="005472A6">
              <w:rPr>
                <w:rFonts w:ascii="Calibri" w:hAnsi="Calibri" w:asciiTheme="minorHAnsi" w:hAnsiTheme="minorHAnsi" w:cs="Arial" w:cstheme="minorHAnsi"/>
                <w:bCs/>
                <w:sz w:val="22"/>
                <w:szCs w:val="22"/>
              </w:rPr>
              <w:t xml:space="preserve">CIVILCOMMENT</w:t>
            </w:r>
          </w:p>
        </w:tc>
      </w:tr>
      <w:tr w:rsidTr="0074012C">
        <w:trPr/>
        <w:tc>
          <w:tcPr>
            <w:tcW w:w="4129" w:type="dxa"/>
            <w:vMerge/>
            <w:tcBorders>
              <w:left w:val="single" w:sz="5" w:space="0" w:color="000000"/>
              <w:right w:val="single" w:sz="5" w:space="0" w:color="000000"/>
            </w:tcBorders>
            <w:vAlign w:val="center"/>
          </w:tcPr>
          <w:p>
            <w:pPr>
              <w:pStyle w:val="TableParagraph"/>
              <w:ind w:right="175"/>
              <w:rPr>
                <w:rFonts w:eastAsia="Times New Roman" w:cs="Arial" w:cstheme="minorHAnsi"/>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CIVIL</w:t>
            </w:r>
            <w:r>
              <w:rPr>
                <w:rFonts w:cs="Arial" w:cstheme="minorHAnsi"/>
                <w:iCs/>
                <w:spacing w:val="-1"/>
              </w:rPr>
              <w:t xml:space="preserve">1</w:t>
            </w:r>
            <w:r w:rsidRPr="005472A6">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CIVIL</w:t>
            </w:r>
            <w:r>
              <w:rPr>
                <w:rFonts w:ascii="Calibri" w:hAnsi="Calibri" w:asciiTheme="minorHAnsi" w:hAnsiTheme="minorHAnsi" w:cs="Arial" w:cstheme="minorHAnsi"/>
                <w:bCs/>
                <w:sz w:val="22"/>
                <w:szCs w:val="22"/>
              </w:rPr>
              <w:t xml:space="preserve">1</w:t>
            </w:r>
            <w:r w:rsidRPr="005472A6">
              <w:rPr>
                <w:rFonts w:ascii="Calibri" w:hAnsi="Calibri" w:asciiTheme="minorHAnsi" w:hAnsiTheme="minorHAnsi" w:cs="Arial" w:cstheme="minorHAnsi"/>
                <w:bCs/>
                <w:sz w:val="22"/>
                <w:szCs w:val="22"/>
              </w:rPr>
              <w:t xml:space="preserve">COMMENT</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ind w:right="175"/>
              <w:rPr>
                <w:rFonts w:eastAsia="Times New Roman" w:cs="Arial" w:cstheme="minorHAnsi"/>
              </w:rPr>
            </w:pPr>
            <w:r w:rsidRPr="00095538">
              <w:rPr>
                <w:rFonts w:eastAsia="Times New Roman" w:cs="Arial" w:cstheme="minorHAnsi"/>
                <w:spacing w:val="-1"/>
              </w:rPr>
              <w:t xml:space="preserve">Civil Judgments and Liens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CIVIL</w:t>
            </w:r>
            <w:r>
              <w:rPr>
                <w:rFonts w:cs="Arial" w:cstheme="minorHAnsi"/>
                <w:iCs/>
                <w:spacing w:val="-1"/>
              </w:rPr>
              <w:t xml:space="preserve">JUDGE</w:t>
            </w:r>
            <w:r w:rsidRPr="005472A6">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CIVIL</w:t>
            </w:r>
            <w:r>
              <w:rPr>
                <w:rFonts w:ascii="Calibri" w:hAnsi="Calibri" w:asciiTheme="minorHAnsi" w:hAnsiTheme="minorHAnsi" w:cs="Arial" w:cstheme="minorHAnsi"/>
                <w:bCs/>
                <w:sz w:val="22"/>
                <w:szCs w:val="22"/>
              </w:rPr>
              <w:t xml:space="preserve">JUDGE</w:t>
            </w:r>
            <w:r w:rsidRPr="005472A6">
              <w:rPr>
                <w:rFonts w:ascii="Calibri" w:hAnsi="Calibri" w:asciiTheme="minorHAnsi" w:hAnsiTheme="minorHAnsi" w:cs="Arial" w:cstheme="minorHAnsi"/>
                <w:bCs/>
                <w:sz w:val="22"/>
                <w:szCs w:val="22"/>
              </w:rPr>
              <w:t xml:space="preserve">COMMENT</w:t>
            </w:r>
          </w:p>
        </w:tc>
      </w:tr>
      <w:tr w:rsidTr="0074012C">
        <w:trPr/>
        <w:tc>
          <w:tcPr>
            <w:tcW w:w="4129" w:type="dxa"/>
            <w:vMerge/>
            <w:tcBorders>
              <w:left w:val="single" w:sz="5" w:space="0" w:color="000000"/>
              <w:right w:val="single" w:sz="5" w:space="0" w:color="000000"/>
            </w:tcBorders>
            <w:vAlign w:val="center"/>
          </w:tcPr>
          <w:p>
            <w:pPr>
              <w:pStyle w:val="TableParagraph"/>
              <w:ind w:right="175"/>
              <w:rPr>
                <w:rFonts w:eastAsia="Times New Roman" w:cs="Arial" w:cstheme="minorHAnsi"/>
                <w:spacing w:val="-1"/>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CIVIL</w:t>
            </w:r>
            <w:r>
              <w:rPr>
                <w:rFonts w:cs="Arial" w:cstheme="minorHAnsi"/>
                <w:iCs/>
                <w:spacing w:val="-1"/>
              </w:rPr>
              <w:t xml:space="preserve">JUDGE1</w:t>
            </w:r>
            <w:r w:rsidRPr="005472A6">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CIVIL</w:t>
            </w:r>
            <w:r>
              <w:rPr>
                <w:rFonts w:ascii="Calibri" w:hAnsi="Calibri" w:asciiTheme="minorHAnsi" w:hAnsiTheme="minorHAnsi" w:cs="Arial" w:cstheme="minorHAnsi"/>
                <w:bCs/>
                <w:sz w:val="22"/>
                <w:szCs w:val="22"/>
              </w:rPr>
              <w:t xml:space="preserve">JUDGE1</w:t>
            </w:r>
            <w:r w:rsidRPr="005472A6">
              <w:rPr>
                <w:rFonts w:ascii="Calibri" w:hAnsi="Calibri" w:asciiTheme="minorHAnsi" w:hAnsiTheme="minorHAnsi" w:cs="Arial" w:cstheme="minorHAnsi"/>
                <w:bCs/>
                <w:sz w:val="22"/>
                <w:szCs w:val="22"/>
              </w:rPr>
              <w:t xml:space="preserve">COMMENT</w:t>
            </w:r>
          </w:p>
        </w:tc>
      </w:tr>
      <w:tr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ind w:right="3"/>
              <w:jc w:val="center"/>
              <w:rPr>
                <w:rFonts w:eastAsia="Times New Roman" w:cs="Arial" w:cstheme="minorHAnsi"/>
                <w:highlight w:val="cyan"/>
              </w:rPr>
            </w:pPr>
            <w:r w:rsidRPr="00A70407">
              <w:rPr>
                <w:rFonts w:cs="Arial" w:cstheme="minorHAnsi"/>
                <w:b/>
                <w:color w:val="FFFFFF" w:themeColor="background1"/>
                <w:spacing w:val="-1"/>
              </w:rPr>
              <w:t xml:space="preserve">Criminal</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Records</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eastAsia="Times New Roman" w:cs="Arial" w:cstheme="minorHAnsi"/>
                <w:spacing w:val="-1"/>
              </w:rPr>
              <w:t xml:space="preserve">Criminal</w:t>
            </w:r>
            <w:r w:rsidRPr="00A70407">
              <w:rPr>
                <w:rFonts w:eastAsia="Times New Roman" w:cs="Arial" w:cstheme="minorHAnsi"/>
              </w:rPr>
              <w:t xml:space="preserve"> Records as available in </w:t>
            </w:r>
            <w:r>
              <w:rPr>
                <w:rFonts w:cs="Arial" w:cstheme="minorHAnsi"/>
                <w:color w:val="000000"/>
              </w:rPr>
              <w:t xml:space="preserve">[Country]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CRIMINALRESULT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CRIMINALCOMMENT</w:t>
            </w:r>
          </w:p>
        </w:tc>
      </w:tr>
      <w:tr w:rsidTr="0074012C">
        <w:trPr/>
        <w:tc>
          <w:tcPr>
            <w:tcW w:w="4129" w:type="dxa"/>
            <w:vMerge/>
            <w:tcBorders>
              <w:left w:val="single" w:sz="5" w:space="0" w:color="000000"/>
              <w:right w:val="single" w:sz="5" w:space="0" w:color="000000"/>
            </w:tcBorders>
            <w:vAlign w:val="center"/>
          </w:tcPr>
          <w:p>
            <w:pPr>
              <w:pStyle w:val="TableParagraph"/>
              <w:widowControl/>
              <w:spacing w:line="267" w:lineRule="exact"/>
              <w:rPr>
                <w:rFonts w:eastAsia="Times New Roman" w:cs="Arial" w:cstheme="minorHAnsi"/>
                <w:spacing w:val="-1"/>
              </w:rPr>
            </w:pP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CRIMINAL</w:t>
            </w:r>
            <w:r>
              <w:rPr>
                <w:rFonts w:cs="Arial" w:cstheme="minorHAnsi"/>
                <w:iCs/>
                <w:spacing w:val="-1"/>
              </w:rPr>
              <w:t xml:space="preserve">1</w:t>
            </w:r>
            <w:r w:rsidRPr="005472A6">
              <w:rPr>
                <w:rFonts w:cs="Arial" w:cstheme="minorHAnsi"/>
                <w:iCs/>
                <w:spacing w:val="-1"/>
              </w:rPr>
              <w:t xml:space="preserv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CRIMINAL</w:t>
            </w:r>
            <w:r>
              <w:rPr>
                <w:rFonts w:ascii="Calibri" w:hAnsi="Calibri" w:asciiTheme="minorHAnsi" w:hAnsiTheme="minorHAnsi" w:cs="Arial" w:cstheme="minorHAnsi"/>
                <w:bCs/>
                <w:sz w:val="22"/>
                <w:szCs w:val="22"/>
              </w:rPr>
              <w:t xml:space="preserve">1</w:t>
            </w:r>
            <w:r w:rsidRPr="005472A6">
              <w:rPr>
                <w:rFonts w:ascii="Calibri" w:hAnsi="Calibri" w:asciiTheme="minorHAnsi" w:hAnsiTheme="minorHAnsi" w:cs="Arial" w:cstheme="minorHAnsi"/>
                <w:bCs/>
                <w:sz w:val="22"/>
                <w:szCs w:val="22"/>
              </w:rPr>
              <w:t xml:space="preserve">COMMENT</w:t>
            </w:r>
          </w:p>
        </w:tc>
      </w:tr>
      <w:tr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ind w:right="4"/>
              <w:jc w:val="center"/>
              <w:rPr>
                <w:rFonts w:eastAsia="Times New Roman" w:cs="Arial" w:cstheme="minorHAnsi"/>
              </w:rPr>
            </w:pPr>
            <w:r>
              <w:br w:type="page"/>
            </w:r>
            <w:r>
              <w:br w:type="page"/>
            </w:r>
            <w:r w:rsidRPr="00A70407">
              <w:rPr>
                <w:rFonts w:cs="Arial" w:cstheme="minorHAnsi"/>
                <w:b/>
                <w:color w:val="FFFFFF" w:themeColor="background1"/>
                <w:spacing w:val="-1"/>
              </w:rPr>
              <w:t xml:space="preserve">Press</w:t>
            </w:r>
            <w:r w:rsidRPr="00A70407">
              <w:rPr>
                <w:rFonts w:cs="Arial" w:cstheme="minorHAnsi"/>
                <w:b/>
                <w:color w:val="FFFFFF" w:themeColor="background1"/>
              </w:rPr>
              <w:t xml:space="preserve"> &amp; Other</w:t>
            </w:r>
            <w:r w:rsidRPr="00A70407">
              <w:rPr>
                <w:rFonts w:cs="Arial" w:cstheme="minorHAnsi"/>
                <w:b/>
                <w:color w:val="FFFFFF" w:themeColor="background1"/>
                <w:spacing w:val="-1"/>
              </w:rPr>
              <w:t xml:space="preserve"> Media</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Searches</w:t>
            </w:r>
          </w:p>
        </w:tc>
      </w:tr>
      <w:tr w:rsidTr="0074012C">
        <w:trPr/>
        <w:tc>
          <w:tcPr>
            <w:tcW w:w="4141" w:type="dxa"/>
            <w:gridSpan w:val="2"/>
            <w:tcBorders>
              <w:top w:val="single" w:sz="5" w:space="0" w:color="000000"/>
              <w:left w:val="single" w:sz="5" w:space="0" w:color="000000"/>
              <w:right w:val="single" w:sz="5" w:space="0" w:color="000000"/>
            </w:tcBorders>
            <w:vAlign w:val="center"/>
          </w:tcPr>
          <w:p>
            <w:pPr>
              <w:pStyle w:val="TableParagraph"/>
              <w:ind w:right="296"/>
              <w:rPr>
                <w:rFonts w:eastAsia="Times New Roman" w:cs="Arial" w:cstheme="minorHAnsi"/>
                <w:spacing w:val="-1"/>
              </w:rPr>
            </w:pPr>
            <w:r w:rsidRPr="00A70407">
              <w:rPr>
                <w:rFonts w:eastAsia="Times New Roman" w:cs="Arial" w:cstheme="minorHAnsi"/>
                <w:spacing w:val="-1"/>
              </w:rPr>
              <w:t xml:space="preserve">News</w:t>
            </w:r>
            <w:r w:rsidRPr="00A70407">
              <w:rPr>
                <w:rFonts w:eastAsia="Times New Roman" w:cs="Arial" w:cstheme="minorHAnsi"/>
              </w:rPr>
              <w:t xml:space="preserve"> </w:t>
            </w:r>
            <w:r w:rsidRPr="00A70407">
              <w:rPr>
                <w:rFonts w:eastAsia="Times New Roman" w:cs="Arial" w:cstheme="minorHAnsi"/>
                <w:spacing w:val="-1"/>
              </w:rPr>
              <w:t xml:space="preserve">Media</w:t>
            </w:r>
            <w:r w:rsidRPr="00A70407">
              <w:rPr>
                <w:rFonts w:eastAsia="Times New Roman" w:cs="Arial" w:cstheme="minorHAnsi"/>
              </w:rPr>
              <w:t xml:space="preserve"> </w:t>
            </w:r>
            <w:r w:rsidRPr="00A70407">
              <w:rPr>
                <w:rFonts w:eastAsia="Times New Roman" w:cs="Arial" w:cstheme="minorHAnsi"/>
                <w:spacing w:val="-1"/>
              </w:rPr>
              <w:t xml:space="preserve">Searches</w:t>
            </w:r>
            <w:r w:rsidRPr="00A70407">
              <w:rPr>
                <w:rFonts w:eastAsia="Times New Roman" w:cs="Arial" w:cstheme="minorHAnsi"/>
              </w:rPr>
              <w:t xml:space="preserve"> –</w:t>
            </w:r>
            <w:r w:rsidRPr="00A70407">
              <w:rPr>
                <w:rFonts w:eastAsia="Times New Roman" w:cs="Arial" w:cstheme="minorHAnsi"/>
                <w:spacing w:val="2"/>
              </w:rPr>
              <w:t xml:space="preserve"> </w:t>
            </w:r>
            <w:r w:rsidRPr="00A70407">
              <w:rPr>
                <w:rFonts w:eastAsia="Times New Roman" w:cs="Arial" w:cstheme="minorHAnsi"/>
              </w:rPr>
              <w:t xml:space="preserve">Print</w:t>
            </w:r>
            <w:r w:rsidRPr="00A70407">
              <w:rPr>
                <w:rFonts w:eastAsia="Times New Roman" w:cs="Arial" w:cstheme="minorHAnsi"/>
                <w:spacing w:val="27"/>
              </w:rPr>
              <w:t xml:space="preserve"> </w:t>
            </w:r>
            <w:r w:rsidRPr="00A70407">
              <w:rPr>
                <w:rFonts w:eastAsia="Times New Roman" w:cs="Arial" w:cstheme="minorHAnsi"/>
                <w:spacing w:val="-1"/>
              </w:rPr>
              <w:t xml:space="preserve">Publications</w:t>
            </w:r>
            <w:r w:rsidRPr="00A70407">
              <w:rPr>
                <w:rFonts w:eastAsia="Times New Roman" w:cs="Arial" w:cstheme="minorHAnsi"/>
              </w:rPr>
              <w:t xml:space="preserve"> </w:t>
            </w:r>
            <w:r w:rsidRPr="00A70407">
              <w:rPr>
                <w:rFonts w:eastAsia="Times New Roman" w:cs="Arial" w:cstheme="minorHAnsi"/>
                <w:spacing w:val="-1"/>
              </w:rPr>
              <w:t xml:space="preserve">and</w:t>
            </w:r>
            <w:r w:rsidRPr="00A70407">
              <w:rPr>
                <w:rFonts w:eastAsia="Times New Roman" w:cs="Arial" w:cstheme="minorHAnsi"/>
                <w:spacing w:val="2"/>
              </w:rPr>
              <w:t xml:space="preserve"> </w:t>
            </w:r>
            <w:r w:rsidRPr="00A70407">
              <w:rPr>
                <w:rFonts w:eastAsia="Times New Roman" w:cs="Arial" w:cstheme="minorHAnsi"/>
                <w:spacing w:val="-1"/>
              </w:rPr>
              <w:t xml:space="preserve">Internet</w:t>
            </w:r>
            <w:r w:rsidRPr="00A70407">
              <w:rPr>
                <w:rFonts w:eastAsia="Times New Roman" w:cs="Arial" w:cstheme="minorHAnsi"/>
                <w:spacing w:val="2"/>
              </w:rPr>
              <w:t xml:space="preserve"> </w:t>
            </w:r>
            <w:r w:rsidRPr="00A70407">
              <w:rPr>
                <w:rFonts w:eastAsia="Times New Roman" w:cs="Arial" w:cstheme="minorHAnsi"/>
                <w:spacing w:val="-1"/>
              </w:rPr>
              <w:t xml:space="preserve">Sources.</w:t>
            </w:r>
            <w:r w:rsidRPr="00A70407">
              <w:rPr>
                <w:rFonts w:eastAsia="Times New Roman" w:cs="Arial" w:cstheme="minorHAnsi"/>
                <w:spacing w:val="37"/>
              </w:rPr>
              <w:t xml:space="preserve"> </w:t>
            </w:r>
            <w:r w:rsidRPr="00A70407">
              <w:rPr>
                <w:rFonts w:eastAsia="Times New Roman" w:cs="Arial" w:cstheme="minorHAnsi"/>
                <w:spacing w:val="-1"/>
              </w:rPr>
              <w:t xml:space="preserve">Includes</w:t>
            </w:r>
            <w:r w:rsidRPr="00A70407">
              <w:rPr>
                <w:rFonts w:eastAsia="Times New Roman" w:cs="Arial" w:cstheme="minorHAnsi"/>
              </w:rPr>
              <w:t xml:space="preserve"> </w:t>
            </w:r>
            <w:r w:rsidRPr="00A70407">
              <w:rPr>
                <w:rFonts w:eastAsia="Times New Roman" w:cs="Arial" w:cstheme="minorHAnsi"/>
                <w:spacing w:val="-1"/>
              </w:rPr>
              <w:t xml:space="preserve">expanded</w:t>
            </w:r>
            <w:r w:rsidRPr="00A70407">
              <w:rPr>
                <w:rFonts w:eastAsia="Times New Roman" w:cs="Arial" w:cstheme="minorHAnsi"/>
              </w:rPr>
              <w:t xml:space="preserve"> search of </w:t>
            </w:r>
            <w:r w:rsidRPr="00A70407">
              <w:rPr>
                <w:rFonts w:eastAsia="Times New Roman" w:cs="Arial" w:cstheme="minorHAnsi"/>
                <w:spacing w:val="-1"/>
              </w:rPr>
              <w:t xml:space="preserve">investment</w:t>
            </w:r>
            <w:r w:rsidRPr="00A70407">
              <w:rPr>
                <w:rFonts w:eastAsia="Times New Roman" w:cs="Arial" w:cstheme="minorHAnsi"/>
                <w:spacing w:val="37"/>
              </w:rPr>
              <w:t xml:space="preserve"> </w:t>
            </w:r>
            <w:r w:rsidRPr="00A70407">
              <w:rPr>
                <w:rFonts w:eastAsia="Times New Roman" w:cs="Arial" w:cstheme="minorHAnsi"/>
                <w:spacing w:val="-1"/>
              </w:rPr>
              <w:t xml:space="preserve">publications,</w:t>
            </w:r>
            <w:r w:rsidRPr="00A70407">
              <w:rPr>
                <w:rFonts w:eastAsia="Times New Roman" w:cs="Arial" w:cstheme="minorHAnsi"/>
              </w:rPr>
              <w:t xml:space="preserve"> </w:t>
            </w:r>
            <w:r w:rsidRPr="00A70407">
              <w:rPr>
                <w:rFonts w:eastAsia="Times New Roman" w:cs="Arial" w:cstheme="minorHAnsi"/>
                <w:spacing w:val="-1"/>
              </w:rPr>
              <w:t xml:space="preserve">etc.</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5472A6">
              <w:rPr>
                <w:rFonts w:cs="Arial" w:cstheme="minorHAnsi"/>
                <w:iCs/>
                <w:spacing w:val="-1"/>
              </w:rPr>
              <w:t xml:space="preserve">NEWSRES</w:t>
            </w:r>
            <w:r w:rsidRPr="0057787F">
              <w:rPr>
                <w:rFonts w:cs="Arial" w:cstheme="minorHAnsi"/>
                <w:i/>
                <w:spacing w:val="-1"/>
              </w:rPr>
              <w:t xml:space="preserve">[</w:t>
            </w:r>
            <w:r w:rsidRPr="0057787F">
              <w:rPr>
                <w:rFonts w:cs="Arial" w:cstheme="minorHAnsi"/>
                <w:i/>
                <w:spacing w:val="-1"/>
              </w:rPr>
              <w:t xml:space="preserve">NewsRES</w:t>
            </w:r>
            <w:r w:rsidRPr="0057787F">
              <w:rPr>
                <w:rFonts w:cs="Arial" w:cstheme="minorHAnsi"/>
                <w:i/>
                <w:spacing w:val="-1"/>
              </w:rPr>
              <w:t xml:space="preserve">]</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cs="Arial" w:cstheme="minorHAnsi"/>
              </w:rPr>
            </w:pPr>
            <w:r w:rsidRPr="005472A6">
              <w:rPr>
                <w:rFonts w:ascii="Calibri" w:hAnsi="Calibri" w:asciiTheme="minorHAnsi" w:hAnsiTheme="minorHAnsi" w:cs="Arial" w:cstheme="minorHAnsi"/>
                <w:bCs/>
                <w:sz w:val="22"/>
                <w:szCs w:val="22"/>
              </w:rPr>
              <w:t xml:space="preserve">NEWSCOMMENT</w:t>
            </w:r>
          </w:p>
        </w:tc>
      </w:tr>
      <w:tr w:rsidTr="009650FE">
        <w:trPr>
          <w:trHeight w:hRule="exact" w:val="318"/>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jc w:val="center"/>
              <w:rPr>
                <w:rFonts w:eastAsia="Times New Roman" w:cs="Arial" w:cstheme="minorHAnsi"/>
                <w:color w:val="FFFFFF" w:themeColor="background1"/>
              </w:rPr>
            </w:pPr>
            <w:r w:rsidRPr="00A70407">
              <w:rPr>
                <w:rFonts w:cs="Arial" w:cstheme="minorHAnsi"/>
                <w:b/>
                <w:color w:val="FFFFFF" w:themeColor="background1"/>
                <w:spacing w:val="-1"/>
              </w:rPr>
              <w:t xml:space="preserve">Global</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Security</w:t>
            </w:r>
            <w:r w:rsidRPr="00A70407">
              <w:rPr>
                <w:rFonts w:cs="Arial" w:cstheme="minorHAnsi"/>
                <w:b/>
                <w:color w:val="FFFFFF" w:themeColor="background1"/>
              </w:rPr>
              <w:t xml:space="preserve"> &amp;</w:t>
            </w:r>
            <w:r w:rsidRPr="00A70407">
              <w:rPr>
                <w:rFonts w:cs="Arial" w:cstheme="minorHAnsi"/>
                <w:b/>
                <w:color w:val="FFFFFF" w:themeColor="background1"/>
                <w:spacing w:val="-1"/>
              </w:rPr>
              <w:t xml:space="preserve"> Regulatory</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Searches</w:t>
            </w:r>
          </w:p>
        </w:tc>
      </w:tr>
      <w:tr w:rsidTr="00FD3520">
        <w:trPr>
          <w:trHeight w:hRule="exact" w:val="286"/>
        </w:trPr>
        <w:tc>
          <w:tcPr>
            <w:tcW w:w="9796" w:type="dxa"/>
            <w:gridSpan w:val="4"/>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b/>
                <w:spacing w:val="-1"/>
                <w:sz w:val="22"/>
                <w:szCs w:val="22"/>
              </w:rPr>
            </w:pPr>
            <w:r w:rsidRPr="00A70407">
              <w:rPr>
                <w:rFonts w:ascii="Calibri" w:hAnsi="Calibri" w:asciiTheme="minorHAnsi" w:hAnsiTheme="minorHAnsi" w:cs="Arial" w:cstheme="minorHAnsi"/>
                <w:b/>
                <w:spacing w:val="-1"/>
                <w:sz w:val="22"/>
                <w:szCs w:val="22"/>
              </w:rPr>
              <w:t xml:space="preserve">Sanctions</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Bodies</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Searched:</w:t>
            </w:r>
          </w:p>
          <w:p>
            <w:pPr>
              <w:tabs>
                <w:tab w:val="left" w:pos="4275"/>
              </w:tabs>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109"/>
              <w:rPr>
                <w:rFonts w:eastAsia="Times New Roman" w:cs="Arial" w:cstheme="minorHAnsi"/>
              </w:rPr>
            </w:pPr>
            <w:r w:rsidRPr="00A70407">
              <w:rPr>
                <w:rFonts w:cs="Arial" w:cstheme="minorHAnsi"/>
                <w:spacing w:val="-1"/>
              </w:rPr>
              <w:t xml:space="preserve">Department</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Foreign</w:t>
            </w:r>
            <w:r w:rsidRPr="00A70407">
              <w:rPr>
                <w:rFonts w:cs="Arial" w:cstheme="minorHAnsi"/>
                <w:spacing w:val="2"/>
              </w:rPr>
              <w:t xml:space="preserve"> </w:t>
            </w:r>
            <w:r w:rsidRPr="00A70407">
              <w:rPr>
                <w:rFonts w:cs="Arial" w:cstheme="minorHAnsi"/>
                <w:spacing w:val="-1"/>
              </w:rPr>
              <w:t xml:space="preserve">Affairs</w:t>
            </w:r>
            <w:r w:rsidRPr="00A70407">
              <w:rPr>
                <w:rFonts w:cs="Arial" w:cstheme="minorHAnsi"/>
              </w:rPr>
              <w:t xml:space="preserve"> </w:t>
            </w:r>
            <w:r w:rsidRPr="00A70407">
              <w:rPr>
                <w:rFonts w:cs="Arial" w:cstheme="minorHAnsi"/>
                <w:spacing w:val="-1"/>
              </w:rPr>
              <w:t xml:space="preserve">and</w:t>
            </w:r>
            <w:r w:rsidRPr="00A70407">
              <w:rPr>
                <w:rFonts w:cs="Arial" w:cstheme="minorHAnsi"/>
              </w:rPr>
              <w:t xml:space="preserve"> Trade,</w:t>
            </w:r>
            <w:r w:rsidRPr="00A70407">
              <w:rPr>
                <w:rFonts w:cs="Arial" w:cstheme="minorHAnsi"/>
                <w:spacing w:val="33"/>
              </w:rPr>
              <w:t xml:space="preserve"> </w:t>
            </w:r>
            <w:r w:rsidRPr="00A70407">
              <w:rPr>
                <w:rFonts w:cs="Arial" w:cstheme="minorHAnsi"/>
                <w:spacing w:val="-1"/>
              </w:rPr>
              <w:t xml:space="preserve">Australia</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ascii="Consolas" w:eastAsia="Calibri" w:hAnsi="Consolas" w:cs="Consolas"/>
                <w:color w:val="000000" w:themeColor="text1"/>
                <w:sz w:val="19"/>
                <w:szCs w:val="19"/>
              </w:rPr>
            </w:pPr>
            <w:r w:rsidRPr="005472A6">
              <w:rPr>
                <w:rFonts w:cs="Arial" w:cstheme="minorHAnsi"/>
                <w:iCs/>
                <w:spacing w:val="-1"/>
              </w:rPr>
              <w:t xml:space="preserve">DEPTFORRESULT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onsolas" w:eastAsia="Calibri" w:hAnsi="Consolas" w:cs="Consolas"/>
                <w:color w:val="000000" w:themeColor="text1"/>
                <w:sz w:val="19"/>
                <w:szCs w:val="19"/>
              </w:rPr>
            </w:pPr>
            <w:r w:rsidRPr="005472A6">
              <w:rPr>
                <w:rFonts w:ascii="Calibri" w:hAnsi="Calibri" w:asciiTheme="minorHAnsi" w:hAnsiTheme="minorHAnsi" w:cs="Arial" w:cstheme="minorHAnsi"/>
                <w:bCs/>
                <w:sz w:val="22"/>
                <w:szCs w:val="22"/>
              </w:rPr>
              <w:t xml:space="preserve">DEPTFORCOMMENT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537"/>
              <w:rPr>
                <w:rFonts w:eastAsia="Times New Roman" w:cs="Arial" w:cstheme="minorHAnsi"/>
              </w:rPr>
            </w:pPr>
            <w:r w:rsidRPr="00A70407">
              <w:rPr>
                <w:rFonts w:cs="Arial" w:cstheme="minorHAnsi"/>
                <w:spacing w:val="-1"/>
              </w:rPr>
              <w:t xml:space="preserve">European</w:t>
            </w:r>
            <w:r w:rsidRPr="00A70407">
              <w:rPr>
                <w:rFonts w:cs="Arial" w:cstheme="minorHAnsi"/>
              </w:rPr>
              <w:t xml:space="preserve"> Union </w:t>
            </w:r>
            <w:r w:rsidRPr="00A70407">
              <w:rPr>
                <w:rFonts w:cs="Arial" w:cstheme="minorHAnsi"/>
                <w:spacing w:val="-1"/>
              </w:rPr>
              <w:t xml:space="preserve">Consolidated</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37"/>
              </w:rPr>
              <w:t xml:space="preserve"> </w:t>
            </w:r>
            <w:r w:rsidRPr="00A70407">
              <w:rPr>
                <w:rFonts w:cs="Arial" w:cstheme="minorHAnsi"/>
                <w:spacing w:val="-1"/>
              </w:rPr>
              <w:t xml:space="preserve">Persons,</w:t>
            </w:r>
            <w:r w:rsidRPr="00A70407">
              <w:rPr>
                <w:rFonts w:cs="Arial" w:cstheme="minorHAnsi"/>
              </w:rPr>
              <w:t xml:space="preserve"> </w:t>
            </w:r>
            <w:r w:rsidRPr="00A70407">
              <w:rPr>
                <w:rFonts w:cs="Arial" w:cstheme="minorHAnsi"/>
                <w:spacing w:val="-1"/>
              </w:rPr>
              <w:t xml:space="preserve">Groups,</w:t>
            </w:r>
            <w:r w:rsidRPr="00A70407">
              <w:rPr>
                <w:rFonts w:cs="Arial" w:cstheme="minorHAnsi"/>
              </w:rPr>
              <w:t xml:space="preserve"> Equity</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EURUNRESULT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EURUNCOMMENT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484"/>
              <w:rPr>
                <w:rFonts w:eastAsia="Times New Roman" w:cs="Arial" w:cstheme="minorHAnsi"/>
              </w:rPr>
            </w:pPr>
            <w:r w:rsidRPr="00A70407">
              <w:rPr>
                <w:rFonts w:cs="Arial" w:cstheme="minorHAnsi"/>
              </w:rPr>
              <w:t xml:space="preserve">HM Treasury</w:t>
            </w:r>
            <w:r w:rsidRPr="00A70407">
              <w:rPr>
                <w:rFonts w:cs="Arial" w:cstheme="minorHAnsi"/>
                <w:spacing w:val="-5"/>
              </w:rPr>
              <w:t xml:space="preserve"> </w:t>
            </w:r>
            <w:r w:rsidRPr="00A70407">
              <w:rPr>
                <w:rFonts w:cs="Arial" w:cstheme="minorHAnsi"/>
                <w:spacing w:val="-1"/>
              </w:rPr>
              <w:t xml:space="preserve">Consolidated</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28"/>
              </w:rPr>
              <w:t xml:space="preserve"> </w:t>
            </w:r>
            <w:r w:rsidRPr="00A70407">
              <w:rPr>
                <w:rFonts w:cs="Arial" w:cstheme="minorHAnsi"/>
                <w:spacing w:val="-1"/>
              </w:rPr>
              <w:t xml:space="preserve">Financial</w:t>
            </w:r>
            <w:r w:rsidRPr="00A70407">
              <w:rPr>
                <w:rFonts w:cs="Arial" w:cstheme="minorHAnsi"/>
              </w:rPr>
              <w:t xml:space="preserve"> Sanctions </w:t>
            </w:r>
            <w:r w:rsidRPr="00A70407">
              <w:rPr>
                <w:rFonts w:cs="Arial" w:cstheme="minorHAnsi"/>
                <w:spacing w:val="-1"/>
              </w:rPr>
              <w:t xml:space="preserve">Targets</w:t>
            </w:r>
            <w:r w:rsidRPr="00A70407">
              <w:rPr>
                <w:rFonts w:cs="Arial" w:cstheme="minorHAnsi"/>
              </w:rPr>
              <w:t xml:space="preserve"> (formerly</w:t>
            </w:r>
            <w:r w:rsidRPr="00A70407">
              <w:rPr>
                <w:rFonts w:cs="Arial" w:cstheme="minorHAnsi"/>
                <w:spacing w:val="27"/>
              </w:rPr>
              <w:t xml:space="preserve"> </w:t>
            </w:r>
            <w:r w:rsidRPr="00A70407">
              <w:rPr>
                <w:rFonts w:cs="Arial" w:cstheme="minorHAnsi"/>
                <w:spacing w:val="-1"/>
              </w:rPr>
              <w:t xml:space="preserve">Bank</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England</w:t>
            </w:r>
            <w:r w:rsidRPr="00A70407">
              <w:rPr>
                <w:rFonts w:cs="Arial" w:cstheme="minorHAnsi"/>
              </w:rPr>
              <w:t xml:space="preserve"> Sanctions)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HMTRERESULT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HMTRECOMMENT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137"/>
              <w:rPr>
                <w:rFonts w:eastAsia="Times New Roman" w:cs="Arial" w:cstheme="minorHAnsi"/>
              </w:rPr>
            </w:pPr>
            <w:r w:rsidRPr="00A70407">
              <w:rPr>
                <w:rFonts w:cs="Arial" w:cstheme="minorHAnsi"/>
              </w:rPr>
              <w:t xml:space="preserve">U.S. </w:t>
            </w:r>
            <w:r w:rsidRPr="00A70407">
              <w:rPr>
                <w:rFonts w:cs="Arial" w:cstheme="minorHAnsi"/>
                <w:spacing w:val="-1"/>
              </w:rPr>
              <w:t xml:space="preserve">Bureau</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Industry</w:t>
            </w:r>
            <w:r w:rsidRPr="00A70407">
              <w:rPr>
                <w:rFonts w:cs="Arial" w:cstheme="minorHAnsi"/>
                <w:spacing w:val="-3"/>
              </w:rPr>
              <w:t xml:space="preserve"> </w:t>
            </w:r>
            <w:r w:rsidRPr="00A70407">
              <w:rPr>
                <w:rFonts w:cs="Arial" w:cstheme="minorHAnsi"/>
                <w:spacing w:val="-1"/>
              </w:rPr>
              <w:t xml:space="preserve">and</w:t>
            </w:r>
            <w:r w:rsidRPr="00A70407">
              <w:rPr>
                <w:rFonts w:cs="Arial" w:cstheme="minorHAnsi"/>
              </w:rPr>
              <w:t xml:space="preserve"> Security</w:t>
            </w:r>
            <w:r w:rsidRPr="00A70407">
              <w:rPr>
                <w:rFonts w:cs="Arial" w:cstheme="minorHAnsi"/>
                <w:spacing w:val="-3"/>
              </w:rPr>
              <w:t xml:space="preserve"> </w:t>
            </w:r>
            <w:r w:rsidRPr="00A70407">
              <w:rPr>
                <w:rFonts w:cs="Arial" w:cstheme="minorHAnsi"/>
                <w:spacing w:val="-1"/>
              </w:rPr>
              <w:t xml:space="preserve">List</w:t>
            </w:r>
            <w:r w:rsidRPr="00A70407">
              <w:rPr>
                <w:rFonts w:cs="Arial" w:cstheme="minorHAnsi"/>
                <w:spacing w:val="31"/>
              </w:rPr>
              <w:t xml:space="preserve"> </w:t>
            </w:r>
            <w:r w:rsidRPr="00A70407">
              <w:rPr>
                <w:rFonts w:cs="Arial" w:cstheme="minorHAnsi"/>
              </w:rPr>
              <w:t xml:space="preserve">of</w:t>
            </w:r>
            <w:r w:rsidRPr="00A70407">
              <w:rPr>
                <w:rFonts w:cs="Arial" w:cstheme="minorHAnsi"/>
                <w:spacing w:val="-1"/>
              </w:rPr>
              <w:t xml:space="preserve"> Denied</w:t>
            </w:r>
            <w:r w:rsidRPr="00A70407">
              <w:rPr>
                <w:rFonts w:cs="Arial" w:cstheme="minorHAnsi"/>
              </w:rPr>
              <w:t xml:space="preserve"> </w:t>
            </w:r>
            <w:r w:rsidRPr="00A70407">
              <w:rPr>
                <w:rFonts w:cs="Arial" w:cstheme="minorHAnsi"/>
                <w:spacing w:val="-1"/>
              </w:rPr>
              <w:t xml:space="preserve">Persons,</w:t>
            </w:r>
            <w:r w:rsidRPr="00A70407">
              <w:rPr>
                <w:rFonts w:cs="Arial" w:cstheme="minorHAnsi"/>
              </w:rPr>
              <w:t xml:space="preserve"> Entities</w:t>
            </w:r>
            <w:r w:rsidRPr="00A70407">
              <w:rPr>
                <w:rFonts w:cs="Arial" w:cstheme="minorHAnsi"/>
                <w:spacing w:val="1"/>
              </w:rPr>
              <w:t xml:space="preserve"> </w:t>
            </w:r>
            <w:r w:rsidRPr="00A70407">
              <w:rPr>
                <w:rFonts w:cs="Arial" w:cstheme="minorHAnsi"/>
                <w:spacing w:val="-2"/>
              </w:rPr>
              <w:t xml:space="preserve">List</w:t>
            </w:r>
            <w:r w:rsidRPr="00A70407">
              <w:rPr>
                <w:rFonts w:cs="Arial" w:cstheme="minorHAnsi"/>
              </w:rPr>
              <w:t xml:space="preserve"> </w:t>
            </w:r>
            <w:r w:rsidRPr="00A70407">
              <w:rPr>
                <w:rFonts w:cs="Arial" w:cstheme="minorHAnsi"/>
                <w:spacing w:val="-1"/>
              </w:rPr>
              <w:t xml:space="preserve">and</w:t>
            </w:r>
            <w:r w:rsidRPr="00A70407">
              <w:rPr>
                <w:rFonts w:cs="Arial" w:cstheme="minorHAnsi"/>
                <w:spacing w:val="29"/>
              </w:rPr>
              <w:t xml:space="preserve"> </w:t>
            </w:r>
            <w:r w:rsidRPr="00A70407">
              <w:rPr>
                <w:rFonts w:cs="Arial" w:cstheme="minorHAnsi"/>
                <w:spacing w:val="-1"/>
              </w:rPr>
              <w:t xml:space="preserve">Unverified</w:t>
            </w:r>
            <w:r w:rsidRPr="00A70407">
              <w:rPr>
                <w:rFonts w:cs="Arial" w:cstheme="minorHAnsi"/>
                <w:spacing w:val="1"/>
              </w:rPr>
              <w:t xml:space="preserve"> </w:t>
            </w:r>
            <w:r w:rsidRPr="00A70407">
              <w:rPr>
                <w:rFonts w:cs="Arial" w:cstheme="minorHAnsi"/>
                <w:spacing w:val="-1"/>
              </w:rPr>
              <w:t xml:space="preserve">List</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USBEURESULT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USBEUCOMMENT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910"/>
              <w:rPr>
                <w:rFonts w:eastAsia="Times New Roman" w:cs="Arial" w:cstheme="minorHAnsi"/>
              </w:rPr>
            </w:pPr>
            <w:r w:rsidRPr="00A70407">
              <w:rPr>
                <w:rFonts w:cs="Arial" w:cstheme="minorHAnsi"/>
              </w:rPr>
              <w:t xml:space="preserve">U.S. </w:t>
            </w:r>
            <w:r w:rsidRPr="00A70407">
              <w:rPr>
                <w:rFonts w:cs="Arial" w:cstheme="minorHAnsi"/>
                <w:spacing w:val="-1"/>
              </w:rPr>
              <w:t xml:space="preserve">Department</w:t>
            </w:r>
            <w:r w:rsidRPr="00A70407">
              <w:rPr>
                <w:rFonts w:cs="Arial" w:cstheme="minorHAnsi"/>
              </w:rPr>
              <w:t xml:space="preserve"> of State</w:t>
            </w:r>
            <w:r w:rsidRPr="00A70407">
              <w:rPr>
                <w:rFonts w:cs="Arial" w:cstheme="minorHAnsi"/>
                <w:spacing w:val="1"/>
              </w:rPr>
              <w:t xml:space="preserve"> </w:t>
            </w:r>
            <w:r w:rsidRPr="00A70407">
              <w:rPr>
                <w:rFonts w:cs="Arial" w:cstheme="minorHAnsi"/>
                <w:spacing w:val="-1"/>
              </w:rPr>
              <w:t xml:space="preserve">Foreign</w:t>
            </w:r>
            <w:r w:rsidRPr="00A70407">
              <w:rPr>
                <w:rFonts w:cs="Arial" w:cstheme="minorHAnsi"/>
                <w:spacing w:val="30"/>
              </w:rPr>
              <w:t xml:space="preserve"> </w:t>
            </w:r>
            <w:r w:rsidRPr="00A70407">
              <w:rPr>
                <w:rFonts w:cs="Arial" w:cstheme="minorHAnsi"/>
                <w:spacing w:val="-1"/>
              </w:rPr>
              <w:t xml:space="preserve">Terrorist</w:t>
            </w:r>
            <w:r w:rsidRPr="00A70407">
              <w:rPr>
                <w:rFonts w:cs="Arial" w:cstheme="minorHAnsi"/>
              </w:rPr>
              <w:t xml:space="preserve"> </w:t>
            </w:r>
            <w:r w:rsidRPr="00A70407">
              <w:rPr>
                <w:rFonts w:cs="Arial" w:cstheme="minorHAnsi"/>
                <w:spacing w:val="-1"/>
              </w:rPr>
              <w:t xml:space="preserve">Organizations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USBDEPRESULT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USBDEPCOMMENT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844"/>
              <w:rPr>
                <w:rFonts w:eastAsia="Times New Roman" w:cs="Arial" w:cstheme="minorHAnsi"/>
              </w:rPr>
            </w:pPr>
            <w:r w:rsidRPr="00A70407">
              <w:rPr>
                <w:rFonts w:cs="Arial" w:cstheme="minorHAnsi"/>
              </w:rPr>
              <w:t xml:space="preserve">U.S. </w:t>
            </w:r>
            <w:r w:rsidRPr="00A70407">
              <w:rPr>
                <w:rFonts w:cs="Arial" w:cstheme="minorHAnsi"/>
                <w:spacing w:val="-1"/>
              </w:rPr>
              <w:t xml:space="preserve">Directorate </w:t>
            </w:r>
            <w:r w:rsidRPr="00A70407">
              <w:rPr>
                <w:rFonts w:cs="Arial" w:cstheme="minorHAnsi"/>
              </w:rPr>
              <w:t xml:space="preserve">of </w:t>
            </w:r>
            <w:r w:rsidRPr="00A70407">
              <w:rPr>
                <w:rFonts w:cs="Arial" w:cstheme="minorHAnsi"/>
                <w:spacing w:val="-1"/>
              </w:rPr>
              <w:t xml:space="preserve">Defense</w:t>
            </w:r>
            <w:r w:rsidRPr="00A70407">
              <w:rPr>
                <w:rFonts w:cs="Arial" w:cstheme="minorHAnsi"/>
              </w:rPr>
              <w:t xml:space="preserve"> </w:t>
            </w:r>
            <w:r w:rsidRPr="00A70407">
              <w:rPr>
                <w:rFonts w:cs="Arial" w:cstheme="minorHAnsi"/>
                <w:spacing w:val="-1"/>
              </w:rPr>
              <w:t xml:space="preserve">Trade</w:t>
            </w:r>
            <w:r w:rsidRPr="00A70407">
              <w:rPr>
                <w:rFonts w:cs="Arial" w:cstheme="minorHAnsi"/>
                <w:spacing w:val="33"/>
              </w:rPr>
              <w:t xml:space="preserve"> </w:t>
            </w:r>
            <w:r w:rsidRPr="00A70407">
              <w:rPr>
                <w:rFonts w:cs="Arial" w:cstheme="minorHAnsi"/>
              </w:rPr>
              <w:t xml:space="preserve">Controls </w:t>
            </w:r>
            <w:r w:rsidRPr="00A70407">
              <w:rPr>
                <w:rFonts w:cs="Arial" w:cstheme="minorHAnsi"/>
                <w:spacing w:val="-1"/>
              </w:rPr>
              <w:t xml:space="preserve">Debarred</w:t>
            </w:r>
            <w:r w:rsidRPr="00A70407">
              <w:rPr>
                <w:rFonts w:cs="Arial" w:cstheme="minorHAnsi"/>
              </w:rPr>
              <w:t xml:space="preserve"> Parties</w:t>
            </w:r>
            <w:r w:rsidRPr="00A70407">
              <w:rPr>
                <w:rFonts w:cs="Arial" w:cstheme="minorHAnsi"/>
                <w:spacing w:val="2"/>
              </w:rPr>
              <w:t xml:space="preserve"> </w:t>
            </w:r>
            <w:r w:rsidRPr="00A70407">
              <w:rPr>
                <w:rFonts w:cs="Arial" w:cstheme="minorHAnsi"/>
                <w:spacing w:val="-2"/>
              </w:rPr>
              <w:t xml:space="preserve">Lists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USBDIRRESULT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USBDIRCOMMENT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425"/>
              <w:rPr>
                <w:rFonts w:eastAsia="Times New Roman" w:cs="Arial" w:cstheme="minorHAnsi"/>
              </w:rPr>
            </w:pPr>
            <w:r w:rsidRPr="00A70407">
              <w:rPr>
                <w:rFonts w:cs="Arial" w:cstheme="minorHAnsi"/>
              </w:rPr>
              <w:t xml:space="preserve">U.S. </w:t>
            </w:r>
            <w:r w:rsidRPr="00A70407">
              <w:rPr>
                <w:rFonts w:cs="Arial" w:cstheme="minorHAnsi"/>
                <w:spacing w:val="-1"/>
              </w:rPr>
              <w:t xml:space="preserve">General</w:t>
            </w:r>
            <w:r w:rsidRPr="00A70407">
              <w:rPr>
                <w:rFonts w:cs="Arial" w:cstheme="minorHAnsi"/>
              </w:rPr>
              <w:t xml:space="preserve"> </w:t>
            </w:r>
            <w:r w:rsidRPr="00A70407">
              <w:rPr>
                <w:rFonts w:cs="Arial" w:cstheme="minorHAnsi"/>
                <w:spacing w:val="-1"/>
              </w:rPr>
              <w:t xml:space="preserve">Services</w:t>
            </w:r>
            <w:r w:rsidRPr="00A70407">
              <w:rPr>
                <w:rFonts w:cs="Arial" w:cstheme="minorHAnsi"/>
              </w:rPr>
              <w:t xml:space="preserve"> </w:t>
            </w:r>
            <w:r w:rsidRPr="00A70407">
              <w:rPr>
                <w:rFonts w:cs="Arial" w:cstheme="minorHAnsi"/>
                <w:spacing w:val="-1"/>
              </w:rPr>
              <w:t xml:space="preserve">Administration</w:t>
            </w:r>
            <w:r w:rsidRPr="00A70407">
              <w:rPr>
                <w:rFonts w:cs="Arial" w:cstheme="minorHAnsi"/>
                <w:spacing w:val="47"/>
              </w:rPr>
              <w:t xml:space="preserve"> </w:t>
            </w:r>
            <w:r w:rsidRPr="00A70407">
              <w:rPr>
                <w:rFonts w:cs="Arial" w:cstheme="minorHAnsi"/>
                <w:spacing w:val="-1"/>
              </w:rPr>
              <w:t xml:space="preserve">Lists</w:t>
            </w:r>
            <w:r w:rsidRPr="00A70407">
              <w:rPr>
                <w:rFonts w:cs="Arial" w:cstheme="minorHAnsi"/>
              </w:rPr>
              <w:t xml:space="preserve"> of </w:t>
            </w:r>
            <w:r w:rsidRPr="00A70407">
              <w:rPr>
                <w:rFonts w:cs="Arial" w:cstheme="minorHAnsi"/>
                <w:spacing w:val="-1"/>
              </w:rPr>
              <w:t xml:space="preserve">Parties</w:t>
            </w:r>
            <w:r w:rsidRPr="00A70407">
              <w:rPr>
                <w:rFonts w:cs="Arial" w:cstheme="minorHAnsi"/>
              </w:rPr>
              <w:t xml:space="preserve"> Excluded</w:t>
            </w:r>
            <w:r w:rsidRPr="00A70407">
              <w:rPr>
                <w:rFonts w:cs="Arial" w:cstheme="minorHAnsi"/>
                <w:spacing w:val="1"/>
              </w:rPr>
              <w:t xml:space="preserve"> </w:t>
            </w:r>
            <w:r w:rsidRPr="00A70407">
              <w:rPr>
                <w:rFonts w:cs="Arial" w:cstheme="minorHAnsi"/>
                <w:spacing w:val="-1"/>
              </w:rPr>
              <w:t xml:space="preserve">from</w:t>
            </w:r>
            <w:r w:rsidRPr="00A70407">
              <w:rPr>
                <w:rFonts w:cs="Arial" w:cstheme="minorHAnsi"/>
              </w:rPr>
              <w:t xml:space="preserve"> </w:t>
            </w:r>
            <w:r w:rsidRPr="00A70407">
              <w:rPr>
                <w:rFonts w:cs="Arial" w:cstheme="minorHAnsi"/>
                <w:spacing w:val="-1"/>
              </w:rPr>
              <w:t xml:space="preserve">Federal</w:t>
            </w:r>
            <w:r w:rsidRPr="00A70407">
              <w:rPr>
                <w:rFonts w:cs="Arial" w:cstheme="minorHAnsi"/>
                <w:spacing w:val="27"/>
              </w:rPr>
              <w:t xml:space="preserve"> </w:t>
            </w:r>
            <w:r w:rsidRPr="00A70407">
              <w:rPr>
                <w:rFonts w:cs="Arial" w:cstheme="minorHAnsi"/>
                <w:spacing w:val="-1"/>
              </w:rPr>
              <w:t xml:space="preserve">Procurement</w:t>
            </w:r>
            <w:r w:rsidRPr="00A70407">
              <w:rPr>
                <w:rFonts w:cs="Arial" w:cstheme="minorHAnsi"/>
              </w:rPr>
              <w:t xml:space="preserve"> </w:t>
            </w:r>
            <w:r w:rsidRPr="00A70407">
              <w:rPr>
                <w:rFonts w:cs="Arial" w:cstheme="minorHAnsi"/>
                <w:spacing w:val="-1"/>
              </w:rPr>
              <w:t xml:space="preserve">and</w:t>
            </w:r>
            <w:r w:rsidRPr="00A70407">
              <w:rPr>
                <w:rFonts w:cs="Arial" w:cstheme="minorHAnsi"/>
                <w:spacing w:val="2"/>
              </w:rPr>
              <w:t xml:space="preserve"> </w:t>
            </w:r>
            <w:r w:rsidRPr="00A70407">
              <w:rPr>
                <w:rFonts w:cs="Arial" w:cstheme="minorHAnsi"/>
                <w:spacing w:val="-1"/>
              </w:rPr>
              <w:t xml:space="preserve">Non-Procurement</w:t>
            </w:r>
            <w:r w:rsidRPr="00A70407">
              <w:rPr>
                <w:rFonts w:cs="Arial" w:cstheme="minorHAnsi"/>
                <w:spacing w:val="41"/>
              </w:rPr>
              <w:t xml:space="preserve"> </w:t>
            </w:r>
            <w:r w:rsidRPr="00A70407">
              <w:rPr>
                <w:rFonts w:cs="Arial" w:cstheme="minorHAnsi"/>
                <w:spacing w:val="-1"/>
              </w:rPr>
              <w:t xml:space="preserve">Programs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USGENRESULT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USGENCOMMENT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w:t>
            </w:r>
            <w:r w:rsidRPr="00A70407">
              <w:rPr>
                <w:rFonts w:cs="Arial" w:cstheme="minorHAnsi"/>
                <w:spacing w:val="-1"/>
              </w:rPr>
              <w:t xml:space="preserve">Foreign</w:t>
            </w:r>
            <w:r w:rsidRPr="00A70407">
              <w:rPr>
                <w:rFonts w:cs="Arial" w:cstheme="minorHAnsi"/>
              </w:rPr>
              <w:t xml:space="preserve"> Assets Control</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USOFFRESULT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USOFFCOMMENT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United </w:t>
            </w:r>
            <w:r w:rsidRPr="00A70407">
              <w:rPr>
                <w:rFonts w:cs="Arial" w:cstheme="minorHAnsi"/>
                <w:spacing w:val="-1"/>
              </w:rPr>
              <w:t xml:space="preserve">Nations</w:t>
            </w:r>
            <w:r w:rsidRPr="00A70407">
              <w:rPr>
                <w:rFonts w:cs="Arial" w:cstheme="minorHAnsi"/>
              </w:rPr>
              <w:t xml:space="preserve"> </w:t>
            </w:r>
            <w:r w:rsidRPr="00A70407">
              <w:rPr>
                <w:rFonts w:cs="Arial" w:cstheme="minorHAnsi"/>
                <w:spacing w:val="-1"/>
              </w:rPr>
              <w:t xml:space="preserve">Consolidated</w:t>
            </w:r>
            <w:r w:rsidRPr="00A70407">
              <w:rPr>
                <w:rFonts w:cs="Arial" w:cstheme="minorHAnsi"/>
              </w:rPr>
              <w:t xml:space="preserve"> </w:t>
            </w:r>
            <w:r w:rsidRPr="00A70407">
              <w:rPr>
                <w:rFonts w:cs="Arial" w:cstheme="minorHAnsi"/>
                <w:spacing w:val="-1"/>
              </w:rPr>
              <w:t xml:space="preserve">Sanctions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UNCONSORESULT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UNCONSOCOMMENT</w:t>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eastAsia="Times New Roman" w:cs="Arial" w:cstheme="minorHAnsi"/>
              </w:rPr>
            </w:pPr>
            <w:r w:rsidRPr="00A70407">
              <w:rPr>
                <w:rFonts w:cs="Arial" w:cstheme="minorHAnsi"/>
              </w:rPr>
              <w:t xml:space="preserve">World </w:t>
            </w:r>
            <w:r w:rsidRPr="00A70407">
              <w:rPr>
                <w:rFonts w:cs="Arial" w:cstheme="minorHAnsi"/>
                <w:spacing w:val="-1"/>
              </w:rPr>
              <w:t xml:space="preserve">Bank</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4"/>
              </w:rPr>
              <w:t xml:space="preserve"> </w:t>
            </w:r>
            <w:r w:rsidRPr="00A70407">
              <w:rPr>
                <w:rFonts w:cs="Arial" w:cstheme="minorHAnsi"/>
                <w:spacing w:val="-1"/>
              </w:rPr>
              <w:t xml:space="preserve">Ineligible</w:t>
            </w:r>
            <w:r w:rsidRPr="00A70407">
              <w:rPr>
                <w:rFonts w:cs="Arial" w:cstheme="minorHAnsi"/>
                <w:spacing w:val="1"/>
              </w:rPr>
              <w:t xml:space="preserve"> </w:t>
            </w:r>
            <w:r w:rsidRPr="00A70407">
              <w:rPr>
                <w:rFonts w:cs="Arial" w:cstheme="minorHAnsi"/>
                <w:spacing w:val="-1"/>
              </w:rPr>
              <w:t xml:space="preserve">Firms</w:t>
            </w:r>
            <w:r w:rsidRPr="00A70407">
              <w:rPr>
                <w:rFonts w:cs="Arial" w:cstheme="minorHAnsi"/>
              </w:rPr>
              <w:t xml:space="preserve"> and</w:t>
            </w:r>
            <w:r w:rsidRPr="00A70407">
              <w:rPr>
                <w:rFonts w:cs="Arial" w:cstheme="minorHAnsi"/>
                <w:spacing w:val="25"/>
              </w:rPr>
              <w:t xml:space="preserve"> </w:t>
            </w:r>
            <w:r w:rsidRPr="00A70407">
              <w:rPr>
                <w:rFonts w:cs="Arial" w:cstheme="minorHAnsi"/>
                <w:spacing w:val="-1"/>
              </w:rPr>
              <w:t xml:space="preserve">Individuals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WORLDBANKRESULT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WORLDBANKCOMMENT</w:t>
            </w:r>
          </w:p>
        </w:tc>
      </w:tr>
      <w:tr w:rsidTr="000B77A6">
        <w:trPr>
          <w:trHeight w:hRule="exact" w:val="336"/>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pPr>
              <w:rPr>
                <w:rFonts w:ascii="Calibri" w:hAnsi="Calibri" w:asciiTheme="minorHAnsi" w:hAnsiTheme="minorHAnsi" w:cs="Arial" w:cstheme="minorHAnsi"/>
                <w:sz w:val="22"/>
                <w:szCs w:val="22"/>
              </w:rPr>
            </w:pPr>
            <w:r>
              <w:br w:type="page"/>
            </w:r>
            <w:r w:rsidRPr="00A70407">
              <w:rPr>
                <w:rFonts w:ascii="Calibri" w:hAnsi="Calibri" w:asciiTheme="minorHAnsi" w:hAnsiTheme="minorHAnsi" w:cs="Arial" w:cstheme="minorHAnsi"/>
                <w:b/>
                <w:sz w:val="22"/>
                <w:szCs w:val="22"/>
              </w:rPr>
              <w:t xml:space="preserve">Law</w:t>
            </w:r>
            <w:r w:rsidRPr="00A70407">
              <w:rPr>
                <w:rFonts w:ascii="Calibri" w:hAnsi="Calibri" w:asciiTheme="minorHAnsi" w:hAnsiTheme="minorHAnsi" w:cs="Arial" w:cstheme="minorHAnsi"/>
                <w:b/>
                <w:spacing w:val="1"/>
                <w:sz w:val="22"/>
                <w:szCs w:val="22"/>
              </w:rPr>
              <w:t xml:space="preserve"> </w:t>
            </w:r>
            <w:r w:rsidRPr="00A70407">
              <w:rPr>
                <w:rFonts w:ascii="Calibri" w:hAnsi="Calibri" w:asciiTheme="minorHAnsi" w:hAnsiTheme="minorHAnsi" w:cs="Arial" w:cstheme="minorHAnsi"/>
                <w:b/>
                <w:spacing w:val="-1"/>
                <w:sz w:val="22"/>
                <w:szCs w:val="22"/>
              </w:rPr>
              <w:t xml:space="preserve">Enforcement</w:t>
            </w:r>
            <w:r w:rsidRPr="00A70407">
              <w:rPr>
                <w:rFonts w:ascii="Calibri" w:hAnsi="Calibri" w:asciiTheme="minorHAnsi" w:hAnsiTheme="minorHAnsi" w:cs="Arial" w:cstheme="minorHAnsi"/>
                <w:b/>
                <w:sz w:val="22"/>
                <w:szCs w:val="22"/>
              </w:rPr>
              <w:t xml:space="preserve"> Bodies </w:t>
            </w:r>
            <w:r w:rsidRPr="00A70407">
              <w:rPr>
                <w:rFonts w:ascii="Calibri" w:hAnsi="Calibri" w:asciiTheme="minorHAnsi" w:hAnsiTheme="minorHAnsi" w:cs="Arial" w:cstheme="minorHAnsi"/>
                <w:b/>
                <w:spacing w:val="-1"/>
                <w:sz w:val="22"/>
                <w:szCs w:val="22"/>
              </w:rPr>
              <w:t xml:space="preserve">Searched:</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City of London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CITYRESULT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CITYCOMMENT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Constabularies of Cheshire, Lancashire, and Devon and Cornwall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COSTABRESULT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COSTABCOMMENT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Hampshire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HAMPSPRESULT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HAMPSPCOMMENT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Hong Kong Police Force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HONGKONGRESULT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HONGKONGCOMMENT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Interpol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INTERPOLRESULT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INTERPOLCOMMENT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lang w:val="fr-FR"/>
              </w:rPr>
            </w:pPr>
            <w:r w:rsidRPr="00FA50CD">
              <w:rPr>
                <w:rFonts w:cs="Arial" w:cstheme="minorHAnsi"/>
                <w:spacing w:val="-1"/>
                <w:lang w:val="fr-FR"/>
              </w:rPr>
              <w:t xml:space="preserve">Metropolitan</w:t>
            </w:r>
            <w:r w:rsidRPr="00FA50CD">
              <w:rPr>
                <w:rFonts w:cs="Arial" w:cstheme="minorHAnsi"/>
                <w:spacing w:val="-1"/>
                <w:lang w:val="fr-FR"/>
              </w:rPr>
              <w:t xml:space="preserve"> Police Service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METROLIRESULT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Pr>
                <w:rFonts w:ascii="Calibri" w:hAnsi="Calibri" w:asciiTheme="minorHAnsi" w:hAnsiTheme="minorHAnsi" w:cs="Arial" w:cstheme="minorHAnsi"/>
                <w:bCs/>
                <w:sz w:val="22"/>
                <w:szCs w:val="22"/>
                <w:lang w:val="fr-FR"/>
              </w:rPr>
              <w:t xml:space="preserve">METROPOLICOMMENT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2B1C34">
              <w:rPr>
                <w:rFonts w:cs="Arial" w:cstheme="minorHAnsi"/>
                <w:spacing w:val="-1"/>
              </w:rPr>
              <w:t xml:space="preserve">National Crime Squad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NATLSQADRESULT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sidRPr="00C05DDF">
              <w:rPr>
                <w:rFonts w:ascii="Calibri" w:hAnsi="Calibri" w:asciiTheme="minorHAnsi" w:hAnsiTheme="minorHAnsi" w:cs="Arial" w:cstheme="minorHAnsi"/>
                <w:bCs/>
                <w:sz w:val="22"/>
                <w:szCs w:val="22"/>
                <w:lang w:val="fr-FR"/>
              </w:rPr>
              <w:t xml:space="preserve">NATLSQAD</w:t>
            </w:r>
            <w:r>
              <w:rPr>
                <w:rFonts w:ascii="Calibri" w:hAnsi="Calibri" w:asciiTheme="minorHAnsi" w:hAnsiTheme="minorHAnsi" w:cs="Arial" w:cstheme="minorHAnsi"/>
                <w:bCs/>
                <w:sz w:val="22"/>
                <w:szCs w:val="22"/>
                <w:lang w:val="fr-FR"/>
              </w:rPr>
              <w:t xml:space="preserv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2B1C34">
              <w:rPr>
                <w:rFonts w:cs="Arial" w:cstheme="minorHAnsi"/>
                <w:spacing w:val="-1"/>
              </w:rPr>
              <w:t xml:space="preserve">North Yorkshire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NOYOKRESULT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NOYOKCOMMENT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2B1C34">
              <w:rPr>
                <w:rFonts w:cs="Arial" w:cstheme="minorHAnsi"/>
              </w:rPr>
              <w:t xml:space="preserve">Nottinghamshire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NOTTINGRESULT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NOTTINGCOMMENT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2B1C34">
              <w:rPr>
                <w:rFonts w:cs="Arial" w:cstheme="minorHAnsi"/>
              </w:rPr>
              <w:t xml:space="preserve">Surrey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SURREYRESULT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SURREYCOMMENT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2B1C34">
              <w:rPr>
                <w:rFonts w:cs="Arial" w:cstheme="minorHAnsi"/>
              </w:rPr>
              <w:t xml:space="preserve">Thames Valley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THAMRESULT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THAMCOMMENT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Federal</w:t>
            </w:r>
            <w:r w:rsidRPr="00A70407">
              <w:rPr>
                <w:rFonts w:cs="Arial" w:cstheme="minorHAnsi"/>
              </w:rPr>
              <w:t xml:space="preserve"> </w:t>
            </w:r>
            <w:r w:rsidRPr="00A70407">
              <w:rPr>
                <w:rFonts w:cs="Arial" w:cstheme="minorHAnsi"/>
                <w:spacing w:val="-1"/>
              </w:rPr>
              <w:t xml:space="preserve">Bureau</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Investigation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USFEDERALRESULT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USFEDERALCOMMENT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Secret</w:t>
            </w:r>
            <w:r w:rsidRPr="00A70407">
              <w:rPr>
                <w:rFonts w:cs="Arial" w:cstheme="minorHAnsi"/>
              </w:rPr>
              <w:t xml:space="preserve"> Service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USSECRETRESULT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USSECRETCOMMENT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Warwickshire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WARWRESULT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WARWCOMMENT</w:t>
            </w:r>
          </w:p>
        </w:tc>
      </w:tr>
      <w:tr w:rsidTr="000B77A6">
        <w:trPr>
          <w:trHeight w:hRule="exact" w:val="309"/>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pPr>
              <w:rPr>
                <w:rFonts w:ascii="Calibri" w:hAnsi="Calibri" w:asciiTheme="minorHAnsi" w:hAnsiTheme="minorHAnsi" w:cs="Arial" w:cstheme="minorHAnsi"/>
                <w:color w:val="FFFFFF" w:themeColor="background1"/>
                <w:sz w:val="22"/>
                <w:szCs w:val="22"/>
              </w:rPr>
            </w:pPr>
            <w:r w:rsidRPr="00A70407">
              <w:rPr>
                <w:rFonts w:ascii="Calibri" w:hAnsi="Calibri" w:asciiTheme="minorHAnsi" w:hAnsiTheme="minorHAnsi" w:cs="Arial" w:cstheme="minorHAnsi"/>
                <w:b/>
                <w:spacing w:val="-1"/>
                <w:sz w:val="22"/>
                <w:szCs w:val="22"/>
              </w:rPr>
              <w:t xml:space="preserve">Regulatory</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Enforcement</w:t>
            </w:r>
            <w:r w:rsidRPr="00A70407">
              <w:rPr>
                <w:rFonts w:ascii="Calibri" w:hAnsi="Calibri" w:asciiTheme="minorHAnsi" w:hAnsiTheme="minorHAnsi" w:cs="Arial" w:cstheme="minorHAnsi"/>
                <w:b/>
                <w:sz w:val="22"/>
                <w:szCs w:val="22"/>
              </w:rPr>
              <w:t xml:space="preserve"> Bodies</w:t>
            </w:r>
            <w:r w:rsidRPr="00A70407">
              <w:rPr>
                <w:rFonts w:ascii="Calibri" w:hAnsi="Calibri" w:asciiTheme="minorHAnsi" w:hAnsiTheme="minorHAnsi" w:cs="Arial" w:cstheme="minorHAnsi"/>
                <w:b/>
                <w:spacing w:val="31"/>
                <w:sz w:val="22"/>
                <w:szCs w:val="22"/>
              </w:rPr>
              <w:t xml:space="preserve"> </w:t>
            </w:r>
            <w:r w:rsidRPr="00A70407">
              <w:rPr>
                <w:rFonts w:ascii="Calibri" w:hAnsi="Calibri" w:asciiTheme="minorHAnsi" w:hAnsiTheme="minorHAnsi" w:cs="Arial" w:cstheme="minorHAnsi"/>
                <w:b/>
                <w:spacing w:val="-1"/>
                <w:sz w:val="22"/>
                <w:szCs w:val="22"/>
              </w:rPr>
              <w:t xml:space="preserve">Searched:</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Alberta Securities Commission, 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ALBRESULT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ALBCOMMENT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Assets Recovery Agency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ASSERESULT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ASSECOMMENT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Australian Prudential Regulation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AUSPRRESULT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AUSPRCOMMENT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694E74">
              <w:rPr>
                <w:rFonts w:cs="Arial" w:cstheme="minorHAnsi"/>
              </w:rPr>
              <w:t xml:space="preserve">Australian Securities and Investments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AUSSECRESULT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AUSSECCOMMENT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lang w:val="fr-FR"/>
              </w:rPr>
            </w:pPr>
            <w:r w:rsidRPr="00C50432">
              <w:rPr>
                <w:rFonts w:cs="Arial" w:cstheme="minorHAnsi"/>
                <w:lang w:val="fr-FR"/>
              </w:rPr>
              <w:t xml:space="preserve">Banque de France, CECEI, </w:t>
            </w:r>
            <w:r w:rsidR="00EC7D19">
              <w:rPr>
                <w:rFonts w:cs="Arial" w:cstheme="minorHAnsi"/>
                <w:lang w:val="fr-FR"/>
              </w:rPr>
              <w:t xml:space="preserve">France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BAQUERESULT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Pr>
                <w:rFonts w:ascii="Calibri" w:hAnsi="Calibri" w:asciiTheme="minorHAnsi" w:hAnsiTheme="minorHAnsi" w:cs="Arial" w:cstheme="minorHAnsi"/>
                <w:bCs/>
                <w:sz w:val="22"/>
                <w:szCs w:val="22"/>
                <w:lang w:val="fr-FR"/>
              </w:rPr>
              <w:t xml:space="preserve">BAQUECOMMENT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lang w:val="fr-FR"/>
              </w:rPr>
            </w:pPr>
            <w:r w:rsidRPr="00C50432">
              <w:rPr>
                <w:rFonts w:cs="Arial" w:cstheme="minorHAnsi"/>
                <w:lang w:val="fr-FR"/>
              </w:rPr>
              <w:t xml:space="preserve">Banque de France, Commission Bancaire, </w:t>
            </w:r>
            <w:r w:rsidR="00755C7E">
              <w:rPr>
                <w:rFonts w:cs="Arial" w:cstheme="minorHAnsi"/>
                <w:lang w:val="fr-FR"/>
              </w:rPr>
              <w:t xml:space="preserve">France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BACOMRESULT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Pr>
                <w:rFonts w:ascii="Calibri" w:hAnsi="Calibri" w:asciiTheme="minorHAnsi" w:hAnsiTheme="minorHAnsi" w:cs="Arial" w:cstheme="minorHAnsi"/>
                <w:bCs/>
                <w:sz w:val="22"/>
                <w:szCs w:val="22"/>
                <w:lang w:val="fr-FR"/>
              </w:rPr>
              <w:t xml:space="preserve">BACOMCOMMENT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694E74">
              <w:rPr>
                <w:rFonts w:cs="Arial" w:cstheme="minorHAnsi"/>
              </w:rPr>
              <w:t xml:space="preserve">British Virgin Islands Financial Services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BRIVIRRESULT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BIRVIRCOMMENT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694E74">
              <w:rPr>
                <w:rFonts w:cs="Arial" w:cstheme="minorHAnsi"/>
              </w:rPr>
              <w:t xml:space="preserve">Cayman Islands Monetary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CAYRESULT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CAYCOMMENT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lang w:val="fr-FR"/>
              </w:rPr>
            </w:pPr>
            <w:r w:rsidRPr="00C50432">
              <w:rPr>
                <w:rFonts w:cs="Arial" w:cstheme="minorHAnsi"/>
                <w:lang w:val="fr-FR"/>
              </w:rPr>
              <w:t xml:space="preserve">Commission de Surveillance du Secteur Financier, </w:t>
            </w:r>
            <w:r w:rsidR="00EC7D19">
              <w:rPr>
                <w:rFonts w:cs="Arial" w:cstheme="minorHAnsi"/>
                <w:lang w:val="fr-FR"/>
              </w:rPr>
              <w:t xml:space="preserve">Luxembourg</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COMDERESULT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r>
              <w:rPr>
                <w:rFonts w:ascii="Calibri" w:hAnsi="Calibri" w:asciiTheme="minorHAnsi" w:hAnsiTheme="minorHAnsi" w:cs="Arial" w:cstheme="minorHAnsi"/>
                <w:bCs/>
                <w:sz w:val="22"/>
                <w:szCs w:val="22"/>
                <w:lang w:val="fr-FR"/>
              </w:rPr>
              <w:t xml:space="preserve">COMDECOMMENT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eastAsia="Times New Roman" w:cs="Arial" w:cstheme="minorHAnsi"/>
              </w:rPr>
            </w:pPr>
            <w:r w:rsidRPr="00A70407">
              <w:rPr>
                <w:rFonts w:cs="Arial" w:cstheme="minorHAnsi"/>
              </w:rPr>
              <w:t xml:space="preserve">Commodity</w:t>
            </w:r>
            <w:r w:rsidRPr="00A70407">
              <w:rPr>
                <w:rFonts w:cs="Arial" w:cstheme="minorHAnsi"/>
                <w:spacing w:val="-8"/>
              </w:rPr>
              <w:t xml:space="preserve"> </w:t>
            </w:r>
            <w:r w:rsidRPr="00A70407">
              <w:rPr>
                <w:rFonts w:cs="Arial" w:cstheme="minorHAnsi"/>
                <w:spacing w:val="-1"/>
              </w:rPr>
              <w:t xml:space="preserve">Futures</w:t>
            </w:r>
            <w:r w:rsidRPr="00A70407">
              <w:rPr>
                <w:rFonts w:cs="Arial" w:cstheme="minorHAnsi"/>
              </w:rPr>
              <w:t xml:space="preserve"> Trading</w:t>
            </w:r>
            <w:r w:rsidRPr="00A70407">
              <w:rPr>
                <w:rFonts w:cs="Arial" w:cstheme="minorHAnsi"/>
                <w:spacing w:val="-2"/>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COMMODITYRESULT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COMMODITYCOMMENT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2870EC">
              <w:rPr>
                <w:rFonts w:cs="Arial" w:cstheme="minorHAnsi"/>
              </w:rPr>
              <w:t xml:space="preserve">Council for Financial Activities Control,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COUNFINRESULT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COUNFINCOMMENT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2870EC">
              <w:rPr>
                <w:rFonts w:cs="Arial" w:cstheme="minorHAnsi"/>
              </w:rPr>
              <w:t xml:space="preserve">Departamento</w:t>
            </w:r>
            <w:r w:rsidRPr="002870EC">
              <w:rPr>
                <w:rFonts w:cs="Arial" w:cstheme="minorHAnsi"/>
              </w:rPr>
              <w:t xml:space="preserve"> de </w:t>
            </w:r>
            <w:r w:rsidRPr="002870EC">
              <w:rPr>
                <w:rFonts w:cs="Arial" w:cstheme="minorHAnsi"/>
              </w:rPr>
              <w:t xml:space="preserve">Investigacoes</w:t>
            </w:r>
            <w:r w:rsidRPr="002870EC">
              <w:rPr>
                <w:rFonts w:cs="Arial" w:cstheme="minorHAnsi"/>
              </w:rPr>
              <w:t xml:space="preserve"> </w:t>
            </w:r>
            <w:r w:rsidRPr="002870EC">
              <w:rPr>
                <w:rFonts w:cs="Arial" w:cstheme="minorHAnsi"/>
              </w:rPr>
              <w:t xml:space="preserve">Sobre</w:t>
            </w:r>
            <w:r w:rsidRPr="002870EC">
              <w:rPr>
                <w:rFonts w:cs="Arial" w:cstheme="minorHAnsi"/>
              </w:rPr>
              <w:t xml:space="preserve"> </w:t>
            </w:r>
            <w:r w:rsidRPr="002870EC">
              <w:rPr>
                <w:rFonts w:cs="Arial" w:cstheme="minorHAnsi"/>
              </w:rPr>
              <w:t xml:space="preserve">Narcoticos</w:t>
            </w:r>
            <w:r w:rsidRPr="002870EC">
              <w:rPr>
                <w:rFonts w:cs="Arial" w:cstheme="minorHAnsi"/>
              </w:rPr>
              <w:t xml:space="preserve">,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MENTODERESULT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MENTODECOMMENT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2870EC">
              <w:rPr>
                <w:rFonts w:cs="Arial" w:cstheme="minorHAnsi"/>
              </w:rPr>
              <w:t xml:space="preserve">Department of </w:t>
            </w:r>
            <w:r w:rsidRPr="002870EC">
              <w:rPr>
                <w:rFonts w:cs="Arial" w:cstheme="minorHAnsi"/>
              </w:rPr>
              <w:t xml:space="preserve">Labour</w:t>
            </w:r>
            <w:r w:rsidRPr="002870EC">
              <w:rPr>
                <w:rFonts w:cs="Arial" w:cstheme="minorHAnsi"/>
              </w:rPr>
              <w:t xml:space="preserve"> Inspection – Combating Forced </w:t>
            </w:r>
            <w:r w:rsidRPr="002870EC">
              <w:rPr>
                <w:rFonts w:cs="Arial" w:cstheme="minorHAnsi"/>
              </w:rPr>
              <w:t xml:space="preserve">Labour</w:t>
            </w:r>
            <w:r w:rsidRPr="002870EC">
              <w:rPr>
                <w:rFonts w:cs="Arial" w:cstheme="minorHAnsi"/>
              </w:rPr>
              <w:t xml:space="preserve">,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DEPLABRESULT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DEPLABCOMMENT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Federal</w:t>
            </w:r>
            <w:r w:rsidRPr="00A70407">
              <w:rPr>
                <w:rFonts w:cs="Arial" w:cstheme="minorHAnsi"/>
              </w:rPr>
              <w:t xml:space="preserve"> </w:t>
            </w:r>
            <w:r w:rsidRPr="00A70407">
              <w:rPr>
                <w:rFonts w:cs="Arial" w:cstheme="minorHAnsi"/>
                <w:spacing w:val="-1"/>
              </w:rPr>
              <w:t xml:space="preserve">Deposit</w:t>
            </w:r>
            <w:r w:rsidRPr="00A70407">
              <w:rPr>
                <w:rFonts w:cs="Arial" w:cstheme="minorHAnsi"/>
                <w:spacing w:val="2"/>
              </w:rPr>
              <w:t xml:space="preserve"> </w:t>
            </w:r>
            <w:r w:rsidRPr="00A70407">
              <w:rPr>
                <w:rFonts w:cs="Arial" w:cstheme="minorHAnsi"/>
                <w:spacing w:val="-1"/>
              </w:rPr>
              <w:t xml:space="preserve">Insurance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FDEPORESULT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FDEPOCOMMENT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Federal</w:t>
            </w:r>
            <w:r w:rsidRPr="00A70407">
              <w:rPr>
                <w:rFonts w:cs="Arial" w:cstheme="minorHAnsi"/>
              </w:rPr>
              <w:t xml:space="preserve"> Reserve </w:t>
            </w:r>
            <w:r w:rsidRPr="00A70407">
              <w:rPr>
                <w:rFonts w:cs="Arial" w:cstheme="minorHAnsi"/>
                <w:spacing w:val="-1"/>
              </w:rPr>
              <w:t xml:space="preserve">Board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FRESRESULT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FRESCOMMENT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Financial Action Task Force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FINACRESULT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FINACCOMMENT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8" w:lineRule="exact"/>
              <w:rPr>
                <w:rFonts w:eastAsia="Times New Roman" w:cs="Arial" w:cstheme="minorHAnsi"/>
              </w:rPr>
            </w:pPr>
            <w:r w:rsidRPr="00A70407">
              <w:rPr>
                <w:rFonts w:cs="Arial" w:cstheme="minorHAnsi"/>
                <w:spacing w:val="-1"/>
              </w:rPr>
              <w:t xml:space="preserve">Financial</w:t>
            </w:r>
            <w:r w:rsidRPr="00A70407">
              <w:rPr>
                <w:rFonts w:cs="Arial" w:cstheme="minorHAnsi"/>
              </w:rPr>
              <w:t xml:space="preserve"> </w:t>
            </w:r>
            <w:r w:rsidRPr="00A70407">
              <w:rPr>
                <w:rFonts w:cs="Arial" w:cstheme="minorHAnsi"/>
                <w:spacing w:val="-1"/>
              </w:rPr>
              <w:t xml:space="preserve">Crimes</w:t>
            </w:r>
            <w:r w:rsidRPr="00A70407">
              <w:rPr>
                <w:rFonts w:cs="Arial" w:cstheme="minorHAnsi"/>
              </w:rPr>
              <w:t xml:space="preserve"> Enforcement </w:t>
            </w:r>
            <w:r w:rsidRPr="00A70407">
              <w:rPr>
                <w:rFonts w:cs="Arial" w:cstheme="minorHAnsi"/>
                <w:spacing w:val="-1"/>
              </w:rPr>
              <w:t xml:space="preserve">Network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FCRIMERESULT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FCRIMECOMMENT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Financial</w:t>
            </w:r>
            <w:r w:rsidRPr="00A70407">
              <w:rPr>
                <w:rFonts w:cs="Arial" w:cstheme="minorHAnsi"/>
                <w:spacing w:val="2"/>
              </w:rPr>
              <w:t xml:space="preserve"> </w:t>
            </w:r>
            <w:r w:rsidRPr="00A70407">
              <w:rPr>
                <w:rFonts w:cs="Arial" w:cstheme="minorHAnsi"/>
                <w:spacing w:val="-1"/>
              </w:rPr>
              <w:t xml:space="preserve">Industry</w:t>
            </w:r>
            <w:r w:rsidRPr="00A70407">
              <w:rPr>
                <w:rFonts w:cs="Arial" w:cstheme="minorHAnsi"/>
                <w:spacing w:val="-5"/>
              </w:rPr>
              <w:t xml:space="preserve"> </w:t>
            </w:r>
            <w:r w:rsidRPr="00A70407">
              <w:rPr>
                <w:rFonts w:cs="Arial" w:cstheme="minorHAnsi"/>
              </w:rPr>
              <w:t xml:space="preserve">Regulatory</w:t>
            </w:r>
            <w:r w:rsidRPr="00A70407">
              <w:rPr>
                <w:rFonts w:cs="Arial" w:cstheme="minorHAnsi"/>
                <w:spacing w:val="-3"/>
              </w:rPr>
              <w:t xml:space="preserve"> </w:t>
            </w:r>
            <w:r w:rsidRPr="00A70407">
              <w:rPr>
                <w:rFonts w:cs="Arial" w:cstheme="minorHAnsi"/>
              </w:rPr>
              <w:t xml:space="preserve">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FININDRESULT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FININDCOMMENT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Financial Regulator, Ireland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REGIRERESULT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REGIRECOMMENT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Hong Kong Monetary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KONMONRESULT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KONMONCOMMENT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Hong Kong Securities and Futures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KONSECRESULT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KONSECCOMMENT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Investment Dealers Association of 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INDEASRESULT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INDEASCOMMENT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Investment Management Regulatory </w:t>
            </w:r>
            <w:r w:rsidRPr="00A93138">
              <w:rPr>
                <w:rFonts w:cs="Arial" w:cstheme="minorHAnsi"/>
                <w:spacing w:val="-1"/>
              </w:rPr>
              <w:t xml:space="preserve">Organisation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INMARERESULT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INMARECOMMENT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Isle of Man Financial Supervision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ISMASURESULT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ISMASUCOMMENT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Jersey Financial Services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JESECORESULT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JESECOCOMMENT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Lloyd’s Insurance </w:t>
            </w:r>
            <w:r w:rsidRPr="00A93138">
              <w:rPr>
                <w:rFonts w:cs="Arial" w:cstheme="minorHAnsi"/>
                <w:spacing w:val="-1"/>
              </w:rPr>
              <w:t xml:space="preserve">Arimbolaet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LIARRESULT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LIARCOMMENT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Monetary Authority of Singapore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MOSIRESULT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MOSICOMMENT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National</w:t>
            </w:r>
            <w:r w:rsidRPr="00A70407">
              <w:rPr>
                <w:rFonts w:cs="Arial" w:cstheme="minorHAnsi"/>
              </w:rPr>
              <w:t xml:space="preserve"> </w:t>
            </w:r>
            <w:r w:rsidRPr="00A70407">
              <w:rPr>
                <w:rFonts w:cs="Arial" w:cstheme="minorHAnsi"/>
                <w:spacing w:val="-1"/>
              </w:rPr>
              <w:t xml:space="preserve">Credit</w:t>
            </w:r>
            <w:r w:rsidRPr="00A70407">
              <w:rPr>
                <w:rFonts w:cs="Arial" w:cstheme="minorHAnsi"/>
              </w:rPr>
              <w:t xml:space="preserve"> Union </w:t>
            </w:r>
            <w:r w:rsidRPr="00A70407">
              <w:rPr>
                <w:rFonts w:cs="Arial" w:cstheme="minorHAnsi"/>
                <w:spacing w:val="-1"/>
              </w:rPr>
              <w:t xml:space="preserve">Administration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NATCRERESULT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NATCRECOMMENT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eastAsia="Times New Roman" w:cs="Arial" w:cstheme="minorHAnsi"/>
              </w:rPr>
            </w:pPr>
            <w:r w:rsidRPr="00A70407">
              <w:rPr>
                <w:rFonts w:cs="Arial" w:cstheme="minorHAnsi"/>
                <w:spacing w:val="-1"/>
              </w:rPr>
              <w:t xml:space="preserve">New</w:t>
            </w:r>
            <w:r w:rsidRPr="00A70407">
              <w:rPr>
                <w:rFonts w:cs="Arial" w:cstheme="minorHAnsi"/>
              </w:rPr>
              <w:t xml:space="preserve"> </w:t>
            </w:r>
            <w:r w:rsidRPr="00A70407">
              <w:rPr>
                <w:rFonts w:cs="Arial" w:cstheme="minorHAnsi"/>
                <w:spacing w:val="-1"/>
              </w:rPr>
              <w:t xml:space="preserve">York</w:t>
            </w:r>
            <w:r w:rsidRPr="00A70407">
              <w:rPr>
                <w:rFonts w:cs="Arial" w:cstheme="minorHAnsi"/>
              </w:rPr>
              <w:t xml:space="preserve"> Stock </w:t>
            </w:r>
            <w:r w:rsidRPr="00A70407">
              <w:rPr>
                <w:rFonts w:cs="Arial" w:cstheme="minorHAnsi"/>
                <w:spacing w:val="-1"/>
              </w:rPr>
              <w:t xml:space="preserve">Exchange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NYRESULT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NYCOMMENT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the</w:t>
            </w:r>
            <w:r w:rsidRPr="00A70407">
              <w:rPr>
                <w:rFonts w:cs="Arial" w:cstheme="minorHAnsi"/>
                <w:spacing w:val="-2"/>
              </w:rPr>
              <w:t xml:space="preserve"> </w:t>
            </w:r>
            <w:r w:rsidRPr="00A70407">
              <w:rPr>
                <w:rFonts w:cs="Arial" w:cstheme="minorHAnsi"/>
                <w:spacing w:val="-1"/>
              </w:rPr>
              <w:t xml:space="preserve">Comptroller</w:t>
            </w:r>
            <w:r w:rsidRPr="00A70407">
              <w:rPr>
                <w:rFonts w:cs="Arial" w:cstheme="minorHAnsi"/>
              </w:rPr>
              <w:t xml:space="preserve"> of</w:t>
            </w:r>
            <w:r w:rsidRPr="00A70407">
              <w:rPr>
                <w:rFonts w:cs="Arial" w:cstheme="minorHAnsi"/>
                <w:spacing w:val="-2"/>
              </w:rPr>
              <w:t xml:space="preserve"> </w:t>
            </w:r>
            <w:r w:rsidRPr="00A70407">
              <w:rPr>
                <w:rFonts w:cs="Arial" w:cstheme="minorHAnsi"/>
              </w:rPr>
              <w:t xml:space="preserve">the Currency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OFFCPTRESULT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OFFCPTCOMMENT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183"/>
              <w:rPr>
                <w:rFonts w:eastAsia="Times New Roman" w:cs="Arial" w:cstheme="minorHAnsi"/>
              </w:rPr>
            </w:pP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the</w:t>
            </w:r>
            <w:r w:rsidRPr="00A70407">
              <w:rPr>
                <w:rFonts w:cs="Arial" w:cstheme="minorHAnsi"/>
                <w:spacing w:val="-2"/>
              </w:rPr>
              <w:t xml:space="preserve"> </w:t>
            </w:r>
            <w:r w:rsidRPr="00A70407">
              <w:rPr>
                <w:rFonts w:cs="Arial" w:cstheme="minorHAnsi"/>
                <w:spacing w:val="-1"/>
              </w:rPr>
              <w:t xml:space="preserve">Superintendent</w:t>
            </w:r>
            <w:r w:rsidRPr="00A70407">
              <w:rPr>
                <w:rFonts w:cs="Arial" w:cstheme="minorHAnsi"/>
              </w:rPr>
              <w:t xml:space="preserve"> of </w:t>
            </w:r>
            <w:r w:rsidRPr="00A70407">
              <w:rPr>
                <w:rFonts w:cs="Arial" w:cstheme="minorHAnsi"/>
                <w:spacing w:val="-1"/>
              </w:rPr>
              <w:t xml:space="preserve">Financial</w:t>
            </w:r>
            <w:r w:rsidRPr="00A70407">
              <w:rPr>
                <w:rFonts w:cs="Arial" w:cstheme="minorHAnsi"/>
                <w:spacing w:val="45"/>
              </w:rPr>
              <w:t xml:space="preserve"> </w:t>
            </w:r>
            <w:r w:rsidRPr="00A70407">
              <w:rPr>
                <w:rFonts w:cs="Arial" w:cstheme="minorHAnsi"/>
                <w:spacing w:val="-1"/>
              </w:rPr>
              <w:t xml:space="preserve">Institutions,</w:t>
            </w:r>
            <w:r w:rsidRPr="00A70407">
              <w:rPr>
                <w:rFonts w:cs="Arial" w:cstheme="minorHAnsi"/>
              </w:rPr>
              <w:t xml:space="preserve"> </w:t>
            </w:r>
            <w:r w:rsidRPr="00A70407">
              <w:rPr>
                <w:rFonts w:cs="Arial" w:cstheme="minorHAnsi"/>
                <w:spacing w:val="-1"/>
              </w:rPr>
              <w:t xml:space="preserve">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OFFSUPRESULT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OFFSUPCOMMENT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Resolution</w:t>
            </w:r>
            <w:r w:rsidRPr="00A70407">
              <w:rPr>
                <w:rFonts w:cs="Arial" w:cstheme="minorHAnsi"/>
              </w:rPr>
              <w:t xml:space="preserve"> Trust </w:t>
            </w:r>
            <w:r w:rsidRPr="00A70407">
              <w:rPr>
                <w:rFonts w:cs="Arial" w:cstheme="minorHAnsi"/>
                <w:spacing w:val="-1"/>
              </w:rPr>
              <w:t xml:space="preserve">Corporation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RESTRESULT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RESTCOMMENT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autoSpaceDE w:val="0"/>
              <w:autoSpaceDN w:val="0"/>
              <w:adjustRightInd w:val="0"/>
              <w:rPr>
                <w:rFonts w:ascii="Calibri" w:hAnsi="Calibri" w:asciiTheme="minorHAnsi" w:hAnsiTheme="minorHAnsi"/>
                <w:color w:val="FF0000"/>
                <w:sz w:val="22"/>
                <w:szCs w:val="22"/>
              </w:rPr>
            </w:pPr>
            <w:r w:rsidRPr="00365A74">
              <w:rPr>
                <w:rFonts w:ascii="Calibri" w:eastAsia="宋体" w:hAnsi="Calibri" w:asciiTheme="minorHAnsi" w:eastAsiaTheme="minorHAnsi" w:hAnsiTheme="minorHAnsi" w:cs="Arial" w:cstheme="minorHAnsi"/>
                <w:spacing w:val="-1"/>
                <w:sz w:val="22"/>
                <w:szCs w:val="22"/>
              </w:rPr>
              <w:t xml:space="preserve">Securities and Exchange Commission,</w:t>
            </w:r>
            <w:r>
              <w:rPr>
                <w:rFonts w:cs="Arial" w:cstheme="minorHAnsi"/>
              </w:rPr>
              <w:t xml:space="preserve"> </w:t>
            </w:r>
            <w:r w:rsidRPr="00365A74">
              <w:rPr>
                <w:rFonts w:ascii="Calibri" w:eastAsia="宋体" w:hAnsi="Calibri" w:asciiTheme="minorHAnsi" w:eastAsiaTheme="minorHAnsi" w:hAnsiTheme="minorHAnsi" w:cs="Arial" w:cstheme="minorHAnsi"/>
                <w:spacing w:val="-1"/>
                <w:sz w:val="22"/>
                <w:szCs w:val="22"/>
              </w:rPr>
              <w:t xml:space="preserve">U.S.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SECRESULT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sidRPr="005472A6">
              <w:rPr>
                <w:rFonts w:ascii="Calibri" w:hAnsi="Calibri" w:asciiTheme="minorHAnsi" w:hAnsiTheme="minorHAnsi" w:cs="Arial" w:cstheme="minorHAnsi"/>
                <w:bCs/>
                <w:sz w:val="22"/>
                <w:szCs w:val="22"/>
              </w:rPr>
              <w:t xml:space="preserve">SECCOMMENT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Securities and Exchange Commission, Brazil </w:t>
            </w:r>
          </w:p>
          <w:p>
            <w:pPr>
              <w:pStyle w:val="TableParagraph"/>
              <w:widowControl/>
              <w:spacing w:line="267" w:lineRule="exact"/>
              <w:rPr>
                <w:rFonts w:cs="Arial" w:cstheme="minorHAnsi"/>
              </w:rPr>
            </w:pPr>
            <w:r w:rsidRPr="00FA50CD">
              <w:rPr>
                <w:rFonts w:cs="Arial" w:cstheme="minorHAnsi"/>
              </w:rPr>
              <w:t xml:space="preserve">(Brazil </w:t>
            </w:r>
            <w:r w:rsidRPr="00FA50CD">
              <w:rPr>
                <w:rFonts w:cs="Arial" w:cstheme="minorHAnsi"/>
              </w:rPr>
              <w:t xml:space="preserve">Comissão</w:t>
            </w:r>
            <w:r w:rsidRPr="00FA50CD">
              <w:rPr>
                <w:rFonts w:cs="Arial" w:cstheme="minorHAnsi"/>
              </w:rPr>
              <w:t xml:space="preserve"> de </w:t>
            </w:r>
            <w:r w:rsidRPr="00FA50CD">
              <w:rPr>
                <w:rFonts w:cs="Arial" w:cstheme="minorHAnsi"/>
              </w:rPr>
              <w:t xml:space="preserve">Valores</w:t>
            </w:r>
            <w:r w:rsidRPr="00FA50CD">
              <w:rPr>
                <w:rFonts w:cs="Arial" w:cstheme="minorHAnsi"/>
              </w:rPr>
              <w:t xml:space="preserve"> </w:t>
            </w:r>
            <w:r w:rsidRPr="00FA50CD">
              <w:rPr>
                <w:rFonts w:cs="Arial" w:cstheme="minorHAnsi"/>
              </w:rPr>
              <w:t xml:space="preserve">Mobiliários</w:t>
            </w:r>
            <w:r w:rsidRPr="00FA50CD">
              <w:rPr>
                <w:rFonts w:cs="Arial" w:cstheme="minorHAnsi"/>
              </w:rPr>
              <w:t xml:space="preserv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SECOBRRESULT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SECOBRCOMMENT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Securitie</w:t>
            </w:r>
            <w:r w:rsidR="00FA50CD">
              <w:rPr>
                <w:rFonts w:cs="Arial" w:cstheme="minorHAnsi"/>
              </w:rPr>
              <w:t xml:space="preserve">s </w:t>
            </w:r>
            <w:r w:rsidRPr="00FA50CD">
              <w:rPr>
                <w:rFonts w:cs="Arial" w:cstheme="minorHAnsi"/>
              </w:rPr>
              <w:t xml:space="preserve">and Futures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SEFUAURESULT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SEFUAUCOMMENT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Swedish Financial Supervisory Authority (</w:t>
            </w:r>
            <w:r w:rsidRPr="00FA50CD">
              <w:rPr>
                <w:rFonts w:cs="Arial" w:cstheme="minorHAnsi"/>
              </w:rPr>
              <w:t xml:space="preserve">Finansinspektionen</w:t>
            </w:r>
            <w:r w:rsidRPr="00FA50CD">
              <w:rPr>
                <w:rFonts w:cs="Arial" w:cstheme="minorHAnsi"/>
              </w:rPr>
              <w:t xml:space="preserv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SWFIRESULT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SWFICOMMENT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Swiss Federal Banking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SWBARESULT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SWBACOMMENT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U.K. Companies House Disqualified Directors Register</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UKCOHORESULT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UKCOHOCOMMENT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U.K. Financial Conduct Authority Regulatory Enforcements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UKFICORESULT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UKFICOCOMMENT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Court of</w:t>
            </w:r>
            <w:r w:rsidRPr="00A70407">
              <w:rPr>
                <w:rFonts w:cs="Arial" w:cstheme="minorHAnsi"/>
                <w:spacing w:val="1"/>
              </w:rPr>
              <w:t xml:space="preserve"> </w:t>
            </w:r>
            <w:r w:rsidRPr="00A70407">
              <w:rPr>
                <w:rFonts w:cs="Arial" w:cstheme="minorHAnsi"/>
                <w:spacing w:val="-1"/>
              </w:rPr>
              <w:t xml:space="preserve">International</w:t>
            </w:r>
            <w:r w:rsidRPr="00A70407">
              <w:rPr>
                <w:rFonts w:cs="Arial" w:cstheme="minorHAnsi"/>
              </w:rPr>
              <w:t xml:space="preserve"> </w:t>
            </w:r>
            <w:r w:rsidRPr="00A70407">
              <w:rPr>
                <w:rFonts w:cs="Arial" w:cstheme="minorHAnsi"/>
                <w:spacing w:val="-1"/>
              </w:rPr>
              <w:t xml:space="preserve">Trade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USCOURESULT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USCOURCOMMENT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Department</w:t>
            </w:r>
            <w:r w:rsidRPr="00A70407">
              <w:rPr>
                <w:rFonts w:cs="Arial" w:cstheme="minorHAnsi"/>
              </w:rPr>
              <w:t xml:space="preserve"> of</w:t>
            </w:r>
            <w:r w:rsidRPr="00A70407">
              <w:rPr>
                <w:rFonts w:cs="Arial" w:cstheme="minorHAnsi"/>
                <w:spacing w:val="-1"/>
              </w:rPr>
              <w:t xml:space="preserve"> </w:t>
            </w:r>
            <w:r w:rsidRPr="00A70407">
              <w:rPr>
                <w:rFonts w:cs="Arial" w:cstheme="minorHAnsi"/>
              </w:rPr>
              <w:t xml:space="preserve">Justice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USDPJSRESULT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USDPJSCOMMENT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Federal</w:t>
            </w:r>
            <w:r w:rsidRPr="00A70407">
              <w:rPr>
                <w:rFonts w:cs="Arial" w:cstheme="minorHAnsi"/>
              </w:rPr>
              <w:t xml:space="preserve"> Trade</w:t>
            </w:r>
            <w:r w:rsidRPr="00A70407">
              <w:rPr>
                <w:rFonts w:cs="Arial" w:cstheme="minorHAnsi"/>
                <w:spacing w:val="-1"/>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USFEDRESULT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USFEDCOMMENT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National</w:t>
            </w:r>
            <w:r w:rsidRPr="00A70407">
              <w:rPr>
                <w:rFonts w:cs="Arial" w:cstheme="minorHAnsi"/>
              </w:rPr>
              <w:t xml:space="preserve"> </w:t>
            </w:r>
            <w:r w:rsidRPr="00A70407">
              <w:rPr>
                <w:rFonts w:cs="Arial" w:cstheme="minorHAnsi"/>
                <w:spacing w:val="-1"/>
              </w:rPr>
              <w:t xml:space="preserve">Futures</w:t>
            </w:r>
            <w:r w:rsidRPr="00A70407">
              <w:rPr>
                <w:rFonts w:cs="Arial" w:cstheme="minorHAnsi"/>
              </w:rPr>
              <w:t xml:space="preserve"> Association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USNFRESULT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USNFCOMMENT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w:t>
            </w:r>
            <w:r w:rsidRPr="00A70407">
              <w:rPr>
                <w:rFonts w:cs="Arial" w:cstheme="minorHAnsi"/>
                <w:spacing w:val="-1"/>
              </w:rPr>
              <w:t xml:space="preserve">Thrift</w:t>
            </w:r>
            <w:r w:rsidRPr="00A70407">
              <w:rPr>
                <w:rFonts w:cs="Arial" w:cstheme="minorHAnsi"/>
              </w:rPr>
              <w:t xml:space="preserve"> </w:t>
            </w:r>
            <w:r w:rsidRPr="00A70407">
              <w:rPr>
                <w:rFonts w:cs="Arial" w:cstheme="minorHAnsi"/>
                <w:spacing w:val="-1"/>
              </w:rPr>
              <w:t xml:space="preserve">Supervision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USOTRESULT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USOTCOMMENT</w:t>
            </w: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cs="Arial" w:cstheme="minorHAnsi"/>
              </w:rPr>
            </w:pPr>
            <w:r w:rsidRPr="00A70407">
              <w:rPr>
                <w:rFonts w:cs="Arial" w:cstheme="minorHAnsi"/>
                <w:b/>
              </w:rPr>
              <w:t xml:space="preserve">High Profile Persons Data Bodies Searched</w:t>
            </w:r>
            <w:r w:rsidRPr="00A70407">
              <w:rPr>
                <w:rFonts w:cs="Arial" w:cstheme="minorHAnsi"/>
              </w:rPr>
              <w:t xml:space="preserv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jc w:val="center"/>
              <w:rPr>
                <w:rFonts w:cs="Arial" w:cstheme="minorHAnsi"/>
                <w:spacing w:val="-1"/>
              </w:rPr>
            </w:pPr>
          </w:p>
        </w:tc>
        <w:tc>
          <w:tcPr>
            <w:tcW w:w="3957" w:type="dxa"/>
            <w:tcBorders>
              <w:top w:val="single" w:sz="5" w:space="0" w:color="000000"/>
              <w:left w:val="single" w:sz="5" w:space="0" w:color="000000"/>
              <w:bottom w:val="single" w:sz="5" w:space="0" w:color="000000"/>
              <w:right w:val="single" w:sz="5" w:space="0" w:color="000000"/>
            </w:tcBorders>
          </w:tcPr>
          <w:p>
            <w:pPr>
              <w:jc w:val="both"/>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A70407">
              <w:rPr>
                <w:rFonts w:cs="Arial" w:cstheme="minorHAnsi"/>
              </w:rPr>
              <w:t xml:space="preserve">Central Intelligence Agency - Heads of State/Government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spacing w:val="-1"/>
              </w:rPr>
            </w:pPr>
            <w:r w:rsidRPr="005472A6">
              <w:rPr>
                <w:rFonts w:cs="Arial" w:cstheme="minorHAnsi"/>
                <w:iCs/>
                <w:spacing w:val="-1"/>
              </w:rPr>
              <w:t xml:space="preserve">CIRESULT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r w:rsidRPr="005472A6">
              <w:rPr>
                <w:rFonts w:ascii="Calibri" w:hAnsi="Calibri" w:asciiTheme="minorHAnsi" w:hAnsiTheme="minorHAnsi" w:cs="Arial" w:cstheme="minorHAnsi"/>
                <w:bCs/>
                <w:sz w:val="22"/>
                <w:szCs w:val="22"/>
              </w:rPr>
              <w:t xml:space="preserve">CICOMMENT</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C215FF">
              <w:rPr>
                <w:rFonts w:cs="Arial" w:cstheme="minorHAnsi"/>
              </w:rPr>
              <w:t xml:space="preserve">International Consortium of Investigative Journalists (ICIJ)</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INCOJORESULT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r>
              <w:rPr>
                <w:rFonts w:ascii="Calibri" w:hAnsi="Calibri" w:asciiTheme="minorHAnsi" w:hAnsiTheme="minorHAnsi" w:cs="Arial" w:cstheme="minorHAnsi"/>
                <w:bCs/>
                <w:sz w:val="22"/>
                <w:szCs w:val="22"/>
              </w:rPr>
              <w:t xml:space="preserve">INCOJOCOMMENT</w:t>
            </w:r>
          </w:p>
        </w:tc>
      </w:tr>
      <w:tr w:rsidTr="005472A6">
        <w:trPr>
          <w:trHeight w:hRule="exact" w:val="336"/>
        </w:trPr>
        <w:tc>
          <w:tcPr>
            <w:tcW w:w="5839" w:type="dxa"/>
            <w:gridSpan w:val="3"/>
            <w:tcBorders>
              <w:top w:val="single" w:sz="5" w:space="0" w:color="000000"/>
              <w:left w:val="single" w:sz="5" w:space="0" w:color="000000"/>
              <w:bottom w:val="single" w:sz="5" w:space="0" w:color="000000"/>
              <w:right w:val="nil"/>
            </w:tcBorders>
            <w:shd w:val="clear" w:color="auto" w:fill="666666"/>
            <w:vAlign w:val="center"/>
          </w:tcPr>
          <w:p>
            <w:pPr>
              <w:pStyle w:val="TableParagraph"/>
              <w:widowControl/>
              <w:spacing w:line="272" w:lineRule="exact"/>
              <w:ind w:right="-4104"/>
              <w:jc w:val="center"/>
              <w:rPr>
                <w:rFonts w:eastAsia="Times New Roman" w:cs="Arial" w:cstheme="minorHAnsi"/>
              </w:rPr>
            </w:pPr>
            <w:r w:rsidRPr="00A70407">
              <w:rPr>
                <w:rFonts w:cs="Arial" w:cstheme="minorHAnsi"/>
                <w:b/>
                <w:color w:val="FFFFFF" w:themeColor="background1"/>
                <w:w w:val="95"/>
              </w:rPr>
              <w:t xml:space="preserve">END</w:t>
            </w:r>
          </w:p>
        </w:tc>
        <w:tc>
          <w:tcPr>
            <w:tcW w:w="3957" w:type="dxa"/>
            <w:tcBorders>
              <w:top w:val="single" w:sz="5" w:space="0" w:color="000000"/>
              <w:left w:val="nil"/>
              <w:bottom w:val="single" w:sz="5" w:space="0" w:color="000000"/>
              <w:right w:val="single" w:sz="5" w:space="0" w:color="000000"/>
            </w:tcBorders>
            <w:shd w:val="clear" w:color="auto" w:fill="666666"/>
            <w:vAlign w:val="center"/>
          </w:tcPr>
          <w:p>
            <w:pPr>
              <w:ind w:left="3200"/>
              <w:jc w:val="both"/>
              <w:rPr>
                <w:rFonts w:ascii="Calibri" w:hAnsi="Calibri" w:asciiTheme="minorHAnsi" w:hAnsiTheme="minorHAnsi" w:cs="Arial" w:cstheme="minorHAnsi"/>
                <w:sz w:val="22"/>
                <w:szCs w:val="22"/>
              </w:rPr>
            </w:pPr>
          </w:p>
        </w:tc>
      </w:tr>
    </w:tbl>
    <w:p>
      <w:pPr>
        <w:rPr>
          <w:rFonts w:ascii="Calibri" w:hAnsi="Calibri" w:asciiTheme="minorHAnsi" w:hAnsiTheme="minorHAnsi" w:cs="Arial" w:cstheme="minorHAnsi"/>
          <w:b/>
          <w:bCs/>
          <w:sz w:val="22"/>
          <w:szCs w:val="22"/>
          <w:u w:val="single"/>
        </w:rPr>
        <w:sectPr w:rsidSect="00715207">
          <w:footerReference w:type="default" r:id="rId10"/>
          <w:footerReference w:type="first" r:id="rId11"/>
          <w:pgSz w:w="12240" w:h="15840" w:orient="portrait" w:code="1"/>
          <w:pgMar w:top="1440" w:right="1440" w:bottom="360" w:left="1440" w:header="720" w:footer="346" w:gutter="0"/>
          <w:pgNumType w:start="1"/>
          <w:cols w:num="1" w:space="720">
            <w:col w:w="9360" w:space="720"/>
          </w:cols>
          <w:titlePg/>
          <w:docGrid w:linePitch="360"/>
        </w:sectPr>
      </w:pPr>
    </w:p>
    <w:p>
      <w:pPr>
        <w:rPr>
          <w:rFonts w:ascii="Calibri" w:hAnsi="Calibri" w:asciiTheme="minorHAnsi" w:hAnsiTheme="minorHAnsi" w:cs="Arial" w:cstheme="minorHAnsi"/>
          <w:b/>
          <w:bCs/>
          <w:sz w:val="22"/>
          <w:szCs w:val="22"/>
        </w:rPr>
      </w:pPr>
      <w:bookmarkStart w:id="6" w:name="_Hlk23117974"/>
      <w:r>
        <w:br w:type="page"/>
      </w: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t xml:space="preserve">PATRICK</w:t>
      </w:r>
      <w:r w:rsidRPr="00064A1C" w:rsidR="000B77A6">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J.</w:t>
      </w:r>
      <w:r w:rsidRPr="00064A1C" w:rsidR="000B77A6">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ARATA</w:t>
      </w:r>
      <w:r w:rsidR="003C0CC7">
        <w:rPr>
          <w:rFonts w:ascii="Calibri" w:hAnsi="Calibri" w:asciiTheme="minorHAnsi" w:hAnsiTheme="minorHAnsi" w:cs="Arial" w:cstheme="minorHAnsi"/>
          <w:sz w:val="22"/>
          <w:szCs w:val="22"/>
          <w:lang w:val="en-US"/>
        </w:rPr>
        <w:t xml:space="preserve">[FORSUB]</w:t>
      </w:r>
    </w:p>
    <w:p>
      <w:pPr>
        <w:pStyle w:val="Title"/>
        <w:rPr>
          <w:rFonts w:ascii="Calibri" w:hAnsi="Calibri" w:asciiTheme="minorHAnsi" w:hAnsiTheme="minorHAnsi" w:cs="Arial" w:cstheme="minorHAnsi"/>
          <w:color w:val="000000"/>
          <w:sz w:val="22"/>
          <w:szCs w:val="22"/>
          <w:shd w:val="clear" w:color="auto" w:fill="FFFFFF"/>
          <w:lang w:val="en-US"/>
        </w:rPr>
      </w:pPr>
      <w:r>
        <w:rPr>
          <w:rFonts w:ascii="Calibri" w:hAnsi="Calibri" w:asciiTheme="minorHAnsi" w:hAnsiTheme="minorHAnsi" w:cs="Arial" w:cstheme="minorHAnsi"/>
          <w:sz w:val="22"/>
          <w:szCs w:val="22"/>
          <w:lang w:val="en-IN"/>
        </w:rPr>
        <w:t xml:space="preserve">.lkjyhgf</w:t>
      </w:r>
      <w:r w:rsidRPr="00064A1C" w:rsidR="00064A1C">
        <w:rPr>
          <w:rFonts w:ascii="Calibri" w:hAnsi="Calibri" w:asciiTheme="minorHAnsi" w:hAnsiTheme="minorHAnsi" w:cs="Arial" w:cstheme="minorHAnsi"/>
          <w:color w:val="000000"/>
          <w:sz w:val="22"/>
          <w:szCs w:val="22"/>
          <w:shd w:val="clear" w:color="auto" w:fill="FFFFFF"/>
          <w:lang w:val="en-US"/>
        </w:rPr>
        <w:t xml:space="preserve">, </w:t>
      </w:r>
      <w:r>
        <w:rPr>
          <w:rFonts w:ascii="Calibri" w:hAnsi="Calibri" w:asciiTheme="minorHAnsi" w:hAnsiTheme="minorHAnsi" w:cs="Arial" w:cstheme="minorHAnsi"/>
          <w:color w:val="000000"/>
          <w:sz w:val="22"/>
          <w:szCs w:val="22"/>
          <w:shd w:val="clear" w:color="auto" w:fill="FFFFFF"/>
          <w:lang w:val="en-US"/>
        </w:rPr>
        <w:t xml:space="preserve">[</w:t>
      </w:r>
      <w:r w:rsidR="008975F3">
        <w:rPr>
          <w:rFonts w:ascii="Calibri" w:hAnsi="Calibri" w:asciiTheme="minorHAnsi" w:hAnsiTheme="minorHAnsi" w:cs="Arial" w:cstheme="minorHAnsi"/>
          <w:color w:val="000000"/>
          <w:sz w:val="22"/>
          <w:szCs w:val="22"/>
          <w:shd w:val="clear" w:color="auto" w:fill="FFFFFF"/>
          <w:lang w:val="en-US"/>
        </w:rPr>
        <w:t xml:space="preserve">Country</w:t>
      </w:r>
      <w:r>
        <w:rPr>
          <w:rFonts w:ascii="Calibri" w:hAnsi="Calibri" w:asciiTheme="minorHAnsi" w:hAnsiTheme="minorHAnsi" w:cs="Arial" w:cstheme="minorHAnsi"/>
          <w:color w:val="000000"/>
          <w:sz w:val="22"/>
          <w:szCs w:val="22"/>
          <w:shd w:val="clear" w:color="auto" w:fill="FFFFFF"/>
          <w:lang w:val="en-US"/>
        </w:rPr>
        <w:t xml:space="preserve">]</w:t>
      </w:r>
      <w:bookmarkEnd w:id="6"/>
    </w:p>
    <w:p>
      <w:pPr>
        <w:pStyle w:val="Title"/>
        <w:jc w:val="left"/>
        <w:rPr>
          <w:rFonts w:ascii="Calibri" w:hAnsi="Calibri" w:asciiTheme="minorHAnsi" w:hAnsiTheme="minorHAnsi" w:cs="Arial" w:cstheme="minorHAnsi"/>
          <w:sz w:val="22"/>
          <w:szCs w:val="22"/>
          <w:highlight w:val="yellow"/>
        </w:rPr>
      </w:pPr>
    </w:p>
    <w:p>
      <w:pPr>
        <w:pStyle w:val="Heading7"/>
        <w:rPr>
          <w:rFonts w:ascii="Calibri" w:hAnsi="Calibri" w:asciiTheme="minorHAnsi" w:hAnsiTheme="minorHAnsi" w:cs="Arial" w:cstheme="minorHAnsi"/>
          <w:bCs/>
          <w:sz w:val="22"/>
          <w:szCs w:val="22"/>
          <w:vertAlign w:val="superscript"/>
        </w:rPr>
      </w:pPr>
      <w:r w:rsidRPr="000B77A6">
        <w:rPr>
          <w:rFonts w:ascii="Calibri" w:hAnsi="Calibri" w:asciiTheme="minorHAnsi" w:hAnsiTheme="minorHAnsi" w:cs="Arial" w:cstheme="minorHAnsi"/>
          <w:bCs/>
          <w:sz w:val="22"/>
          <w:szCs w:val="22"/>
          <w:lang w:val="en-US"/>
        </w:rPr>
        <w:t xml:space="preserve">STERLING DILIGENCE</w:t>
      </w:r>
      <w:r w:rsidRPr="000B77A6" w:rsidR="004F6223">
        <w:rPr>
          <w:rFonts w:ascii="Calibri" w:hAnsi="Calibri" w:asciiTheme="minorHAnsi" w:hAnsiTheme="minorHAnsi" w:cs="Arial" w:cstheme="minorHAnsi"/>
          <w:bCs/>
          <w:sz w:val="22"/>
          <w:szCs w:val="22"/>
        </w:rPr>
        <w:t xml:space="preserve"> BACKGROUND REPORT</w:t>
      </w:r>
      <w:r>
        <w:rPr>
          <w:rStyle w:val="FootnoteReference"/>
          <w:rFonts w:ascii="Calibri" w:hAnsi="Calibri" w:asciiTheme="minorHAnsi" w:hAnsiTheme="minorHAnsi" w:cs="Arial" w:cstheme="minorHAnsi"/>
          <w:b w:val="0"/>
          <w:sz w:val="22"/>
          <w:szCs w:val="22"/>
          <w:u w:val="none"/>
        </w:rPr>
        <w:footnoteReference w:id="1"/>
      </w:r>
      <w:r w:rsidRPr="000B77A6" w:rsidR="00396611">
        <w:rPr>
          <w:rFonts w:ascii="Calibri" w:hAnsi="Calibri" w:asciiTheme="minorHAnsi" w:hAnsiTheme="minorHAnsi" w:cs="Arial" w:cstheme="minorHAnsi"/>
          <w:b w:val="0"/>
          <w:bCs/>
          <w:sz w:val="22"/>
          <w:szCs w:val="22"/>
          <w:u w:val="none"/>
          <w:vertAlign w:val="superscript"/>
        </w:rPr>
        <w:t xml:space="preserve">,</w:t>
      </w:r>
      <w:r>
        <w:rPr>
          <w:rStyle w:val="FootnoteReference"/>
          <w:rFonts w:ascii="Calibri" w:hAnsi="Calibri" w:asciiTheme="minorHAnsi" w:hAnsiTheme="minorHAnsi" w:cs="Arial" w:cstheme="minorHAnsi"/>
          <w:b w:val="0"/>
          <w:bCs/>
          <w:sz w:val="22"/>
          <w:szCs w:val="22"/>
          <w:u w:val="none"/>
        </w:rPr>
        <w:footnoteReference w:id="2"/>
      </w:r>
    </w:p>
    <w:p>
      <w:pPr>
        <w:pStyle w:val="Title"/>
        <w:rPr>
          <w:rFonts w:ascii="Calibri" w:hAnsi="Calibri" w:asciiTheme="minorHAnsi" w:hAnsiTheme="minorHAnsi" w:cs="Arial" w:cstheme="minorHAnsi"/>
          <w:sz w:val="22"/>
          <w:szCs w:val="22"/>
        </w:rPr>
      </w:pPr>
    </w:p>
    <w:p>
      <w:pPr>
        <w:pStyle w:val="Title"/>
        <w:tabs>
          <w:tab w:val="left" w:pos="1980"/>
        </w:tabs>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fldChar w:fldCharType="begin"/>
      </w:r>
      <w:r w:rsidRPr="000B77A6">
        <w:rPr>
          <w:rFonts w:ascii="Calibri" w:hAnsi="Calibri" w:asciiTheme="minorHAnsi" w:hAnsiTheme="minorHAnsi" w:cs="Arial" w:cstheme="minorHAnsi"/>
          <w:sz w:val="22"/>
          <w:szCs w:val="22"/>
        </w:rPr>
        <w:instrText xml:space="preserve"> DATE \@ "MMMM d, yyyy" </w:instrText>
      </w:r>
      <w:r>
        <w:rPr>
          <w:rFonts w:ascii="Calibri" w:hAnsi="Calibri" w:asciiTheme="minorHAnsi" w:hAnsiTheme="minorHAnsi" w:cs="Arial" w:cstheme="minorHAnsi"/>
          <w:sz w:val="22"/>
          <w:szCs w:val="22"/>
        </w:rPr>
        <w:fldChar w:fldCharType="separate"/>
      </w:r>
      <w:r w:rsidRPr="000B77A6">
        <w:rPr>
          <w:rFonts w:ascii="Calibri" w:hAnsi="Calibri" w:asciiTheme="minorHAnsi" w:hAnsiTheme="minorHAnsi" w:cs="Arial" w:cstheme="minorHAnsi"/>
          <w:sz w:val="22"/>
          <w:szCs w:val="22"/>
        </w:rPr>
        <w:t xml:space="preserve">August 27, 2020</w:t>
      </w:r>
      <w:r>
        <w:rPr>
          <w:rFonts w:ascii="Calibri" w:hAnsi="Calibri" w:asciiTheme="minorHAnsi" w:hAnsiTheme="minorHAnsi" w:cs="Arial" w:cstheme="minorHAnsi"/>
          <w:sz w:val="22"/>
          <w:szCs w:val="22"/>
        </w:rPr>
        <w:fldChar w:fldCharType="end"/>
      </w:r>
    </w:p>
    <w:p>
      <w:pPr>
        <w:pStyle w:val="Title"/>
        <w:tabs>
          <w:tab w:val="left" w:pos="1980"/>
        </w:tabs>
        <w:rPr>
          <w:rFonts w:ascii="Calibri" w:hAnsi="Calibri" w:asciiTheme="minorHAnsi" w:hAnsiTheme="minorHAnsi" w:cs="Arial" w:cstheme="minorHAnsi"/>
          <w:sz w:val="22"/>
          <w:szCs w:val="22"/>
        </w:rPr>
      </w:pPr>
    </w:p>
    <w:p>
      <w:pPr>
        <w:tabs>
          <w:tab w:val="left" w:pos="-1080"/>
          <w:tab w:val="left" w:pos="-720"/>
          <w:tab w:val="left" w:pos="360"/>
        </w:tabs>
        <w:jc w:val="center"/>
        <w:outlineLvl w:val="0"/>
        <w:rPr>
          <w:rFonts w:ascii="Calibri" w:hAnsi="Calibri" w:asciiTheme="minorHAnsi" w:hAnsiTheme="minorHAnsi" w:cs="Arial" w:cstheme="minorHAnsi"/>
          <w:sz w:val="22"/>
          <w:szCs w:val="22"/>
          <w:lang w:val="en-CA"/>
        </w:rPr>
      </w:pPr>
      <w:r w:rsidRPr="000B77A6">
        <w:rPr>
          <w:rFonts w:ascii="Calibri" w:hAnsi="Calibri" w:asciiTheme="minorHAnsi" w:hAnsiTheme="minorHAnsi" w:cs="Arial" w:cstheme="minorHAnsi"/>
          <w:i/>
          <w:sz w:val="22"/>
          <w:szCs w:val="22"/>
          <w:lang w:val="en-CA"/>
        </w:rPr>
        <w:t xml:space="preserve">PERSONAL AND CONFIDENTIAL</w:t>
      </w:r>
    </w:p>
    <w:p>
      <w:pPr>
        <w:tabs>
          <w:tab w:val="left" w:pos="-1368"/>
          <w:tab w:val="left" w:pos="-720"/>
        </w:tabs>
        <w:ind w:left="1440" w:right="1080"/>
        <w:jc w:val="both"/>
        <w:rPr>
          <w:rFonts w:ascii="Calibri" w:hAnsi="Calibri" w:asciiTheme="minorHAnsi" w:hAnsiTheme="minorHAnsi" w:cs="Arial" w:cstheme="minorHAnsi"/>
          <w:sz w:val="22"/>
          <w:szCs w:val="22"/>
        </w:rPr>
      </w:pPr>
    </w:p>
    <w:p>
      <w:pPr>
        <w:ind w:left="720"/>
        <w:jc w:val="both"/>
        <w:rPr>
          <w:rFonts w:ascii="Calibri" w:hAnsi="Calibri" w:cs="Calibri"/>
          <w:sz w:val="22"/>
          <w:szCs w:val="22"/>
        </w:rPr>
      </w:pPr>
      <w:r w:rsidRPr="00745D79">
        <w:rPr>
          <w:rFonts w:ascii="Calibri" w:hAnsi="Calibri" w:cs="Calibri"/>
          <w:b/>
          <w:bCs/>
          <w:sz w:val="22"/>
          <w:szCs w:val="22"/>
          <w:u w:val="single"/>
        </w:rPr>
        <w:t xml:space="preserve">INTRODUCTION</w:t>
      </w:r>
    </w:p>
    <w:p>
      <w:pPr>
        <w:ind w:left="720"/>
        <w:jc w:val="both"/>
        <w:rPr>
          <w:rFonts w:ascii="Calibri" w:hAnsi="Calibri" w:cs="Calibri"/>
          <w:sz w:val="22"/>
          <w:szCs w:val="22"/>
        </w:rPr>
      </w:pPr>
    </w:p>
    <w:p>
      <w:pPr>
        <w:ind w:left="720"/>
        <w:jc w:val="both"/>
        <w:rPr>
          <w:rFonts w:ascii="Calibri" w:hAnsi="Calibri" w:cs="Calibri"/>
          <w:sz w:val="22"/>
          <w:szCs w:val="22"/>
        </w:rPr>
      </w:pPr>
      <w:r w:rsidRPr="00745D79">
        <w:rPr>
          <w:rFonts w:ascii="Calibri" w:hAnsi="Calibri" w:cs="Calibri"/>
          <w:sz w:val="22"/>
          <w:szCs w:val="22"/>
        </w:rPr>
        <w:t xml:space="preserve">This investigation was initiated on behalf of the subject identified below to comply with official due diligence requirements of the [Program Name] in reference to an individual application for economic citizenship in </w:t>
      </w:r>
      <w:r w:rsidRPr="00837C43" w:rsidR="00837C43">
        <w:rPr>
          <w:rFonts w:ascii="Calibri" w:hAnsi="Calibri" w:cs="Calibri"/>
          <w:sz w:val="22"/>
          <w:szCs w:val="22"/>
        </w:rPr>
        <w:t xml:space="preserve">the Republic of Malta</w:t>
      </w:r>
      <w:r w:rsidRPr="00745D79">
        <w:rPr>
          <w:rFonts w:ascii="Calibri" w:hAnsi="Calibri" w:cs="Calibri"/>
          <w:sz w:val="22"/>
          <w:szCs w:val="22"/>
        </w:rPr>
        <w:t xml:space="preserve">.  The purpose for conducting this investigation was to determine the background and reputation of the subject, </w:t>
      </w:r>
      <w:r>
        <w:rPr>
          <w:rFonts w:ascii="Calibri" w:hAnsi="Calibri" w:asciiTheme="minorHAnsi" w:hAnsiTheme="minorHAnsi" w:cs="Arial" w:cstheme="minorHAnsi"/>
          <w:sz w:val="22"/>
          <w:szCs w:val="22"/>
          <w:lang w:val="en-CA"/>
        </w:rPr>
        <w:t xml:space="preserve">Patrick</w:t>
      </w:r>
      <w:r w:rsidRPr="000B77A6">
        <w:rPr>
          <w:rFonts w:ascii="Calibri" w:hAnsi="Calibri" w:asciiTheme="minorHAnsi" w:hAnsiTheme="minorHAnsi" w:cs="Arial" w:cstheme="minorHAnsi"/>
          <w:bCs/>
          <w:sz w:val="22"/>
          <w:szCs w:val="22"/>
        </w:rPr>
        <w:t xml:space="preserve"> </w:t>
      </w:r>
      <w:r>
        <w:rPr>
          <w:rFonts w:ascii="Calibri" w:hAnsi="Calibri" w:asciiTheme="minorHAnsi" w:hAnsiTheme="minorHAnsi" w:cs="Arial" w:cstheme="minorHAnsi"/>
          <w:bCs/>
          <w:sz w:val="22"/>
          <w:szCs w:val="22"/>
        </w:rPr>
        <w:t xml:space="preserve">John</w:t>
      </w:r>
      <w:r>
        <w:rPr>
          <w:rFonts w:ascii="Calibri" w:hAnsi="Calibri" w:asciiTheme="minorHAnsi" w:hAnsiTheme="minorHAnsi" w:cs="Arial" w:cstheme="minorHAnsi"/>
          <w:bCs/>
          <w:sz w:val="22"/>
          <w:szCs w:val="22"/>
        </w:rPr>
        <w:t xml:space="preserve"> </w:t>
      </w:r>
      <w:r>
        <w:rPr>
          <w:rFonts w:ascii="Calibri" w:hAnsi="Calibri" w:asciiTheme="minorHAnsi" w:hAnsiTheme="minorHAnsi" w:cs="Arial" w:cstheme="minorHAnsi"/>
          <w:bCs/>
          <w:sz w:val="22"/>
          <w:szCs w:val="22"/>
        </w:rPr>
        <w:t xml:space="preserve">Arata</w:t>
      </w:r>
      <w:r w:rsidRPr="00745D79">
        <w:rPr>
          <w:rFonts w:ascii="Calibri" w:hAnsi="Calibri" w:cs="Calibri"/>
          <w:sz w:val="22"/>
          <w:szCs w:val="22"/>
        </w:rPr>
        <w:t xml:space="preserve">.</w:t>
      </w:r>
      <w:r w:rsidRPr="00745D79">
        <w:rPr>
          <w:rFonts w:ascii="Calibri" w:hAnsi="Calibri" w:cs="Calibri"/>
          <w:b/>
          <w:bCs/>
          <w:sz w:val="22"/>
          <w:szCs w:val="22"/>
        </w:rPr>
        <w:t xml:space="preserve">  </w:t>
      </w:r>
      <w:r w:rsidRPr="00745D79">
        <w:rPr>
          <w:rFonts w:ascii="Calibri" w:hAnsi="Calibri" w:cs="Calibri"/>
          <w:sz w:val="22"/>
          <w:szCs w:val="22"/>
          <w:highlight w:val="yellow"/>
        </w:rPr>
        <w:t xml:space="preserve">&lt;investigator to name any spouse or children who are not included in the investigation or application&gt;.</w:t>
      </w:r>
    </w:p>
    <w:p>
      <w:pPr>
        <w:ind w:left="720"/>
        <w:jc w:val="both"/>
        <w:rPr>
          <w:rFonts w:ascii="Calibri" w:hAnsi="Calibri" w:cs="Calibri"/>
          <w:sz w:val="22"/>
          <w:szCs w:val="22"/>
        </w:rPr>
      </w:pPr>
    </w:p>
    <w:p>
      <w:pPr>
        <w:ind w:left="720"/>
        <w:jc w:val="both"/>
        <w:rPr>
          <w:rFonts w:ascii="Calibri" w:hAnsi="Calibri" w:cs="Calibri"/>
          <w:sz w:val="22"/>
          <w:szCs w:val="22"/>
        </w:rPr>
      </w:pPr>
      <w:r w:rsidRPr="00745D79">
        <w:rPr>
          <w:rFonts w:ascii="Calibri" w:hAnsi="Calibri" w:cs="Calibri"/>
          <w:sz w:val="22"/>
          <w:szCs w:val="22"/>
        </w:rPr>
        <w:t xml:space="preserve">A Due Diligence Investigation was conducted on the subject in [Country], where the subject was </w:t>
      </w:r>
      <w:r w:rsidRPr="00745D79">
        <w:rPr>
          <w:rFonts w:ascii="Calibri" w:hAnsi="Calibri" w:cs="Calibri"/>
          <w:sz w:val="22"/>
          <w:szCs w:val="22"/>
          <w:highlight w:val="yellow"/>
        </w:rPr>
        <w:t xml:space="preserve">&lt;investigator to insert ties to country&gt;</w:t>
      </w:r>
      <w:r w:rsidRPr="00745D79">
        <w:rPr>
          <w:rFonts w:ascii="Calibri" w:hAnsi="Calibri" w:cs="Calibri"/>
          <w:sz w:val="22"/>
          <w:szCs w:val="22"/>
        </w:rPr>
        <w:t xml:space="preserve">.</w:t>
      </w:r>
    </w:p>
    <w:p>
      <w:pPr>
        <w:tabs>
          <w:tab w:val="left" w:pos="3510"/>
        </w:tabs>
        <w:ind w:left="720"/>
        <w:jc w:val="both"/>
        <w:rPr>
          <w:rFonts w:ascii="Calibri" w:hAnsi="Calibri" w:asciiTheme="minorHAnsi" w:hAnsiTheme="minorHAnsi" w:cs="Arial" w:cstheme="minorHAnsi"/>
          <w:bCs/>
          <w:sz w:val="22"/>
          <w:szCs w:val="22"/>
        </w:rPr>
      </w:pPr>
      <w:r>
        <w:rPr>
          <w:rFonts w:ascii="Calibri" w:hAnsi="Calibri" w:asciiTheme="minorHAnsi" w:hAnsiTheme="minorHAnsi" w:cs="Arial" w:cstheme="minorHAnsi"/>
          <w:bCs/>
          <w:color w:val="0070C0"/>
          <w:sz w:val="22"/>
          <w:szCs w:val="22"/>
        </w:rPr>
        <w:t xml:space="preserve">Recommend Additional Jurisdictions?</w:t>
      </w:r>
      <w:r w:rsidRPr="00396611">
        <w:rPr>
          <w:rFonts w:ascii="Calibri" w:hAnsi="Calibri" w:asciiTheme="minorHAnsi" w:hAnsiTheme="minorHAnsi" w:cs="Arial" w:cstheme="minorHAnsi"/>
          <w:bCs/>
          <w:sz w:val="22"/>
          <w:szCs w:val="22"/>
        </w:rPr>
        <w:t xml:space="preserve"> </w:t>
      </w:r>
      <w:r w:rsidRPr="000939F9">
        <w:rPr>
          <w:rFonts w:ascii="Calibri" w:hAnsi="Calibri" w:asciiTheme="minorHAnsi" w:hAnsiTheme="minorHAnsi" w:cs="Arial" w:cstheme="minorHAnsi"/>
          <w:bCs/>
          <w:sz w:val="22"/>
          <w:szCs w:val="22"/>
        </w:rPr>
        <w:t xml:space="preserve">ADDITIONALCOUNTRIES</w:t>
      </w:r>
    </w:p>
    <w:p>
      <w:pPr>
        <w:ind w:left="720"/>
        <w:jc w:val="both"/>
        <w:rPr>
          <w:rFonts w:ascii="Calibri" w:hAnsi="Calibri" w:cs="Calibri"/>
          <w:sz w:val="22"/>
          <w:szCs w:val="22"/>
        </w:rPr>
      </w:pPr>
      <w:r w:rsidRPr="00745D79">
        <w:rPr>
          <w:rFonts w:ascii="Calibri" w:hAnsi="Calibri" w:cs="Calibri"/>
          <w:sz w:val="22"/>
          <w:szCs w:val="22"/>
        </w:rPr>
        <w:t xml:space="preserve">The following represents our findings:</w:t>
      </w:r>
    </w:p>
    <w:p>
      <w:pPr>
        <w:tabs>
          <w:tab w:val="left" w:pos="-1368"/>
          <w:tab w:val="left" w:pos="-720"/>
        </w:tabs>
        <w:ind w:left="720" w:right="1080"/>
        <w:jc w:val="both"/>
        <w:rPr>
          <w:rFonts w:ascii="Calibri" w:hAnsi="Calibri" w:asciiTheme="minorHAnsi" w:hAnsiTheme="minorHAnsi" w:cs="Arial" w:cstheme="minorHAnsi"/>
          <w:sz w:val="22"/>
          <w:szCs w:val="22"/>
        </w:rPr>
      </w:pPr>
    </w:p>
    <w:p>
      <w:pPr>
        <w:tabs>
          <w:tab w:val="left" w:pos="-1368"/>
          <w:tab w:val="left" w:pos="-720"/>
        </w:tabs>
        <w:ind w:left="720" w:right="1080"/>
        <w:jc w:val="both"/>
        <w:rPr>
          <w:rFonts w:ascii="Calibri" w:hAnsi="Calibri" w:asciiTheme="minorHAnsi" w:hAnsiTheme="minorHAnsi" w:cs="Arial" w:cstheme="minorHAnsi"/>
          <w:sz w:val="22"/>
          <w:szCs w:val="22"/>
        </w:rPr>
      </w:pPr>
    </w:p>
    <w:p>
      <w:pPr>
        <w:pStyle w:val="Heading5"/>
        <w:numPr>
          <w:ilvl w:val="0"/>
          <w:numId w:val="5"/>
        </w:numPr>
        <w:tabs>
          <w:tab w:val="left" w:pos="720"/>
        </w:tabs>
        <w:ind w:hanging="540"/>
        <w:jc w:val="both"/>
        <w:rPr>
          <w:rFonts w:ascii="Calibri" w:hAnsi="Calibri" w:asciiTheme="minorHAnsi" w:hAnsiTheme="minorHAnsi" w:cs="Arial" w:cstheme="minorHAnsi"/>
          <w:b/>
          <w:bCs/>
          <w:sz w:val="22"/>
          <w:szCs w:val="22"/>
        </w:rPr>
        <w:sectPr w:rsidSect="009D1431">
          <w:footerReference w:type="first" r:id="rId13"/>
          <w:type w:val="continuous"/>
          <w:pgSz w:w="12240" w:h="15840" w:orient="portrait" w:code="1"/>
          <w:pgMar w:top="1440" w:right="1440" w:bottom="360" w:left="1440" w:header="720" w:footer="346" w:gutter="0"/>
          <w:cols w:num="1" w:space="720">
            <w:col w:w="9360" w:space="720"/>
          </w:cols>
          <w:titlePg/>
          <w:docGrid w:linePitch="360"/>
        </w:sectPr>
      </w:pPr>
      <w:r w:rsidRPr="000B77A6">
        <w:rPr>
          <w:rFonts w:ascii="Calibri" w:hAnsi="Calibri" w:asciiTheme="minorHAnsi" w:hAnsiTheme="minorHAnsi" w:cs="Arial" w:cstheme="minorHAnsi"/>
          <w:b/>
          <w:bCs/>
          <w:sz w:val="22"/>
          <w:szCs w:val="22"/>
        </w:rPr>
        <w:t xml:space="preserve">PERSONAL IDENTIFICATION</w:t>
      </w:r>
    </w:p>
    <w:p>
      <w:pPr>
        <w:tabs>
          <w:tab w:val="left" w:pos="720"/>
          <w:tab w:val="left" w:pos="3510"/>
        </w:tabs>
        <w:ind w:left="720" w:hanging="540"/>
        <w:jc w:val="both"/>
        <w:rPr>
          <w:rFonts w:ascii="Calibri" w:hAnsi="Calibri" w:asciiTheme="minorHAnsi" w:hAnsiTheme="minorHAnsi" w:cs="Arial" w:cstheme="minorHAnsi"/>
          <w:bCs/>
          <w:sz w:val="22"/>
          <w:szCs w:val="22"/>
        </w:rPr>
      </w:pPr>
      <w:bookmarkEnd w:id="0"/>
      <w:bookmarkEnd w:id="1"/>
      <w:bookmarkEnd w:id="2"/>
      <w:bookmarkEnd w:id="3"/>
      <w:bookmarkEnd w:id="4"/>
    </w:p>
    <w:p>
      <w:pPr>
        <w:tabs>
          <w:tab w:val="left" w:pos="540"/>
        </w:tabs>
        <w:ind w:left="540" w:hanging="540"/>
        <w:jc w:val="both"/>
        <w:rPr>
          <w:rFonts w:ascii="Calibri" w:hAnsi="Calibri" w:cs="Calibri"/>
          <w:sz w:val="22"/>
          <w:szCs w:val="22"/>
        </w:rPr>
      </w:pPr>
      <w:r>
        <w:rPr>
          <w:rFonts w:ascii="Calibri" w:hAnsi="Calibri" w:cs="Calibri"/>
          <w:bCs/>
          <w:sz w:val="22"/>
          <w:szCs w:val="22"/>
        </w:rPr>
        <w:t xml:space="preserve">           </w:t>
      </w:r>
      <w:r w:rsidRPr="00745D79" w:rsidR="00396611">
        <w:rPr>
          <w:rFonts w:ascii="Calibri" w:hAnsi="Calibri" w:cs="Calibri"/>
          <w:bCs/>
          <w:sz w:val="22"/>
          <w:szCs w:val="22"/>
        </w:rPr>
        <w:t xml:space="preserve">The identification documents as provided by the applicants were confirmed as authentic during our Due Diligence Investigation, as detailed in the </w:t>
      </w:r>
      <w:r w:rsidRPr="00745D79" w:rsidR="00396611">
        <w:rPr>
          <w:rFonts w:ascii="Calibri" w:hAnsi="Calibri" w:cs="Calibri"/>
          <w:bCs/>
          <w:sz w:val="22"/>
          <w:szCs w:val="22"/>
          <w:u w:val="single"/>
        </w:rPr>
        <w:t xml:space="preserve">Subject-Provided Documents</w:t>
      </w:r>
      <w:r w:rsidRPr="00745D79" w:rsidR="00396611">
        <w:rPr>
          <w:rFonts w:ascii="Calibri" w:hAnsi="Calibri" w:cs="Calibri"/>
          <w:bCs/>
          <w:sz w:val="22"/>
          <w:szCs w:val="22"/>
        </w:rPr>
        <w:t xml:space="preserve"> Section at the end of this Report.  The following information was identified in connection with the subject and has been confirmed, unless otherwise noted.  </w:t>
      </w:r>
      <w:r w:rsidRPr="00745D79" w:rsidR="00396611">
        <w:rPr>
          <w:rFonts w:ascii="Calibri" w:hAnsi="Calibri" w:cs="Calibri"/>
          <w:sz w:val="22"/>
          <w:szCs w:val="22"/>
        </w:rPr>
        <w:t xml:space="preserve">Certain limited-scope research efforts were conducted in connection with any below-noted name variations, as appropriate</w:t>
      </w:r>
      <w:r w:rsidRPr="00745D79" w:rsidR="00396611">
        <w:rPr>
          <w:rFonts w:ascii="Calibri" w:hAnsi="Calibri" w:cs="Calibri"/>
          <w:bCs/>
          <w:sz w:val="22"/>
          <w:szCs w:val="22"/>
        </w:rPr>
        <w:t xml:space="preserve">:  </w:t>
      </w:r>
      <w:r w:rsidRPr="00745D79" w:rsidR="00396611">
        <w:rPr>
          <w:rFonts w:ascii="Calibri" w:hAnsi="Calibri" w:cs="Calibri"/>
          <w:sz w:val="22"/>
          <w:szCs w:val="22"/>
        </w:rPr>
        <w:t xml:space="preserve">      </w:t>
      </w:r>
    </w:p>
    <w:p>
      <w:pPr>
        <w:tabs>
          <w:tab w:val="left" w:pos="3510"/>
        </w:tabs>
        <w:ind w:left="720"/>
        <w:jc w:val="both"/>
        <w:rPr>
          <w:rFonts w:ascii="Calibri" w:hAnsi="Calibri" w:asciiTheme="minorHAnsi" w:hAnsiTheme="minorHAnsi" w:cs="Arial" w:cstheme="minorHAnsi"/>
          <w:bCs/>
          <w:sz w:val="22"/>
          <w:szCs w:val="22"/>
        </w:rPr>
      </w:pPr>
    </w:p>
    <w:tbl>
      <w:tblPr>
        <w:tblStyle w:val="TableGrid"/>
        <w:tblW w:w="0" w:type="auto"/>
        <w:tblInd w:w="715" w:type="dxa"/>
        <w:tblLook w:val="04A0" w:firstRow="1" w:lastRow="0" w:firstColumn="1" w:lastColumn="0" w:noHBand="0" w:noVBand="1"/>
      </w:tblPr>
      <w:tblGrid>
        <w:gridCol w:w="1606"/>
        <w:gridCol w:w="6849"/>
      </w:tblGrid>
      <w:tr w:rsidTr="00755C7E">
        <w:trPr>
          <w:trHeight w:val="576"/>
        </w:trPr>
        <w:tc>
          <w:tcPr>
            <w:tcW w:w="8635" w:type="dxa"/>
            <w:gridSpan w:val="2"/>
            <w:tcBorders>
              <w:top w:val="single" w:sz="4" w:space="0" w:color="000000"/>
              <w:left w:val="single" w:sz="4" w:space="0" w:color="000000"/>
              <w:bottom w:val="single" w:sz="4" w:space="0" w:color="000000"/>
              <w:right w:val="single" w:sz="4" w:space="0" w:color="000000"/>
            </w:tcBorders>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iCs/>
                <w:sz w:val="22"/>
                <w:szCs w:val="22"/>
              </w:rPr>
            </w:pPr>
            <w:r w:rsidRPr="00745D79">
              <w:rPr>
                <w:rFonts w:ascii="Calibri" w:hAnsi="Calibri" w:cs="Calibri"/>
                <w:b/>
                <w:bCs/>
                <w:sz w:val="22"/>
                <w:szCs w:val="22"/>
              </w:rPr>
              <w:t xml:space="preserve">PATRICK</w:t>
            </w:r>
            <w:r w:rsidRPr="00745D79">
              <w:rPr>
                <w:rFonts w:ascii="Calibri" w:hAnsi="Calibri" w:cs="Calibri"/>
                <w:b/>
                <w:bCs/>
                <w:sz w:val="22"/>
                <w:szCs w:val="22"/>
              </w:rPr>
              <w:t xml:space="preserve"> </w:t>
            </w:r>
            <w:r w:rsidRPr="00745D79">
              <w:rPr>
                <w:rFonts w:ascii="Calibri" w:hAnsi="Calibri" w:cs="Calibri"/>
                <w:b/>
                <w:bCs/>
                <w:sz w:val="22"/>
                <w:szCs w:val="22"/>
              </w:rPr>
              <w:t xml:space="preserve">JOHN</w:t>
            </w:r>
            <w:r w:rsidRPr="00745D79">
              <w:rPr>
                <w:rFonts w:ascii="Calibri" w:hAnsi="Calibri" w:cs="Calibri"/>
                <w:b/>
                <w:bCs/>
                <w:sz w:val="22"/>
                <w:szCs w:val="22"/>
              </w:rPr>
              <w:t xml:space="preserve"> </w:t>
            </w:r>
            <w:r w:rsidRPr="001E6037" w:rsidR="001E6037">
              <w:rPr>
                <w:rFonts w:ascii="Calibri" w:hAnsi="Calibri" w:asciiTheme="minorHAnsi" w:hAnsiTheme="minorHAnsi" w:cs="Arial" w:cstheme="minorHAnsi"/>
                <w:b/>
                <w:bCs/>
                <w:sz w:val="22"/>
                <w:szCs w:val="22"/>
              </w:rPr>
              <w:t xml:space="preserve">ARATA</w:t>
            </w:r>
            <w:r w:rsidRPr="00745D79">
              <w:rPr>
                <w:rFonts w:ascii="Calibri" w:hAnsi="Calibri" w:cs="Calibri"/>
                <w:b/>
                <w:bCs/>
                <w:sz w:val="22"/>
                <w:szCs w:val="22"/>
              </w:rPr>
              <w:t xml:space="preserve"> </w:t>
            </w:r>
            <w:r w:rsidRPr="00745D79">
              <w:rPr>
                <w:rFonts w:ascii="Calibri" w:hAnsi="Calibri" w:cs="Calibri"/>
                <w:iCs/>
                <w:sz w:val="22"/>
                <w:szCs w:val="22"/>
              </w:rPr>
              <w:t xml:space="preserve">(</w:t>
            </w:r>
            <w:r w:rsidRPr="00B02CE8" w:rsidR="00B02CE8">
              <w:rPr>
                <w:rFonts w:ascii="Calibri" w:hAnsi="Calibri" w:cs="Calibri"/>
                <w:iCs/>
                <w:sz w:val="22"/>
                <w:szCs w:val="22"/>
              </w:rPr>
              <w:t xml:space="preserve">[FORSUBJECT]</w:t>
            </w:r>
            <w:r w:rsidRPr="00745D79">
              <w:rPr>
                <w:rFonts w:ascii="Calibri" w:hAnsi="Calibri" w:cs="Calibri"/>
                <w:iCs/>
                <w:sz w:val="22"/>
                <w:szCs w:val="22"/>
              </w:rPr>
              <w:t xml:space="preserve">) (Main Applicant)</w:t>
            </w:r>
          </w:p>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Tr="00755C7E">
        <w:trPr>
          <w:trHeight w:val="588"/>
        </w:trPr>
        <w:tc>
          <w:tcPr>
            <w:tcW w:w="1620"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 xml:space="preserve">Name Variations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pStyle w:val=""/>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r w:rsidRPr="00B02CE8">
              <w:rPr>
                <w:rFonts w:ascii="Calibri" w:eastAsia="Times New Roman" w:hAnsi="Calibri" w:cs="Calibri"/>
                <w:sz w:val="22"/>
                <w:szCs w:val="22"/>
              </w:rPr>
              <w:t xml:space="preserve">Pat Arata, Rick Arata</w:t>
            </w:r>
          </w:p>
        </w:tc>
      </w:tr>
      <w:tr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 xml:space="preserve">Date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pStyle w:val=""/>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r w:rsidRPr="00D172AF">
              <w:rPr>
                <w:rFonts w:ascii="Calibri" w:eastAsia="Times New Roman" w:hAnsi="Calibri" w:cs="Calibri"/>
                <w:sz w:val="22"/>
                <w:szCs w:val="22"/>
              </w:rPr>
              <w:t xml:space="preserve">December, 1995</w:t>
            </w:r>
          </w:p>
        </w:tc>
      </w:tr>
      <w:tr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 xml:space="preserve">Place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r w:rsidRPr="00D172AF">
              <w:rPr>
                <w:rFonts w:ascii="Calibri" w:hAnsi="Calibri" w:cs="Calibri"/>
                <w:sz w:val="22"/>
                <w:szCs w:val="22"/>
              </w:rPr>
              <w:t xml:space="preserve">uytf</w:t>
            </w:r>
          </w:p>
        </w:tc>
      </w:tr>
      <w:tr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 xml:space="preserve">Citizenship</w:t>
            </w: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D172AF">
              <w:rPr>
                <w:rFonts w:ascii="Calibri" w:hAnsi="Calibri" w:cs="Calibri"/>
                <w:sz w:val="22"/>
                <w:szCs w:val="22"/>
              </w:rPr>
              <w:t xml:space="preserve">American</w:t>
            </w:r>
          </w:p>
        </w:tc>
      </w:tr>
      <w:tr w:rsidTr="00755C7E">
        <w:trPr>
          <w:trHeight w:val="719"/>
        </w:trPr>
        <w:tc>
          <w:tcPr>
            <w:tcW w:w="1620" w:type="dxa"/>
            <w:vMerge w:val="restart"/>
            <w:tcBorders>
              <w:top w:val="single" w:sz="4" w:space="0" w:color="000000"/>
              <w:left w:val="single" w:sz="4" w:space="0" w:color="000000"/>
              <w:bottom w:val="single" w:sz="4" w:space="0" w:color="auto"/>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7" w:name="_Hlk5758499"/>
            <w:r w:rsidRPr="00745D79">
              <w:rPr>
                <w:rFonts w:ascii="Calibri" w:hAnsi="Calibri" w:cs="Calibri"/>
                <w:b/>
                <w:bCs/>
                <w:sz w:val="22"/>
                <w:szCs w:val="22"/>
              </w:rPr>
              <w:t xml:space="preserve">Current Residences</w:t>
            </w:r>
          </w:p>
        </w:tc>
        <w:tc>
          <w:tcPr>
            <w:tcW w:w="7015" w:type="dxa"/>
            <w:tcBorders>
              <w:top w:val="single" w:sz="4" w:space="0" w:color="000000"/>
              <w:left w:val="single" w:sz="4" w:space="0" w:color="000000"/>
              <w:bottom w:val="single" w:sz="4" w:space="0" w:color="auto"/>
              <w:right w:val="single" w:sz="4" w:space="0" w:color="000000"/>
            </w:tcBorders>
            <w:vAlign w:val="center"/>
            <w:hideMark/>
          </w:tcPr>
          <w:p>
            <w:pPr>
              <w:pStyle w:val=""/>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highlight w:val="cyan"/>
              </w:rPr>
            </w:pPr>
            <w:commentRangeStart w:id="8"/>
            <w:r w:rsidRPr="00745D79">
              <w:rPr>
                <w:rFonts w:ascii="Calibri" w:hAnsi="Calibri" w:cs="Calibri"/>
                <w:sz w:val="22"/>
                <w:szCs w:val="22"/>
                <w:lang w:val="en-GB"/>
              </w:rPr>
              <w:t xml:space="preserve">[Current Full Address 1],</w:t>
            </w:r>
            <w:commentRangeEnd w:id="8"/>
            <w:r w:rsidRPr="00745D79">
              <w:rPr>
                <w:rFonts w:eastAsia="Times New Roman"/>
                <w:highlight w:val="yellow"/>
              </w:rPr>
              <w:commentReference w:id="8"/>
            </w:r>
            <w:r w:rsidRPr="00745D79">
              <w:rPr>
                <w:rFonts w:ascii="Calibri" w:hAnsi="Calibri" w:cs="Calibri"/>
                <w:sz w:val="22"/>
                <w:szCs w:val="22"/>
                <w:lang w:val="en-GB"/>
              </w:rPr>
              <w:t xml:space="preserve"> reportedly since </w:t>
            </w:r>
            <w:r w:rsidRPr="00745D79">
              <w:rPr>
                <w:rFonts w:ascii="Calibri" w:hAnsi="Calibri" w:cs="Calibri"/>
                <w:sz w:val="22"/>
                <w:szCs w:val="22"/>
                <w:highlight w:val="yellow"/>
                <w:lang w:val="en-GB"/>
              </w:rPr>
              <w:t xml:space="preserve">&lt;date&gt;</w:t>
            </w:r>
          </w:p>
        </w:tc>
      </w:tr>
      <w:tr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pStyle w:val=""/>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commentRangeStart w:id="9"/>
            <w:r w:rsidRPr="00745D79">
              <w:rPr>
                <w:rFonts w:ascii="Calibri" w:hAnsi="Calibri" w:cs="Calibri"/>
                <w:sz w:val="22"/>
                <w:szCs w:val="22"/>
                <w:lang w:val="en-GB"/>
              </w:rPr>
              <w:t xml:space="preserve">[Current Full Address 2],</w:t>
            </w:r>
            <w:commentRangeEnd w:id="9"/>
            <w:r w:rsidRPr="00745D79">
              <w:rPr>
                <w:rFonts w:eastAsia="Times New Roman"/>
                <w:highlight w:val="yellow"/>
              </w:rPr>
              <w:commentReference w:id="9"/>
            </w:r>
            <w:r w:rsidRPr="00745D79">
              <w:rPr>
                <w:rFonts w:ascii="Calibri" w:hAnsi="Calibri" w:cs="Calibri"/>
                <w:sz w:val="22"/>
                <w:szCs w:val="22"/>
                <w:lang w:val="en-GB"/>
              </w:rPr>
              <w:t xml:space="preserve"> reportedly since </w:t>
            </w:r>
            <w:r w:rsidRPr="00745D79">
              <w:rPr>
                <w:rFonts w:ascii="Calibri" w:hAnsi="Calibri" w:cs="Calibri"/>
                <w:sz w:val="22"/>
                <w:szCs w:val="22"/>
                <w:highlight w:val="yellow"/>
                <w:lang w:val="en-GB"/>
              </w:rPr>
              <w:t xml:space="preserve">&lt;date&gt;</w:t>
            </w:r>
            <w:bookmarkEnd w:id="7"/>
          </w:p>
        </w:tc>
      </w:tr>
      <w:tr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pStyle w:val=""/>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r w:rsidRPr="00745D79">
              <w:rPr>
                <w:rFonts w:ascii="Calibri" w:hAnsi="Calibri" w:cs="Calibri"/>
                <w:sz w:val="22"/>
                <w:szCs w:val="22"/>
                <w:lang w:val="en-GB"/>
              </w:rPr>
              <w:t xml:space="preserve">[Current Full Address 3], reportedly since </w:t>
            </w:r>
            <w:r w:rsidRPr="00745D79">
              <w:rPr>
                <w:rFonts w:ascii="Calibri" w:hAnsi="Calibri" w:cs="Calibri"/>
                <w:sz w:val="22"/>
                <w:szCs w:val="22"/>
                <w:highlight w:val="yellow"/>
                <w:lang w:val="en-GB"/>
              </w:rPr>
              <w:t xml:space="preserve">&lt;date&gt;</w:t>
            </w:r>
          </w:p>
        </w:tc>
      </w:tr>
      <w:tr w:rsidTr="00755C7E">
        <w:trPr>
          <w:trHeight w:val="683"/>
        </w:trPr>
        <w:tc>
          <w:tcPr>
            <w:tcW w:w="1620" w:type="dxa"/>
            <w:vMerge w:val="restart"/>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 xml:space="preserve">Previous Residences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pStyle w:val=""/>
              <w:ind w:left="0"/>
              <w:jc w:val="both"/>
              <w:rPr>
                <w:rFonts w:ascii="Calibri" w:hAnsi="Calibri" w:cs="Calibri"/>
                <w:sz w:val="22"/>
                <w:szCs w:val="22"/>
                <w:highlight w:val="cyan"/>
              </w:rPr>
            </w:pPr>
            <w:r w:rsidRPr="00745D79">
              <w:rPr>
                <w:rFonts w:ascii="Calibri" w:hAnsi="Calibri" w:cs="Calibri"/>
                <w:sz w:val="22"/>
                <w:szCs w:val="22"/>
                <w:lang w:val="en-GB"/>
              </w:rPr>
              <w:t xml:space="preserve">[Previous </w:t>
            </w:r>
            <w:commentRangeStart w:id="10"/>
            <w:r w:rsidRPr="00745D79">
              <w:rPr>
                <w:rFonts w:ascii="Calibri" w:hAnsi="Calibri" w:cs="Calibri"/>
                <w:sz w:val="22"/>
                <w:szCs w:val="22"/>
                <w:lang w:val="en-GB"/>
              </w:rPr>
              <w:t xml:space="preserve">Residence</w:t>
            </w:r>
            <w:commentRangeEnd w:id="10"/>
            <w:r w:rsidRPr="00745D79">
              <w:rPr>
                <w:rFonts w:eastAsia="Times New Roman"/>
              </w:rPr>
              <w:commentReference w:id="10"/>
            </w:r>
            <w:r w:rsidRPr="00745D79">
              <w:rPr>
                <w:rFonts w:ascii="Calibri" w:hAnsi="Calibri" w:cs="Calibri"/>
                <w:sz w:val="22"/>
                <w:szCs w:val="22"/>
                <w:lang w:val="en-GB"/>
              </w:rPr>
              <w:t xml:space="preserve"> 1], reportedly from </w:t>
            </w:r>
            <w:r w:rsidRPr="00745D79">
              <w:rPr>
                <w:rFonts w:ascii="Calibri" w:hAnsi="Calibri" w:cs="Calibri"/>
                <w:sz w:val="22"/>
                <w:szCs w:val="22"/>
                <w:highlight w:val="yellow"/>
                <w:lang w:val="en-GB"/>
              </w:rPr>
              <w:t xml:space="preserve">&lt;date&gt;</w:t>
            </w:r>
            <w:r w:rsidRPr="00745D79">
              <w:rPr>
                <w:rFonts w:ascii="Calibri" w:hAnsi="Calibri" w:cs="Calibri"/>
                <w:sz w:val="22"/>
                <w:szCs w:val="22"/>
                <w:lang w:val="en-GB"/>
              </w:rPr>
              <w:t xml:space="preserve"> to </w:t>
            </w:r>
            <w:r w:rsidRPr="00745D79">
              <w:rPr>
                <w:rFonts w:ascii="Calibri" w:hAnsi="Calibri" w:cs="Calibri"/>
                <w:sz w:val="22"/>
                <w:szCs w:val="22"/>
                <w:highlight w:val="yellow"/>
                <w:lang w:val="en-GB"/>
              </w:rPr>
              <w:t xml:space="preserve">&lt;date&gt;</w:t>
            </w:r>
          </w:p>
        </w:tc>
      </w:tr>
      <w:tr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pStyle w:val=""/>
              <w:ind w:left="0"/>
              <w:jc w:val="both"/>
              <w:rPr>
                <w:rFonts w:ascii="Calibri" w:hAnsi="Calibri" w:cs="Calibri"/>
                <w:sz w:val="22"/>
                <w:szCs w:val="22"/>
                <w:highlight w:val="cyan"/>
              </w:rPr>
            </w:pPr>
            <w:r w:rsidRPr="00745D79">
              <w:rPr>
                <w:rFonts w:ascii="Calibri" w:hAnsi="Calibri" w:cs="Calibri"/>
                <w:sz w:val="22"/>
                <w:szCs w:val="22"/>
                <w:lang w:val="en-GB"/>
              </w:rPr>
              <w:t xml:space="preserve">[Previous Residence 2], reportedly from </w:t>
            </w:r>
            <w:r w:rsidRPr="00745D79">
              <w:rPr>
                <w:rFonts w:ascii="Calibri" w:hAnsi="Calibri" w:cs="Calibri"/>
                <w:sz w:val="22"/>
                <w:szCs w:val="22"/>
                <w:highlight w:val="yellow"/>
                <w:lang w:val="en-GB"/>
              </w:rPr>
              <w:t xml:space="preserve">&lt;date&gt;</w:t>
            </w:r>
            <w:r w:rsidRPr="00745D79">
              <w:rPr>
                <w:rFonts w:ascii="Calibri" w:hAnsi="Calibri" w:cs="Calibri"/>
                <w:sz w:val="22"/>
                <w:szCs w:val="22"/>
                <w:lang w:val="en-GB"/>
              </w:rPr>
              <w:t xml:space="preserve"> to </w:t>
            </w:r>
            <w:r w:rsidRPr="00745D79">
              <w:rPr>
                <w:rFonts w:ascii="Calibri" w:hAnsi="Calibri" w:cs="Calibri"/>
                <w:sz w:val="22"/>
                <w:szCs w:val="22"/>
                <w:highlight w:val="yellow"/>
                <w:lang w:val="en-GB"/>
              </w:rPr>
              <w:t xml:space="preserve">&lt;date&gt;</w:t>
            </w:r>
          </w:p>
        </w:tc>
      </w:tr>
      <w:tr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pPr>
              <w:pStyle w:val=""/>
              <w:ind w:left="0"/>
              <w:jc w:val="both"/>
              <w:rPr>
                <w:rFonts w:ascii="Calibri" w:hAnsi="Calibri" w:cs="Calibri"/>
                <w:sz w:val="22"/>
                <w:szCs w:val="22"/>
                <w:highlight w:val="cyan"/>
              </w:rPr>
            </w:pPr>
            <w:r w:rsidRPr="00745D79">
              <w:rPr>
                <w:rFonts w:ascii="Calibri" w:hAnsi="Calibri" w:cs="Calibri"/>
                <w:sz w:val="22"/>
                <w:szCs w:val="22"/>
                <w:lang w:val="en-GB"/>
              </w:rPr>
              <w:t xml:space="preserve">[Previous Residence 3], reportedly from </w:t>
            </w:r>
            <w:r w:rsidRPr="00745D79">
              <w:rPr>
                <w:rFonts w:ascii="Calibri" w:hAnsi="Calibri" w:cs="Calibri"/>
                <w:sz w:val="22"/>
                <w:szCs w:val="22"/>
                <w:highlight w:val="yellow"/>
                <w:lang w:val="en-GB"/>
              </w:rPr>
              <w:t xml:space="preserve">&lt;date&gt;</w:t>
            </w:r>
            <w:r w:rsidRPr="00745D79">
              <w:rPr>
                <w:rFonts w:ascii="Calibri" w:hAnsi="Calibri" w:cs="Calibri"/>
                <w:sz w:val="22"/>
                <w:szCs w:val="22"/>
                <w:lang w:val="en-GB"/>
              </w:rPr>
              <w:t xml:space="preserve"> to </w:t>
            </w:r>
            <w:r w:rsidRPr="00745D79">
              <w:rPr>
                <w:rFonts w:ascii="Calibri" w:hAnsi="Calibri" w:cs="Calibri"/>
                <w:sz w:val="22"/>
                <w:szCs w:val="22"/>
                <w:highlight w:val="yellow"/>
                <w:lang w:val="en-GB"/>
              </w:rPr>
              <w:t xml:space="preserve">&lt;date&gt;</w:t>
            </w:r>
          </w:p>
        </w:tc>
      </w:tr>
      <w:tr w:rsidTr="005B3C28">
        <w:trPr/>
        <w:tc>
          <w:tcPr>
            <w:tcW w:w="1620"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sz w:val="22"/>
                <w:szCs w:val="22"/>
              </w:rPr>
              <w:t xml:space="preserve"> </w:t>
            </w:r>
            <w:r w:rsidRPr="00745D79">
              <w:rPr>
                <w:rFonts w:ascii="Calibri" w:hAnsi="Calibri" w:cs="Calibri"/>
                <w:b/>
                <w:sz w:val="22"/>
                <w:szCs w:val="22"/>
              </w:rPr>
              <w:t xml:space="preserve">Marital Status</w:t>
            </w:r>
          </w:p>
        </w:tc>
        <w:tc>
          <w:tcPr>
            <w:tcW w:w="7015" w:type="dxa"/>
            <w:tcBorders>
              <w:top w:val="single" w:sz="4" w:space="0" w:color="000000"/>
              <w:left w:val="single" w:sz="4" w:space="0" w:color="000000"/>
              <w:bottom w:val="single" w:sz="4" w:space="0" w:color="000000"/>
              <w:right w:val="single" w:sz="4" w:space="0" w:color="000000"/>
            </w:tcBorders>
            <w:vAlign w:val="center"/>
          </w:tcPr>
          <w:p>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r w:rsidRPr="00076A50">
              <w:rPr>
                <w:rFonts w:ascii="Calibri" w:eastAsia="Calibri" w:hAnsi="Calibri" w:cs="Calibri"/>
                <w:sz w:val="22"/>
                <w:szCs w:val="22"/>
                <w:lang w:val="en-GB"/>
              </w:rPr>
              <w:t xml:space="preserve">According to their Application Form  (a copy of which was provided), Arata married &lt;spouse&gt; on &lt;date&gt; in &lt;location&gt; (a copy of their Marriage Certificate, issued by &lt;authority&gt; number &lt;number&gt;, was provided and was authenticated).</w:t>
            </w:r>
          </w:p>
        </w:tc>
      </w:tr>
      <w:tr w:rsidTr="005B3C28">
        <w:trPr/>
        <w:tc>
          <w:tcPr>
            <w:tcW w:w="1620" w:type="dxa"/>
            <w:tcBorders>
              <w:top w:val="single" w:sz="4" w:space="0" w:color="000000"/>
              <w:left w:val="single" w:sz="4" w:space="0" w:color="000000"/>
              <w:bottom w:val="single" w:sz="4" w:space="0" w:color="000000"/>
              <w:right w:val="single" w:sz="4" w:space="0" w:color="000000"/>
            </w:tcBorders>
            <w:vAlign w:val="center"/>
            <w:hideMark/>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hAnsi="Calibri" w:cs="Calibri"/>
                <w:b/>
                <w:sz w:val="22"/>
                <w:szCs w:val="22"/>
              </w:rPr>
              <w:t xml:space="preserve">Military Service</w:t>
            </w:r>
          </w:p>
        </w:tc>
        <w:tc>
          <w:tcPr>
            <w:tcW w:w="7015" w:type="dxa"/>
            <w:tcBorders>
              <w:top w:val="single" w:sz="4" w:space="0" w:color="000000"/>
              <w:left w:val="single" w:sz="4" w:space="0" w:color="000000"/>
              <w:bottom w:val="single" w:sz="4" w:space="0" w:color="000000"/>
              <w:right w:val="single" w:sz="4" w:space="0" w:color="000000"/>
            </w:tcBorders>
            <w:vAlign w:val="center"/>
          </w:tcPr>
          <w:p>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eastAsia="Calibri" w:hAnsi="Calibri" w:cs="Calibri"/>
                <w:sz w:val="22"/>
                <w:szCs w:val="22"/>
                <w:lang w:val="en-GB"/>
              </w:rPr>
              <w:t xml:space="preserve">Arata reportedly served as a &lt;rank/position&gt; in the &lt;Country&gt; military from &lt;year&gt; to &lt;year&gt;, however, &lt;investigator to specify why not confirmed and whether certificate was provided&gt;.</w:t>
            </w:r>
          </w:p>
        </w:tc>
      </w:tr>
    </w:tbl>
    <w:p>
      <w:pPr>
        <w:ind w:left="720" w:hanging="720"/>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p>
    <w:p>
      <w:pPr>
        <w:pStyle w:val="ListParagraph"/>
        <w:numPr>
          <w:ilvl w:val="0"/>
          <w:numId w:val="5"/>
        </w:numPr>
        <w:jc w:val="both"/>
        <w:rPr>
          <w:rFonts w:ascii="Calibri" w:hAnsi="Calibri" w:asciiTheme="minorHAnsi" w:hAnsiTheme="minorHAnsi" w:cs="Arial" w:cstheme="minorHAnsi"/>
          <w:b/>
          <w:sz w:val="22"/>
          <w:szCs w:val="22"/>
          <w:u w:val="single"/>
        </w:rPr>
      </w:pPr>
      <w:r w:rsidRPr="00AD70FE">
        <w:rPr>
          <w:rFonts w:ascii="Calibri" w:hAnsi="Calibri" w:asciiTheme="minorHAnsi" w:hAnsiTheme="minorHAnsi" w:cs="Arial" w:cstheme="minorHAnsi"/>
          <w:b/>
          <w:bCs/>
          <w:sz w:val="22"/>
          <w:szCs w:val="22"/>
          <w:u w:val="single"/>
        </w:rPr>
        <w:t xml:space="preserve">BUSINESS AFFILIATIONS </w:t>
      </w:r>
      <w:r w:rsidRPr="00AD70FE">
        <w:rPr>
          <w:rFonts w:ascii="Calibri" w:hAnsi="Calibri" w:asciiTheme="minorHAnsi" w:hAnsiTheme="minorHAnsi" w:cs="Arial" w:cstheme="minorHAnsi"/>
          <w:b/>
          <w:sz w:val="22"/>
          <w:szCs w:val="22"/>
          <w:u w:val="single"/>
        </w:rPr>
        <w:t xml:space="preserve">AND EMPLOYMENT HISTORY</w:t>
      </w:r>
      <w:r>
        <w:rPr>
          <w:rStyle w:val="FootnoteReference"/>
          <w:rFonts w:ascii="Calibri" w:eastAsia="Batang" w:hAnsi="Calibri" w:asciiTheme="minorHAnsi" w:hAnsiTheme="minorHAnsi" w:cs="Arial" w:cstheme="minorHAnsi"/>
          <w:bCs/>
          <w:sz w:val="22"/>
          <w:szCs w:val="22"/>
        </w:rPr>
        <w:footnoteReference w:id="3"/>
      </w:r>
    </w:p>
    <w:p>
      <w:pPr>
        <w:ind w:left="720"/>
        <w:jc w:val="both"/>
        <w:rPr>
          <w:rFonts w:ascii="Calibri" w:hAnsi="Calibri" w:asciiTheme="minorHAnsi" w:hAnsiTheme="minorHAnsi" w:cs="Arial" w:cstheme="minorHAnsi"/>
          <w:sz w:val="22"/>
          <w:szCs w:val="22"/>
        </w:rPr>
      </w:pPr>
    </w:p>
    <w:p>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subject with any businesses such as corporations, partnerships, fictitious or assumed business names, etc.  A variety of sources were used in this portion of the investigation, </w:t>
      </w:r>
      <w:r w:rsidRPr="000D4084">
        <w:rPr>
          <w:rFonts w:ascii="Calibri" w:hAnsi="Calibri" w:cs="Calibri"/>
          <w:sz w:val="22"/>
          <w:szCs w:val="22"/>
        </w:rPr>
        <w:t xml:space="preserve">including:</w:t>
      </w:r>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 subject as provided in the </w:t>
      </w:r>
      <w:r w:rsidRPr="005A0465" w:rsidR="005A0465">
        <w:rPr>
          <w:rFonts w:ascii="Calibri" w:hAnsi="Calibri" w:cs="Calibri"/>
          <w:sz w:val="22"/>
          <w:szCs w:val="22"/>
        </w:rPr>
        <w:t xml:space="preserve">Personal Details, Family Information, Education, and Employment Form (“Form PDFEE”)</w:t>
      </w:r>
      <w:r w:rsidRPr="000D4084">
        <w:rPr>
          <w:rFonts w:ascii="Calibri" w:hAnsi="Calibri" w:cs="Calibri"/>
          <w:sz w:val="22"/>
          <w:szCs w:val="22"/>
        </w:rPr>
        <w:t xml:space="preserve"> (a copy of which was provided).</w:t>
      </w:r>
    </w:p>
    <w:p>
      <w:pPr>
        <w:ind w:left="720"/>
        <w:jc w:val="both"/>
        <w:rPr>
          <w:rFonts w:ascii="Calibri" w:hAnsi="Calibri" w:cs="Calibri"/>
          <w:sz w:val="22"/>
          <w:szCs w:val="22"/>
        </w:rPr>
      </w:pPr>
    </w:p>
    <w:p>
      <w:pPr>
        <w:ind w:left="720"/>
        <w:jc w:val="both"/>
        <w:rPr>
          <w:rFonts w:ascii="Calibri" w:hAnsi="Calibri" w:cs="Calibri"/>
          <w:sz w:val="22"/>
          <w:szCs w:val="22"/>
        </w:rPr>
      </w:pPr>
      <w:r w:rsidRPr="000D4084">
        <w:rPr>
          <w:rFonts w:ascii="Calibri" w:hAnsi="Calibri" w:cs="Calibri"/>
          <w:sz w:val="22"/>
          <w:szCs w:val="22"/>
        </w:rPr>
        <w:t xml:space="preserve">It is noted that the following employment history has been verified to be true as claimed, unless noted otherwise below.</w:t>
      </w:r>
    </w:p>
    <w:p>
      <w:pPr>
        <w:ind w:left="720"/>
        <w:jc w:val="both"/>
        <w:rPr>
          <w:rFonts w:ascii="Calibri" w:hAnsi="Calibri" w:cs="Calibri"/>
          <w:sz w:val="22"/>
          <w:szCs w:val="22"/>
        </w:rPr>
      </w:pPr>
    </w:p>
    <w:p>
      <w:pPr>
        <w:numPr>
          <w:ilvl w:val="0"/>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r w:rsidRPr="000D4084">
        <w:rPr>
          <w:rFonts w:ascii="Calibri" w:hAnsi="Calibri" w:cs="Calibri"/>
          <w:b/>
          <w:sz w:val="22"/>
          <w:szCs w:val="22"/>
        </w:rPr>
        <w:t xml:space="preserve">PATRICK</w:t>
      </w:r>
      <w:r w:rsidRPr="000D4084">
        <w:rPr>
          <w:rFonts w:ascii="Calibri" w:hAnsi="Calibri" w:cs="Calibri"/>
          <w:b/>
          <w:sz w:val="22"/>
          <w:szCs w:val="22"/>
        </w:rPr>
        <w:t xml:space="preserve"> </w:t>
      </w:r>
      <w:r w:rsidRPr="000D4084">
        <w:rPr>
          <w:rFonts w:ascii="Calibri" w:hAnsi="Calibri" w:cs="Calibri"/>
          <w:b/>
          <w:sz w:val="22"/>
          <w:szCs w:val="22"/>
        </w:rPr>
        <w:t xml:space="preserve">JOHN</w:t>
      </w:r>
      <w:r w:rsidRPr="000D4084">
        <w:rPr>
          <w:rFonts w:ascii="Calibri" w:hAnsi="Calibri" w:cs="Calibri"/>
          <w:b/>
          <w:sz w:val="22"/>
          <w:szCs w:val="22"/>
        </w:rPr>
        <w:t xml:space="preserve"> </w:t>
      </w:r>
      <w:r w:rsidRPr="001E6037" w:rsidR="001E6037">
        <w:rPr>
          <w:rFonts w:ascii="Calibri" w:hAnsi="Calibri" w:asciiTheme="minorHAnsi" w:hAnsiTheme="minorHAnsi" w:cs="Arial" w:cstheme="minorHAnsi"/>
          <w:b/>
          <w:bCs/>
          <w:sz w:val="22"/>
          <w:szCs w:val="22"/>
        </w:rPr>
        <w:t xml:space="preserve">ARATA</w:t>
      </w:r>
    </w:p>
    <w:p>
      <w:pPr>
        <w:numPr>
          <w:ilvl w:val="0"/>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pPr>
        <w:ind w:left="720"/>
        <w:jc w:val="both"/>
        <w:rPr>
          <w:rFonts w:ascii="Calibri" w:hAnsi="Calibri" w:cs="Calibri"/>
          <w:sz w:val="22"/>
          <w:szCs w:val="22"/>
          <w:u w:val="single"/>
        </w:rPr>
      </w:pPr>
      <w:r w:rsidRPr="000D4084">
        <w:rPr>
          <w:rFonts w:ascii="Calibri" w:hAnsi="Calibri" w:cs="Calibri"/>
          <w:sz w:val="22"/>
          <w:szCs w:val="22"/>
          <w:u w:val="single"/>
        </w:rPr>
        <w:t xml:space="preserve">REPORTED BUSINESS AFFILIATIONS AND EMPLOYMENT HISTORY</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As confirmed, Arata is a President at ABC Group</w:t>
      </w:r>
      <w:r>
        <w:rPr>
          <w:rStyle w:val="FootnoteReference"/>
          <w:rFonts w:ascii="Calibri (Body)" w:eastAsia="Calibri (Body)" w:hAnsi="Calibri (Body)" w:cs="Calibri (Body)"/>
          <w:sz w:val="22"/>
        </w:rPr>
        <w:footnoteReference w:id="4"/>
      </w:r>
      <w:r>
        <w:rPr>
          <w:rFonts w:ascii="Calibri (Body)" w:eastAsia="Calibri (Body)" w:hAnsi="Calibri (Body)" w:cs="Calibri (Body)"/>
          <w:sz w:val="22"/>
        </w:rPr>
        <w:t xml:space="preserve"> in Short Hills, New Jersey, since 2019. &lt;Investigator to insert company website, brief description, registration details, and any other applicant-provided data here&gt;. </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In addition to the above, research efforts conducted through information maintained by [Corp Registry] identified Arata as an Officer, Director and/or Shareholder of the following business entities in [Country]:</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cs="Calibri"/>
          <w:color w:val="000000"/>
          <w:sz w:val="22"/>
          <w:szCs w:val="22"/>
        </w:rPr>
      </w:pPr>
    </w:p>
    <w:p>
      <w:pPr>
        <w:ind w:left="720"/>
        <w:jc w:val="both"/>
        <w:rPr>
          <w:rFonts w:ascii="Calibri" w:hAnsi="Calibri" w:cs="Calibri"/>
          <w:color w:val="000000"/>
          <w:sz w:val="22"/>
          <w:szCs w:val="22"/>
        </w:rPr>
      </w:pPr>
      <w:r w:rsidRPr="000874EB">
        <w:rPr>
          <w:rFonts w:ascii="Calibri" w:hAnsi="Calibri" w:cs="Calibri"/>
          <w:color w:val="000000"/>
          <w:sz w:val="22"/>
          <w:szCs w:val="22"/>
        </w:rPr>
        <w:t xml:space="preserve">Moreover, research of records maintained by the United States Patent and Trademark Office (“USPTO”) and the World Intellectual Property Organization (“WIPO”) identified the subject as a Registrant/Owner in connection with the following trademarks and as an Applicant/Assignee/Inventor in connection with the following patents:</w:t>
      </w:r>
    </w:p>
    <w:p>
      <w:pPr>
        <w:ind w:left="720"/>
        <w:jc w:val="both"/>
        <w:rPr>
          <w:rFonts w:ascii="Calibri" w:hAnsi="Calibri" w:cs="Calibri"/>
          <w:color w:val="000000"/>
          <w:sz w:val="22"/>
          <w:szCs w:val="22"/>
        </w:rPr>
      </w:pPr>
    </w:p>
    <w:p>
      <w:pPr>
        <w:ind w:left="720"/>
        <w:jc w:val="both"/>
        <w:rPr>
          <w:rFonts w:ascii="Calibri" w:hAnsi="Calibri" w:cs="Calibri"/>
          <w:color w:val="000000"/>
          <w:sz w:val="22"/>
          <w:szCs w:val="22"/>
        </w:rPr>
      </w:pPr>
      <w:r w:rsidRPr="000874EB">
        <w:rPr>
          <w:rFonts w:ascii="Calibri" w:hAnsi="Calibri" w:cs="Calibri"/>
          <w:color w:val="000000"/>
          <w:sz w:val="22"/>
          <w:szCs w:val="22"/>
        </w:rPr>
        <w:tab/>
        <w:t xml:space="preserve">•</w:t>
        <w:tab/>
        <w:t xml:space="preserve">&lt;Investigator to insert bulleted list of results here&gt;</w:t>
      </w:r>
    </w:p>
    <w:p>
      <w:pPr>
        <w:ind w:left="720"/>
        <w:jc w:val="both"/>
        <w:rPr>
          <w:rFonts w:ascii="Calibri" w:hAnsi="Calibri" w:cs="Calibri"/>
          <w:color w:val="000000"/>
          <w:sz w:val="22"/>
          <w:szCs w:val="22"/>
        </w:rPr>
      </w:pPr>
      <w:r w:rsidRPr="000874EB">
        <w:rPr>
          <w:rFonts w:ascii="Calibri" w:hAnsi="Calibri" w:cs="Calibri"/>
          <w:color w:val="000000"/>
          <w:sz w:val="22"/>
          <w:szCs w:val="22"/>
        </w:rPr>
        <w:tab/>
        <w:t xml:space="preserve">•</w:t>
        <w:tab/>
        <w:t xml:space="preserve">&lt;Investigator to insert bulleted list of results here&gt;</w:t>
      </w:r>
    </w:p>
    <w:p>
      <w:pPr>
        <w:ind w:left="720"/>
        <w:jc w:val="both"/>
        <w:rPr>
          <w:rFonts w:ascii="Calibri" w:hAnsi="Calibri" w:cs="Calibri"/>
          <w:color w:val="000000"/>
          <w:sz w:val="22"/>
          <w:szCs w:val="22"/>
        </w:rPr>
      </w:pPr>
      <w:r w:rsidRPr="000874EB">
        <w:rPr>
          <w:rFonts w:ascii="Calibri" w:hAnsi="Calibri" w:cs="Calibri"/>
          <w:color w:val="000000"/>
          <w:sz w:val="22"/>
          <w:szCs w:val="22"/>
        </w:rPr>
        <w:tab/>
        <w:t xml:space="preserve">•</w:t>
        <w:tab/>
        <w:t xml:space="preserve">&lt;Investigator to insert bulleted list of results here&gt;</w:t>
      </w:r>
    </w:p>
    <w:p>
      <w:pPr>
        <w:ind w:left="720"/>
        <w:jc w:val="both"/>
        <w:rPr>
          <w:rFonts w:ascii="Calibri" w:hAnsi="Calibri" w:cs="Calibri"/>
          <w:color w:val="000000"/>
          <w:sz w:val="22"/>
          <w:szCs w:val="22"/>
        </w:rPr>
      </w:pPr>
    </w:p>
    <w:p>
      <w:pPr>
        <w:ind w:left="720"/>
        <w:jc w:val="both"/>
        <w:rPr>
          <w:rFonts w:ascii="Calibri" w:hAnsi="Calibri" w:cs="Calibri"/>
          <w:color w:val="000000"/>
          <w:sz w:val="22"/>
          <w:szCs w:val="22"/>
        </w:rPr>
      </w:pPr>
      <w:r w:rsidRPr="001E6037">
        <w:rPr>
          <w:rFonts w:ascii="Calibri" w:hAnsi="Calibri" w:cs="Calibri"/>
          <w:color w:val="000000"/>
          <w:sz w:val="22"/>
          <w:szCs w:val="22"/>
          <w:u w:val="single"/>
        </w:rPr>
        <w:t xml:space="preserve">UNDISCLOSED AFFILIATIONS</w:t>
      </w:r>
    </w:p>
    <w:p>
      <w:pPr>
        <w:ind w:left="720"/>
        <w:jc w:val="both"/>
        <w:rPr>
          <w:rFonts w:ascii="Calibri" w:hAnsi="Calibri" w:cs="Calibri"/>
          <w:color w:val="000000"/>
          <w:sz w:val="22"/>
          <w:szCs w:val="22"/>
        </w:rPr>
      </w:pPr>
    </w:p>
    <w:p>
      <w:pPr>
        <w:ind w:left="720"/>
        <w:jc w:val="both"/>
        <w:rPr>
          <w:rFonts w:ascii="Calibri" w:hAnsi="Calibri" w:cs="Calibri"/>
          <w:color w:val="000000"/>
          <w:sz w:val="22"/>
          <w:szCs w:val="22"/>
        </w:rPr>
      </w:pPr>
      <w:r w:rsidRPr="001E6037">
        <w:rPr>
          <w:rFonts w:ascii="Calibri" w:hAnsi="Calibri" w:cs="Calibri"/>
          <w:color w:val="000000"/>
          <w:sz w:val="22"/>
          <w:szCs w:val="22"/>
        </w:rPr>
        <w:t xml:space="preserve">While not reported by the subject, research of records maintained by the [Corp Registry], as well as other sources, revealed the subject in connection with the following additional business entities:</w:t>
      </w:r>
    </w:p>
    <w:p>
      <w:pPr>
        <w:ind w:left="720"/>
        <w:jc w:val="both"/>
        <w:rPr>
          <w:rFonts w:ascii="Calibri" w:hAnsi="Calibri" w:cs="Calibri"/>
          <w:color w:val="000000"/>
          <w:sz w:val="22"/>
          <w:szCs w:val="22"/>
        </w:rPr>
      </w:pPr>
    </w:p>
    <w:p>
      <w:pPr>
        <w:ind w:left="720"/>
        <w:jc w:val="both"/>
        <w:rPr>
          <w:rFonts w:ascii="Calibri" w:hAnsi="Calibri" w:cs="Calibri"/>
          <w:color w:val="000000"/>
          <w:sz w:val="22"/>
          <w:szCs w:val="22"/>
        </w:rPr>
      </w:pPr>
      <w:r w:rsidRPr="001E6037">
        <w:rPr>
          <w:rFonts w:ascii="Calibri" w:hAnsi="Calibri" w:cs="Calibri"/>
          <w:color w:val="000000"/>
          <w:sz w:val="22"/>
          <w:szCs w:val="22"/>
        </w:rPr>
        <w:tab/>
        <w:t xml:space="preserve">•</w:t>
        <w:tab/>
        <w:t xml:space="preserve">&lt;Investigator to insert bulleted list of results here&gt;</w:t>
      </w:r>
    </w:p>
    <w:p>
      <w:pPr>
        <w:ind w:left="720"/>
        <w:jc w:val="both"/>
        <w:rPr>
          <w:rFonts w:ascii="Calibri" w:hAnsi="Calibri" w:cs="Calibri"/>
          <w:color w:val="000000"/>
          <w:sz w:val="22"/>
          <w:szCs w:val="22"/>
        </w:rPr>
      </w:pPr>
      <w:r w:rsidRPr="001E6037">
        <w:rPr>
          <w:rFonts w:ascii="Calibri" w:hAnsi="Calibri" w:cs="Calibri"/>
          <w:color w:val="000000"/>
          <w:sz w:val="22"/>
          <w:szCs w:val="22"/>
        </w:rPr>
        <w:tab/>
        <w:t xml:space="preserve">•</w:t>
        <w:tab/>
        <w:t xml:space="preserve">&lt;Investigator to insert bulleted list of results here&gt;</w:t>
      </w:r>
    </w:p>
    <w:p>
      <w:pPr>
        <w:ind w:left="720"/>
        <w:jc w:val="both"/>
        <w:rPr>
          <w:rFonts w:ascii="Calibri" w:hAnsi="Calibri" w:cs="Calibri"/>
          <w:color w:val="000000"/>
          <w:sz w:val="22"/>
          <w:szCs w:val="22"/>
        </w:rPr>
      </w:pPr>
      <w:r w:rsidRPr="001E6037">
        <w:rPr>
          <w:rFonts w:ascii="Calibri" w:hAnsi="Calibri" w:cs="Calibri"/>
          <w:color w:val="000000"/>
          <w:sz w:val="22"/>
          <w:szCs w:val="22"/>
        </w:rPr>
        <w:tab/>
        <w:t xml:space="preserve">•</w:t>
        <w:tab/>
        <w:t xml:space="preserve">&lt;Investigator to insert bulleted list of results here&gt;</w:t>
      </w:r>
    </w:p>
    <w:p>
      <w:pPr>
        <w:ind w:left="720"/>
        <w:jc w:val="both"/>
        <w:rPr>
          <w:rFonts w:ascii="Consolas" w:eastAsia="Calibri" w:hAnsi="Consolas" w:cs="Consolas"/>
          <w:color w:val="A31515"/>
          <w:sz w:val="19"/>
          <w:szCs w:val="19"/>
        </w:rPr>
      </w:pPr>
    </w:p>
    <w:p>
      <w:pPr>
        <w:ind w:left="720"/>
        <w:jc w:val="both"/>
        <w:rPr>
          <w:rFonts w:ascii="Consolas" w:eastAsia="Calibri" w:hAnsi="Consolas" w:cs="Consolas"/>
          <w:color w:val="A31515"/>
          <w:sz w:val="19"/>
          <w:szCs w:val="19"/>
        </w:rPr>
      </w:pPr>
      <w:r w:rsidRPr="001E6037">
        <w:rPr>
          <w:rFonts w:ascii="Calibri" w:hAnsi="Calibri" w:cs="Calibri"/>
          <w:i/>
          <w:color w:val="000000"/>
          <w:sz w:val="22"/>
          <w:szCs w:val="22"/>
        </w:rPr>
        <w:t xml:space="preserve">It should be noted that government compliance, regulatory agencies, anti-terrorist and anti-money laundering searches were conducted in connection with the afore-mentioned business affiliations, which revealed that the following information:</w:t>
      </w:r>
    </w:p>
    <w:p>
      <w:pPr>
        <w:ind w:left="720"/>
        <w:jc w:val="both"/>
        <w:rPr>
          <w:rFonts w:ascii="Consolas" w:eastAsia="Calibri" w:hAnsi="Consolas" w:cs="Consolas"/>
          <w:color w:val="A31515"/>
          <w:sz w:val="19"/>
          <w:szCs w:val="19"/>
        </w:rPr>
      </w:pPr>
    </w:p>
    <w:p>
      <w:pPr>
        <w:ind w:left="720"/>
        <w:jc w:val="both"/>
        <w:rPr>
          <w:rFonts w:ascii="Consolas" w:eastAsia="Calibri" w:hAnsi="Consolas" w:cs="Consolas"/>
          <w:color w:val="A31515"/>
          <w:sz w:val="19"/>
          <w:szCs w:val="19"/>
        </w:rPr>
      </w:pPr>
      <w:r w:rsidRPr="001E6037">
        <w:rPr>
          <w:rFonts w:ascii="Calibri" w:hAnsi="Calibri" w:cs="Calibri"/>
          <w:color w:val="000000"/>
          <w:sz w:val="22"/>
          <w:szCs w:val="22"/>
        </w:rPr>
        <w:tab/>
        <w:t xml:space="preserve">•</w:t>
        <w:tab/>
        <w:t xml:space="preserve">&lt;Investigator to insert bulleted list of results here&gt;</w:t>
      </w:r>
    </w:p>
    <w:p>
      <w:pPr>
        <w:ind w:left="720"/>
        <w:jc w:val="both"/>
        <w:rPr>
          <w:rFonts w:ascii="Consolas" w:eastAsia="Calibri" w:hAnsi="Consolas" w:cs="Consolas"/>
          <w:color w:val="A31515"/>
          <w:sz w:val="19"/>
          <w:szCs w:val="19"/>
        </w:rPr>
      </w:pPr>
      <w:r w:rsidRPr="001E6037">
        <w:rPr>
          <w:rFonts w:ascii="Calibri" w:hAnsi="Calibri" w:cs="Calibri"/>
          <w:color w:val="000000"/>
          <w:sz w:val="22"/>
          <w:szCs w:val="22"/>
        </w:rPr>
        <w:tab/>
        <w:t xml:space="preserve">•</w:t>
        <w:tab/>
        <w:t xml:space="preserve">&lt;Investigator to insert bulleted list of results here&gt;</w:t>
      </w:r>
    </w:p>
    <w:p>
      <w:pPr>
        <w:ind w:left="720"/>
        <w:jc w:val="both"/>
        <w:rPr>
          <w:rFonts w:ascii="Consolas" w:eastAsia="Calibri" w:hAnsi="Consolas" w:cs="Consolas"/>
          <w:color w:val="A31515"/>
          <w:sz w:val="19"/>
          <w:szCs w:val="19"/>
        </w:rPr>
      </w:pPr>
      <w:r w:rsidRPr="001E6037">
        <w:rPr>
          <w:rFonts w:ascii="Calibri" w:hAnsi="Calibri" w:cs="Calibri"/>
          <w:color w:val="000000"/>
          <w:sz w:val="22"/>
          <w:szCs w:val="22"/>
        </w:rPr>
        <w:tab/>
        <w:t xml:space="preserve">•</w:t>
        <w:tab/>
        <w:t xml:space="preserve">&lt;Investigator to insert bulleted list of results here&gt;</w:t>
      </w:r>
    </w:p>
    <w:p>
      <w:pPr>
        <w:ind w:left="720"/>
        <w:jc w:val="both"/>
        <w:rPr>
          <w:rFonts w:ascii="Consolas" w:eastAsia="Calibri" w:hAnsi="Consolas" w:cs="Consolas"/>
          <w:color w:val="A31515"/>
          <w:sz w:val="19"/>
          <w:szCs w:val="19"/>
        </w:rPr>
      </w:pPr>
    </w:p>
    <w:p>
      <w:pPr>
        <w:ind w:left="720"/>
        <w:jc w:val="both"/>
        <w:rPr>
          <w:rFonts w:ascii="Calibri" w:hAnsi="Calibri" w:asciiTheme="minorHAnsi" w:hAnsiTheme="minorHAnsi" w:cs="Arial" w:cstheme="minorHAnsi"/>
          <w:bCs/>
          <w:sz w:val="22"/>
          <w:szCs w:val="22"/>
        </w:rPr>
      </w:pPr>
    </w:p>
    <w:p>
      <w:pPr>
        <w:pStyle w:val="Heading5"/>
        <w:numPr>
          <w:ilvl w:val="0"/>
          <w:numId w:val="5"/>
        </w:numPr>
        <w:jc w:val="both"/>
        <w:rPr>
          <w:rFonts w:ascii="Calibri" w:eastAsia="Times New Roman" w:hAnsi="Calibri" w:asciiTheme="minorHAnsi" w:hAnsiTheme="minorHAnsi" w:cs="Arial" w:cstheme="minorHAnsi"/>
          <w:b/>
          <w:bCs/>
          <w:sz w:val="22"/>
          <w:szCs w:val="22"/>
          <w:lang w:val="en-US" w:eastAsia="en-US"/>
        </w:rPr>
      </w:pPr>
      <w:r w:rsidRPr="00B628C7">
        <w:rPr>
          <w:rFonts w:ascii="Calibri" w:eastAsia="Times New Roman" w:hAnsi="Calibri" w:asciiTheme="minorHAnsi" w:hAnsiTheme="minorHAnsi" w:cs="Arial" w:cstheme="minorHAnsi"/>
          <w:b/>
          <w:bCs/>
          <w:sz w:val="22"/>
          <w:szCs w:val="22"/>
          <w:lang w:val="en-US" w:eastAsia="en-US"/>
        </w:rPr>
        <w:t xml:space="preserve">SOURCE OF WEALTH</w:t>
      </w:r>
    </w:p>
    <w:p>
      <w:pPr>
        <w:ind w:left="720"/>
        <w:jc w:val="both"/>
        <w:rPr>
          <w:rFonts w:ascii="Calibri" w:hAnsi="Calibri" w:asciiTheme="minorHAnsi" w:hAnsiTheme="minorHAnsi" w:cs="Arial" w:cstheme="minorHAnsi"/>
          <w:bCs/>
          <w:color w:val="0070C0"/>
          <w:sz w:val="22"/>
          <w:szCs w:val="22"/>
        </w:rPr>
      </w:pPr>
    </w:p>
    <w:p>
      <w:pPr>
        <w:ind w:left="720"/>
        <w:jc w:val="both"/>
        <w:rPr>
          <w:rFonts w:ascii="Consolas" w:eastAsia="Calibri" w:hAnsi="Consolas" w:cs="Consolas"/>
          <w:color w:val="A31515"/>
          <w:sz w:val="19"/>
          <w:szCs w:val="19"/>
        </w:rPr>
      </w:pPr>
      <w:r w:rsidRPr="00F421B9">
        <w:rPr>
          <w:rFonts w:ascii="Calibri" w:hAnsi="Calibri" w:cs="Calibri"/>
          <w:color w:val="000000"/>
          <w:sz w:val="22"/>
          <w:szCs w:val="22"/>
        </w:rPr>
        <w:t xml:space="preserve">Arata did not provide any details regarding their source of wealth, and information in this regard -- if any -- would be required in order to pursue confirmation of the same.</w:t>
      </w:r>
    </w:p>
    <w:p>
      <w:pPr>
        <w:ind w:left="720"/>
        <w:jc w:val="both"/>
        <w:rPr>
          <w:rFonts w:ascii="Consolas" w:eastAsia="Calibri" w:hAnsi="Consolas" w:cs="Consolas"/>
          <w:color w:val="A31515"/>
          <w:sz w:val="19"/>
          <w:szCs w:val="19"/>
        </w:rPr>
      </w:pPr>
    </w:p>
    <w:p>
      <w:pPr>
        <w:ind w:left="720"/>
        <w:jc w:val="both"/>
        <w:rPr>
          <w:rFonts w:ascii="Consolas" w:eastAsia="Calibri" w:hAnsi="Consolas" w:cs="Consolas"/>
          <w:color w:val="A31515"/>
          <w:sz w:val="19"/>
          <w:szCs w:val="19"/>
        </w:rPr>
      </w:pPr>
      <w:r w:rsidRPr="00F421B9">
        <w:rPr>
          <w:rFonts w:ascii="Calibri" w:hAnsi="Calibri" w:cs="Calibri"/>
          <w:color w:val="000000"/>
          <w:sz w:val="22"/>
          <w:szCs w:val="22"/>
        </w:rPr>
        <w:t xml:space="preserve">It should be noted that confirmation of the subject’s salary cannot be undertaken without directly contacting their current employer.</w:t>
      </w:r>
    </w:p>
    <w:p>
      <w:pPr>
        <w:ind w:left="720"/>
        <w:jc w:val="both"/>
        <w:rPr>
          <w:rFonts w:ascii="Consolas" w:eastAsia="Calibri" w:hAnsi="Consolas" w:cs="Consolas"/>
          <w:color w:val="A31515"/>
          <w:sz w:val="19"/>
          <w:szCs w:val="19"/>
        </w:rPr>
      </w:pPr>
    </w:p>
    <w:p>
      <w:pPr>
        <w:ind w:left="720"/>
        <w:jc w:val="both"/>
        <w:rPr>
          <w:rFonts w:ascii="Calibri" w:hAnsi="Calibri" w:asciiTheme="minorHAnsi" w:hAnsiTheme="minorHAnsi" w:cs="Arial" w:cstheme="minorHAnsi"/>
          <w:bCs/>
          <w:color w:val="0070C0"/>
          <w:sz w:val="22"/>
          <w:szCs w:val="22"/>
        </w:rPr>
      </w:pPr>
    </w:p>
    <w:p>
      <w:pPr>
        <w:pStyle w:val="Heading5"/>
        <w:numPr>
          <w:ilvl w:val="0"/>
          <w:numId w:val="5"/>
        </w:numPr>
        <w:jc w:val="both"/>
        <w:rPr>
          <w:rFonts w:ascii="Calibri" w:hAnsi="Calibri" w:asciiTheme="minorHAnsi" w:hAnsiTheme="minorHAnsi" w:cs="Arial" w:cstheme="minorHAnsi"/>
          <w:b/>
          <w:sz w:val="22"/>
          <w:szCs w:val="22"/>
          <w:lang w:val="en-IN"/>
        </w:rPr>
      </w:pPr>
      <w:r w:rsidRPr="00AD70FE">
        <w:rPr>
          <w:rFonts w:ascii="Calibri" w:hAnsi="Calibri" w:asciiTheme="minorHAnsi" w:hAnsiTheme="minorHAnsi" w:cs="Arial" w:cstheme="minorHAnsi"/>
          <w:b/>
          <w:sz w:val="22"/>
          <w:szCs w:val="22"/>
          <w:lang w:val="en-IN"/>
        </w:rPr>
        <w:t xml:space="preserve">DISCREET REPUTATIONAL INQUIRIES</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sidRPr="00F421B9">
        <w:rPr>
          <w:rFonts w:ascii="Calibri" w:hAnsi="Calibri" w:cs="Calibri"/>
          <w:color w:val="000000"/>
          <w:sz w:val="22"/>
          <w:szCs w:val="22"/>
        </w:rPr>
        <w:t xml:space="preserve">Discreet reputational inquiries were undertaken in connection with sources familiar with Arata in [Country]. We contacted these individuals and asked them about their knowledge of the applicant’s background, reputation, character, and integrity.</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sidRPr="00F421B9">
        <w:rPr>
          <w:rFonts w:ascii="Calibri" w:hAnsi="Calibri" w:cs="Calibri"/>
          <w:color w:val="000000"/>
          <w:sz w:val="22"/>
          <w:szCs w:val="22"/>
        </w:rPr>
        <w:t xml:space="preserve">The following are the summaries of the inquiries:</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Pr>
          <w:rFonts w:ascii="Calibri (Body)" w:eastAsia="Calibri (Body)" w:hAnsi="Calibri (Body)" w:cs="Calibri (Body)"/>
          <w:i/>
          <w:sz w:val="22"/>
          <w:u w:val="single"/>
        </w:rPr>
        <w:t xml:space="preserve">Source 1:  &lt;Description of Source&gt;</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sidRPr="00F421B9">
        <w:rPr>
          <w:rFonts w:ascii="Calibri" w:hAnsi="Calibri" w:cs="Calibri"/>
          <w:color w:val="000000"/>
          <w:sz w:val="22"/>
          <w:szCs w:val="22"/>
        </w:rPr>
        <w:t xml:space="preserve">According to the source, &lt;investigator to insert summary&gt;.</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Pr>
          <w:rFonts w:ascii="Calibri (Body)" w:eastAsia="Calibri (Body)" w:hAnsi="Calibri (Body)" w:cs="Calibri (Body)"/>
          <w:i/>
          <w:sz w:val="22"/>
          <w:u w:val="single"/>
        </w:rPr>
        <w:t xml:space="preserve">Source 2:  &lt;Description of Source&gt;</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sidRPr="00F421B9">
        <w:rPr>
          <w:rFonts w:ascii="Calibri" w:hAnsi="Calibri" w:cs="Calibri"/>
          <w:color w:val="000000"/>
          <w:sz w:val="22"/>
          <w:szCs w:val="22"/>
        </w:rPr>
        <w:t xml:space="preserve">According to the source, &lt;investigator to insert summary&gt;.</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Pr>
          <w:rFonts w:ascii="Calibri (Body)" w:eastAsia="Calibri (Body)" w:hAnsi="Calibri (Body)" w:cs="Calibri (Body)"/>
          <w:i/>
          <w:sz w:val="22"/>
          <w:u w:val="single"/>
        </w:rPr>
        <w:t xml:space="preserve">Source 3:  &lt;Description of Source&gt;</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r w:rsidRPr="00F421B9">
        <w:rPr>
          <w:rFonts w:ascii="Calibri" w:hAnsi="Calibri" w:cs="Calibri"/>
          <w:color w:val="000000"/>
          <w:sz w:val="22"/>
          <w:szCs w:val="22"/>
        </w:rPr>
        <w:t xml:space="preserve">According to the source, &lt;investigator to insert summary&gt;.</w:t>
      </w:r>
    </w:p>
    <w:p>
      <w:pPr>
        <w:ind w:left="720"/>
        <w:jc w:val="both"/>
        <w:rPr>
          <w:rFonts w:ascii="Calibri" w:hAnsi="Calibri" w:asciiTheme="minorHAnsi" w:hAnsiTheme="minorHAnsi" w:cs="Arial" w:cstheme="minorHAnsi"/>
          <w:bCs/>
          <w:color w:val="0070C0"/>
          <w:sz w:val="22"/>
          <w:szCs w:val="22"/>
        </w:rPr>
      </w:pPr>
    </w:p>
    <w:p>
      <w:pPr>
        <w:ind w:left="720"/>
        <w:jc w:val="both"/>
        <w:rPr>
          <w:rFonts w:ascii="Calibri" w:hAnsi="Calibri" w:asciiTheme="minorHAnsi" w:hAnsiTheme="minorHAnsi" w:cs="Arial" w:cstheme="minorHAnsi"/>
          <w:bCs/>
          <w:color w:val="0070C0"/>
          <w:sz w:val="22"/>
          <w:szCs w:val="22"/>
        </w:rPr>
      </w:pPr>
    </w:p>
    <w:p>
      <w:pPr>
        <w:pStyle w:val="Heading5"/>
        <w:numPr>
          <w:ilvl w:val="0"/>
          <w:numId w:val="5"/>
        </w:numPr>
        <w:jc w:val="both"/>
        <w:rPr>
          <w:rFonts w:ascii="Calibri" w:hAnsi="Calibri" w:asciiTheme="minorHAnsi" w:hAnsiTheme="minorHAnsi" w:cs="Arial" w:cstheme="minorHAnsi"/>
          <w:b/>
          <w:sz w:val="22"/>
          <w:szCs w:val="22"/>
          <w:lang w:val="en-IN"/>
        </w:rPr>
      </w:pPr>
      <w:r w:rsidRPr="00AD70FE">
        <w:rPr>
          <w:rFonts w:ascii="Calibri" w:hAnsi="Calibri" w:asciiTheme="minorHAnsi" w:hAnsiTheme="minorHAnsi" w:cs="Arial" w:cstheme="minorHAnsi"/>
          <w:b/>
          <w:sz w:val="22"/>
          <w:szCs w:val="22"/>
          <w:lang w:val="en-IN"/>
        </w:rPr>
        <w:t xml:space="preserve">EDUCATIONAL CREDENTIALS</w:t>
      </w:r>
    </w:p>
    <w:p>
      <w:pPr>
        <w:jc w:val="both"/>
        <w:rPr/>
      </w:pPr>
      <w:r>
        <w:rPr/>
        <w:t xml:space="preserve">            </w:t>
      </w:r>
    </w:p>
    <w:p>
      <w:pPr>
        <w:ind w:left="720"/>
        <w:jc w:val="both"/>
        <w:rPr>
          <w:rFonts w:ascii="Calibri" w:hAnsi="Calibri" w:asciiTheme="minorHAnsi" w:hAnsiTheme="minorHAnsi" w:cs="Arial" w:cstheme="minorHAnsi"/>
          <w:sz w:val="22"/>
          <w:szCs w:val="22"/>
        </w:rPr>
      </w:pPr>
      <w:r w:rsidRPr="00570219">
        <w:rPr>
          <w:rFonts w:ascii="Calibri" w:hAnsi="Calibri" w:asciiTheme="minorHAnsi" w:hAnsiTheme="minorHAnsi" w:cs="Arial" w:cstheme="minorHAnsi"/>
          <w:sz w:val="22"/>
          <w:szCs w:val="22"/>
        </w:rPr>
        <w:t xml:space="preserve">According to self-reported biographical information, Arata reportedly received a Bachelor of Science from New york University in London on &lt;not provided&gt;, having reportedly attended the same from &lt;not provided&gt; to &lt;not provided&gt;.  Efforts to independently confirm the subject’s tenure at the same have remained unsuccessful to date.</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p>
    <w:p>
      <w:pPr>
        <w:pStyle w:val="Heading5"/>
        <w:numPr>
          <w:ilvl w:val="0"/>
          <w:numId w:val="5"/>
        </w:numPr>
        <w:jc w:val="both"/>
        <w:rPr>
          <w:rFonts w:ascii="Calibri" w:hAnsi="Calibri" w:asciiTheme="minorHAnsi" w:hAnsiTheme="minorHAnsi" w:cs="Arial" w:cstheme="minorHAnsi"/>
          <w:b/>
          <w:sz w:val="22"/>
          <w:szCs w:val="22"/>
        </w:rPr>
      </w:pPr>
      <w:r>
        <w:rPr>
          <w:rFonts w:ascii="Calibri" w:hAnsi="Calibri" w:asciiTheme="minorHAnsi" w:hAnsiTheme="minorHAnsi" w:cs="Arial" w:cstheme="minorHAnsi"/>
          <w:b/>
          <w:sz w:val="22"/>
          <w:szCs w:val="22"/>
          <w:lang w:val="en-IN"/>
        </w:rPr>
        <w:t xml:space="preserve">PROFESSIONAL LICENSURE</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Pr="003048FE">
        <w:rPr>
          <w:rFonts w:ascii="Calibri(Body)" w:eastAsia="Calibri(Body)" w:hAnsi="Calibri(Body)" w:cs="Calibri(Body)"/>
          <w:i/>
          <w:sz w:val="22"/>
          <w:szCs w:val="22"/>
          <w:u w:val="single"/>
        </w:rPr>
        <w:t xml:space="preserve">JK Organization </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As confirmed through records maintained by the [PL Organization], Arata holds a [Professional License Type] license, with license number [PL Number], which is valid from [PL Start Date] and is set to expire on [PL End Date], unless renewed. </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Pr="003048FE">
        <w:rPr>
          <w:rFonts w:ascii="Calibri" w:hAnsi="Calibri" w:asciiTheme="minorHAnsi" w:hAnsiTheme="minorHAnsi" w:cs="Arial" w:cstheme="minorHAnsi"/>
          <w:sz w:val="22"/>
          <w:szCs w:val="22"/>
        </w:rPr>
        <w:t xml:space="preserve">There was no disciplinary history identified in connection with the subject’s license. &lt;investigator to modify if disciplinary history exists&gt;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i/>
          <w:sz w:val="22"/>
          <w:szCs w:val="22"/>
          <w:u w:val="single"/>
        </w:rPr>
        <w:t xml:space="preserve">United States Securities and Exchange Commission</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According to records maintained by the United States Securities and Exchange Commission (“SEC”), Arata has been registered, with a Central Registration Depository (“CRD”) number of &lt;number&gt;, as an Investment Adviser Firm Representative of &lt;entity&gt; (effective as of &lt;dates&gt;).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Further, the subject reportedly passed the following examinations: the Series &lt;number&gt; (&lt;series name&gt;) on &lt;date&gt;; and the Series &lt;number&gt; (&lt;series name&gt;) on &lt;date&gt;.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No disclosure events, such as formal investigations, disciplinary actions, customer disputes and/ or criminal charges or convictions, were on file with the SEC in connection with Arata’s registration.</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i/>
          <w:sz w:val="22"/>
          <w:szCs w:val="22"/>
          <w:u w:val="single"/>
        </w:rPr>
        <w:t xml:space="preserve">United Kingdom’s Financial Conduct Authority</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According to records maintained by the United Kingdom’s Financial Conduct Authority (“FCA”), Arata, with an individual reference number of &lt;number&gt;, has been registered in the controlled functions of &lt;insert controlled functions, entities and effective dates&gt;.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There are no records of any supervisory, disciplinary or civil regulatory actions on file with the FCA against the subject.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i/>
          <w:sz w:val="22"/>
          <w:szCs w:val="22"/>
          <w:u w:val="single"/>
        </w:rPr>
        <w:t xml:space="preserve">United States Financial Industry Regulatory Authority</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According to records maintained by the United States Financial Industry Regulatory Authority (“FINRA”), Arata has been registered, with a Central Registration Depository (“CRD”) number of &lt;number&gt;, in connection with &lt;entity&gt; (effective as of &lt;dates&gt;).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Additionally, the subject reportedly passed the following examinations: the Series &lt;number&gt; (&lt;series name&gt;) on &lt;date&gt;; and the Series &lt;number&gt; (&lt;series name&gt;) on &lt;date&gt;.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Further, the following customer disputes, disciplinary actions, and/or regulatory events were identified in connection with this registration:  </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i/>
          <w:sz w:val="22"/>
          <w:szCs w:val="22"/>
          <w:u w:val="single"/>
        </w:rPr>
        <w:t xml:space="preserve">Hong Kong Securities and Futures Commission</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Arata has been registered with the Hong Kong Securities and Futures Commission (“HKSFC”), with the identification number of &lt;number&gt;, as a &lt;role&gt; (effective as of &lt;dates&gt;)), in the regulated activity of &lt;capacity&gt; (effective as of &lt;dates&gt;) with &lt;entity&gt;.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Additionally, the following public disciplinary actions were on file in connection with the subject: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ab/>
        <w:t xml:space="preserve">•</w:t>
        <w:tab/>
        <w:t xml:space="preserve">&lt;Investigator to insert bulleted list of results here&gt;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i/>
          <w:sz w:val="22"/>
          <w:szCs w:val="22"/>
          <w:u w:val="single"/>
        </w:rPr>
        <w:t xml:space="preserve">Other Professional Licensures and/or Designations</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Investigative efforts did not reveal any additional professional licensure or registration information in connection with Arata, personally, however, further efforts would be required on a jurisdiction and license-type basis to confirm the same.  As a precaution, research efforts included, but were not limited to: a Broker Check through the United States Financial Industry Regulatory Authority (for the past two years); a search of the United States Commodity Futures Trading Commission registration; an Investment Adviser Firm Representative search through the U.S. Securities and Exchange Commission; and a search through the United Kingdom’s Financial Conduct Authority.  &lt;investigator to remove any sources that came back with hits above&gt;</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highlight w:val="yellow"/>
        </w:rPr>
      </w:pPr>
    </w:p>
    <w:p>
      <w:pPr>
        <w:pStyle w:val="Heading6"/>
        <w:numPr>
          <w:ilvl w:val="0"/>
          <w:numId w:val="5"/>
        </w:numPr>
        <w:tabs>
          <w:tab w:val="left" w:pos="720"/>
        </w:tabs>
        <w:jc w:val="both"/>
        <w:rPr>
          <w:rFonts w:ascii="Calibri" w:hAnsi="Calibri" w:asciiTheme="minorHAnsi" w:hAnsiTheme="minorHAnsi" w:cs="Arial" w:cstheme="minorHAnsi"/>
          <w:sz w:val="22"/>
          <w:szCs w:val="22"/>
          <w:u w:val="single"/>
        </w:rPr>
      </w:pPr>
      <w:r w:rsidRPr="00AD70FE">
        <w:rPr>
          <w:rFonts w:ascii="Calibri" w:hAnsi="Calibri" w:asciiTheme="minorHAnsi" w:hAnsiTheme="minorHAnsi" w:cs="Arial" w:cstheme="minorHAnsi"/>
          <w:sz w:val="22"/>
          <w:szCs w:val="22"/>
          <w:u w:val="single"/>
        </w:rPr>
        <w:t xml:space="preserve">REGULATORY, COMPLIANCE AND OTHER SEARCHES</w:t>
      </w:r>
    </w:p>
    <w:p>
      <w:pPr>
        <w:ind w:left="720"/>
        <w:jc w:val="both"/>
        <w:rPr>
          <w:rFonts w:ascii="Calibri" w:hAnsi="Calibri" w:asciiTheme="minorHAnsi" w:hAnsiTheme="minorHAnsi" w:cs="Arial" w:cstheme="minorHAnsi"/>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i/>
          <w:sz w:val="22"/>
          <w:szCs w:val="22"/>
          <w:u w:val="single"/>
        </w:rPr>
      </w:pPr>
      <w:r w:rsidRPr="008F058F">
        <w:rPr>
          <w:rFonts w:ascii="Calibri" w:hAnsi="Calibri" w:asciiTheme="minorHAnsi" w:hAnsiTheme="minorHAnsi" w:cs="Arial" w:cstheme="minorHAnsi"/>
          <w:i/>
          <w:sz w:val="22"/>
          <w:szCs w:val="22"/>
          <w:u w:val="single"/>
        </w:rPr>
        <w:t xml:space="preserve">Other Financial and Securities Regulators</w:t>
      </w: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COUNTRYSPECIFICREGHITDISCRIPTION</w:t>
      </w:r>
    </w:p>
    <w:p>
      <w:pPr>
        <w:ind w:left="720"/>
        <w:jc w:val="both"/>
        <w:rPr>
          <w:rFonts w:ascii="Calibri" w:hAnsi="Calibri" w:asciiTheme="minorHAnsi" w:hAnsiTheme="minorHAnsi" w:cs="Arial" w:cstheme="minorHAnsi"/>
          <w:sz w:val="22"/>
          <w:szCs w:val="22"/>
          <w:highlight w:val="yellow"/>
        </w:rPr>
      </w:pPr>
      <w:r>
        <w:rPr>
          <w:rFonts w:ascii="Calibri" w:hAnsi="Calibri" w:asciiTheme="minorHAnsi" w:hAnsiTheme="minorHAnsi" w:cs="Arial" w:cstheme="minorHAnsi"/>
          <w:sz w:val="22"/>
          <w:szCs w:val="22"/>
        </w:rPr>
        <w:t xml:space="preserve">In addition to the above, as a precaution, national financial institutions sanctions and legal actions were searched in the United States covering the banking, mortgage and securities industries,</w:t>
      </w:r>
      <w:r>
        <w:rPr>
          <w:rStyle w:val="FootnoteReference"/>
          <w:rFonts w:ascii="Calibri (Body)" w:eastAsia="Calibri (Body)" w:hAnsi="Calibri (Body)" w:cs="Calibri (Body)"/>
          <w:sz w:val="22"/>
        </w:rPr>
        <w:footnoteReference w:id="5"/>
      </w:r>
      <w:r>
        <w:rPr>
          <w:rFonts w:ascii="Calibri (Body)" w:eastAsia="Calibri (Body)" w:hAnsi="Calibri (Body)" w:cs="Calibri (Body)"/>
          <w:sz w:val="22"/>
        </w:rPr>
        <w:t xml:space="preserve"> and the following information was identified in connection with Arata:   &lt;Investigator to insert results here&gt;</w:t>
      </w:r>
    </w:p>
    <w:p>
      <w:pPr>
        <w:ind w:left="720"/>
        <w:jc w:val="both"/>
        <w:rPr>
          <w:rFonts w:ascii="Calibri" w:hAnsi="Calibri" w:asciiTheme="minorHAnsi" w:hAnsiTheme="minorHAnsi" w:cs="Arial" w:cstheme="minorHAnsi"/>
          <w:sz w:val="22"/>
          <w:szCs w:val="22"/>
          <w:highlight w:val="yellow"/>
        </w:rPr>
      </w:pPr>
    </w:p>
    <w:p>
      <w:pPr>
        <w:ind w:left="720"/>
        <w:jc w:val="both"/>
        <w:rPr>
          <w:rFonts w:ascii="Calibri" w:hAnsi="Calibri" w:asciiTheme="minorHAnsi" w:hAnsiTheme="minorHAnsi" w:cs="Arial" w:cstheme="minorHAnsi"/>
          <w:sz w:val="22"/>
          <w:szCs w:val="22"/>
        </w:rPr>
        <w:sectPr w:rsidSect="00AD70FE">
          <w:headerReference w:type="default" r:id="rId15"/>
          <w:type w:val="continuous"/>
          <w:pgSz w:w="12240" w:h="15840" w:orient="portrait" w:code="1"/>
          <w:pgMar w:top="1440" w:right="1440" w:bottom="360" w:left="1620" w:header="720" w:footer="346" w:gutter="0"/>
          <w:cols w:num="1" w:space="720">
            <w:col w:w="9180" w:space="720"/>
          </w:cols>
          <w:titlePg/>
          <w:docGrid w:linePitch="360"/>
        </w:sectPr>
      </w:pPr>
    </w:p>
    <w:p>
      <w:pPr>
        <w:ind w:left="900"/>
        <w:jc w:val="both"/>
        <w:rPr>
          <w:rFonts w:ascii="Calibri" w:hAnsi="Calibri" w:asciiTheme="minorHAnsi" w:hAnsiTheme="minorHAnsi" w:cs="Arial" w:cstheme="minorHAnsi"/>
          <w:sz w:val="22"/>
          <w:szCs w:val="22"/>
        </w:rPr>
      </w:pPr>
    </w:p>
    <w:p>
      <w:pPr>
        <w:pStyle w:val="Heading5"/>
        <w:numPr>
          <w:ilvl w:val="0"/>
          <w:numId w:val="5"/>
        </w:numPr>
        <w:ind w:left="900"/>
        <w:jc w:val="both"/>
        <w:rPr>
          <w:rFonts w:ascii="Calibri" w:hAnsi="Calibri" w:asciiTheme="minorHAnsi" w:hAnsiTheme="minorHAnsi" w:cs="Arial" w:cstheme="minorHAnsi"/>
          <w:b/>
          <w:sz w:val="22"/>
          <w:szCs w:val="22"/>
          <w:lang w:val="en-IN"/>
        </w:rPr>
      </w:pPr>
      <w:r w:rsidRPr="00B628C7">
        <w:rPr>
          <w:rFonts w:ascii="Calibri" w:hAnsi="Calibri" w:asciiTheme="minorHAnsi" w:hAnsiTheme="minorHAnsi" w:cs="Arial" w:cstheme="minorHAnsi"/>
          <w:b/>
          <w:sz w:val="22"/>
          <w:szCs w:val="22"/>
          <w:lang w:val="en-IN"/>
        </w:rPr>
        <w:t xml:space="preserve">COURT AND OTHER PUBLIC RECORDS SEARCHES</w:t>
      </w:r>
    </w:p>
    <w:p>
      <w:pPr>
        <w:ind w:left="900"/>
        <w:jc w:val="both"/>
        <w:rPr>
          <w:rFonts w:ascii="Calibri" w:hAnsi="Calibri" w:asciiTheme="minorHAnsi" w:hAnsiTheme="minorHAnsi" w:cs="Arial" w:cstheme="minorHAnsi"/>
          <w:sz w:val="22"/>
          <w:szCs w:val="22"/>
        </w:rPr>
      </w:pPr>
    </w:p>
    <w:p>
      <w:pPr>
        <w:ind w:left="900"/>
        <w:jc w:val="both"/>
        <w:rPr>
          <w:rFonts w:ascii="Calibri" w:hAnsi="Calibri" w:asciiTheme="minorHAnsi" w:hAnsiTheme="minorHAnsi" w:cs="Arial" w:cstheme="minorHAnsi"/>
          <w:bCs/>
          <w:i/>
          <w:sz w:val="22"/>
          <w:szCs w:val="22"/>
          <w:u w:val="single"/>
        </w:rPr>
      </w:pPr>
      <w:r>
        <w:rPr>
          <w:rFonts w:ascii="Calibri" w:hAnsi="Calibri" w:asciiTheme="minorHAnsi" w:hAnsiTheme="minorHAnsi" w:cs="Arial" w:cstheme="minorHAnsi"/>
          <w:bCs/>
          <w:i/>
          <w:sz w:val="22"/>
          <w:szCs w:val="22"/>
          <w:u w:val="single"/>
        </w:rPr>
        <w:t xml:space="preserve">[</w:t>
      </w:r>
      <w:r w:rsidR="00721F62">
        <w:rPr>
          <w:rFonts w:ascii="Calibri" w:hAnsi="Calibri" w:asciiTheme="minorHAnsi" w:hAnsiTheme="minorHAnsi" w:cs="Arial" w:cstheme="minorHAnsi"/>
          <w:bCs/>
          <w:i/>
          <w:sz w:val="22"/>
          <w:szCs w:val="22"/>
          <w:u w:val="single"/>
        </w:rPr>
        <w:t xml:space="preserve">Country</w:t>
      </w:r>
      <w:r>
        <w:rPr>
          <w:rFonts w:ascii="Calibri" w:hAnsi="Calibri" w:asciiTheme="minorHAnsi" w:hAnsiTheme="minorHAnsi" w:cs="Arial" w:cstheme="minorHAnsi"/>
          <w:bCs/>
          <w:i/>
          <w:sz w:val="22"/>
          <w:szCs w:val="22"/>
          <w:u w:val="single"/>
        </w:rPr>
        <w:t xml:space="preserve">]</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Searches of all available legal records in [Country], which include the [Courts] &lt;list of available courts, tribunals and sources noted in sub report&gt;,  did not personally identify the subject as a party to any bankruptcy filings, civil litigation matters, judgments or criminal convictions. </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It should be noted that one or more individuals known only as [FirstName] Arata were identified as &lt;party type&gt; in at least &lt;number&gt; bankruptcy filings, which were recorded in [Country]  between &lt;date&gt; and &lt;date&gt;, and manual court records retrieval efforts -- if available -- would be required in order to determine whether any of the same pertain to the subject of interest, which can be undertaken upon request if an expanded scope is warranted</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It should be noted that one or more individuals known only as [FirstName] Arata were identified as &lt;party type&gt; in at least &lt;number&gt; civil litigation filings, which were recorded in [Country] between &lt;date&gt; and &lt;date&gt;, and manual court records retrieval efforts -- if available -- would be required in order to determine whether any of the same pertain to the subject of interest, which can be undertaken upon request if an expanded scope is warranted</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The subject provided a copy of their &lt;jurisdiction&gt; Criminal Clearance Certificate, number &lt;certificate #&gt; issued on &lt;date&gt; by &lt;issuing authority&gt;, which was authenticated by &lt;entity&gt;, and reported the following criminal records in connection with the subject:</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results here&gt;</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Further, efforts undertaken through official government announcements, published news stories, regulatory agency records and other available sources, identified the following references to bankruptcy filings, civil litigation filings and/or criminal records involving the subject in [Country]:  </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bulleted list of results here&gt;</w:t>
      </w: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bulleted list of results here&gt;</w:t>
      </w: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bulleted list of results here&gt;</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
          <w:iCs/>
          <w:sz w:val="22"/>
          <w:szCs w:val="22"/>
          <w:u w:val="single"/>
        </w:rPr>
        <w:t xml:space="preserve">Other Legal Records Searches</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In addition, as a precaution, bankruptcy, criminal and civil court records were searched in the United States covering a period of at least 10 years or so through the federal-level United States District and Bankruptcy Courts at a nearly national level, which identified the subject in connection with the following records:   </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bulleted list of results here&gt;</w:t>
      </w: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bulleted list of results here&gt;</w:t>
      </w: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ab/>
        <w:t xml:space="preserve">•</w:t>
        <w:tab/>
        <w:t xml:space="preserve">&lt;Investigator to insert bulleted list of results here&gt; </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It is noted that comprehensive statewide and local-level court research efforts would be required in connection with the subject in the United States, should an expanded scope be warranted.</w:t>
      </w:r>
    </w:p>
    <w:p>
      <w:pPr>
        <w:ind w:left="900"/>
        <w:jc w:val="both"/>
        <w:rPr>
          <w:rFonts w:ascii="Calibri" w:hAnsi="Calibri" w:asciiTheme="minorHAnsi" w:hAnsiTheme="minorHAnsi" w:cs="Arial" w:cstheme="minorHAnsi"/>
          <w:bCs/>
          <w:iCs/>
          <w:sz w:val="22"/>
          <w:szCs w:val="22"/>
        </w:rPr>
      </w:pPr>
    </w:p>
    <w:p>
      <w:pPr>
        <w:ind w:left="900"/>
        <w:jc w:val="both"/>
        <w:rPr>
          <w:rFonts w:ascii="Calibri" w:hAnsi="Calibri" w:asciiTheme="minorHAnsi" w:hAnsiTheme="minorHAnsi" w:cs="Arial" w:cstheme="minorHAnsi"/>
          <w:bCs/>
          <w:iCs/>
          <w:sz w:val="22"/>
          <w:szCs w:val="22"/>
        </w:rPr>
      </w:pPr>
    </w:p>
    <w:p>
      <w:pPr>
        <w:pStyle w:val="ListParagraph"/>
        <w:numPr>
          <w:ilvl w:val="0"/>
          <w:numId w:val="5"/>
        </w:numPr>
        <w:tabs>
          <w:tab w:val="left" w:pos="900"/>
        </w:tabs>
        <w:adjustRightInd w:val="0"/>
        <w:ind w:left="900"/>
        <w:contextualSpacing w:val="0"/>
        <w:jc w:val="both"/>
        <w:rPr>
          <w:rFonts w:ascii="Calibri" w:hAnsi="Calibri" w:asciiTheme="minorHAnsi" w:hAnsiTheme="minorHAnsi" w:cs="Arial" w:cstheme="minorHAnsi"/>
          <w:b/>
          <w:sz w:val="22"/>
          <w:szCs w:val="22"/>
          <w:u w:val="single"/>
        </w:rPr>
      </w:pPr>
      <w:bookmarkStart w:id="11" w:name="_Hlk790672"/>
      <w:r w:rsidRPr="00C47B77">
        <w:rPr>
          <w:rFonts w:ascii="Calibri" w:hAnsi="Calibri" w:asciiTheme="minorHAnsi" w:hAnsiTheme="minorHAnsi" w:cs="Arial" w:cstheme="minorHAnsi"/>
          <w:b/>
          <w:sz w:val="22"/>
          <w:szCs w:val="22"/>
          <w:u w:val="single"/>
        </w:rPr>
        <w:t xml:space="preserve">D</w:t>
      </w:r>
      <w:r w:rsidRPr="00C47B77">
        <w:rPr>
          <w:rFonts w:ascii="Calibri" w:hAnsi="Calibri" w:asciiTheme="minorHAnsi" w:hAnsiTheme="minorHAnsi" w:cs="Arial" w:cstheme="minorHAnsi"/>
          <w:b/>
          <w:sz w:val="22"/>
          <w:szCs w:val="22"/>
          <w:u w:val="single"/>
        </w:rPr>
        <w:t xml:space="preserve">RIVER’S LICENSURE AND DRIVING HISTORY</w:t>
      </w:r>
    </w:p>
    <w:p>
      <w:pPr>
        <w:pStyle w:val="ListParagraph"/>
        <w:adjustRightInd w:val="0"/>
        <w:ind w:left="900"/>
        <w:contextualSpacing w:val="0"/>
        <w:jc w:val="both"/>
        <w:rPr>
          <w:rFonts w:ascii="Calibri" w:hAnsi="Calibri" w:asciiTheme="minorHAnsi" w:hAnsiTheme="minorHAnsi" w:cs="Arial" w:cstheme="minorHAnsi"/>
          <w:bCs/>
          <w:sz w:val="22"/>
          <w:szCs w:val="22"/>
        </w:rPr>
      </w:pPr>
    </w:p>
    <w:p>
      <w:pPr>
        <w:pStyle w:val="ListParagraph"/>
        <w:adjustRightInd w:val="0"/>
        <w:ind w:left="900"/>
        <w:contextualSpacing w:val="0"/>
        <w:jc w:val="both"/>
        <w:rPr>
          <w:rFonts w:ascii="Calibri" w:hAnsi="Calibri" w:asciiTheme="minorHAnsi" w:hAnsiTheme="minorHAnsi" w:cs="Arial" w:cstheme="minorHAnsi"/>
          <w:b/>
          <w:sz w:val="22"/>
          <w:szCs w:val="22"/>
          <w:u w:val="single"/>
        </w:rPr>
      </w:pPr>
      <w:r w:rsidRPr="0047752E">
        <w:rPr>
          <w:rFonts w:ascii="Calibri" w:hAnsi="Calibri" w:asciiTheme="minorHAnsi" w:hAnsiTheme="minorHAnsi" w:cs="Arial" w:cstheme="minorHAnsi"/>
          <w:bCs/>
          <w:sz w:val="22"/>
          <w:szCs w:val="22"/>
        </w:rPr>
        <w:t xml:space="preserve">DRIVINGHISTORYDESCRIPTION</w:t>
      </w:r>
      <w:bookmarkEnd w:id="11"/>
    </w:p>
    <w:p>
      <w:pPr>
        <w:adjustRightInd w:val="0"/>
        <w:ind w:left="900"/>
        <w:jc w:val="both"/>
        <w:rPr>
          <w:rFonts w:ascii="Calibri" w:hAnsi="Calibri" w:asciiTheme="minorHAnsi" w:hAnsiTheme="minorHAnsi" w:cs="Arial" w:cstheme="minorHAnsi"/>
          <w:sz w:val="22"/>
          <w:szCs w:val="22"/>
          <w:highlight w:val="cyan"/>
        </w:rPr>
        <w:sectPr w:rsidSect="009D1431">
          <w:type w:val="continuous"/>
          <w:pgSz w:w="12240" w:h="15840" w:orient="portrait" w:code="1"/>
          <w:pgMar w:top="1440" w:right="1440" w:bottom="360" w:left="1440" w:header="720" w:footer="346" w:gutter="0"/>
          <w:cols w:num="1" w:space="720">
            <w:col w:w="9360" w:space="720"/>
          </w:cols>
          <w:titlePg/>
          <w:docGrid w:linePitch="360"/>
        </w:sectPr>
      </w:pPr>
    </w:p>
    <w:p>
      <w:pPr>
        <w:adjustRightInd w:val="0"/>
        <w:ind w:left="900"/>
        <w:jc w:val="both"/>
        <w:rPr>
          <w:rFonts w:ascii="Calibri" w:hAnsi="Calibri" w:asciiTheme="minorHAnsi" w:hAnsiTheme="minorHAnsi" w:cs="Arial" w:cstheme="minorHAnsi"/>
          <w:sz w:val="22"/>
          <w:szCs w:val="22"/>
          <w:highlight w:val="cyan"/>
        </w:rPr>
      </w:pPr>
    </w:p>
    <w:p>
      <w:pPr>
        <w:adjustRightInd w:val="0"/>
        <w:ind w:left="900"/>
        <w:jc w:val="both"/>
        <w:rPr>
          <w:rFonts w:ascii="Calibri" w:hAnsi="Calibri" w:asciiTheme="minorHAnsi" w:hAnsiTheme="minorHAnsi" w:cs="Arial" w:cstheme="minorHAnsi"/>
          <w:sz w:val="22"/>
          <w:szCs w:val="22"/>
          <w:highlight w:val="cyan"/>
        </w:rPr>
      </w:pPr>
    </w:p>
    <w:p>
      <w:pPr>
        <w:pStyle w:val="Heading6"/>
        <w:numPr>
          <w:ilvl w:val="0"/>
          <w:numId w:val="5"/>
        </w:numPr>
        <w:tabs>
          <w:tab w:val="left" w:pos="900"/>
        </w:tabs>
        <w:ind w:left="900"/>
        <w:jc w:val="both"/>
        <w:rPr>
          <w:rFonts w:ascii="Calibri" w:hAnsi="Calibri" w:asciiTheme="minorHAnsi" w:hAnsiTheme="minorHAnsi" w:cs="Arial" w:cstheme="minorHAnsi"/>
          <w:sz w:val="22"/>
          <w:szCs w:val="22"/>
          <w:u w:val="single"/>
        </w:rPr>
      </w:pPr>
      <w:r w:rsidRPr="00AD70FE">
        <w:rPr>
          <w:rFonts w:ascii="Calibri" w:hAnsi="Calibri" w:asciiTheme="minorHAnsi" w:hAnsiTheme="minorHAnsi" w:cs="Arial" w:cstheme="minorHAnsi"/>
          <w:sz w:val="22"/>
          <w:szCs w:val="22"/>
          <w:u w:val="single"/>
        </w:rPr>
        <w:t xml:space="preserve">GLOBAL SECURITY</w:t>
      </w:r>
    </w:p>
    <w:p>
      <w:pPr>
        <w:ind w:left="900"/>
        <w:rPr/>
      </w:pP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Research was undertaken in connection with various governmental, quasi-governmental and private sector list repositories maintained for purposes of international security, fraud prevention, anti-terrorism and anti-money laundering, including the List of Specially Designated Nationals and Blocked Persons of the United States Office of Foreign Assets Control (“OFAC”),</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 xml:space="preserve">Searches of the same sources were also conducted in connection with the subject’s &lt;family members&gt; (utilizing their names and provided in their Application Forms) and the following records were identified:</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 xml:space="preserve">Further, research efforts conducted through electronically-available lists of “politically-exposed” persons and entities identified the following information in connection with Arata:</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r w:rsidRPr="004C219A">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72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Further, a review was conducted of the Offshore Leaks Database maintained by The International Consortium of Investigative Journalists (“ICIJ”).  It is noted that the ICIJ database contains information on the more than 785,000 offshore companies, foundations and trusts from the Panama Papers, the Offshore Leaks, the Bahamas Leaks and the Paradise Papers investigations.  The data covers nearly 80 years up to 2016 and links to people and companies in more than 200 countries and territories.  The database is not intended to suggest or imply that any persons, companies or other entities included have broken the law or otherwise acted improperly.  The following information was identified in connection with the subject:</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ab/>
        <w:t xml:space="preserve">•</w:t>
        <w:tab/>
        <w:t xml:space="preserve">&lt;Investigator to insert bulleted list of results here&gt;</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p>
    <w:p>
      <w:pPr>
        <w:pStyle w:val="Heading3"/>
        <w:numPr>
          <w:ilvl w:val="0"/>
          <w:numId w:val="5"/>
        </w:numPr>
        <w:tabs>
          <w:tab w:val="left" w:pos="900"/>
        </w:tabs>
        <w:autoSpaceDE w:val="0"/>
        <w:autoSpaceDN w:val="0"/>
        <w:spacing w:before="0" w:after="0"/>
        <w:ind w:left="900"/>
        <w:jc w:val="both"/>
        <w:rPr>
          <w:rFonts w:ascii="Calibri" w:hAnsi="Calibri" w:asciiTheme="minorHAnsi" w:hAnsiTheme="minorHAnsi" w:cs="Arial" w:cstheme="minorHAnsi"/>
          <w:sz w:val="22"/>
          <w:szCs w:val="22"/>
          <w:u w:val="single"/>
        </w:rPr>
      </w:pPr>
      <w:r w:rsidRPr="00064A1C">
        <w:rPr>
          <w:rFonts w:ascii="Calibri" w:hAnsi="Calibri" w:asciiTheme="minorHAnsi" w:hAnsiTheme="minorHAnsi" w:cs="Arial" w:cstheme="minorHAnsi"/>
          <w:sz w:val="22"/>
          <w:szCs w:val="22"/>
          <w:u w:val="single"/>
        </w:rPr>
        <w:t xml:space="preserve">PERSONAL CREDIT HI</w:t>
      </w:r>
      <w:bookmarkStart w:id="12" w:name="_GoBack"/>
      <w:bookmarkEnd w:id="12"/>
      <w:r w:rsidRPr="00064A1C">
        <w:rPr>
          <w:rFonts w:ascii="Calibri" w:hAnsi="Calibri" w:asciiTheme="minorHAnsi" w:hAnsiTheme="minorHAnsi" w:cs="Arial" w:cstheme="minorHAnsi"/>
          <w:sz w:val="22"/>
          <w:szCs w:val="22"/>
          <w:u w:val="single"/>
        </w:rPr>
        <w:t xml:space="preserve">STORY </w:t>
      </w:r>
    </w:p>
    <w:p>
      <w:pPr>
        <w:tabs>
          <w:tab w:val="left" w:pos="900"/>
        </w:tabs>
        <w:ind w:left="900"/>
        <w:jc w:val="both"/>
        <w:rPr/>
      </w:pP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r w:rsidRPr="00903635">
        <w:rPr>
          <w:rFonts w:ascii="Calibri" w:hAnsi="Calibri" w:asciiTheme="minorHAnsi" w:hAnsiTheme="minorHAnsi" w:cs="Arial" w:cstheme="minorHAnsi"/>
          <w:bCs/>
          <w:sz w:val="22"/>
          <w:szCs w:val="22"/>
        </w:rPr>
        <w:t xml:space="preserve">CREDITHISTORYDESCRIPTION</w:t>
      </w:r>
      <w:r w:rsidRPr="0047752E" w:rsidR="0047752E">
        <w:rPr>
          <w:rFonts w:ascii="Calibri" w:hAnsi="Calibri" w:asciiTheme="minorHAnsi" w:hAnsiTheme="minorHAnsi" w:cs="Arial" w:cstheme="minorHAnsi"/>
          <w:bCs/>
          <w:sz w:val="22"/>
          <w:szCs w:val="22"/>
        </w:rPr>
        <w:t xml:space="preserve"> </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sectPr w:rsidSect="009D1431">
          <w:type w:val="continuous"/>
          <w:pgSz w:w="12240" w:h="15840" w:orient="portrait" w:code="1"/>
          <w:pgMar w:top="1440" w:right="1440" w:bottom="360" w:left="1440" w:header="720" w:footer="346" w:gutter="0"/>
          <w:cols w:num="1" w:space="720">
            <w:col w:w="9360" w:space="720"/>
          </w:cols>
          <w:titlePg/>
          <w:docGrid w:linePitch="360"/>
        </w:sectPr>
      </w:pP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p>
    <w:p>
      <w:pPr>
        <w:pStyle w:val="Heading8"/>
        <w:numPr>
          <w:ilvl w:val="0"/>
          <w:numId w:val="5"/>
        </w:numPr>
        <w:tabs>
          <w:tab w:val="left" w:pos="900"/>
        </w:tabs>
        <w:ind w:left="900"/>
        <w:jc w:val="both"/>
        <w:rPr>
          <w:rFonts w:ascii="Calibri" w:hAnsi="Calibri" w:asciiTheme="minorHAnsi" w:hAnsiTheme="minorHAnsi" w:cs="Arial" w:cstheme="minorHAnsi"/>
          <w:b/>
          <w:bCs/>
          <w:sz w:val="22"/>
          <w:szCs w:val="22"/>
        </w:rPr>
      </w:pPr>
      <w:r w:rsidRPr="00064A1C">
        <w:rPr>
          <w:rFonts w:ascii="Calibri" w:hAnsi="Calibri" w:asciiTheme="minorHAnsi" w:hAnsiTheme="minorHAnsi" w:cs="Arial" w:cstheme="minorHAnsi"/>
          <w:b/>
          <w:bCs/>
          <w:sz w:val="22"/>
          <w:szCs w:val="22"/>
        </w:rPr>
        <w:t xml:space="preserve">PRESS AND OTHER MEDIA RESEARCH</w:t>
      </w:r>
    </w:p>
    <w:p>
      <w:pPr>
        <w:tabs>
          <w:tab w:val="left" w:pos="900"/>
        </w:tabs>
        <w:ind w:left="900"/>
        <w:jc w:val="both"/>
        <w:rPr>
          <w:rFonts w:ascii="Calibri" w:hAnsi="Calibri" w:asciiTheme="minorHAnsi" w:hAnsiTheme="minorHAnsi" w:cs="Arial" w:cstheme="minorHAnsi"/>
          <w:sz w:val="22"/>
          <w:szCs w:val="22"/>
          <w:lang w:val="en-IN"/>
        </w:rPr>
      </w:pPr>
      <w:r>
        <w:rPr>
          <w:rFonts w:ascii="Calibri" w:hAnsi="Calibri" w:asciiTheme="minorHAnsi" w:hAnsiTheme="minorHAnsi" w:cs="Arial" w:cstheme="minorHAnsi"/>
          <w:sz w:val="22"/>
          <w:szCs w:val="22"/>
          <w:lang w:val="en-IN"/>
        </w:rPr>
        <w:t xml:space="preserve">          </w:t>
      </w:r>
    </w:p>
    <w:p>
      <w:pPr>
        <w:tabs>
          <w:tab w:val="left" w:pos="900"/>
        </w:tabs>
        <w:ind w:left="900"/>
        <w:jc w:val="both"/>
        <w:rPr>
          <w:rFonts w:ascii="Calibri" w:hAnsi="Calibri" w:asciiTheme="minorHAnsi" w:hAnsiTheme="minorHAnsi" w:cs="Arial" w:cstheme="minorHAnsi"/>
          <w:bCs/>
          <w:sz w:val="22"/>
          <w:szCs w:val="22"/>
        </w:rPr>
      </w:pPr>
      <w:r w:rsidRPr="00174F92">
        <w:rPr>
          <w:rFonts w:ascii="Calibri" w:hAnsi="Calibri" w:asciiTheme="minorHAnsi" w:hAnsiTheme="minorHAnsi" w:cs="Arial" w:cstheme="minorHAnsi"/>
          <w:bCs/>
          <w:sz w:val="22"/>
          <w:szCs w:val="22"/>
        </w:rPr>
        <w:t xml:space="preserve">Due to the commonality of the subject’s name, searches were structured and designed to identify specific reports relating to Arata with a variety of negative search terms and derivatives thereof within the past &lt;timeframe&gt;. Further, the subject’s name was also searched using a variety of other terms, focusing on the subject’s employment history, and a thorough review of the same revealed the following potentially-relevant information:   &lt;Investigator to insert article summaries here&gt;</w:t>
      </w:r>
    </w:p>
    <w:p>
      <w:pPr>
        <w:tabs>
          <w:tab w:val="left" w:pos="-1080"/>
          <w:tab w:val="left" w:pos="-720"/>
          <w:tab w:val="left" w:pos="270"/>
          <w:tab w:val="left" w:pos="900"/>
        </w:tabs>
        <w:ind w:left="900"/>
        <w:jc w:val="both"/>
        <w:rPr>
          <w:rFonts w:ascii="Calibri" w:hAnsi="Calibri" w:asciiTheme="minorHAnsi" w:hAnsiTheme="minorHAnsi" w:cs="Arial" w:cstheme="minorHAnsi"/>
          <w:bCs/>
          <w:sz w:val="22"/>
          <w:szCs w:val="22"/>
        </w:rPr>
      </w:pPr>
    </w:p>
    <w:p>
      <w:pPr>
        <w:numPr>
          <w:ilvl w:val="0"/>
          <w:numId w:val="0"/>
        </w:numPr>
        <w:tabs>
          <w:tab w:val="left" w:pos="-1080"/>
          <w:tab w:val="left" w:pos="-720"/>
          <w:tab w:val="left" w:pos="900"/>
        </w:tabs>
        <w:ind w:left="900"/>
        <w:jc w:val="center"/>
        <w:rPr>
          <w:rFonts w:ascii="Calibri" w:hAnsi="Calibri" w:asciiTheme="minorHAnsi" w:hAnsiTheme="minorHAnsi" w:cs="Arial" w:cstheme="minorHAnsi"/>
          <w:bCs/>
          <w:sz w:val="22"/>
          <w:szCs w:val="22"/>
        </w:rPr>
      </w:pPr>
      <w:r w:rsidRPr="00064A1C">
        <w:rPr>
          <w:rFonts w:ascii="Calibri" w:hAnsi="Calibri" w:asciiTheme="minorHAnsi" w:hAnsiTheme="minorHAnsi" w:cs="Arial" w:cstheme="minorHAnsi"/>
          <w:bCs/>
          <w:sz w:val="22"/>
          <w:szCs w:val="22"/>
        </w:rPr>
        <w:t xml:space="preserve">***</w:t>
      </w:r>
    </w:p>
    <w:p>
      <w:pPr>
        <w:numPr>
          <w:ilvl w:val="0"/>
          <w:numId w:val="0"/>
        </w:numPr>
        <w:tabs>
          <w:tab w:val="left" w:pos="-1080"/>
          <w:tab w:val="left" w:pos="-720"/>
          <w:tab w:val="left" w:pos="900"/>
        </w:tabs>
        <w:ind w:left="900"/>
        <w:jc w:val="both"/>
        <w:rPr>
          <w:rFonts w:ascii="Calibri" w:hAnsi="Calibri" w:asciiTheme="minorHAnsi" w:hAnsiTheme="minorHAnsi" w:cs="Arial" w:cstheme="minorHAnsi"/>
          <w:bCs/>
          <w:sz w:val="22"/>
          <w:szCs w:val="22"/>
        </w:rPr>
      </w:pPr>
    </w:p>
    <w:p>
      <w:pPr>
        <w:numPr>
          <w:ilvl w:val="0"/>
          <w:numId w:val="0"/>
        </w:numPr>
        <w:tabs>
          <w:tab w:val="left" w:pos="-1080"/>
          <w:tab w:val="left" w:pos="-720"/>
          <w:tab w:val="left" w:pos="900"/>
        </w:tabs>
        <w:ind w:left="900"/>
        <w:jc w:val="both"/>
        <w:rPr>
          <w:rFonts w:ascii="Calibri" w:hAnsi="Calibri" w:asciiTheme="minorHAnsi" w:hAnsiTheme="minorHAnsi" w:cs="Arial" w:cstheme="minorHAnsi"/>
          <w:sz w:val="22"/>
          <w:szCs w:val="22"/>
        </w:rPr>
      </w:pPr>
      <w:r w:rsidRPr="00064A1C">
        <w:rPr>
          <w:rFonts w:ascii="Calibri" w:hAnsi="Calibri" w:asciiTheme="minorHAnsi" w:hAnsiTheme="minorHAnsi" w:cs="Arial" w:cstheme="minorHAnsi"/>
          <w:sz w:val="22"/>
          <w:szCs w:val="22"/>
        </w:rPr>
        <w:t xml:space="preserve">We hope this report satisfies your request for background </w:t>
      </w:r>
      <w:r w:rsidRPr="00064A1C" w:rsidR="004F6223">
        <w:rPr>
          <w:rFonts w:ascii="Calibri" w:hAnsi="Calibri" w:asciiTheme="minorHAnsi" w:hAnsiTheme="minorHAnsi" w:cs="Arial" w:cstheme="minorHAnsi"/>
          <w:sz w:val="22"/>
          <w:szCs w:val="22"/>
        </w:rPr>
        <w:t xml:space="preserve">and due diligence </w:t>
      </w:r>
      <w:r w:rsidRPr="00064A1C">
        <w:rPr>
          <w:rFonts w:ascii="Calibri" w:hAnsi="Calibri" w:asciiTheme="minorHAnsi" w:hAnsiTheme="minorHAnsi" w:cs="Arial" w:cstheme="minorHAnsi"/>
          <w:sz w:val="22"/>
          <w:szCs w:val="22"/>
        </w:rPr>
        <w:t xml:space="preserve">investigation relating to th</w:t>
      </w:r>
      <w:r w:rsidRPr="00064A1C" w:rsidR="00D75816">
        <w:rPr>
          <w:rFonts w:ascii="Calibri" w:hAnsi="Calibri" w:asciiTheme="minorHAnsi" w:hAnsiTheme="minorHAnsi" w:cs="Arial" w:cstheme="minorHAnsi"/>
          <w:sz w:val="22"/>
          <w:szCs w:val="22"/>
        </w:rPr>
        <w:t xml:space="preserve">is</w:t>
      </w:r>
      <w:r w:rsidRPr="00064A1C">
        <w:rPr>
          <w:rFonts w:ascii="Calibri" w:hAnsi="Calibri" w:asciiTheme="minorHAnsi" w:hAnsiTheme="minorHAnsi" w:cs="Arial" w:cstheme="minorHAnsi"/>
          <w:sz w:val="22"/>
          <w:szCs w:val="22"/>
        </w:rPr>
        <w:t xml:space="preserve"> subject.  If you have any questions or comments about this report or our findings, please contact us and reference Case Number </w:t>
      </w:r>
      <w:r w:rsidR="00154E62">
        <w:rPr>
          <w:rFonts w:ascii="Calibri" w:hAnsi="Calibri" w:asciiTheme="minorHAnsi" w:hAnsiTheme="minorHAnsi" w:cs="Arial" w:cstheme="minorHAnsi"/>
          <w:sz w:val="22"/>
          <w:szCs w:val="22"/>
        </w:rPr>
        <w:t xml:space="preserve">12345_PA</w:t>
      </w:r>
      <w:r w:rsidRPr="00064A1C">
        <w:rPr>
          <w:rFonts w:ascii="Calibri" w:hAnsi="Calibri" w:asciiTheme="minorHAnsi" w:hAnsiTheme="minorHAnsi" w:cs="Arial" w:cstheme="minorHAnsi"/>
          <w:sz w:val="22"/>
          <w:szCs w:val="22"/>
        </w:rPr>
        <w:t xml:space="preserve">.  </w:t>
      </w:r>
      <w:r w:rsidRPr="00064A1C" w:rsidR="00AB1DB8">
        <w:rPr>
          <w:rFonts w:ascii="Calibri" w:hAnsi="Calibri" w:asciiTheme="minorHAnsi" w:hAnsiTheme="minorHAnsi" w:cs="Arial" w:cstheme="minorHAnsi"/>
          <w:sz w:val="22"/>
          <w:szCs w:val="22"/>
        </w:rPr>
        <w:t xml:space="preserve">As always, thank </w:t>
      </w:r>
      <w:r w:rsidRPr="00064A1C">
        <w:rPr>
          <w:rFonts w:ascii="Calibri" w:hAnsi="Calibri" w:asciiTheme="minorHAnsi" w:hAnsiTheme="minorHAnsi" w:cs="Arial" w:cstheme="minorHAnsi"/>
          <w:sz w:val="22"/>
          <w:szCs w:val="22"/>
        </w:rPr>
        <w:t xml:space="preserve">you for the opportunity to be of service.</w:t>
      </w:r>
    </w:p>
    <w:p>
      <w:pPr>
        <w:numPr>
          <w:ilvl w:val="0"/>
          <w:numId w:val="0"/>
        </w:numPr>
        <w:tabs>
          <w:tab w:val="left" w:pos="-1080"/>
          <w:tab w:val="left" w:pos="-720"/>
          <w:tab w:val="left" w:pos="900"/>
        </w:tabs>
        <w:ind w:left="900"/>
        <w:jc w:val="both"/>
        <w:rPr>
          <w:rFonts w:ascii="Calibri" w:hAnsi="Calibri" w:asciiTheme="minorHAnsi" w:hAnsiTheme="minorHAnsi" w:cs="Arial" w:cstheme="minorHAnsi"/>
          <w:sz w:val="22"/>
          <w:szCs w:val="22"/>
        </w:rPr>
      </w:pPr>
    </w:p>
    <w:p>
      <w:pPr>
        <w:tabs>
          <w:tab w:val="left" w:pos="900"/>
        </w:tabs>
        <w:ind w:left="900"/>
        <w:rPr>
          <w:rFonts w:ascii="Calibri" w:hAnsi="Calibri" w:cs="Calibri"/>
          <w:b/>
          <w:bCs/>
          <w:sz w:val="22"/>
          <w:szCs w:val="22"/>
          <w:u w:val="single"/>
        </w:rPr>
      </w:pPr>
      <w:r>
        <w:br w:type="page"/>
      </w:r>
    </w:p>
    <w:p>
      <w:pPr>
        <w:numPr>
          <w:ilvl w:val="0"/>
          <w:numId w:val="0"/>
        </w:numPr>
        <w:jc w:val="center"/>
        <w:rPr>
          <w:rFonts w:ascii="Calibri" w:hAnsi="Calibri" w:cs="Calibri"/>
          <w:b/>
          <w:bCs/>
          <w:sz w:val="22"/>
          <w:szCs w:val="22"/>
        </w:rPr>
      </w:pPr>
      <w:r w:rsidRPr="00C15EB9">
        <w:rPr>
          <w:rFonts w:ascii="Calibri" w:hAnsi="Calibri" w:cs="Calibri"/>
          <w:b/>
          <w:bCs/>
          <w:sz w:val="22"/>
          <w:szCs w:val="22"/>
          <w:u w:val="single"/>
        </w:rPr>
        <w:t xml:space="preserve">SUBJECT-PROVIDED DOCUMENTS</w:t>
      </w:r>
    </w:p>
    <w:p>
      <w:pPr>
        <w:numPr>
          <w:ilvl w:val="0"/>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pPr>
        <w:jc w:val="both"/>
        <w:rPr>
          <w:rFonts w:ascii="Calibri" w:hAnsi="Calibri" w:cs="Calibri"/>
          <w:sz w:val="22"/>
          <w:szCs w:val="22"/>
          <w:u w:val="single"/>
        </w:rPr>
      </w:pPr>
      <w:r w:rsidRPr="00C15EB9">
        <w:rPr>
          <w:rFonts w:ascii="Calibri" w:hAnsi="Calibri" w:cs="Calibri"/>
          <w:sz w:val="22"/>
          <w:szCs w:val="22"/>
          <w:u w:val="single"/>
        </w:rPr>
        <w:t xml:space="preserve">IDENTIFICATION DOCUMENTS</w:t>
      </w:r>
    </w:p>
    <w:p>
      <w:pPr>
        <w:pStyle w:val="ListParagraph"/>
        <w:jc w:val="both"/>
        <w:rPr>
          <w:rFonts w:ascii="Calibri" w:hAnsi="Calibri" w:cs="Calibri"/>
          <w:sz w:val="22"/>
          <w:szCs w:val="22"/>
        </w:rPr>
      </w:pPr>
    </w:p>
    <w:p>
      <w:pPr>
        <w:jc w:val="both"/>
        <w:rPr>
          <w:rFonts w:ascii="Calibri" w:hAnsi="Calibri" w:cs="Calibri"/>
          <w:bCs/>
          <w:sz w:val="22"/>
          <w:szCs w:val="22"/>
        </w:rPr>
      </w:pPr>
      <w:r w:rsidRPr="00C15EB9">
        <w:rPr>
          <w:rFonts w:ascii="Calibri" w:hAnsi="Calibri" w:cs="Calibri"/>
          <w:bCs/>
          <w:sz w:val="22"/>
          <w:szCs w:val="22"/>
        </w:rPr>
        <w:t xml:space="preserve">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 xml:space="preserve">✓</w:t>
      </w:r>
      <w:r w:rsidRPr="00C15EB9">
        <w:rPr>
          <w:rFonts w:ascii="Calibri" w:hAnsi="Calibri" w:cs="Calibri"/>
          <w:bCs/>
          <w:sz w:val="22"/>
          <w:szCs w:val="22"/>
        </w:rPr>
        <w:t xml:space="preserve">”):      </w:t>
      </w:r>
    </w:p>
    <w:p>
      <w:pPr>
        <w:pStyle w:val="ListParagraph"/>
        <w:jc w:val="both"/>
        <w:rPr>
          <w:rFonts w:ascii="Calibri" w:hAnsi="Calibri" w:cs="Calibri"/>
          <w:sz w:val="22"/>
          <w:szCs w:val="22"/>
        </w:rPr>
      </w:pPr>
    </w:p>
    <w:p>
      <w:pPr>
        <w:numPr>
          <w:ilvl w:val="0"/>
          <w:numId w:val="9"/>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[Country] Passport</w:t>
      </w:r>
    </w:p>
    <w:p>
      <w:pPr>
        <w:jc w:val="both"/>
        <w:rPr>
          <w:rFonts w:ascii="Calibri" w:hAnsi="Calibri" w:cs="Calibri"/>
          <w:sz w:val="22"/>
          <w:szCs w:val="22"/>
        </w:rPr>
      </w:pPr>
    </w:p>
    <w:p>
      <w:pPr>
        <w:numPr>
          <w:ilvl w:val="0"/>
          <w:numId w:val="9"/>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[Country] Birth Certificate</w:t>
      </w:r>
    </w:p>
    <w:p>
      <w:pPr>
        <w:pStyle w:val="ListParagraph"/>
        <w:rPr>
          <w:rFonts w:ascii="Calibri" w:hAnsi="Calibri" w:cs="Calibri"/>
          <w:sz w:val="22"/>
          <w:szCs w:val="22"/>
        </w:rPr>
      </w:pPr>
    </w:p>
    <w:p>
      <w:pPr>
        <w:numPr>
          <w:ilvl w:val="0"/>
          <w:numId w:val="9"/>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[Country] National Identity Card</w:t>
      </w:r>
    </w:p>
    <w:p>
      <w:pPr>
        <w:pStyle w:val="ListParagraph"/>
        <w:rPr>
          <w:rFonts w:ascii="Calibri" w:hAnsi="Calibri" w:cs="Calibri"/>
          <w:sz w:val="22"/>
          <w:szCs w:val="22"/>
        </w:rPr>
      </w:pPr>
    </w:p>
    <w:p>
      <w:pPr>
        <w:numPr>
          <w:ilvl w:val="0"/>
          <w:numId w:val="9"/>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[Country] Marriage Certificate</w:t>
      </w:r>
    </w:p>
    <w:p>
      <w:pPr>
        <w:pStyle w:val="ListParagraph"/>
        <w:rPr>
          <w:rFonts w:ascii="Calibri" w:hAnsi="Calibri" w:cs="Calibri"/>
          <w:sz w:val="22"/>
          <w:szCs w:val="22"/>
        </w:rPr>
      </w:pPr>
    </w:p>
    <w:p>
      <w:pPr>
        <w:numPr>
          <w:ilvl w:val="0"/>
          <w:numId w:val="9"/>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[Country] Driver’s License</w:t>
      </w:r>
    </w:p>
    <w:p>
      <w:pPr>
        <w:rPr>
          <w:rFonts w:ascii="Calibri" w:hAnsi="Calibri" w:cs="Calibri"/>
          <w:bCs/>
          <w:sz w:val="22"/>
          <w:szCs w:val="22"/>
          <w:u w:val="single"/>
        </w:rPr>
      </w:pPr>
    </w:p>
    <w:p>
      <w:pPr>
        <w:rPr>
          <w:rFonts w:ascii="Calibri" w:hAnsi="Calibri" w:cs="Calibri"/>
          <w:sz w:val="22"/>
          <w:szCs w:val="22"/>
          <w:u w:val="single"/>
        </w:rPr>
      </w:pPr>
      <w:r w:rsidRPr="00C15EB9">
        <w:rPr>
          <w:rFonts w:ascii="Calibri" w:hAnsi="Calibri" w:cs="Calibri"/>
          <w:sz w:val="22"/>
          <w:szCs w:val="22"/>
          <w:u w:val="single"/>
        </w:rPr>
        <w:t xml:space="preserve">SUPPORTING DOCUMENTATION</w:t>
      </w:r>
    </w:p>
    <w:p>
      <w:pPr>
        <w:numPr>
          <w:ilvl w:val="0"/>
          <w:numId w:val="0"/>
        </w:numPr>
        <w:jc w:val="both"/>
        <w:rPr>
          <w:rFonts w:ascii="Calibri" w:hAnsi="Calibri" w:cs="Calibri"/>
          <w:sz w:val="22"/>
          <w:szCs w:val="22"/>
        </w:rPr>
      </w:pPr>
    </w:p>
    <w:p>
      <w:pPr>
        <w:numPr>
          <w:ilvl w:val="0"/>
          <w:numId w:val="0"/>
        </w:numPr>
        <w:jc w:val="both"/>
        <w:rPr>
          <w:rFonts w:ascii="Calibri" w:hAnsi="Calibri" w:cs="Calibri"/>
          <w:sz w:val="22"/>
          <w:szCs w:val="22"/>
        </w:rPr>
      </w:pPr>
      <w:r w:rsidRPr="00C15EB9">
        <w:rPr>
          <w:rFonts w:ascii="Calibri" w:hAnsi="Calibri" w:cs="Calibri"/>
          <w:sz w:val="22"/>
          <w:szCs w:val="22"/>
        </w:rPr>
        <w:t xml:space="preserve">In addition to the above, copies of the following documents (some notarized and some with translation pages) were provided to Sterling Diligence for the subject:</w:t>
      </w:r>
    </w:p>
    <w:p>
      <w:pPr>
        <w:numPr>
          <w:ilvl w:val="0"/>
          <w:numId w:val="0"/>
        </w:numPr>
        <w:jc w:val="bot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Disclosure Form</w:t>
      </w:r>
    </w:p>
    <w:p>
      <w:pPr>
        <w:jc w:val="bot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Form 12</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 xml:space="preserve">(&lt;School Name&gt;)</w:t>
      </w:r>
    </w:p>
    <w:p>
      <w:pPr>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 xml:space="preserve">(&lt;Entity Name&gt;</w:t>
      </w:r>
      <w:r w:rsidRPr="00C15EB9">
        <w:rPr>
          <w:rFonts w:ascii="Calibri" w:hAnsi="Calibri" w:cs="Calibri"/>
          <w:sz w:val="22"/>
          <w:szCs w:val="22"/>
        </w:rPr>
        <w:t xml:space="preserve">)</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 xml:space="preserve">(&lt;Entity Name&gt;</w:t>
      </w:r>
      <w:r w:rsidRPr="00C15EB9">
        <w:rPr>
          <w:rFonts w:ascii="Calibri" w:hAnsi="Calibri" w:cs="Calibri"/>
          <w:sz w:val="22"/>
          <w:szCs w:val="22"/>
        </w:rPr>
        <w:t xml:space="preserve">)</w:t>
      </w:r>
    </w:p>
    <w:p>
      <w:pPr>
        <w:autoSpaceDE w:val="0"/>
        <w:autoSpaceDN w:val="0"/>
        <w:adjustRightInd w:val="0"/>
        <w:jc w:val="bot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Reference Letter</w:t>
      </w:r>
    </w:p>
    <w:p>
      <w:pPr>
        <w:pStyle w:val="ListParagraph"/>
        <w:rPr>
          <w:rFonts w:ascii="Calibri" w:hAnsi="Calibri" w:cs="Calibri"/>
          <w:sz w:val="22"/>
          <w:szCs w:val="22"/>
        </w:rPr>
      </w:pPr>
    </w:p>
    <w:p>
      <w:pPr>
        <w:pStyle w:val="ListParagraph"/>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pPr>
        <w:pStyle w:val="ListParagraph"/>
        <w:rPr>
          <w:rFonts w:ascii="Calibri" w:hAnsi="Calibri" w:cs="Calibri"/>
          <w:sz w:val="22"/>
          <w:szCs w:val="22"/>
        </w:rPr>
      </w:pPr>
    </w:p>
    <w:p>
      <w:pPr>
        <w:pStyle w:val="ListParagraph"/>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Fingerprint and Photograph Verification Form</w:t>
      </w:r>
    </w:p>
    <w:p>
      <w:pPr>
        <w:pStyle w:val="ListParagraph"/>
        <w:rPr>
          <w:rFonts w:ascii="Calibri" w:hAnsi="Calibri" w:cs="Calibri"/>
          <w:sz w:val="22"/>
          <w:szCs w:val="22"/>
        </w:rPr>
      </w:pPr>
    </w:p>
    <w:p>
      <w:pPr>
        <w:pStyle w:val="ListParagraph"/>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Medical Report and Questionnaire</w:t>
      </w:r>
      <w:r>
        <w:br w:type="page"/>
      </w: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Investment Agreement</w:t>
      </w:r>
    </w:p>
    <w:p>
      <w:pPr>
        <w:autoSpaceDE w:val="0"/>
        <w:autoSpaceDN w:val="0"/>
        <w:adjustRightInd w:val="0"/>
        <w:ind w:left="720"/>
        <w:jc w:val="bot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Photograph</w:t>
      </w:r>
    </w:p>
    <w:p>
      <w:pPr>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Utility Bill</w:t>
      </w:r>
    </w:p>
    <w:p>
      <w:pPr>
        <w:pStyle w:val="ListParagraph"/>
        <w:rPr>
          <w:rFonts w:ascii="Calibri" w:hAnsi="Calibri" w:cs="Calibri"/>
          <w:sz w:val="22"/>
          <w:szCs w:val="22"/>
        </w:rPr>
      </w:pPr>
    </w:p>
    <w:p>
      <w:pPr>
        <w:numPr>
          <w:ilvl w:val="0"/>
          <w:numId w:val="8"/>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Affidavit of Source of Funds</w:t>
      </w:r>
    </w:p>
    <w:p>
      <w:pPr>
        <w:rPr>
          <w:rFonts w:ascii="Calibri" w:hAnsi="Calibri" w:cs="Calibri"/>
          <w:sz w:val="22"/>
          <w:szCs w:val="22"/>
        </w:rPr>
      </w:pPr>
    </w:p>
    <w:p>
      <w:pPr>
        <w:rPr>
          <w:rFonts w:ascii="Calibri" w:hAnsi="Calibri" w:cs="Calibri"/>
          <w:sz w:val="22"/>
          <w:szCs w:val="22"/>
          <w:highlight w:val="green"/>
        </w:rPr>
      </w:pPr>
      <w:r w:rsidRPr="00C15EB9">
        <w:rPr>
          <w:rFonts w:ascii="Calibri" w:hAnsi="Calibri" w:cs="Calibri"/>
          <w:sz w:val="22"/>
          <w:szCs w:val="22"/>
          <w:highlight w:val="yellow"/>
        </w:rPr>
        <w:t xml:space="preserve">&lt;investigator to adjust the above lists to fit the applicant&gt;</w:t>
      </w:r>
      <w:r>
        <w:br w:type="page"/>
      </w:r>
    </w:p>
    <w:p>
      <w:pPr>
        <w:jc w:val="center"/>
        <w:rPr>
          <w:rFonts w:ascii="Calibri" w:hAnsi="Calibri" w:cs="Calibri"/>
          <w:b/>
          <w:bCs/>
          <w:sz w:val="22"/>
          <w:szCs w:val="22"/>
          <w:u w:val="single"/>
        </w:rPr>
      </w:pPr>
      <w:r w:rsidRPr="00C15EB9">
        <w:rPr>
          <w:rFonts w:ascii="Calibri" w:hAnsi="Calibri" w:cs="Calibri"/>
          <w:b/>
          <w:bCs/>
          <w:sz w:val="22"/>
          <w:szCs w:val="22"/>
          <w:u w:val="single"/>
        </w:rPr>
        <w:t xml:space="preserve">APPENDIX</w:t>
      </w:r>
    </w:p>
    <w:p>
      <w:pPr>
        <w:tabs>
          <w:tab w:val="left" w:pos="5940"/>
        </w:tabs>
        <w:jc w:val="both"/>
        <w:rPr>
          <w:rFonts w:ascii="Calibri" w:hAnsi="Calibri" w:cs="Calibri"/>
        </w:rPr>
      </w:pPr>
    </w:p>
    <w:p>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pPr>
        <w:tabs>
          <w:tab w:val="left" w:pos="5940"/>
        </w:tabs>
        <w:jc w:val="both"/>
        <w:rPr/>
      </w:pPr>
    </w:p>
    <w:tbl>
      <w:tblPr>
        <w:tblStyle w:val="TableNormal"/>
        <w:tblW w:w="9775" w:type="dxa"/>
        <w:jc w:val="center"/>
        <w:tblCellMar>
          <w:left w:w="115" w:type="dxa"/>
          <w:right w:w="115" w:type="dxa"/>
        </w:tblCellMar>
        <w:tblLook w:val="04A0" w:firstRow="1" w:lastRow="0" w:firstColumn="1" w:lastColumn="0" w:noHBand="0" w:noVBand="1"/>
      </w:tblPr>
      <w:tblGrid>
        <w:gridCol w:w="4202"/>
        <w:gridCol w:w="5573"/>
      </w:tblGrid>
      <w:tr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pPr>
              <w:rPr>
                <w:rFonts w:ascii="Calibri" w:hAnsi="Calibri" w:cs="Arial" w:cstheme="minorHAnsi"/>
                <w:b/>
                <w:bCs/>
                <w:color w:val="00B0D8"/>
                <w:sz w:val="17"/>
                <w:szCs w:val="17"/>
              </w:rPr>
            </w:pPr>
            <w:r>
              <w:rPr>
                <w:rFonts w:ascii="Calibri" w:hAnsi="Calibri" w:cs="Arial" w:cstheme="minorHAnsi"/>
                <w:b/>
                <w:bCs/>
                <w:color w:val="FF4700"/>
                <w:sz w:val="17"/>
                <w:szCs w:val="17"/>
              </w:rPr>
              <w:t xml:space="preserve">HIGH PROFILE PERSONS DATA &amp; OTHER BODIES</w:t>
            </w:r>
          </w:p>
        </w:tc>
      </w:tr>
      <w:tr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pPr>
              <w:rPr>
                <w:rFonts w:ascii="Calibri" w:hAnsi="Calibri" w:cs="Arial" w:cstheme="minorHAnsi"/>
                <w:color w:val="000000"/>
                <w:sz w:val="17"/>
                <w:szCs w:val="17"/>
              </w:rPr>
            </w:pPr>
            <w:r>
              <w:rPr>
                <w:rFonts w:ascii="Calibri" w:hAnsi="Calibri" w:cs="Arial" w:cstheme="minorHAnsi"/>
                <w:color w:val="000000"/>
                <w:sz w:val="17"/>
                <w:szCs w:val="17"/>
              </w:rPr>
              <w:t xml:space="preserve">»  Central</w:t>
            </w:r>
            <w:r>
              <w:rPr>
                <w:rFonts w:ascii="Calibri" w:hAnsi="Calibri" w:cs="Arial" w:cstheme="minorHAnsi"/>
                <w:color w:val="000000"/>
                <w:sz w:val="17"/>
                <w:szCs w:val="17"/>
              </w:rPr>
              <w:t xml:space="preserve"> Intelligence Agency (CIA)                             »  Bureau of Industry and Security</w:t>
            </w:r>
          </w:p>
        </w:tc>
      </w:tr>
      <w:tr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pPr>
              <w:rPr>
                <w:rFonts w:ascii="Calibri" w:hAnsi="Calibri" w:cs="Arial" w:cstheme="minorHAnsi"/>
                <w:color w:val="000000"/>
                <w:sz w:val="17"/>
                <w:szCs w:val="17"/>
              </w:rPr>
            </w:pPr>
            <w:r>
              <w:rPr>
                <w:rFonts w:ascii="Calibri" w:hAnsi="Calibri" w:cs="Arial" w:cstheme="minorHAnsi"/>
                <w:color w:val="000000"/>
                <w:sz w:val="17"/>
                <w:szCs w:val="17"/>
              </w:rPr>
              <w:t xml:space="preserve">»  Financial</w:t>
            </w:r>
            <w:r>
              <w:rPr>
                <w:rFonts w:ascii="Calibri" w:hAnsi="Calibri" w:cs="Arial" w:cstheme="minorHAnsi"/>
                <w:color w:val="000000"/>
                <w:sz w:val="17"/>
                <w:szCs w:val="17"/>
              </w:rPr>
              <w:t xml:space="preserve"> Action Task Force                                       »  World Bank</w:t>
            </w:r>
          </w:p>
        </w:tc>
      </w:tr>
      <w:tr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pPr>
              <w:rPr>
                <w:rFonts w:ascii="Calibri" w:hAnsi="Calibri" w:cs="Arial" w:cstheme="minorHAnsi"/>
                <w:color w:val="000000"/>
                <w:sz w:val="17"/>
                <w:szCs w:val="17"/>
              </w:rPr>
            </w:pPr>
          </w:p>
        </w:tc>
      </w:tr>
      <w:tr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pPr>
              <w:rPr>
                <w:rFonts w:ascii="Calibri" w:eastAsia="Calibri" w:hAnsi="Calibri" w:cs="Calibri"/>
                <w:sz w:val="20"/>
                <w:szCs w:val="20"/>
              </w:rPr>
            </w:pPr>
          </w:p>
        </w:tc>
      </w:tr>
      <w:tr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pPr>
              <w:pStyle w:val="TableParagraph"/>
              <w:spacing w:before="39"/>
              <w:ind w:left="90" w:right="602" w:hanging="90"/>
              <w:rPr>
                <w:rFonts w:ascii="Calibri" w:eastAsia="Trebuchet MS" w:hAnsi="Calibri" w:cs="Arial" w:cstheme="minorHAnsi"/>
                <w:sz w:val="17"/>
                <w:szCs w:val="17"/>
              </w:rPr>
            </w:pPr>
            <w:r>
              <w:rPr>
                <w:rFonts w:ascii="Calibri" w:hAnsi="Calibri" w:cs="Arial" w:cstheme="minorHAnsi"/>
                <w:b/>
                <w:color w:val="00B0D8"/>
                <w:spacing w:val="-4"/>
                <w:w w:val="95"/>
                <w:sz w:val="17"/>
                <w:szCs w:val="17"/>
              </w:rPr>
              <w:t xml:space="preserve">  </w:t>
            </w:r>
            <w:r>
              <w:rPr>
                <w:rFonts w:ascii="Calibri" w:hAnsi="Calibri" w:cs="Arial" w:cstheme="minorHAnsi"/>
                <w:b/>
                <w:color w:val="FF4700"/>
                <w:spacing w:val="-4"/>
                <w:w w:val="95"/>
                <w:sz w:val="17"/>
                <w:szCs w:val="17"/>
              </w:rPr>
              <w:t xml:space="preserve">GLOBAL </w:t>
            </w:r>
            <w:r>
              <w:rPr>
                <w:rFonts w:ascii="Calibri" w:hAnsi="Calibri" w:cs="Arial" w:cstheme="minorHAnsi"/>
                <w:b/>
                <w:color w:val="FF4700"/>
                <w:w w:val="95"/>
                <w:sz w:val="17"/>
                <w:szCs w:val="17"/>
              </w:rPr>
              <w:t xml:space="preserve">LAW </w:t>
            </w:r>
            <w:r>
              <w:rPr>
                <w:rFonts w:ascii="Calibri" w:hAnsi="Calibri" w:cs="Arial" w:cstheme="minorHAnsi"/>
                <w:b/>
                <w:color w:val="FF4700"/>
                <w:spacing w:val="-3"/>
                <w:w w:val="95"/>
                <w:sz w:val="17"/>
                <w:szCs w:val="17"/>
              </w:rPr>
              <w:t xml:space="preserve">ENFORCEMENT AGENCIES </w:t>
            </w:r>
          </w:p>
          <w:p>
            <w:pPr>
              <w:pStyle w:val="TableParagraph"/>
              <w:ind w:left="276"/>
              <w:rPr>
                <w:rFonts w:ascii="Calibri" w:hAnsi="Calibri" w:cs="Arial" w:cstheme="minorHAnsi"/>
                <w:spacing w:val="-3"/>
                <w:sz w:val="17"/>
                <w:szCs w:val="17"/>
              </w:rPr>
            </w:pPr>
            <w:r>
              <w:rPr>
                <w:rFonts w:ascii="Calibri" w:hAnsi="Calibri" w:cs="Arial" w:cstheme="minorHAnsi"/>
                <w:sz w:val="17"/>
                <w:szCs w:val="17"/>
              </w:rPr>
              <w:t xml:space="preserve">» Central </w:t>
            </w:r>
            <w:r>
              <w:rPr>
                <w:rFonts w:ascii="Calibri" w:hAnsi="Calibri" w:cs="Arial" w:cstheme="minorHAnsi"/>
                <w:spacing w:val="-3"/>
                <w:sz w:val="17"/>
                <w:szCs w:val="17"/>
              </w:rPr>
              <w:t xml:space="preserve">Bureau </w:t>
            </w:r>
            <w:r>
              <w:rPr>
                <w:rFonts w:ascii="Calibri" w:hAnsi="Calibri" w:cs="Arial" w:cstheme="minorHAnsi"/>
                <w:sz w:val="17"/>
                <w:szCs w:val="17"/>
              </w:rPr>
              <w:t xml:space="preserve">of </w:t>
            </w:r>
            <w:r>
              <w:rPr>
                <w:rFonts w:ascii="Calibri" w:hAnsi="Calibri" w:cs="Arial" w:cstheme="minorHAnsi"/>
                <w:spacing w:val="-3"/>
                <w:sz w:val="17"/>
                <w:szCs w:val="17"/>
              </w:rPr>
              <w:t xml:space="preserve">Investigation,</w:t>
            </w:r>
            <w:r>
              <w:rPr>
                <w:rFonts w:ascii="Calibri" w:hAnsi="Calibri" w:cs="Arial" w:cstheme="minorHAnsi"/>
                <w:spacing w:val="-12"/>
                <w:sz w:val="17"/>
                <w:szCs w:val="17"/>
              </w:rPr>
              <w:t xml:space="preserve"> </w:t>
            </w:r>
            <w:r>
              <w:rPr>
                <w:rFonts w:ascii="Calibri" w:hAnsi="Calibri" w:cs="Arial" w:cstheme="minorHAnsi"/>
                <w:spacing w:val="-3"/>
                <w:sz w:val="17"/>
                <w:szCs w:val="17"/>
              </w:rPr>
              <w:t xml:space="preserve">India</w:t>
            </w:r>
          </w:p>
          <w:p>
            <w:pPr>
              <w:pStyle w:val="TableParagraph"/>
              <w:ind w:left="276"/>
              <w:rPr>
                <w:rFonts w:ascii="Calibri" w:eastAsia="Tahoma" w:hAnsi="Calibri" w:cs="Arial" w:cstheme="minorHAnsi"/>
                <w:bCs/>
                <w:sz w:val="17"/>
                <w:szCs w:val="17"/>
              </w:rPr>
            </w:pPr>
            <w:r>
              <w:rPr>
                <w:rFonts w:ascii="Calibri" w:hAnsi="Calibri" w:cs="Arial" w:cstheme="minorHAnsi"/>
                <w:sz w:val="17"/>
                <w:szCs w:val="17"/>
              </w:rPr>
              <w:t xml:space="preserve">» </w:t>
            </w:r>
            <w:r>
              <w:rPr>
                <w:rFonts w:ascii="Calibri" w:eastAsia="Tahoma" w:hAnsi="Calibri" w:cs="Arial" w:cstheme="minorHAnsi"/>
                <w:bCs/>
                <w:sz w:val="17"/>
                <w:szCs w:val="17"/>
              </w:rPr>
              <w:t xml:space="preserve">Central Commission for Discipline Inspection</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bCs/>
                <w:sz w:val="17"/>
                <w:szCs w:val="17"/>
              </w:rPr>
              <w:t xml:space="preserve">Central Commission for Discipline Inspection – Most Wanted</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Central </w:t>
            </w:r>
            <w:r>
              <w:rPr>
                <w:rFonts w:ascii="Calibri" w:hAnsi="Calibri" w:cs="Arial" w:cstheme="minorHAnsi"/>
                <w:spacing w:val="-3"/>
                <w:w w:val="105"/>
                <w:sz w:val="17"/>
                <w:szCs w:val="17"/>
              </w:rPr>
              <w:t xml:space="preserve">Narcotics Bureau,</w:t>
            </w:r>
            <w:r>
              <w:rPr>
                <w:rFonts w:ascii="Calibri" w:hAnsi="Calibri" w:cs="Arial" w:cstheme="minorHAnsi"/>
                <w:spacing w:val="-28"/>
                <w:w w:val="105"/>
                <w:sz w:val="17"/>
                <w:szCs w:val="17"/>
              </w:rPr>
              <w:t xml:space="preserve"> </w:t>
            </w:r>
            <w:r>
              <w:rPr>
                <w:rFonts w:ascii="Calibri" w:hAnsi="Calibri" w:cs="Arial" w:cstheme="minorHAnsi"/>
                <w:spacing w:val="-3"/>
                <w:w w:val="105"/>
                <w:sz w:val="17"/>
                <w:szCs w:val="17"/>
              </w:rPr>
              <w:t xml:space="preserve">Singapore</w:t>
            </w:r>
          </w:p>
          <w:p>
            <w:pPr>
              <w:pStyle w:val="TableParagraph"/>
              <w:ind w:left="276"/>
              <w:rPr>
                <w:rFonts w:ascii="Calibri" w:hAnsi="Calibri" w:cs="Arial" w:cstheme="minorHAnsi"/>
                <w:w w:val="105"/>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Cheshire </w:t>
            </w:r>
            <w:r>
              <w:rPr>
                <w:rFonts w:ascii="Calibri" w:hAnsi="Calibri" w:cs="Arial" w:cstheme="minorHAnsi"/>
                <w:spacing w:val="-2"/>
                <w:w w:val="105"/>
                <w:sz w:val="17"/>
                <w:szCs w:val="17"/>
              </w:rPr>
              <w:t xml:space="preserve">Constabulary,</w:t>
            </w:r>
            <w:r>
              <w:rPr>
                <w:rFonts w:ascii="Calibri" w:hAnsi="Calibri" w:cs="Arial" w:cstheme="minorHAnsi"/>
                <w:spacing w:val="-20"/>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hAnsi="Calibri" w:cs="Arial" w:cstheme="minorHAnsi"/>
                <w:w w:val="105"/>
                <w:sz w:val="17"/>
                <w:szCs w:val="17"/>
              </w:rPr>
            </w:pPr>
            <w:r>
              <w:rPr>
                <w:rFonts w:ascii="Calibri" w:hAnsi="Calibri" w:cs="Arial" w:cstheme="minorHAnsi"/>
                <w:w w:val="105"/>
                <w:sz w:val="17"/>
                <w:szCs w:val="17"/>
              </w:rPr>
              <w:t xml:space="preserve">» </w:t>
            </w:r>
            <w:r>
              <w:rPr>
                <w:rFonts w:ascii="Calibri" w:hAnsi="Calibri" w:cs="Arial" w:cstheme="minorHAnsi"/>
                <w:bCs/>
                <w:w w:val="105"/>
                <w:sz w:val="17"/>
                <w:szCs w:val="17"/>
              </w:rPr>
              <w:t xml:space="preserve">China Ministry of Public Security - Wanted</w:t>
            </w:r>
          </w:p>
          <w:p>
            <w:pPr>
              <w:pStyle w:val="TableParagraph"/>
              <w:ind w:left="276"/>
              <w:rPr>
                <w:rFonts w:ascii="Calibri" w:eastAsia="Tahoma" w:hAnsi="Calibri" w:cs="Arial" w:cstheme="minorHAnsi"/>
                <w:bCs/>
                <w:sz w:val="17"/>
                <w:szCs w:val="17"/>
              </w:rPr>
            </w:pPr>
            <w:r>
              <w:rPr>
                <w:rFonts w:ascii="Calibri" w:hAnsi="Calibri" w:cs="Arial" w:cstheme="minorHAnsi"/>
                <w:w w:val="105"/>
                <w:sz w:val="17"/>
                <w:szCs w:val="17"/>
              </w:rPr>
              <w:t xml:space="preserve">» </w:t>
            </w:r>
            <w:r>
              <w:rPr>
                <w:rFonts w:ascii="Calibri" w:eastAsia="Tahoma" w:hAnsi="Calibri" w:cs="Arial" w:cstheme="minorHAnsi"/>
                <w:bCs/>
                <w:sz w:val="17"/>
                <w:szCs w:val="17"/>
              </w:rPr>
              <w:t xml:space="preserve">China Provincial Commissions for Discipline Inspection</w:t>
            </w:r>
          </w:p>
          <w:p>
            <w:pPr>
              <w:pStyle w:val="TableParagraph"/>
              <w:ind w:left="276"/>
              <w:rPr>
                <w:rFonts w:ascii="Calibri" w:eastAsia="Tahoma" w:hAnsi="Calibri" w:cs="Arial" w:cstheme="minorHAnsi"/>
                <w:bCs/>
                <w:sz w:val="17"/>
                <w:szCs w:val="17"/>
              </w:rPr>
            </w:pPr>
            <w:r>
              <w:rPr>
                <w:rFonts w:ascii="Calibri" w:hAnsi="Calibri" w:cs="Arial" w:cstheme="minorHAnsi"/>
                <w:w w:val="105"/>
                <w:sz w:val="17"/>
                <w:szCs w:val="17"/>
              </w:rPr>
              <w:t xml:space="preserve">» </w:t>
            </w:r>
            <w:r>
              <w:rPr>
                <w:rFonts w:ascii="Calibri" w:eastAsia="Tahoma" w:hAnsi="Calibri" w:cs="Arial" w:cstheme="minorHAnsi"/>
                <w:bCs/>
                <w:sz w:val="17"/>
                <w:szCs w:val="17"/>
              </w:rPr>
              <w:t xml:space="preserve">China Supreme People's Court</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eastAsia="Tahoma" w:hAnsi="Calibri" w:cs="Arial" w:cstheme="minorHAnsi"/>
                <w:bCs/>
                <w:sz w:val="17"/>
                <w:szCs w:val="17"/>
              </w:rPr>
              <w:t xml:space="preserve">China Supreme People's Procuratorate</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City of London </w:t>
            </w:r>
            <w:r>
              <w:rPr>
                <w:rFonts w:ascii="Calibri" w:hAnsi="Calibri" w:cs="Arial" w:cstheme="minorHAnsi"/>
                <w:spacing w:val="-3"/>
                <w:sz w:val="17"/>
                <w:szCs w:val="17"/>
              </w:rPr>
              <w:t xml:space="preserve">Police,</w:t>
            </w:r>
            <w:r>
              <w:rPr>
                <w:rFonts w:ascii="Calibri" w:hAnsi="Calibri" w:cs="Arial" w:cstheme="minorHAnsi"/>
                <w:spacing w:val="-19"/>
                <w:sz w:val="17"/>
                <w:szCs w:val="17"/>
              </w:rPr>
              <w:t xml:space="preserve"> </w:t>
            </w:r>
            <w:r>
              <w:rPr>
                <w:rFonts w:ascii="Calibri" w:hAnsi="Calibri" w:cs="Arial" w:cstheme="minorHAnsi"/>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Devon</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&amp;</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Cornwall</w:t>
            </w:r>
            <w:r>
              <w:rPr>
                <w:rFonts w:ascii="Calibri" w:hAnsi="Calibri" w:cs="Arial" w:cstheme="minorHAnsi"/>
                <w:spacing w:val="-22"/>
                <w:w w:val="105"/>
                <w:sz w:val="17"/>
                <w:szCs w:val="17"/>
              </w:rPr>
              <w:t xml:space="preserve"> </w:t>
            </w:r>
            <w:r>
              <w:rPr>
                <w:rFonts w:ascii="Calibri" w:hAnsi="Calibri" w:cs="Arial" w:cstheme="minorHAnsi"/>
                <w:spacing w:val="-2"/>
                <w:w w:val="105"/>
                <w:sz w:val="17"/>
                <w:szCs w:val="17"/>
              </w:rPr>
              <w:t xml:space="preserve">Constabulary,</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Federal Bureau </w:t>
            </w:r>
            <w:r>
              <w:rPr>
                <w:rFonts w:ascii="Calibri" w:hAnsi="Calibri" w:cs="Arial" w:cstheme="minorHAnsi"/>
                <w:sz w:val="17"/>
                <w:szCs w:val="17"/>
              </w:rPr>
              <w:t xml:space="preserve">of </w:t>
            </w:r>
            <w:r>
              <w:rPr>
                <w:rFonts w:ascii="Calibri" w:hAnsi="Calibri" w:cs="Arial" w:cstheme="minorHAnsi"/>
                <w:spacing w:val="-3"/>
                <w:sz w:val="17"/>
                <w:szCs w:val="17"/>
              </w:rPr>
              <w:t xml:space="preserve">Investigation (FBI), </w:t>
            </w:r>
            <w:r>
              <w:rPr>
                <w:rFonts w:ascii="Calibri" w:hAnsi="Calibri" w:cs="Arial" w:cstheme="minorHAnsi"/>
                <w:sz w:val="17"/>
                <w:szCs w:val="17"/>
              </w:rPr>
              <w:t xml:space="preserve">United</w:t>
            </w:r>
            <w:r>
              <w:rPr>
                <w:rFonts w:ascii="Calibri" w:hAnsi="Calibri" w:cs="Arial" w:cstheme="minorHAnsi"/>
                <w:spacing w:val="-4"/>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General</w:t>
            </w:r>
            <w:r>
              <w:rPr>
                <w:rFonts w:ascii="Calibri" w:hAnsi="Calibri" w:cs="Arial" w:cstheme="minorHAnsi"/>
                <w:spacing w:val="-20"/>
                <w:w w:val="105"/>
                <w:sz w:val="17"/>
                <w:szCs w:val="17"/>
              </w:rPr>
              <w:t xml:space="preserve"> </w:t>
            </w:r>
            <w:r>
              <w:rPr>
                <w:rFonts w:ascii="Calibri" w:hAnsi="Calibri" w:cs="Arial" w:cstheme="minorHAnsi"/>
                <w:spacing w:val="-3"/>
                <w:w w:val="105"/>
                <w:sz w:val="17"/>
                <w:szCs w:val="17"/>
              </w:rPr>
              <w:t xml:space="preserve">Police</w:t>
            </w:r>
            <w:r>
              <w:rPr>
                <w:rFonts w:ascii="Calibri" w:hAnsi="Calibri" w:cs="Arial" w:cstheme="minorHAnsi"/>
                <w:spacing w:val="-20"/>
                <w:w w:val="105"/>
                <w:sz w:val="17"/>
                <w:szCs w:val="17"/>
              </w:rPr>
              <w:t xml:space="preserve"> </w:t>
            </w:r>
            <w:r>
              <w:rPr>
                <w:rFonts w:ascii="Calibri" w:hAnsi="Calibri" w:cs="Arial" w:cstheme="minorHAnsi"/>
                <w:spacing w:val="-3"/>
                <w:w w:val="105"/>
                <w:sz w:val="17"/>
                <w:szCs w:val="17"/>
              </w:rPr>
              <w:t xml:space="preserve">Directorate,</w:t>
            </w:r>
            <w:r>
              <w:rPr>
                <w:rFonts w:ascii="Calibri" w:hAnsi="Calibri" w:cs="Arial" w:cstheme="minorHAnsi"/>
                <w:spacing w:val="-20"/>
                <w:w w:val="105"/>
                <w:sz w:val="17"/>
                <w:szCs w:val="17"/>
              </w:rPr>
              <w:t xml:space="preserve"> </w:t>
            </w:r>
            <w:r>
              <w:rPr>
                <w:rFonts w:ascii="Calibri" w:hAnsi="Calibri" w:cs="Arial" w:cstheme="minorHAnsi"/>
                <w:spacing w:val="-3"/>
                <w:w w:val="105"/>
                <w:sz w:val="17"/>
                <w:szCs w:val="17"/>
              </w:rPr>
              <w:t xml:space="preserve">Slovenia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Hampshire Police,</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Hong Kong </w:t>
            </w:r>
            <w:r>
              <w:rPr>
                <w:rFonts w:ascii="Calibri" w:hAnsi="Calibri" w:cs="Arial" w:cstheme="minorHAnsi"/>
                <w:spacing w:val="-3"/>
                <w:w w:val="105"/>
                <w:sz w:val="17"/>
                <w:szCs w:val="17"/>
              </w:rPr>
              <w:t xml:space="preserve">Police</w:t>
            </w:r>
            <w:r>
              <w:rPr>
                <w:rFonts w:ascii="Calibri" w:hAnsi="Calibri" w:cs="Arial" w:cstheme="minorHAnsi"/>
                <w:spacing w:val="-37"/>
                <w:w w:val="105"/>
                <w:sz w:val="17"/>
                <w:szCs w:val="17"/>
              </w:rPr>
              <w:t xml:space="preserve"> </w:t>
            </w:r>
            <w:r>
              <w:rPr>
                <w:rFonts w:ascii="Calibri" w:hAnsi="Calibri" w:cs="Arial" w:cstheme="minorHAnsi"/>
                <w:spacing w:val="-4"/>
                <w:w w:val="105"/>
                <w:sz w:val="17"/>
                <w:szCs w:val="17"/>
              </w:rPr>
              <w:t xml:space="preserve">Force</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Interpol</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Lancashire </w:t>
            </w:r>
            <w:r>
              <w:rPr>
                <w:rFonts w:ascii="Calibri" w:hAnsi="Calibri" w:cs="Arial" w:cstheme="minorHAnsi"/>
                <w:spacing w:val="-2"/>
                <w:w w:val="105"/>
                <w:sz w:val="17"/>
                <w:szCs w:val="17"/>
              </w:rPr>
              <w:t xml:space="preserve">Constabulary,</w:t>
            </w:r>
            <w:r>
              <w:rPr>
                <w:rFonts w:ascii="Calibri" w:hAnsi="Calibri" w:cs="Arial" w:cstheme="minorHAnsi"/>
                <w:spacing w:val="-18"/>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Metropolitan Police Service,</w:t>
            </w:r>
            <w:r>
              <w:rPr>
                <w:rFonts w:ascii="Calibri" w:hAnsi="Calibri" w:cs="Arial" w:cstheme="minorHAnsi"/>
                <w:spacing w:val="-10"/>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National</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Crime</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Squad,</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North </w:t>
            </w:r>
            <w:r>
              <w:rPr>
                <w:rFonts w:ascii="Calibri" w:hAnsi="Calibri" w:cs="Arial" w:cstheme="minorHAnsi"/>
                <w:spacing w:val="-4"/>
                <w:w w:val="105"/>
                <w:sz w:val="17"/>
                <w:szCs w:val="17"/>
              </w:rPr>
              <w:t xml:space="preserve">Yorkshire </w:t>
            </w:r>
            <w:r>
              <w:rPr>
                <w:rFonts w:ascii="Calibri" w:hAnsi="Calibri" w:cs="Arial" w:cstheme="minorHAnsi"/>
                <w:spacing w:val="-3"/>
                <w:w w:val="105"/>
                <w:sz w:val="17"/>
                <w:szCs w:val="17"/>
              </w:rPr>
              <w:t xml:space="preserve">Police,</w:t>
            </w:r>
            <w:r>
              <w:rPr>
                <w:rFonts w:ascii="Calibri" w:hAnsi="Calibri" w:cs="Arial" w:cstheme="minorHAnsi"/>
                <w:spacing w:val="-15"/>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Nottinghamshire Police,</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Philippines National</w:t>
            </w:r>
            <w:r>
              <w:rPr>
                <w:rFonts w:ascii="Calibri" w:hAnsi="Calibri" w:cs="Arial" w:cstheme="minorHAnsi"/>
                <w:spacing w:val="-21"/>
                <w:w w:val="105"/>
                <w:sz w:val="17"/>
                <w:szCs w:val="17"/>
              </w:rPr>
              <w:t xml:space="preserve"> </w:t>
            </w:r>
            <w:r>
              <w:rPr>
                <w:rFonts w:ascii="Calibri" w:hAnsi="Calibri" w:cs="Arial" w:cstheme="minorHAnsi"/>
                <w:spacing w:val="-3"/>
                <w:w w:val="105"/>
                <w:sz w:val="17"/>
                <w:szCs w:val="17"/>
              </w:rPr>
              <w:t xml:space="preserve">Police</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Royal </w:t>
            </w:r>
            <w:r>
              <w:rPr>
                <w:rFonts w:ascii="Calibri" w:hAnsi="Calibri" w:cs="Arial" w:cstheme="minorHAnsi"/>
                <w:sz w:val="17"/>
                <w:szCs w:val="17"/>
              </w:rPr>
              <w:t xml:space="preserve">Embassy of Saudi</w:t>
            </w:r>
            <w:r>
              <w:rPr>
                <w:rFonts w:ascii="Calibri" w:hAnsi="Calibri" w:cs="Arial" w:cstheme="minorHAnsi"/>
                <w:spacing w:val="-14"/>
                <w:sz w:val="17"/>
                <w:szCs w:val="17"/>
              </w:rPr>
              <w:t xml:space="preserve"> </w:t>
            </w:r>
            <w:r>
              <w:rPr>
                <w:rFonts w:ascii="Calibri" w:hAnsi="Calibri" w:cs="Arial" w:cstheme="minorHAnsi"/>
                <w:spacing w:val="-3"/>
                <w:sz w:val="17"/>
                <w:szCs w:val="17"/>
              </w:rPr>
              <w:t xml:space="preserve">Arabia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Royal </w:t>
            </w:r>
            <w:r>
              <w:rPr>
                <w:rFonts w:ascii="Calibri" w:hAnsi="Calibri" w:cs="Arial" w:cstheme="minorHAnsi"/>
                <w:w w:val="105"/>
                <w:sz w:val="17"/>
                <w:szCs w:val="17"/>
              </w:rPr>
              <w:t xml:space="preserve">Malaysian</w:t>
            </w:r>
            <w:r>
              <w:rPr>
                <w:rFonts w:ascii="Calibri" w:hAnsi="Calibri" w:cs="Arial" w:cstheme="minorHAnsi"/>
                <w:spacing w:val="-17"/>
                <w:w w:val="105"/>
                <w:sz w:val="17"/>
                <w:szCs w:val="17"/>
              </w:rPr>
              <w:t xml:space="preserve"> </w:t>
            </w:r>
            <w:r>
              <w:rPr>
                <w:rFonts w:ascii="Calibri" w:hAnsi="Calibri" w:cs="Arial" w:cstheme="minorHAnsi"/>
                <w:spacing w:val="-3"/>
                <w:w w:val="105"/>
                <w:sz w:val="17"/>
                <w:szCs w:val="17"/>
              </w:rPr>
              <w:t xml:space="preserve">Police</w:t>
            </w:r>
          </w:p>
        </w:tc>
        <w:tc>
          <w:tcPr>
            <w:tcW w:w="5573" w:type="dxa"/>
            <w:tcBorders>
              <w:top w:val="nil"/>
              <w:left w:val="nil"/>
              <w:bottom w:val="nil"/>
              <w:right w:val="single" w:sz="4" w:space="0" w:color="auto"/>
            </w:tcBorders>
            <w:tcMar>
              <w:top w:w="0" w:type="dxa"/>
              <w:left w:w="0" w:type="dxa"/>
              <w:bottom w:w="0" w:type="dxa"/>
              <w:right w:w="0" w:type="dxa"/>
            </w:tcMar>
          </w:tcPr>
          <w:p>
            <w:pPr>
              <w:pStyle w:val="TableParagraph"/>
              <w:spacing w:before="44"/>
              <w:ind w:left="453"/>
              <w:rPr>
                <w:rFonts w:ascii="Calibri" w:hAnsi="Calibri" w:cs="Arial" w:cstheme="minorHAnsi"/>
                <w:w w:val="105"/>
                <w:sz w:val="17"/>
                <w:szCs w:val="17"/>
              </w:rPr>
            </w:pPr>
          </w:p>
          <w:p>
            <w:pPr>
              <w:pStyle w:val="TableParagraph"/>
              <w:spacing w:before="44"/>
              <w:ind w:left="453"/>
              <w:rPr>
                <w:rFonts w:ascii="Calibri" w:hAnsi="Calibri" w:cs="Arial" w:cstheme="minorHAnsi"/>
                <w:w w:val="105"/>
                <w:sz w:val="17"/>
                <w:szCs w:val="17"/>
              </w:rPr>
            </w:pPr>
            <w:r>
              <w:rPr>
                <w:rFonts w:ascii="Calibri" w:hAnsi="Calibri" w:cs="Arial" w:cstheme="minorHAnsi"/>
                <w:w w:val="105"/>
                <w:sz w:val="17"/>
                <w:szCs w:val="17"/>
              </w:rPr>
              <w:t xml:space="preserve">» Shanghai Stock Exchange</w:t>
            </w:r>
          </w:p>
          <w:p>
            <w:pPr>
              <w:pStyle w:val="TableParagraph"/>
              <w:spacing w:before="44"/>
              <w:ind w:left="453"/>
              <w:rPr>
                <w:rFonts w:ascii="Calibri" w:eastAsia="Tahoma" w:hAnsi="Calibri" w:cs="Arial" w:cstheme="minorHAnsi"/>
                <w:sz w:val="17"/>
                <w:szCs w:val="17"/>
              </w:rPr>
            </w:pPr>
            <w:r>
              <w:rPr>
                <w:rFonts w:ascii="Calibri" w:hAnsi="Calibri" w:cs="Arial" w:cstheme="minorHAnsi"/>
                <w:w w:val="105"/>
                <w:sz w:val="17"/>
                <w:szCs w:val="17"/>
              </w:rPr>
              <w:t xml:space="preserve">» South</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African</w:t>
            </w:r>
            <w:r>
              <w:rPr>
                <w:rFonts w:ascii="Calibri" w:hAnsi="Calibri" w:cs="Arial" w:cstheme="minorHAnsi"/>
                <w:spacing w:val="-22"/>
                <w:w w:val="105"/>
                <w:sz w:val="17"/>
                <w:szCs w:val="17"/>
              </w:rPr>
              <w:t xml:space="preserve"> </w:t>
            </w:r>
            <w:r>
              <w:rPr>
                <w:rFonts w:ascii="Calibri" w:hAnsi="Calibri" w:cs="Arial" w:cstheme="minorHAnsi"/>
                <w:spacing w:val="-3"/>
                <w:w w:val="105"/>
                <w:sz w:val="17"/>
                <w:szCs w:val="17"/>
              </w:rPr>
              <w:t xml:space="preserve">Police</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Service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Surrey Police,</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UK</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Thames</w:t>
            </w:r>
            <w:r>
              <w:rPr>
                <w:rFonts w:ascii="Calibri" w:hAnsi="Calibri" w:cs="Arial" w:cstheme="minorHAnsi"/>
                <w:spacing w:val="-19"/>
                <w:w w:val="105"/>
                <w:sz w:val="17"/>
                <w:szCs w:val="17"/>
              </w:rPr>
              <w:t xml:space="preserve"> </w:t>
            </w:r>
            <w:r>
              <w:rPr>
                <w:rFonts w:ascii="Calibri" w:hAnsi="Calibri" w:cs="Arial" w:cstheme="minorHAnsi"/>
                <w:spacing w:val="-4"/>
                <w:w w:val="105"/>
                <w:sz w:val="17"/>
                <w:szCs w:val="17"/>
              </w:rPr>
              <w:t xml:space="preserve">Valley</w:t>
            </w:r>
            <w:r>
              <w:rPr>
                <w:rFonts w:ascii="Calibri" w:hAnsi="Calibri" w:cs="Arial" w:cstheme="minorHAnsi"/>
                <w:spacing w:val="-19"/>
                <w:w w:val="105"/>
                <w:sz w:val="17"/>
                <w:szCs w:val="17"/>
              </w:rPr>
              <w:t xml:space="preserve"> </w:t>
            </w:r>
            <w:r>
              <w:rPr>
                <w:rFonts w:ascii="Calibri" w:hAnsi="Calibri" w:cs="Arial" w:cstheme="minorHAnsi"/>
                <w:spacing w:val="-3"/>
                <w:w w:val="105"/>
                <w:sz w:val="17"/>
                <w:szCs w:val="17"/>
              </w:rPr>
              <w:t xml:space="preserve">Police,</w:t>
            </w:r>
            <w:r>
              <w:rPr>
                <w:rFonts w:ascii="Calibri" w:hAnsi="Calibri" w:cs="Arial" w:cstheme="minorHAnsi"/>
                <w:spacing w:val="-19"/>
                <w:w w:val="105"/>
                <w:sz w:val="17"/>
                <w:szCs w:val="17"/>
              </w:rPr>
              <w:t xml:space="preserve"> </w:t>
            </w:r>
            <w:r>
              <w:rPr>
                <w:rFonts w:ascii="Calibri" w:hAnsi="Calibri" w:cs="Arial" w:cstheme="minorHAnsi"/>
                <w:w w:val="105"/>
                <w:sz w:val="17"/>
                <w:szCs w:val="17"/>
              </w:rPr>
              <w:t xml:space="preserve">UK</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US Air </w:t>
            </w:r>
            <w:r>
              <w:rPr>
                <w:rFonts w:ascii="Calibri" w:hAnsi="Calibri" w:cs="Arial" w:cstheme="minorHAnsi"/>
                <w:spacing w:val="-4"/>
                <w:sz w:val="17"/>
                <w:szCs w:val="17"/>
              </w:rPr>
              <w:t xml:space="preserve">Force </w:t>
            </w:r>
            <w:r>
              <w:rPr>
                <w:rFonts w:ascii="Calibri" w:hAnsi="Calibri" w:cs="Arial" w:cstheme="minorHAnsi"/>
                <w:spacing w:val="-2"/>
                <w:sz w:val="17"/>
                <w:szCs w:val="17"/>
              </w:rPr>
              <w:t xml:space="preserve">Office </w:t>
            </w:r>
            <w:r>
              <w:rPr>
                <w:rFonts w:ascii="Calibri" w:hAnsi="Calibri" w:cs="Arial" w:cstheme="minorHAnsi"/>
                <w:sz w:val="17"/>
                <w:szCs w:val="17"/>
              </w:rPr>
              <w:t xml:space="preserve">of Special</w:t>
            </w:r>
            <w:r>
              <w:rPr>
                <w:rFonts w:ascii="Calibri" w:hAnsi="Calibri" w:cs="Arial" w:cstheme="minorHAnsi"/>
                <w:spacing w:val="-24"/>
                <w:sz w:val="17"/>
                <w:szCs w:val="17"/>
              </w:rPr>
              <w:t xml:space="preserve"> </w:t>
            </w:r>
            <w:r>
              <w:rPr>
                <w:rFonts w:ascii="Calibri" w:hAnsi="Calibri" w:cs="Arial" w:cstheme="minorHAnsi"/>
                <w:spacing w:val="-3"/>
                <w:sz w:val="17"/>
                <w:szCs w:val="17"/>
              </w:rPr>
              <w:t xml:space="preserve">investigations</w:t>
            </w:r>
          </w:p>
          <w:p>
            <w:pPr>
              <w:pStyle w:val="TableParagraph"/>
              <w:spacing w:before="4"/>
              <w:ind w:left="453" w:right="235"/>
              <w:rPr>
                <w:rFonts w:ascii="Calibri" w:hAnsi="Calibri" w:cs="Arial" w:cstheme="minorHAnsi"/>
                <w:spacing w:val="-7"/>
                <w:w w:val="105"/>
                <w:sz w:val="17"/>
                <w:szCs w:val="17"/>
              </w:rPr>
            </w:pPr>
            <w:r>
              <w:rPr>
                <w:rFonts w:ascii="Calibri" w:hAnsi="Calibri" w:cs="Arial" w:cstheme="minorHAnsi"/>
                <w:w w:val="105"/>
                <w:sz w:val="17"/>
                <w:szCs w:val="17"/>
              </w:rPr>
              <w:t xml:space="preserve">» US</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Bureau</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Alcohol,</w:t>
            </w:r>
            <w:r>
              <w:rPr>
                <w:rFonts w:ascii="Calibri" w:hAnsi="Calibri" w:cs="Arial" w:cstheme="minorHAnsi"/>
                <w:spacing w:val="-7"/>
                <w:w w:val="105"/>
                <w:sz w:val="17"/>
                <w:szCs w:val="17"/>
              </w:rPr>
              <w:t xml:space="preserve"> </w:t>
            </w:r>
            <w:r>
              <w:rPr>
                <w:rFonts w:ascii="Calibri" w:hAnsi="Calibri" w:cs="Arial" w:cstheme="minorHAnsi"/>
                <w:spacing w:val="-3"/>
                <w:w w:val="105"/>
                <w:sz w:val="17"/>
                <w:szCs w:val="17"/>
              </w:rPr>
              <w:t xml:space="preserve">Tobacco,</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Firearms</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Explosives</w:t>
            </w:r>
            <w:r>
              <w:rPr>
                <w:rFonts w:ascii="Calibri" w:hAnsi="Calibri" w:cs="Arial" w:cstheme="minorHAnsi"/>
                <w:spacing w:val="-7"/>
                <w:w w:val="105"/>
                <w:sz w:val="17"/>
                <w:szCs w:val="17"/>
              </w:rPr>
              <w:t xml:space="preserve"> </w:t>
            </w:r>
          </w:p>
          <w:p>
            <w:pPr>
              <w:pStyle w:val="TableParagraph"/>
              <w:spacing w:before="4"/>
              <w:ind w:left="453" w:right="235"/>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w w:val="105"/>
                <w:sz w:val="17"/>
                <w:szCs w:val="17"/>
              </w:rPr>
              <w:t xml:space="preserve">US</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Drug</w:t>
            </w:r>
            <w:r>
              <w:rPr>
                <w:rFonts w:ascii="Calibri" w:hAnsi="Calibri" w:cs="Arial" w:cstheme="minorHAnsi"/>
                <w:spacing w:val="-7"/>
                <w:w w:val="105"/>
                <w:sz w:val="17"/>
                <w:szCs w:val="17"/>
              </w:rPr>
              <w:t xml:space="preserve"> </w:t>
            </w:r>
            <w:r>
              <w:rPr>
                <w:rFonts w:ascii="Calibri" w:hAnsi="Calibri" w:cs="Arial" w:cstheme="minorHAnsi"/>
                <w:w w:val="105"/>
                <w:sz w:val="17"/>
                <w:szCs w:val="17"/>
              </w:rPr>
              <w:t xml:space="preserve">Enforcement</w:t>
            </w:r>
            <w:r>
              <w:rPr>
                <w:rFonts w:ascii="Calibri" w:hAnsi="Calibri" w:cs="Arial" w:cstheme="minorHAnsi"/>
                <w:spacing w:val="-1"/>
                <w:w w:val="103"/>
                <w:sz w:val="17"/>
                <w:szCs w:val="17"/>
              </w:rPr>
              <w:t xml:space="preserve"> </w:t>
            </w:r>
            <w:r>
              <w:rPr>
                <w:rFonts w:ascii="Calibri" w:hAnsi="Calibri" w:cs="Arial" w:cstheme="minorHAnsi"/>
                <w:spacing w:val="-3"/>
                <w:w w:val="105"/>
                <w:sz w:val="17"/>
                <w:szCs w:val="17"/>
              </w:rPr>
              <w:t xml:space="preserve">Administration</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US Immigration and Customs</w:t>
            </w:r>
            <w:r>
              <w:rPr>
                <w:rFonts w:ascii="Calibri" w:hAnsi="Calibri" w:cs="Arial" w:cstheme="minorHAnsi"/>
                <w:spacing w:val="-18"/>
                <w:sz w:val="17"/>
                <w:szCs w:val="17"/>
              </w:rPr>
              <w:t xml:space="preserve"> </w:t>
            </w:r>
            <w:r>
              <w:rPr>
                <w:rFonts w:ascii="Calibri" w:hAnsi="Calibri" w:cs="Arial" w:cstheme="minorHAnsi"/>
                <w:spacing w:val="-3"/>
                <w:sz w:val="17"/>
                <w:szCs w:val="17"/>
              </w:rPr>
              <w:t xml:space="preserve">Enforcement</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US Marshals</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Service</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US Naval Criminal </w:t>
            </w:r>
            <w:r>
              <w:rPr>
                <w:rFonts w:ascii="Calibri" w:hAnsi="Calibri" w:cs="Arial" w:cstheme="minorHAnsi"/>
                <w:spacing w:val="-3"/>
                <w:sz w:val="17"/>
                <w:szCs w:val="17"/>
              </w:rPr>
              <w:t xml:space="preserve">Investigative</w:t>
            </w:r>
            <w:r>
              <w:rPr>
                <w:rFonts w:ascii="Calibri" w:hAnsi="Calibri" w:cs="Arial" w:cstheme="minorHAnsi"/>
                <w:spacing w:val="-13"/>
                <w:sz w:val="17"/>
                <w:szCs w:val="17"/>
              </w:rPr>
              <w:t xml:space="preserve"> </w:t>
            </w:r>
            <w:r>
              <w:rPr>
                <w:rFonts w:ascii="Calibri" w:hAnsi="Calibri" w:cs="Arial" w:cstheme="minorHAnsi"/>
                <w:sz w:val="17"/>
                <w:szCs w:val="17"/>
              </w:rPr>
              <w:t xml:space="preserve">Service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US</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Postal</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Inspection</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Service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US</w:t>
            </w:r>
            <w:r>
              <w:rPr>
                <w:rFonts w:ascii="Calibri" w:hAnsi="Calibri" w:cs="Arial" w:cstheme="minorHAnsi"/>
                <w:spacing w:val="-15"/>
                <w:w w:val="105"/>
                <w:sz w:val="17"/>
                <w:szCs w:val="17"/>
              </w:rPr>
              <w:t xml:space="preserve"> </w:t>
            </w:r>
            <w:r>
              <w:rPr>
                <w:rFonts w:ascii="Calibri" w:hAnsi="Calibri" w:cs="Arial" w:cstheme="minorHAnsi"/>
                <w:spacing w:val="-3"/>
                <w:w w:val="105"/>
                <w:sz w:val="17"/>
                <w:szCs w:val="17"/>
              </w:rPr>
              <w:t xml:space="preserve">Rewards</w:t>
            </w:r>
            <w:r>
              <w:rPr>
                <w:rFonts w:ascii="Calibri" w:hAnsi="Calibri" w:cs="Arial" w:cstheme="minorHAnsi"/>
                <w:spacing w:val="-15"/>
                <w:w w:val="105"/>
                <w:sz w:val="17"/>
                <w:szCs w:val="17"/>
              </w:rPr>
              <w:t xml:space="preserve"> </w:t>
            </w:r>
            <w:r>
              <w:rPr>
                <w:rFonts w:ascii="Calibri" w:hAnsi="Calibri" w:cs="Arial" w:cstheme="minorHAnsi"/>
                <w:spacing w:val="-3"/>
                <w:w w:val="105"/>
                <w:sz w:val="17"/>
                <w:szCs w:val="17"/>
              </w:rPr>
              <w:t xml:space="preserve">for</w:t>
            </w:r>
            <w:r>
              <w:rPr>
                <w:rFonts w:ascii="Calibri" w:hAnsi="Calibri" w:cs="Arial" w:cstheme="minorHAnsi"/>
                <w:spacing w:val="-15"/>
                <w:w w:val="105"/>
                <w:sz w:val="17"/>
                <w:szCs w:val="17"/>
              </w:rPr>
              <w:t xml:space="preserve"> </w:t>
            </w:r>
            <w:r>
              <w:rPr>
                <w:rFonts w:ascii="Calibri" w:hAnsi="Calibri" w:cs="Arial" w:cstheme="minorHAnsi"/>
                <w:spacing w:val="-3"/>
                <w:w w:val="105"/>
                <w:sz w:val="17"/>
                <w:szCs w:val="17"/>
              </w:rPr>
              <w:t xml:space="preserve">Justice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US </w:t>
            </w:r>
            <w:r>
              <w:rPr>
                <w:rFonts w:ascii="Calibri" w:hAnsi="Calibri" w:cs="Arial" w:cstheme="minorHAnsi"/>
                <w:spacing w:val="-3"/>
                <w:w w:val="105"/>
                <w:sz w:val="17"/>
                <w:szCs w:val="17"/>
              </w:rPr>
              <w:t xml:space="preserve">Secret</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Service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Warwickshire Police,</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UK</w:t>
            </w:r>
          </w:p>
          <w:p>
            <w:pPr>
              <w:pStyle w:val="TableParagraph"/>
              <w:ind w:left="250" w:right="145" w:firstLine="5"/>
              <w:jc w:val="both"/>
              <w:rPr>
                <w:rFonts w:ascii="Calibri" w:eastAsia="Tahoma" w:hAnsi="Calibri" w:cs="Arial" w:cstheme="minorHAnsi"/>
                <w:sz w:val="17"/>
                <w:szCs w:val="17"/>
              </w:rPr>
            </w:pPr>
          </w:p>
        </w:tc>
      </w:tr>
      <w:tr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pPr>
              <w:pStyle w:val="TableParagraph"/>
              <w:spacing w:before="49"/>
              <w:ind w:left="76"/>
              <w:rPr>
                <w:rFonts w:ascii="Calibri" w:eastAsia="Trebuchet MS" w:hAnsi="Calibri" w:cs="Arial" w:cstheme="minorHAnsi"/>
                <w:sz w:val="17"/>
                <w:szCs w:val="17"/>
                <w:lang w:val="fr-FR"/>
              </w:rPr>
            </w:pPr>
            <w:r>
              <w:rPr>
                <w:rFonts w:ascii="Calibri" w:hAnsi="Calibri" w:cs="Arial" w:cstheme="minorHAnsi"/>
                <w:b/>
                <w:color w:val="FF4700"/>
                <w:spacing w:val="-4"/>
                <w:sz w:val="17"/>
                <w:szCs w:val="17"/>
                <w:lang w:val="fr-FR"/>
              </w:rPr>
              <w:t xml:space="preserve">SANCTIONS</w:t>
            </w:r>
          </w:p>
          <w:p>
            <w:pPr>
              <w:pStyle w:val="TableParagraph"/>
              <w:ind w:left="276"/>
              <w:rPr>
                <w:rFonts w:ascii="Calibri" w:eastAsia="Tahoma" w:hAnsi="Calibri" w:cs="Arial" w:cstheme="minorHAnsi"/>
                <w:sz w:val="17"/>
                <w:szCs w:val="17"/>
                <w:lang w:val="fr-FR"/>
              </w:rPr>
            </w:pPr>
            <w:r>
              <w:rPr>
                <w:rFonts w:ascii="Calibri" w:hAnsi="Calibri" w:cs="Arial" w:cstheme="minorHAnsi"/>
                <w:sz w:val="17"/>
                <w:szCs w:val="17"/>
                <w:lang w:val="fr-FR"/>
              </w:rPr>
              <w:t xml:space="preserve">» Commission de </w:t>
            </w:r>
            <w:r>
              <w:rPr>
                <w:rFonts w:ascii="Calibri" w:hAnsi="Calibri" w:cs="Arial" w:cstheme="minorHAnsi"/>
                <w:spacing w:val="-3"/>
                <w:sz w:val="17"/>
                <w:szCs w:val="17"/>
                <w:lang w:val="fr-FR"/>
              </w:rPr>
              <w:t xml:space="preserve">Surveillance </w:t>
            </w:r>
            <w:r>
              <w:rPr>
                <w:rFonts w:ascii="Calibri" w:hAnsi="Calibri" w:cs="Arial" w:cstheme="minorHAnsi"/>
                <w:sz w:val="17"/>
                <w:szCs w:val="17"/>
                <w:lang w:val="fr-FR"/>
              </w:rPr>
              <w:t xml:space="preserve">du Secteur Financier,</w:t>
            </w:r>
            <w:r>
              <w:rPr>
                <w:rFonts w:ascii="Calibri" w:hAnsi="Calibri" w:cs="Arial" w:cstheme="minorHAnsi"/>
                <w:spacing w:val="-4"/>
                <w:sz w:val="17"/>
                <w:szCs w:val="17"/>
                <w:lang w:val="fr-FR"/>
              </w:rPr>
              <w:t xml:space="preserve"> </w:t>
            </w:r>
            <w:r>
              <w:rPr>
                <w:rFonts w:ascii="Calibri" w:hAnsi="Calibri" w:cs="Arial" w:cstheme="minorHAnsi"/>
                <w:spacing w:val="-3"/>
                <w:sz w:val="17"/>
                <w:szCs w:val="17"/>
                <w:lang w:val="fr-FR"/>
              </w:rPr>
              <w:t xml:space="preserve">Luxembourg</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Commonwealth of Australia</w:t>
            </w:r>
            <w:r>
              <w:rPr>
                <w:rFonts w:ascii="Calibri" w:hAnsi="Calibri" w:cs="Arial" w:cstheme="minorHAnsi"/>
                <w:spacing w:val="-16"/>
                <w:sz w:val="17"/>
                <w:szCs w:val="17"/>
              </w:rPr>
              <w:t xml:space="preserve"> </w:t>
            </w:r>
            <w:r>
              <w:rPr>
                <w:rFonts w:ascii="Calibri" w:hAnsi="Calibri" w:cs="Arial" w:cstheme="minorHAnsi"/>
                <w:spacing w:val="-2"/>
                <w:sz w:val="17"/>
                <w:szCs w:val="17"/>
              </w:rPr>
              <w:t xml:space="preserve">Law</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De </w:t>
            </w:r>
            <w:r>
              <w:rPr>
                <w:rFonts w:ascii="Calibri" w:hAnsi="Calibri" w:cs="Arial" w:cstheme="minorHAnsi"/>
                <w:sz w:val="17"/>
                <w:szCs w:val="17"/>
              </w:rPr>
              <w:t xml:space="preserve">Nederlandsche</w:t>
            </w:r>
            <w:r>
              <w:rPr>
                <w:rFonts w:ascii="Calibri" w:hAnsi="Calibri" w:cs="Arial" w:cstheme="minorHAnsi"/>
                <w:sz w:val="17"/>
                <w:szCs w:val="17"/>
              </w:rPr>
              <w:t xml:space="preserve"> Bank,</w:t>
            </w:r>
            <w:r>
              <w:rPr>
                <w:rFonts w:ascii="Calibri" w:hAnsi="Calibri" w:cs="Arial" w:cstheme="minorHAnsi"/>
                <w:spacing w:val="-31"/>
                <w:sz w:val="17"/>
                <w:szCs w:val="17"/>
              </w:rPr>
              <w:t xml:space="preserve"> </w:t>
            </w:r>
            <w:r>
              <w:rPr>
                <w:rFonts w:ascii="Calibri" w:hAnsi="Calibri" w:cs="Arial" w:cstheme="minorHAnsi"/>
                <w:sz w:val="17"/>
                <w:szCs w:val="17"/>
              </w:rPr>
              <w:t xml:space="preserve">Netherlands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Department of </w:t>
            </w:r>
            <w:r>
              <w:rPr>
                <w:rFonts w:ascii="Calibri" w:hAnsi="Calibri" w:cs="Arial" w:cstheme="minorHAnsi"/>
                <w:spacing w:val="-4"/>
                <w:sz w:val="17"/>
                <w:szCs w:val="17"/>
              </w:rPr>
              <w:t xml:space="preserve">Foreign </w:t>
            </w:r>
            <w:r>
              <w:rPr>
                <w:rFonts w:ascii="Calibri" w:hAnsi="Calibri" w:cs="Arial" w:cstheme="minorHAnsi"/>
                <w:spacing w:val="-3"/>
                <w:sz w:val="17"/>
                <w:szCs w:val="17"/>
              </w:rPr>
              <w:t xml:space="preserve">Affairs </w:t>
            </w:r>
            <w:r>
              <w:rPr>
                <w:rFonts w:ascii="Calibri" w:hAnsi="Calibri" w:cs="Arial" w:cstheme="minorHAnsi"/>
                <w:sz w:val="17"/>
                <w:szCs w:val="17"/>
              </w:rPr>
              <w:t xml:space="preserve">and </w:t>
            </w:r>
            <w:r>
              <w:rPr>
                <w:rFonts w:ascii="Calibri" w:hAnsi="Calibri" w:cs="Arial" w:cstheme="minorHAnsi"/>
                <w:spacing w:val="-4"/>
                <w:sz w:val="17"/>
                <w:szCs w:val="17"/>
              </w:rPr>
              <w:t xml:space="preserve">Trade,</w:t>
            </w:r>
            <w:r>
              <w:rPr>
                <w:rFonts w:ascii="Calibri" w:hAnsi="Calibri" w:cs="Arial" w:cstheme="minorHAnsi"/>
                <w:spacing w:val="-14"/>
                <w:sz w:val="17"/>
                <w:szCs w:val="17"/>
              </w:rPr>
              <w:t xml:space="preserve"> </w:t>
            </w:r>
            <w:r>
              <w:rPr>
                <w:rFonts w:ascii="Calibri" w:hAnsi="Calibri" w:cs="Arial" w:cstheme="minorHAnsi"/>
                <w:spacing w:val="-3"/>
                <w:sz w:val="17"/>
                <w:szCs w:val="17"/>
              </w:rPr>
              <w:t xml:space="preserve">Australia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European</w:t>
            </w:r>
            <w:r>
              <w:rPr>
                <w:rFonts w:ascii="Calibri" w:hAnsi="Calibri" w:cs="Arial" w:cstheme="minorHAnsi"/>
                <w:spacing w:val="-23"/>
                <w:sz w:val="17"/>
                <w:szCs w:val="17"/>
              </w:rPr>
              <w:t xml:space="preserve"> </w:t>
            </w:r>
            <w:r>
              <w:rPr>
                <w:rFonts w:ascii="Calibri" w:hAnsi="Calibri" w:cs="Arial" w:cstheme="minorHAnsi"/>
                <w:sz w:val="17"/>
                <w:szCs w:val="17"/>
              </w:rPr>
              <w:t xml:space="preserve">Union</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Reserve</w:t>
            </w:r>
            <w:r>
              <w:rPr>
                <w:rFonts w:ascii="Calibri" w:hAnsi="Calibri" w:cs="Arial" w:cstheme="minorHAnsi"/>
                <w:spacing w:val="-19"/>
                <w:w w:val="105"/>
                <w:sz w:val="17"/>
                <w:szCs w:val="17"/>
              </w:rPr>
              <w:t xml:space="preserve"> </w:t>
            </w:r>
            <w:r>
              <w:rPr>
                <w:rFonts w:ascii="Calibri" w:hAnsi="Calibri" w:cs="Arial" w:cstheme="minorHAnsi"/>
                <w:w w:val="105"/>
                <w:sz w:val="17"/>
                <w:szCs w:val="17"/>
              </w:rPr>
              <w:t xml:space="preserve">Bank</w:t>
            </w:r>
            <w:r>
              <w:rPr>
                <w:rFonts w:ascii="Calibri" w:hAnsi="Calibri" w:cs="Arial" w:cstheme="minorHAnsi"/>
                <w:spacing w:val="-19"/>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19"/>
                <w:w w:val="105"/>
                <w:sz w:val="17"/>
                <w:szCs w:val="17"/>
              </w:rPr>
              <w:t xml:space="preserve"> </w:t>
            </w:r>
            <w:r>
              <w:rPr>
                <w:rFonts w:ascii="Calibri" w:hAnsi="Calibri" w:cs="Arial" w:cstheme="minorHAnsi"/>
                <w:spacing w:val="-3"/>
                <w:w w:val="105"/>
                <w:sz w:val="17"/>
                <w:szCs w:val="17"/>
              </w:rPr>
              <w:t xml:space="preserve">Australia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United</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Nations</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Security</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Council</w:t>
            </w:r>
            <w:r>
              <w:rPr>
                <w:rFonts w:ascii="Calibri" w:hAnsi="Calibri" w:cs="Arial" w:cstheme="minorHAnsi"/>
                <w:spacing w:val="-26"/>
                <w:w w:val="105"/>
                <w:sz w:val="17"/>
                <w:szCs w:val="17"/>
              </w:rPr>
              <w:t xml:space="preserve"> </w:t>
            </w:r>
            <w:r>
              <w:rPr>
                <w:rFonts w:ascii="Calibri" w:hAnsi="Calibri" w:cs="Arial" w:cstheme="minorHAnsi"/>
                <w:spacing w:val="-3"/>
                <w:w w:val="105"/>
                <w:sz w:val="17"/>
                <w:szCs w:val="17"/>
              </w:rPr>
              <w:t xml:space="preserve">Committee</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US</w:t>
            </w:r>
            <w:r>
              <w:rPr>
                <w:rFonts w:ascii="Calibri" w:hAnsi="Calibri" w:cs="Arial" w:cstheme="minorHAnsi"/>
                <w:spacing w:val="-14"/>
                <w:sz w:val="17"/>
                <w:szCs w:val="17"/>
              </w:rPr>
              <w:t xml:space="preserve"> </w:t>
            </w:r>
            <w:r>
              <w:rPr>
                <w:rFonts w:ascii="Calibri" w:hAnsi="Calibri" w:cs="Arial" w:cstheme="minorHAnsi"/>
                <w:sz w:val="17"/>
                <w:szCs w:val="17"/>
              </w:rPr>
              <w:t xml:space="preserve">Department</w:t>
            </w:r>
            <w:r>
              <w:rPr>
                <w:rFonts w:ascii="Calibri" w:hAnsi="Calibri" w:cs="Arial" w:cstheme="minorHAnsi"/>
                <w:spacing w:val="-14"/>
                <w:sz w:val="17"/>
                <w:szCs w:val="17"/>
              </w:rPr>
              <w:t xml:space="preserve"> </w:t>
            </w:r>
            <w:r>
              <w:rPr>
                <w:rFonts w:ascii="Calibri" w:hAnsi="Calibri" w:cs="Arial" w:cstheme="minorHAnsi"/>
                <w:sz w:val="17"/>
                <w:szCs w:val="17"/>
              </w:rPr>
              <w:t xml:space="preserve">of</w:t>
            </w:r>
            <w:r>
              <w:rPr>
                <w:rFonts w:ascii="Calibri" w:hAnsi="Calibri" w:cs="Arial" w:cstheme="minorHAnsi"/>
                <w:spacing w:val="-14"/>
                <w:sz w:val="17"/>
                <w:szCs w:val="17"/>
              </w:rPr>
              <w:t xml:space="preserve"> </w:t>
            </w:r>
            <w:r>
              <w:rPr>
                <w:rFonts w:ascii="Calibri" w:hAnsi="Calibri" w:cs="Arial" w:cstheme="minorHAnsi"/>
                <w:sz w:val="17"/>
                <w:szCs w:val="17"/>
              </w:rPr>
              <w:t xml:space="preserve">State</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Isle </w:t>
            </w:r>
            <w:r>
              <w:rPr>
                <w:rFonts w:ascii="Calibri" w:hAnsi="Calibri" w:cs="Arial" w:cstheme="minorHAnsi"/>
                <w:sz w:val="17"/>
                <w:szCs w:val="17"/>
              </w:rPr>
              <w:t xml:space="preserve">of Man Financial Supervision</w:t>
            </w:r>
            <w:r>
              <w:rPr>
                <w:rFonts w:ascii="Calibri" w:hAnsi="Calibri" w:cs="Arial" w:cstheme="minorHAnsi"/>
                <w:spacing w:val="-22"/>
                <w:sz w:val="17"/>
                <w:szCs w:val="17"/>
              </w:rPr>
              <w:t xml:space="preserve"> </w:t>
            </w:r>
            <w:r>
              <w:rPr>
                <w:rFonts w:ascii="Calibri" w:hAnsi="Calibri" w:cs="Arial" w:cstheme="minorHAnsi"/>
                <w:spacing w:val="-3"/>
                <w:sz w:val="17"/>
                <w:szCs w:val="17"/>
              </w:rPr>
              <w:t xml:space="preserve">Commission</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Jersey</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1"/>
                <w:w w:val="105"/>
                <w:sz w:val="17"/>
                <w:szCs w:val="17"/>
              </w:rPr>
              <w:t xml:space="preserve"> </w:t>
            </w:r>
            <w:r>
              <w:rPr>
                <w:rFonts w:ascii="Calibri" w:hAnsi="Calibri" w:cs="Arial" w:cstheme="minorHAnsi"/>
                <w:spacing w:val="-3"/>
                <w:w w:val="105"/>
                <w:sz w:val="17"/>
                <w:szCs w:val="17"/>
              </w:rPr>
              <w:t xml:space="preserve">Commission</w:t>
            </w:r>
          </w:p>
          <w:p>
            <w:pPr>
              <w:pStyle w:val="TableParagraph"/>
              <w:ind w:left="276"/>
              <w:rPr>
                <w:rFonts w:ascii="Calibri" w:eastAsia="Tahoma" w:hAnsi="Calibri" w:cs="Arial" w:cstheme="minorHAnsi"/>
                <w:sz w:val="17"/>
                <w:szCs w:val="17"/>
              </w:rPr>
            </w:pPr>
            <w:r>
              <w:rPr>
                <w:rFonts w:ascii="Calibri" w:eastAsia="Tahoma" w:hAnsi="Calibri" w:cs="Arial" w:cstheme="minorHAnsi"/>
                <w:sz w:val="17"/>
                <w:szCs w:val="17"/>
              </w:rPr>
              <w:t xml:space="preserve">»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pPr>
              <w:pStyle w:val="TableParagraph"/>
              <w:spacing w:before="54"/>
              <w:ind w:left="453"/>
              <w:rPr>
                <w:rFonts w:ascii="Calibri" w:hAnsi="Calibri" w:cs="Arial" w:cstheme="minorHAnsi"/>
                <w:w w:val="105"/>
                <w:sz w:val="17"/>
                <w:szCs w:val="17"/>
              </w:rPr>
            </w:pPr>
            <w:r>
              <w:rPr>
                <w:rFonts w:ascii="Calibri" w:hAnsi="Calibri" w:cs="Arial" w:cstheme="minorHAnsi"/>
                <w:sz w:val="17"/>
                <w:szCs w:val="17"/>
              </w:rPr>
              <w:t xml:space="preserve"> </w:t>
            </w:r>
          </w:p>
          <w:p>
            <w:pPr>
              <w:pStyle w:val="TableParagraph"/>
              <w:spacing w:before="54"/>
              <w:ind w:left="453"/>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6"/>
                <w:w w:val="105"/>
                <w:sz w:val="17"/>
                <w:szCs w:val="17"/>
              </w:rPr>
              <w:t xml:space="preserve"> </w:t>
            </w:r>
            <w:r>
              <w:rPr>
                <w:rFonts w:ascii="Calibri" w:hAnsi="Calibri" w:cs="Arial" w:cstheme="minorHAnsi"/>
                <w:spacing w:val="-3"/>
                <w:w w:val="105"/>
                <w:sz w:val="17"/>
                <w:szCs w:val="17"/>
              </w:rPr>
              <w:t xml:space="preserve">Agency,</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Japan</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Guernsey</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Commission</w:t>
            </w:r>
          </w:p>
          <w:p>
            <w:pPr>
              <w:pStyle w:val="TableParagraph"/>
              <w:ind w:left="453"/>
              <w:rPr>
                <w:rFonts w:ascii="Calibri" w:hAnsi="Calibri" w:cs="Arial" w:cstheme="minorHAnsi"/>
                <w:sz w:val="17"/>
                <w:szCs w:val="17"/>
              </w:rPr>
            </w:pPr>
            <w:r>
              <w:rPr>
                <w:rFonts w:ascii="Calibri" w:hAnsi="Calibri" w:cs="Arial" w:cstheme="minorHAnsi"/>
                <w:sz w:val="17"/>
                <w:szCs w:val="17"/>
              </w:rPr>
              <w:t xml:space="preserve">» HM </w:t>
            </w:r>
            <w:r>
              <w:rPr>
                <w:rFonts w:ascii="Calibri" w:hAnsi="Calibri" w:cs="Arial" w:cstheme="minorHAnsi"/>
                <w:spacing w:val="-4"/>
                <w:sz w:val="17"/>
                <w:szCs w:val="17"/>
              </w:rPr>
              <w:t xml:space="preserve">Treasury </w:t>
            </w:r>
            <w:r>
              <w:rPr>
                <w:rFonts w:ascii="Calibri" w:hAnsi="Calibri" w:cs="Arial" w:cstheme="minorHAnsi"/>
                <w:spacing w:val="-3"/>
                <w:sz w:val="17"/>
                <w:szCs w:val="17"/>
              </w:rPr>
              <w:t xml:space="preserve">(formerly </w:t>
            </w:r>
            <w:r>
              <w:rPr>
                <w:rFonts w:ascii="Calibri" w:hAnsi="Calibri" w:cs="Arial" w:cstheme="minorHAnsi"/>
                <w:sz w:val="17"/>
                <w:szCs w:val="17"/>
              </w:rPr>
              <w:t xml:space="preserve">Bank of</w:t>
            </w:r>
            <w:r>
              <w:rPr>
                <w:rFonts w:ascii="Calibri" w:hAnsi="Calibri" w:cs="Arial" w:cstheme="minorHAnsi"/>
                <w:spacing w:val="-13"/>
                <w:sz w:val="17"/>
                <w:szCs w:val="17"/>
              </w:rPr>
              <w:t xml:space="preserve"> </w:t>
            </w:r>
            <w:r>
              <w:rPr>
                <w:rFonts w:ascii="Calibri" w:hAnsi="Calibri" w:cs="Arial" w:cstheme="minorHAnsi"/>
                <w:sz w:val="17"/>
                <w:szCs w:val="17"/>
              </w:rPr>
              <w:t xml:space="preserve">England)</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sz w:val="17"/>
                <w:szCs w:val="17"/>
              </w:rPr>
              <w:t xml:space="preserve">Hong Kong </w:t>
            </w:r>
            <w:r>
              <w:rPr>
                <w:rFonts w:ascii="Calibri" w:eastAsia="Tahoma" w:hAnsi="Calibri" w:cs="Arial" w:cstheme="minorHAnsi"/>
                <w:sz w:val="17"/>
                <w:szCs w:val="17"/>
              </w:rPr>
              <w:t xml:space="preserve">Gazetted</w:t>
            </w:r>
            <w:r>
              <w:rPr>
                <w:rFonts w:ascii="Calibri" w:eastAsia="Tahoma" w:hAnsi="Calibri" w:cs="Arial" w:cstheme="minorHAnsi"/>
                <w:sz w:val="17"/>
                <w:szCs w:val="17"/>
              </w:rPr>
              <w:t xml:space="preserve"> Sanctions List</w:t>
            </w:r>
          </w:p>
          <w:p>
            <w:pPr>
              <w:pStyle w:val="TableParagraph"/>
              <w:ind w:left="453"/>
              <w:rPr>
                <w:rFonts w:ascii="Calibri" w:hAnsi="Calibri" w:cs="Arial" w:cstheme="minorHAnsi"/>
                <w:sz w:val="17"/>
                <w:szCs w:val="17"/>
              </w:rPr>
            </w:pPr>
            <w:r>
              <w:rPr>
                <w:rFonts w:ascii="Calibri" w:hAnsi="Calibri" w:cs="Arial" w:cstheme="minorHAnsi"/>
                <w:sz w:val="17"/>
                <w:szCs w:val="17"/>
              </w:rPr>
              <w:t xml:space="preserve">» Hong</w:t>
            </w:r>
            <w:r>
              <w:rPr>
                <w:rFonts w:ascii="Calibri" w:hAnsi="Calibri" w:cs="Arial" w:cstheme="minorHAnsi"/>
                <w:spacing w:val="-15"/>
                <w:sz w:val="17"/>
                <w:szCs w:val="17"/>
              </w:rPr>
              <w:t xml:space="preserve"> </w:t>
            </w:r>
            <w:r>
              <w:rPr>
                <w:rFonts w:ascii="Calibri" w:hAnsi="Calibri" w:cs="Arial" w:cstheme="minorHAnsi"/>
                <w:sz w:val="17"/>
                <w:szCs w:val="17"/>
              </w:rPr>
              <w:t xml:space="preserve">Kong</w:t>
            </w:r>
            <w:r>
              <w:rPr>
                <w:rFonts w:ascii="Calibri" w:hAnsi="Calibri" w:cs="Arial" w:cstheme="minorHAnsi"/>
                <w:spacing w:val="-15"/>
                <w:sz w:val="17"/>
                <w:szCs w:val="17"/>
              </w:rPr>
              <w:t xml:space="preserve"> </w:t>
            </w:r>
            <w:r>
              <w:rPr>
                <w:rFonts w:ascii="Calibri" w:hAnsi="Calibri" w:cs="Arial" w:cstheme="minorHAnsi"/>
                <w:sz w:val="17"/>
                <w:szCs w:val="17"/>
              </w:rPr>
              <w:t xml:space="preserve">Monetary</w:t>
            </w:r>
            <w:r>
              <w:rPr>
                <w:rFonts w:ascii="Calibri" w:hAnsi="Calibri" w:cs="Arial" w:cstheme="minorHAnsi"/>
                <w:spacing w:val="-15"/>
                <w:sz w:val="17"/>
                <w:szCs w:val="17"/>
              </w:rPr>
              <w:t xml:space="preserve"> </w:t>
            </w:r>
            <w:r>
              <w:rPr>
                <w:rFonts w:ascii="Calibri" w:hAnsi="Calibri" w:cs="Arial" w:cstheme="minorHAnsi"/>
                <w:sz w:val="17"/>
                <w:szCs w:val="17"/>
              </w:rPr>
              <w:t xml:space="preserve">Authority Notice</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Monetary</w:t>
            </w:r>
            <w:r>
              <w:rPr>
                <w:rFonts w:ascii="Calibri" w:hAnsi="Calibri" w:cs="Arial" w:cstheme="minorHAnsi"/>
                <w:spacing w:val="-15"/>
                <w:sz w:val="17"/>
                <w:szCs w:val="17"/>
              </w:rPr>
              <w:t xml:space="preserve"> </w:t>
            </w:r>
            <w:r>
              <w:rPr>
                <w:rFonts w:ascii="Calibri" w:hAnsi="Calibri" w:cs="Arial" w:cstheme="minorHAnsi"/>
                <w:sz w:val="17"/>
                <w:szCs w:val="17"/>
              </w:rPr>
              <w:t xml:space="preserve">Authority</w:t>
            </w:r>
            <w:r>
              <w:rPr>
                <w:rFonts w:ascii="Calibri" w:hAnsi="Calibri" w:cs="Arial" w:cstheme="minorHAnsi"/>
                <w:spacing w:val="-15"/>
                <w:sz w:val="17"/>
                <w:szCs w:val="17"/>
              </w:rPr>
              <w:t xml:space="preserve"> </w:t>
            </w:r>
            <w:r>
              <w:rPr>
                <w:rFonts w:ascii="Calibri" w:hAnsi="Calibri" w:cs="Arial" w:cstheme="minorHAnsi"/>
                <w:sz w:val="17"/>
                <w:szCs w:val="17"/>
              </w:rPr>
              <w:t xml:space="preserve">of</w:t>
            </w:r>
            <w:r>
              <w:rPr>
                <w:rFonts w:ascii="Calibri" w:hAnsi="Calibri" w:cs="Arial" w:cstheme="minorHAnsi"/>
                <w:spacing w:val="-15"/>
                <w:sz w:val="17"/>
                <w:szCs w:val="17"/>
              </w:rPr>
              <w:t xml:space="preserve"> </w:t>
            </w:r>
            <w:r>
              <w:rPr>
                <w:rFonts w:ascii="Calibri" w:hAnsi="Calibri" w:cs="Arial" w:cstheme="minorHAnsi"/>
                <w:spacing w:val="-3"/>
                <w:sz w:val="17"/>
                <w:szCs w:val="17"/>
              </w:rPr>
              <w:t xml:space="preserve">Singapore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2"/>
                <w:w w:val="105"/>
                <w:sz w:val="17"/>
                <w:szCs w:val="17"/>
              </w:rPr>
              <w:t xml:space="preserve">Office</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23"/>
                <w:w w:val="105"/>
                <w:sz w:val="17"/>
                <w:szCs w:val="17"/>
              </w:rPr>
              <w:t xml:space="preserve"> </w:t>
            </w:r>
            <w:r>
              <w:rPr>
                <w:rFonts w:ascii="Calibri" w:hAnsi="Calibri" w:cs="Arial" w:cstheme="minorHAnsi"/>
                <w:spacing w:val="-4"/>
                <w:w w:val="105"/>
                <w:sz w:val="17"/>
                <w:szCs w:val="17"/>
              </w:rPr>
              <w:t xml:space="preserve">Foreign</w:t>
            </w:r>
            <w:r>
              <w:rPr>
                <w:rFonts w:ascii="Calibri" w:hAnsi="Calibri" w:cs="Arial" w:cstheme="minorHAnsi"/>
                <w:spacing w:val="-23"/>
                <w:w w:val="105"/>
                <w:sz w:val="17"/>
                <w:szCs w:val="17"/>
              </w:rPr>
              <w:t xml:space="preserve"> </w:t>
            </w:r>
            <w:r>
              <w:rPr>
                <w:rFonts w:ascii="Calibri" w:hAnsi="Calibri" w:cs="Arial" w:cstheme="minorHAnsi"/>
                <w:spacing w:val="-2"/>
                <w:w w:val="105"/>
                <w:sz w:val="17"/>
                <w:szCs w:val="17"/>
              </w:rPr>
              <w:t xml:space="preserve">Assets</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Control</w:t>
            </w:r>
            <w:r>
              <w:rPr>
                <w:rFonts w:ascii="Calibri" w:hAnsi="Calibri" w:cs="Arial" w:cstheme="minorHAnsi"/>
                <w:spacing w:val="-23"/>
                <w:w w:val="105"/>
                <w:sz w:val="17"/>
                <w:szCs w:val="17"/>
              </w:rPr>
              <w:t xml:space="preserve"> </w:t>
            </w:r>
            <w:r>
              <w:rPr>
                <w:rFonts w:ascii="Calibri" w:hAnsi="Calibri" w:cs="Arial" w:cstheme="minorHAnsi"/>
                <w:spacing w:val="-4"/>
                <w:w w:val="105"/>
                <w:sz w:val="17"/>
                <w:szCs w:val="17"/>
              </w:rPr>
              <w:t xml:space="preserve">(OFAC),</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United</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States</w:t>
            </w:r>
          </w:p>
          <w:p>
            <w:pPr>
              <w:pStyle w:val="TableParagraph"/>
              <w:ind w:left="453"/>
              <w:rPr>
                <w:rFonts w:ascii="Calibri" w:hAnsi="Calibri" w:cs="Arial" w:cstheme="minorHAnsi"/>
                <w:spacing w:val="-2"/>
                <w:sz w:val="17"/>
                <w:szCs w:val="17"/>
              </w:rPr>
            </w:pPr>
            <w:r>
              <w:rPr>
                <w:rFonts w:ascii="Calibri" w:hAnsi="Calibri" w:cs="Arial" w:cstheme="minorHAnsi"/>
                <w:sz w:val="17"/>
                <w:szCs w:val="17"/>
              </w:rPr>
              <w:t xml:space="preserve">» </w:t>
            </w:r>
            <w:r>
              <w:rPr>
                <w:rFonts w:ascii="Calibri" w:hAnsi="Calibri" w:cs="Arial" w:cstheme="minorHAnsi"/>
                <w:spacing w:val="-2"/>
                <w:sz w:val="17"/>
                <w:szCs w:val="17"/>
              </w:rPr>
              <w:t xml:space="preserve">Office</w:t>
            </w:r>
            <w:r>
              <w:rPr>
                <w:rFonts w:ascii="Calibri" w:hAnsi="Calibri" w:cs="Arial" w:cstheme="minorHAnsi"/>
                <w:spacing w:val="-11"/>
                <w:sz w:val="17"/>
                <w:szCs w:val="17"/>
              </w:rPr>
              <w:t xml:space="preserve"> </w:t>
            </w:r>
            <w:r>
              <w:rPr>
                <w:rFonts w:ascii="Calibri" w:hAnsi="Calibri" w:cs="Arial" w:cstheme="minorHAnsi"/>
                <w:sz w:val="17"/>
                <w:szCs w:val="17"/>
              </w:rPr>
              <w:t xml:space="preserve">of</w:t>
            </w:r>
            <w:r>
              <w:rPr>
                <w:rFonts w:ascii="Calibri" w:hAnsi="Calibri" w:cs="Arial" w:cstheme="minorHAnsi"/>
                <w:spacing w:val="-11"/>
                <w:sz w:val="17"/>
                <w:szCs w:val="17"/>
              </w:rPr>
              <w:t xml:space="preserve"> </w:t>
            </w:r>
            <w:r>
              <w:rPr>
                <w:rFonts w:ascii="Calibri" w:hAnsi="Calibri" w:cs="Arial" w:cstheme="minorHAnsi"/>
                <w:sz w:val="17"/>
                <w:szCs w:val="17"/>
              </w:rPr>
              <w:t xml:space="preserve">the</w:t>
            </w:r>
            <w:r>
              <w:rPr>
                <w:rFonts w:ascii="Calibri" w:hAnsi="Calibri" w:cs="Arial" w:cstheme="minorHAnsi"/>
                <w:spacing w:val="-11"/>
                <w:sz w:val="17"/>
                <w:szCs w:val="17"/>
              </w:rPr>
              <w:t xml:space="preserve"> </w:t>
            </w:r>
            <w:r>
              <w:rPr>
                <w:rFonts w:ascii="Calibri" w:hAnsi="Calibri" w:cs="Arial" w:cstheme="minorHAnsi"/>
                <w:sz w:val="17"/>
                <w:szCs w:val="17"/>
              </w:rPr>
              <w:t xml:space="preserve">Superintendent</w:t>
            </w:r>
            <w:r>
              <w:rPr>
                <w:rFonts w:ascii="Calibri" w:hAnsi="Calibri" w:cs="Arial" w:cstheme="minorHAnsi"/>
                <w:spacing w:val="-11"/>
                <w:sz w:val="17"/>
                <w:szCs w:val="17"/>
              </w:rPr>
              <w:t xml:space="preserve"> </w:t>
            </w:r>
            <w:r>
              <w:rPr>
                <w:rFonts w:ascii="Calibri" w:hAnsi="Calibri" w:cs="Arial" w:cstheme="minorHAnsi"/>
                <w:sz w:val="17"/>
                <w:szCs w:val="17"/>
              </w:rPr>
              <w:t xml:space="preserve">of</w:t>
            </w:r>
            <w:r>
              <w:rPr>
                <w:rFonts w:ascii="Calibri" w:hAnsi="Calibri" w:cs="Arial" w:cstheme="minorHAnsi"/>
                <w:spacing w:val="-11"/>
                <w:sz w:val="17"/>
                <w:szCs w:val="17"/>
              </w:rPr>
              <w:t xml:space="preserve"> </w:t>
            </w:r>
            <w:r>
              <w:rPr>
                <w:rFonts w:ascii="Calibri" w:hAnsi="Calibri" w:cs="Arial" w:cstheme="minorHAnsi"/>
                <w:sz w:val="17"/>
                <w:szCs w:val="17"/>
              </w:rPr>
              <w:t xml:space="preserve">Financial</w:t>
            </w:r>
            <w:r>
              <w:rPr>
                <w:rFonts w:ascii="Calibri" w:hAnsi="Calibri" w:cs="Arial" w:cstheme="minorHAnsi"/>
                <w:spacing w:val="-11"/>
                <w:sz w:val="17"/>
                <w:szCs w:val="17"/>
              </w:rPr>
              <w:t xml:space="preserve"> </w:t>
            </w:r>
            <w:r>
              <w:rPr>
                <w:rFonts w:ascii="Calibri" w:hAnsi="Calibri" w:cs="Arial" w:cstheme="minorHAnsi"/>
                <w:spacing w:val="-3"/>
                <w:sz w:val="17"/>
                <w:szCs w:val="17"/>
              </w:rPr>
              <w:t xml:space="preserve">Institutions,</w:t>
            </w:r>
            <w:r>
              <w:rPr>
                <w:rFonts w:ascii="Calibri" w:hAnsi="Calibri" w:cs="Arial" w:cstheme="minorHAnsi"/>
                <w:spacing w:val="-11"/>
                <w:sz w:val="17"/>
                <w:szCs w:val="17"/>
              </w:rPr>
              <w:t xml:space="preserve"> </w:t>
            </w:r>
            <w:r>
              <w:rPr>
                <w:rFonts w:ascii="Calibri" w:hAnsi="Calibri" w:cs="Arial" w:cstheme="minorHAnsi"/>
                <w:spacing w:val="-2"/>
                <w:sz w:val="17"/>
                <w:szCs w:val="17"/>
              </w:rPr>
              <w:t xml:space="preserve">Canada</w:t>
            </w:r>
          </w:p>
          <w:p>
            <w:pPr>
              <w:pStyle w:val="TableParagraph"/>
              <w:ind w:left="453"/>
              <w:rPr>
                <w:rFonts w:ascii="Calibri" w:eastAsia="Tahoma" w:hAnsi="Calibri" w:cs="Arial" w:cstheme="minorHAnsi"/>
                <w:bCs/>
                <w:sz w:val="17"/>
                <w:szCs w:val="17"/>
              </w:rPr>
            </w:pPr>
            <w:r>
              <w:rPr>
                <w:rFonts w:ascii="Calibri" w:hAnsi="Calibri" w:cs="Arial" w:cstheme="minorHAnsi"/>
                <w:sz w:val="17"/>
                <w:szCs w:val="17"/>
              </w:rPr>
              <w:t xml:space="preserve">» </w:t>
            </w:r>
            <w:r>
              <w:rPr>
                <w:rFonts w:ascii="Calibri" w:eastAsia="Tahoma" w:hAnsi="Calibri" w:cs="Arial" w:cstheme="minorHAnsi"/>
                <w:bCs/>
                <w:sz w:val="17"/>
                <w:szCs w:val="17"/>
              </w:rPr>
              <w:t xml:space="preserve">People's Bank of China - United Nations Sanctions – PBC</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bCs/>
                <w:sz w:val="17"/>
                <w:szCs w:val="17"/>
              </w:rPr>
              <w:t xml:space="preserve">People's Bank of China - Eastern Turkistan Islamic Movement</w:t>
            </w:r>
          </w:p>
          <w:p>
            <w:pPr>
              <w:pStyle w:val="TableParagraph"/>
              <w:spacing w:before="7"/>
              <w:rPr>
                <w:rFonts w:ascii="Calibri" w:eastAsia="Times New Roman" w:hAnsi="Calibri" w:cs="Arial" w:cstheme="minorHAnsi"/>
                <w:sz w:val="17"/>
                <w:szCs w:val="17"/>
              </w:rPr>
            </w:pPr>
          </w:p>
          <w:p>
            <w:pPr>
              <w:pStyle w:val="TableParagraph"/>
              <w:ind w:left="243" w:right="41" w:firstLine="12"/>
              <w:jc w:val="both"/>
              <w:rPr>
                <w:rFonts w:ascii="Calibri" w:eastAsia="Tahoma" w:hAnsi="Calibri" w:cs="Arial" w:cstheme="minorHAnsi"/>
                <w:sz w:val="17"/>
                <w:szCs w:val="17"/>
              </w:rPr>
            </w:pPr>
          </w:p>
          <w:p>
            <w:pPr>
              <w:rPr>
                <w:rFonts w:ascii="Calibri" w:eastAsia="Tahoma" w:hAnsi="Calibri"/>
                <w:sz w:val="20"/>
                <w:szCs w:val="20"/>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rPr>
                <w:rFonts w:ascii="Calibri" w:eastAsia="Tahoma" w:hAnsi="Calibri"/>
              </w:rPr>
            </w:pPr>
          </w:p>
          <w:p>
            <w:pPr>
              <w:tabs>
                <w:tab w:val="left" w:pos="1656"/>
              </w:tabs>
              <w:rPr>
                <w:rFonts w:ascii="Calibri" w:eastAsia="Tahoma" w:hAnsi="Calibri"/>
              </w:rPr>
            </w:pPr>
            <w:r>
              <w:rPr>
                <w:rFonts w:ascii="Calibri" w:eastAsia="Tahoma" w:hAnsi="Calibri"/>
              </w:rPr>
              <w:tab/>
            </w:r>
          </w:p>
          <w:p>
            <w:pPr>
              <w:rPr>
                <w:rFonts w:ascii="Calibri" w:eastAsia="Tahoma" w:hAnsi="Calibri"/>
              </w:rPr>
            </w:pPr>
          </w:p>
          <w:p>
            <w:pPr>
              <w:rPr>
                <w:rFonts w:ascii="Calibri" w:eastAsia="Tahoma" w:hAnsi="Calibri"/>
              </w:rPr>
            </w:pPr>
          </w:p>
          <w:p>
            <w:pPr>
              <w:tabs>
                <w:tab w:val="left" w:pos="1728"/>
              </w:tabs>
              <w:rPr>
                <w:rFonts w:ascii="Calibri" w:eastAsia="Tahoma" w:hAnsi="Calibri"/>
              </w:rPr>
            </w:pPr>
            <w:r>
              <w:rPr>
                <w:rFonts w:ascii="Calibri" w:eastAsia="Tahoma" w:hAnsi="Calibri"/>
              </w:rPr>
              <w:tab/>
            </w:r>
          </w:p>
        </w:tc>
      </w:tr>
      <w:tr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pPr>
              <w:pStyle w:val="TableParagraph"/>
              <w:spacing w:before="49"/>
              <w:rPr>
                <w:rFonts w:ascii="Calibri" w:eastAsia="Times New Roman" w:hAnsi="Calibri" w:cs="Arial" w:cstheme="minorHAnsi"/>
                <w:color w:val="FF4700"/>
                <w:sz w:val="17"/>
                <w:szCs w:val="17"/>
              </w:rPr>
            </w:pPr>
            <w:r>
              <w:rPr>
                <w:rFonts w:ascii="Calibri" w:hAnsi="Calibri" w:cs="Arial" w:cstheme="minorHAnsi"/>
                <w:b/>
                <w:color w:val="00B0D8"/>
                <w:spacing w:val="-4"/>
                <w:w w:val="95"/>
                <w:sz w:val="17"/>
                <w:szCs w:val="17"/>
              </w:rPr>
              <w:t xml:space="preserve">  </w:t>
            </w:r>
            <w:r>
              <w:rPr>
                <w:rFonts w:ascii="Calibri" w:hAnsi="Calibri" w:cs="Arial" w:cstheme="minorHAnsi"/>
                <w:b/>
                <w:color w:val="FF4700"/>
                <w:spacing w:val="-4"/>
                <w:w w:val="95"/>
                <w:sz w:val="17"/>
                <w:szCs w:val="17"/>
              </w:rPr>
              <w:t xml:space="preserve">REGULATORY </w:t>
            </w:r>
            <w:r>
              <w:rPr>
                <w:rFonts w:ascii="Calibri" w:hAnsi="Calibri" w:cs="Arial" w:cstheme="minorHAnsi"/>
                <w:b/>
                <w:color w:val="FF4700"/>
                <w:spacing w:val="-3"/>
                <w:w w:val="95"/>
                <w:sz w:val="17"/>
                <w:szCs w:val="17"/>
              </w:rPr>
              <w:t xml:space="preserve">ENFORCEMENT</w:t>
            </w:r>
            <w:r>
              <w:rPr>
                <w:rFonts w:ascii="Calibri" w:hAnsi="Calibri" w:cs="Arial" w:cstheme="minorHAnsi"/>
                <w:b/>
                <w:color w:val="FF4700"/>
                <w:spacing w:val="-9"/>
                <w:w w:val="95"/>
                <w:sz w:val="17"/>
                <w:szCs w:val="17"/>
              </w:rPr>
              <w:t xml:space="preserve"> </w:t>
            </w:r>
            <w:r>
              <w:rPr>
                <w:rFonts w:ascii="Calibri" w:hAnsi="Calibri" w:cs="Arial" w:cstheme="minorHAnsi"/>
                <w:b/>
                <w:color w:val="FF4700"/>
                <w:spacing w:val="-2"/>
                <w:w w:val="95"/>
                <w:sz w:val="17"/>
                <w:szCs w:val="17"/>
              </w:rPr>
              <w:t xml:space="preserve">BODIES</w:t>
            </w:r>
          </w:p>
          <w:p>
            <w:pPr>
              <w:pStyle w:val="TableParagraph"/>
              <w:ind w:left="99"/>
              <w:rPr>
                <w:rFonts w:ascii="Calibri" w:eastAsia="Tahoma" w:hAnsi="Calibri" w:cs="Arial" w:cstheme="minorHAnsi"/>
                <w:sz w:val="17"/>
                <w:szCs w:val="17"/>
              </w:rPr>
            </w:pPr>
            <w:r>
              <w:rPr>
                <w:rFonts w:ascii="Calibri" w:hAnsi="Calibri" w:cs="Arial" w:cstheme="minorHAnsi"/>
                <w:sz w:val="17"/>
                <w:szCs w:val="17"/>
              </w:rPr>
              <w:t xml:space="preserve">NORTH</w:t>
            </w:r>
            <w:r>
              <w:rPr>
                <w:rFonts w:ascii="Calibri" w:hAnsi="Calibri" w:cs="Arial" w:cstheme="minorHAnsi"/>
                <w:spacing w:val="-18"/>
                <w:sz w:val="17"/>
                <w:szCs w:val="17"/>
              </w:rPr>
              <w:t xml:space="preserve"> </w:t>
            </w:r>
            <w:r>
              <w:rPr>
                <w:rFonts w:ascii="Calibri" w:hAnsi="Calibri" w:cs="Arial" w:cstheme="minorHAnsi"/>
                <w:sz w:val="17"/>
                <w:szCs w:val="17"/>
              </w:rPr>
              <w:t xml:space="preserve">AMERICA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Alberta</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Securities</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7"/>
                <w:w w:val="105"/>
                <w:sz w:val="17"/>
                <w:szCs w:val="17"/>
              </w:rPr>
              <w:t xml:space="preserve"> </w:t>
            </w:r>
            <w:r>
              <w:rPr>
                <w:rFonts w:ascii="Calibri" w:hAnsi="Calibri" w:cs="Arial" w:cstheme="minorHAnsi"/>
                <w:spacing w:val="-2"/>
                <w:w w:val="105"/>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w w:val="105"/>
                <w:sz w:val="17"/>
                <w:szCs w:val="17"/>
              </w:rPr>
              <w:t xml:space="preserve">Autorité</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des</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marchés</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financiers,</w:t>
            </w:r>
            <w:r>
              <w:rPr>
                <w:rFonts w:ascii="Calibri" w:hAnsi="Calibri" w:cs="Arial" w:cstheme="minorHAnsi"/>
                <w:spacing w:val="-25"/>
                <w:w w:val="105"/>
                <w:sz w:val="17"/>
                <w:szCs w:val="17"/>
              </w:rPr>
              <w:t xml:space="preserve"> </w:t>
            </w:r>
            <w:r>
              <w:rPr>
                <w:rFonts w:ascii="Calibri" w:hAnsi="Calibri" w:cs="Arial" w:cstheme="minorHAnsi"/>
                <w:spacing w:val="-2"/>
                <w:w w:val="105"/>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British</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Columbia</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Securities</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6"/>
                <w:w w:val="105"/>
                <w:sz w:val="17"/>
                <w:szCs w:val="17"/>
              </w:rPr>
              <w:t xml:space="preserve"> </w:t>
            </w:r>
            <w:r>
              <w:rPr>
                <w:rFonts w:ascii="Calibri" w:hAnsi="Calibri" w:cs="Arial" w:cstheme="minorHAnsi"/>
                <w:spacing w:val="-2"/>
                <w:w w:val="105"/>
                <w:sz w:val="17"/>
                <w:szCs w:val="17"/>
              </w:rPr>
              <w:t xml:space="preserve">Canada</w:t>
            </w:r>
          </w:p>
          <w:p>
            <w:pPr>
              <w:pStyle w:val="TableParagraph"/>
              <w:ind w:left="276"/>
              <w:rPr>
                <w:rFonts w:ascii="Calibri" w:hAnsi="Calibri" w:cs="Arial" w:cstheme="minorHAnsi"/>
                <w:w w:val="105"/>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Centro</w:t>
            </w:r>
            <w:r>
              <w:rPr>
                <w:rFonts w:ascii="Calibri" w:hAnsi="Calibri" w:cs="Arial" w:cstheme="minorHAnsi"/>
                <w:spacing w:val="-22"/>
                <w:w w:val="105"/>
                <w:sz w:val="17"/>
                <w:szCs w:val="17"/>
              </w:rPr>
              <w:t xml:space="preserve"> </w:t>
            </w:r>
            <w:r>
              <w:rPr>
                <w:rFonts w:ascii="Calibri" w:hAnsi="Calibri" w:cs="Arial" w:cstheme="minorHAnsi"/>
                <w:spacing w:val="-3"/>
                <w:w w:val="105"/>
                <w:sz w:val="17"/>
                <w:szCs w:val="17"/>
              </w:rPr>
              <w:t xml:space="preserve">Mexicano</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Para</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La</w:t>
            </w:r>
            <w:r>
              <w:rPr>
                <w:rFonts w:ascii="Calibri" w:hAnsi="Calibri" w:cs="Arial" w:cstheme="minorHAnsi"/>
                <w:spacing w:val="-22"/>
                <w:w w:val="105"/>
                <w:sz w:val="17"/>
                <w:szCs w:val="17"/>
              </w:rPr>
              <w:t xml:space="preserve"> </w:t>
            </w:r>
            <w:r>
              <w:rPr>
                <w:rFonts w:ascii="Calibri" w:hAnsi="Calibri" w:cs="Arial" w:cstheme="minorHAnsi"/>
                <w:spacing w:val="-3"/>
                <w:w w:val="105"/>
                <w:sz w:val="17"/>
                <w:szCs w:val="17"/>
              </w:rPr>
              <w:t xml:space="preserve">Filantropia</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(CEMEFI)</w:t>
            </w:r>
          </w:p>
          <w:p>
            <w:pPr>
              <w:pStyle w:val="TableParagraph"/>
              <w:ind w:left="276"/>
              <w:rPr>
                <w:rFonts w:ascii="Calibri" w:hAnsi="Calibri" w:cs="Arial" w:cstheme="minorHAnsi"/>
                <w:w w:val="105"/>
                <w:sz w:val="17"/>
                <w:szCs w:val="17"/>
              </w:rPr>
            </w:pPr>
            <w:r>
              <w:rPr>
                <w:rFonts w:ascii="Calibri" w:hAnsi="Calibri" w:cs="Arial" w:cstheme="minorHAnsi"/>
                <w:w w:val="105"/>
                <w:sz w:val="17"/>
                <w:szCs w:val="17"/>
              </w:rPr>
              <w:t xml:space="preserve">» </w:t>
            </w:r>
            <w:r>
              <w:rPr>
                <w:rFonts w:ascii="Calibri" w:eastAsia="Tahoma" w:hAnsi="Calibri" w:cs="Arial" w:cstheme="minorHAnsi"/>
                <w:bCs/>
                <w:sz w:val="17"/>
                <w:szCs w:val="17"/>
              </w:rPr>
              <w:t xml:space="preserve">China Securities Regulatory Commission</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eastAsia="Tahoma" w:hAnsi="Calibri" w:cs="Arial" w:cstheme="minorHAnsi"/>
                <w:bCs/>
                <w:sz w:val="17"/>
                <w:szCs w:val="17"/>
              </w:rPr>
              <w:t xml:space="preserve">China Securities Regulatory Commission – Alert</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Commodity </w:t>
            </w:r>
            <w:r>
              <w:rPr>
                <w:rFonts w:ascii="Calibri" w:hAnsi="Calibri" w:cs="Arial" w:cstheme="minorHAnsi"/>
                <w:spacing w:val="-3"/>
                <w:sz w:val="17"/>
                <w:szCs w:val="17"/>
              </w:rPr>
              <w:t xml:space="preserve">Futures Trading </w:t>
            </w:r>
            <w:r>
              <w:rPr>
                <w:rFonts w:ascii="Calibri" w:hAnsi="Calibri" w:cs="Arial" w:cstheme="minorHAnsi"/>
                <w:sz w:val="17"/>
                <w:szCs w:val="17"/>
              </w:rPr>
              <w:t xml:space="preserve">Commission</w:t>
            </w:r>
            <w:r>
              <w:rPr>
                <w:rFonts w:ascii="Calibri" w:hAnsi="Calibri" w:cs="Arial" w:cstheme="minorHAnsi"/>
                <w:spacing w:val="-8"/>
                <w:sz w:val="17"/>
                <w:szCs w:val="17"/>
              </w:rPr>
              <w:t xml:space="preserve"> </w:t>
            </w:r>
            <w:r>
              <w:rPr>
                <w:rFonts w:ascii="Calibri" w:hAnsi="Calibri" w:cs="Arial" w:cstheme="minorHAnsi"/>
                <w:spacing w:val="-3"/>
                <w:sz w:val="17"/>
                <w:szCs w:val="17"/>
              </w:rPr>
              <w:t xml:space="preserve">(CFTC)</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Federal </w:t>
            </w:r>
            <w:r>
              <w:rPr>
                <w:rFonts w:ascii="Calibri" w:hAnsi="Calibri" w:cs="Arial" w:cstheme="minorHAnsi"/>
                <w:sz w:val="17"/>
                <w:szCs w:val="17"/>
              </w:rPr>
              <w:t xml:space="preserve">Deposit </w:t>
            </w:r>
            <w:r>
              <w:rPr>
                <w:rFonts w:ascii="Calibri" w:hAnsi="Calibri" w:cs="Arial" w:cstheme="minorHAnsi"/>
                <w:spacing w:val="-3"/>
                <w:sz w:val="17"/>
                <w:szCs w:val="17"/>
              </w:rPr>
              <w:t xml:space="preserve">Insurance </w:t>
            </w:r>
            <w:r>
              <w:rPr>
                <w:rFonts w:ascii="Calibri" w:hAnsi="Calibri" w:cs="Arial" w:cstheme="minorHAnsi"/>
                <w:sz w:val="17"/>
                <w:szCs w:val="17"/>
              </w:rPr>
              <w:t xml:space="preserve">Corporation, United</w:t>
            </w:r>
            <w:r>
              <w:rPr>
                <w:rFonts w:ascii="Calibri" w:hAnsi="Calibri" w:cs="Arial" w:cstheme="minorHAnsi"/>
                <w:spacing w:val="-5"/>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Federal</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Reserve</w:t>
            </w:r>
            <w:r>
              <w:rPr>
                <w:rFonts w:ascii="Calibri" w:hAnsi="Calibri" w:cs="Arial" w:cstheme="minorHAnsi"/>
                <w:spacing w:val="-21"/>
                <w:w w:val="105"/>
                <w:sz w:val="17"/>
                <w:szCs w:val="17"/>
              </w:rPr>
              <w:t xml:space="preserve"> </w:t>
            </w:r>
            <w:r>
              <w:rPr>
                <w:rFonts w:ascii="Calibri" w:hAnsi="Calibri" w:cs="Arial" w:cstheme="minorHAnsi"/>
                <w:spacing w:val="-3"/>
                <w:w w:val="105"/>
                <w:sz w:val="17"/>
                <w:szCs w:val="17"/>
              </w:rPr>
              <w:t xml:space="preserve">Board,</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United</w:t>
            </w:r>
            <w:r>
              <w:rPr>
                <w:rFonts w:ascii="Calibri" w:hAnsi="Calibri" w:cs="Arial" w:cstheme="minorHAnsi"/>
                <w:spacing w:val="-21"/>
                <w:w w:val="105"/>
                <w:sz w:val="17"/>
                <w:szCs w:val="17"/>
              </w:rPr>
              <w:t xml:space="preserve"> </w:t>
            </w:r>
            <w:r>
              <w:rPr>
                <w:rFonts w:ascii="Calibri" w:hAnsi="Calibri" w:cs="Arial" w:cstheme="minorHAnsi"/>
                <w:spacing w:val="-3"/>
                <w:w w:val="105"/>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Federal</w:t>
            </w:r>
            <w:r>
              <w:rPr>
                <w:rFonts w:ascii="Calibri" w:hAnsi="Calibri" w:cs="Arial" w:cstheme="minorHAnsi"/>
                <w:spacing w:val="-23"/>
                <w:w w:val="105"/>
                <w:sz w:val="17"/>
                <w:szCs w:val="17"/>
              </w:rPr>
              <w:t xml:space="preserve"> </w:t>
            </w:r>
            <w:r>
              <w:rPr>
                <w:rFonts w:ascii="Calibri" w:hAnsi="Calibri" w:cs="Arial" w:cstheme="minorHAnsi"/>
                <w:spacing w:val="-4"/>
                <w:w w:val="105"/>
                <w:sz w:val="17"/>
                <w:szCs w:val="17"/>
              </w:rPr>
              <w:t xml:space="preserve">Trade</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United</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Crimes</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Enforcement</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Network</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(FinCEN)</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FINRA, United</w:t>
            </w:r>
            <w:r>
              <w:rPr>
                <w:rFonts w:ascii="Calibri" w:hAnsi="Calibri" w:cs="Arial" w:cstheme="minorHAnsi"/>
                <w:spacing w:val="-12"/>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Investment Dealers </w:t>
            </w:r>
            <w:r>
              <w:rPr>
                <w:rFonts w:ascii="Calibri" w:hAnsi="Calibri" w:cs="Arial" w:cstheme="minorHAnsi"/>
                <w:sz w:val="17"/>
                <w:szCs w:val="17"/>
              </w:rPr>
              <w:t xml:space="preserve">Association of</w:t>
            </w:r>
            <w:r>
              <w:rPr>
                <w:rFonts w:ascii="Calibri" w:hAnsi="Calibri" w:cs="Arial" w:cstheme="minorHAnsi"/>
                <w:spacing w:val="-30"/>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Investment Industry </w:t>
            </w:r>
            <w:r>
              <w:rPr>
                <w:rFonts w:ascii="Calibri" w:hAnsi="Calibri" w:cs="Arial" w:cstheme="minorHAnsi"/>
                <w:sz w:val="17"/>
                <w:szCs w:val="17"/>
              </w:rPr>
              <w:t xml:space="preserve">Regulatory </w:t>
            </w:r>
            <w:r>
              <w:rPr>
                <w:rFonts w:ascii="Calibri" w:hAnsi="Calibri" w:cs="Arial" w:cstheme="minorHAnsi"/>
                <w:spacing w:val="-3"/>
                <w:sz w:val="17"/>
                <w:szCs w:val="17"/>
              </w:rPr>
              <w:t xml:space="preserve">Organization </w:t>
            </w:r>
            <w:r>
              <w:rPr>
                <w:rFonts w:ascii="Calibri" w:hAnsi="Calibri" w:cs="Arial" w:cstheme="minorHAnsi"/>
                <w:sz w:val="17"/>
                <w:szCs w:val="17"/>
              </w:rPr>
              <w:t xml:space="preserve">of</w:t>
            </w:r>
            <w:r>
              <w:rPr>
                <w:rFonts w:ascii="Calibri" w:hAnsi="Calibri" w:cs="Arial" w:cstheme="minorHAnsi"/>
                <w:spacing w:val="-26"/>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Manitoba Securities Commission,</w:t>
            </w:r>
            <w:r>
              <w:rPr>
                <w:rFonts w:ascii="Calibri" w:hAnsi="Calibri" w:cs="Arial" w:cstheme="minorHAnsi"/>
                <w:spacing w:val="-14"/>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Market </w:t>
            </w:r>
            <w:r>
              <w:rPr>
                <w:rFonts w:ascii="Calibri" w:hAnsi="Calibri" w:cs="Arial" w:cstheme="minorHAnsi"/>
                <w:sz w:val="17"/>
                <w:szCs w:val="17"/>
              </w:rPr>
              <w:t xml:space="preserve">Regulation Services </w:t>
            </w:r>
            <w:r>
              <w:rPr>
                <w:rFonts w:ascii="Calibri" w:hAnsi="Calibri" w:cs="Arial" w:cstheme="minorHAnsi"/>
                <w:spacing w:val="-3"/>
                <w:sz w:val="17"/>
                <w:szCs w:val="17"/>
              </w:rPr>
              <w:t xml:space="preserve">Inc.,</w:t>
            </w:r>
            <w:r>
              <w:rPr>
                <w:rFonts w:ascii="Calibri" w:hAnsi="Calibri" w:cs="Arial" w:cstheme="minorHAnsi"/>
                <w:spacing w:val="-18"/>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Mutual </w:t>
            </w:r>
            <w:r>
              <w:rPr>
                <w:rFonts w:ascii="Calibri" w:hAnsi="Calibri" w:cs="Arial" w:cstheme="minorHAnsi"/>
                <w:spacing w:val="-3"/>
                <w:sz w:val="17"/>
                <w:szCs w:val="17"/>
              </w:rPr>
              <w:t xml:space="preserve">Fund Dealers </w:t>
            </w:r>
            <w:r>
              <w:rPr>
                <w:rFonts w:ascii="Calibri" w:hAnsi="Calibri" w:cs="Arial" w:cstheme="minorHAnsi"/>
                <w:sz w:val="17"/>
                <w:szCs w:val="17"/>
              </w:rPr>
              <w:t xml:space="preserve">Association of</w:t>
            </w:r>
            <w:r>
              <w:rPr>
                <w:rFonts w:ascii="Calibri" w:hAnsi="Calibri" w:cs="Arial" w:cstheme="minorHAnsi"/>
                <w:spacing w:val="-30"/>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National </w:t>
            </w:r>
            <w:r>
              <w:rPr>
                <w:rFonts w:ascii="Calibri" w:hAnsi="Calibri" w:cs="Arial" w:cstheme="minorHAnsi"/>
                <w:spacing w:val="-3"/>
                <w:sz w:val="17"/>
                <w:szCs w:val="17"/>
              </w:rPr>
              <w:t xml:space="preserve">Credit </w:t>
            </w:r>
            <w:r>
              <w:rPr>
                <w:rFonts w:ascii="Calibri" w:hAnsi="Calibri" w:cs="Arial" w:cstheme="minorHAnsi"/>
                <w:sz w:val="17"/>
                <w:szCs w:val="17"/>
              </w:rPr>
              <w:t xml:space="preserve">Union Administration, United</w:t>
            </w:r>
            <w:r>
              <w:rPr>
                <w:rFonts w:ascii="Calibri" w:hAnsi="Calibri" w:cs="Arial" w:cstheme="minorHAnsi"/>
                <w:spacing w:val="-22"/>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National</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Futures</w:t>
            </w:r>
            <w:r>
              <w:rPr>
                <w:rFonts w:ascii="Calibri" w:hAnsi="Calibri" w:cs="Arial" w:cstheme="minorHAnsi"/>
                <w:spacing w:val="-23"/>
                <w:w w:val="105"/>
                <w:sz w:val="17"/>
                <w:szCs w:val="17"/>
              </w:rPr>
              <w:t xml:space="preserve"> </w:t>
            </w:r>
            <w:r>
              <w:rPr>
                <w:rFonts w:ascii="Calibri" w:hAnsi="Calibri" w:cs="Arial" w:cstheme="minorHAnsi"/>
                <w:spacing w:val="-2"/>
                <w:w w:val="105"/>
                <w:sz w:val="17"/>
                <w:szCs w:val="17"/>
              </w:rPr>
              <w:t xml:space="preserve">Association,</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United</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New </w:t>
            </w:r>
            <w:r>
              <w:rPr>
                <w:rFonts w:ascii="Calibri" w:hAnsi="Calibri" w:cs="Arial" w:cstheme="minorHAnsi"/>
                <w:spacing w:val="-5"/>
                <w:sz w:val="17"/>
                <w:szCs w:val="17"/>
              </w:rPr>
              <w:t xml:space="preserve">York </w:t>
            </w:r>
            <w:r>
              <w:rPr>
                <w:rFonts w:ascii="Calibri" w:hAnsi="Calibri" w:cs="Arial" w:cstheme="minorHAnsi"/>
                <w:sz w:val="17"/>
                <w:szCs w:val="17"/>
              </w:rPr>
              <w:t xml:space="preserve">Stock </w:t>
            </w:r>
            <w:r>
              <w:rPr>
                <w:rFonts w:ascii="Calibri" w:hAnsi="Calibri" w:cs="Arial" w:cstheme="minorHAnsi"/>
                <w:spacing w:val="-3"/>
                <w:sz w:val="17"/>
                <w:szCs w:val="17"/>
              </w:rPr>
              <w:t xml:space="preserve">Exchange, </w:t>
            </w:r>
            <w:r>
              <w:rPr>
                <w:rFonts w:ascii="Calibri" w:hAnsi="Calibri" w:cs="Arial" w:cstheme="minorHAnsi"/>
                <w:sz w:val="17"/>
                <w:szCs w:val="17"/>
              </w:rPr>
              <w:t xml:space="preserve">United</w:t>
            </w:r>
            <w:r>
              <w:rPr>
                <w:rFonts w:ascii="Calibri" w:hAnsi="Calibri" w:cs="Arial" w:cstheme="minorHAnsi"/>
                <w:spacing w:val="-15"/>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2"/>
                <w:sz w:val="17"/>
                <w:szCs w:val="17"/>
              </w:rPr>
              <w:t xml:space="preserve">Office </w:t>
            </w:r>
            <w:r>
              <w:rPr>
                <w:rFonts w:ascii="Calibri" w:hAnsi="Calibri" w:cs="Arial" w:cstheme="minorHAnsi"/>
                <w:sz w:val="17"/>
                <w:szCs w:val="17"/>
              </w:rPr>
              <w:t xml:space="preserve">of </w:t>
            </w:r>
            <w:r>
              <w:rPr>
                <w:rFonts w:ascii="Calibri" w:hAnsi="Calibri" w:cs="Arial" w:cstheme="minorHAnsi"/>
                <w:spacing w:val="-4"/>
                <w:sz w:val="17"/>
                <w:szCs w:val="17"/>
              </w:rPr>
              <w:t xml:space="preserve">Foreign </w:t>
            </w:r>
            <w:r>
              <w:rPr>
                <w:rFonts w:ascii="Calibri" w:hAnsi="Calibri" w:cs="Arial" w:cstheme="minorHAnsi"/>
                <w:spacing w:val="-2"/>
                <w:sz w:val="17"/>
                <w:szCs w:val="17"/>
              </w:rPr>
              <w:t xml:space="preserve">Assets </w:t>
            </w:r>
            <w:r>
              <w:rPr>
                <w:rFonts w:ascii="Calibri" w:hAnsi="Calibri" w:cs="Arial" w:cstheme="minorHAnsi"/>
                <w:spacing w:val="-3"/>
                <w:sz w:val="17"/>
                <w:szCs w:val="17"/>
              </w:rPr>
              <w:t xml:space="preserve">Control (OFAC), United</w:t>
            </w:r>
            <w:r>
              <w:rPr>
                <w:rFonts w:ascii="Calibri" w:hAnsi="Calibri" w:cs="Arial" w:cstheme="minorHAnsi"/>
                <w:spacing w:val="-15"/>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2"/>
                <w:w w:val="105"/>
                <w:sz w:val="17"/>
                <w:szCs w:val="17"/>
              </w:rPr>
              <w:t xml:space="preserve">Office</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the</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Comptroller</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the</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Currency,</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United</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2"/>
                <w:sz w:val="17"/>
                <w:szCs w:val="17"/>
              </w:rPr>
              <w:t xml:space="preserve">Office</w:t>
            </w:r>
            <w:r>
              <w:rPr>
                <w:rFonts w:ascii="Calibri" w:hAnsi="Calibri" w:cs="Arial" w:cstheme="minorHAnsi"/>
                <w:spacing w:val="-11"/>
                <w:sz w:val="17"/>
                <w:szCs w:val="17"/>
              </w:rPr>
              <w:t xml:space="preserve"> </w:t>
            </w:r>
            <w:r>
              <w:rPr>
                <w:rFonts w:ascii="Calibri" w:hAnsi="Calibri" w:cs="Arial" w:cstheme="minorHAnsi"/>
                <w:sz w:val="17"/>
                <w:szCs w:val="17"/>
              </w:rPr>
              <w:t xml:space="preserve">of</w:t>
            </w:r>
            <w:r>
              <w:rPr>
                <w:rFonts w:ascii="Calibri" w:hAnsi="Calibri" w:cs="Arial" w:cstheme="minorHAnsi"/>
                <w:spacing w:val="-11"/>
                <w:sz w:val="17"/>
                <w:szCs w:val="17"/>
              </w:rPr>
              <w:t xml:space="preserve"> </w:t>
            </w:r>
            <w:r>
              <w:rPr>
                <w:rFonts w:ascii="Calibri" w:hAnsi="Calibri" w:cs="Arial" w:cstheme="minorHAnsi"/>
                <w:sz w:val="17"/>
                <w:szCs w:val="17"/>
              </w:rPr>
              <w:t xml:space="preserve">the</w:t>
            </w:r>
            <w:r>
              <w:rPr>
                <w:rFonts w:ascii="Calibri" w:hAnsi="Calibri" w:cs="Arial" w:cstheme="minorHAnsi"/>
                <w:spacing w:val="-11"/>
                <w:sz w:val="17"/>
                <w:szCs w:val="17"/>
              </w:rPr>
              <w:t xml:space="preserve"> </w:t>
            </w:r>
            <w:r>
              <w:rPr>
                <w:rFonts w:ascii="Calibri" w:hAnsi="Calibri" w:cs="Arial" w:cstheme="minorHAnsi"/>
                <w:sz w:val="17"/>
                <w:szCs w:val="17"/>
              </w:rPr>
              <w:t xml:space="preserve">Superintendent</w:t>
            </w:r>
            <w:r>
              <w:rPr>
                <w:rFonts w:ascii="Calibri" w:hAnsi="Calibri" w:cs="Arial" w:cstheme="minorHAnsi"/>
                <w:spacing w:val="-11"/>
                <w:sz w:val="17"/>
                <w:szCs w:val="17"/>
              </w:rPr>
              <w:t xml:space="preserve"> </w:t>
            </w:r>
            <w:r>
              <w:rPr>
                <w:rFonts w:ascii="Calibri" w:hAnsi="Calibri" w:cs="Arial" w:cstheme="minorHAnsi"/>
                <w:sz w:val="17"/>
                <w:szCs w:val="17"/>
              </w:rPr>
              <w:t xml:space="preserve">of</w:t>
            </w:r>
            <w:r>
              <w:rPr>
                <w:rFonts w:ascii="Calibri" w:hAnsi="Calibri" w:cs="Arial" w:cstheme="minorHAnsi"/>
                <w:spacing w:val="-11"/>
                <w:sz w:val="17"/>
                <w:szCs w:val="17"/>
              </w:rPr>
              <w:t xml:space="preserve"> </w:t>
            </w:r>
            <w:r>
              <w:rPr>
                <w:rFonts w:ascii="Calibri" w:hAnsi="Calibri" w:cs="Arial" w:cstheme="minorHAnsi"/>
                <w:sz w:val="17"/>
                <w:szCs w:val="17"/>
              </w:rPr>
              <w:t xml:space="preserve">Financial</w:t>
            </w:r>
            <w:r>
              <w:rPr>
                <w:rFonts w:ascii="Calibri" w:hAnsi="Calibri" w:cs="Arial" w:cstheme="minorHAnsi"/>
                <w:spacing w:val="-11"/>
                <w:sz w:val="17"/>
                <w:szCs w:val="17"/>
              </w:rPr>
              <w:t xml:space="preserve"> </w:t>
            </w:r>
            <w:r>
              <w:rPr>
                <w:rFonts w:ascii="Calibri" w:hAnsi="Calibri" w:cs="Arial" w:cstheme="minorHAnsi"/>
                <w:spacing w:val="-3"/>
                <w:sz w:val="17"/>
                <w:szCs w:val="17"/>
              </w:rPr>
              <w:t xml:space="preserve">Institutions,</w:t>
            </w:r>
            <w:r>
              <w:rPr>
                <w:rFonts w:ascii="Calibri" w:hAnsi="Calibri" w:cs="Arial" w:cstheme="minorHAnsi"/>
                <w:spacing w:val="-11"/>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2"/>
                <w:sz w:val="17"/>
                <w:szCs w:val="17"/>
              </w:rPr>
              <w:t xml:space="preserve">Office</w:t>
            </w:r>
            <w:r>
              <w:rPr>
                <w:rFonts w:ascii="Calibri" w:hAnsi="Calibri" w:cs="Arial" w:cstheme="minorHAnsi"/>
                <w:spacing w:val="-13"/>
                <w:sz w:val="17"/>
                <w:szCs w:val="17"/>
              </w:rPr>
              <w:t xml:space="preserve"> </w:t>
            </w:r>
            <w:r>
              <w:rPr>
                <w:rFonts w:ascii="Calibri" w:hAnsi="Calibri" w:cs="Arial" w:cstheme="minorHAnsi"/>
                <w:sz w:val="17"/>
                <w:szCs w:val="17"/>
              </w:rPr>
              <w:t xml:space="preserve">of</w:t>
            </w:r>
            <w:r>
              <w:rPr>
                <w:rFonts w:ascii="Calibri" w:hAnsi="Calibri" w:cs="Arial" w:cstheme="minorHAnsi"/>
                <w:spacing w:val="-13"/>
                <w:sz w:val="17"/>
                <w:szCs w:val="17"/>
              </w:rPr>
              <w:t xml:space="preserve"> </w:t>
            </w:r>
            <w:r>
              <w:rPr>
                <w:rFonts w:ascii="Calibri" w:hAnsi="Calibri" w:cs="Arial" w:cstheme="minorHAnsi"/>
                <w:sz w:val="17"/>
                <w:szCs w:val="17"/>
              </w:rPr>
              <w:t xml:space="preserve">Thrift</w:t>
            </w:r>
            <w:r>
              <w:rPr>
                <w:rFonts w:ascii="Calibri" w:hAnsi="Calibri" w:cs="Arial" w:cstheme="minorHAnsi"/>
                <w:spacing w:val="-13"/>
                <w:sz w:val="17"/>
                <w:szCs w:val="17"/>
              </w:rPr>
              <w:t xml:space="preserve"> </w:t>
            </w:r>
            <w:r>
              <w:rPr>
                <w:rFonts w:ascii="Calibri" w:hAnsi="Calibri" w:cs="Arial" w:cstheme="minorHAnsi"/>
                <w:sz w:val="17"/>
                <w:szCs w:val="17"/>
              </w:rPr>
              <w:t xml:space="preserve">Supervision,</w:t>
            </w:r>
            <w:r>
              <w:rPr>
                <w:rFonts w:ascii="Calibri" w:hAnsi="Calibri" w:cs="Arial" w:cstheme="minorHAnsi"/>
                <w:spacing w:val="-13"/>
                <w:sz w:val="17"/>
                <w:szCs w:val="17"/>
              </w:rPr>
              <w:t xml:space="preserve"> </w:t>
            </w:r>
            <w:r>
              <w:rPr>
                <w:rFonts w:ascii="Calibri" w:hAnsi="Calibri" w:cs="Arial" w:cstheme="minorHAnsi"/>
                <w:sz w:val="17"/>
                <w:szCs w:val="17"/>
              </w:rPr>
              <w:t xml:space="preserve">United</w:t>
            </w:r>
            <w:r>
              <w:rPr>
                <w:rFonts w:ascii="Calibri" w:hAnsi="Calibri" w:cs="Arial" w:cstheme="minorHAnsi"/>
                <w:spacing w:val="-13"/>
                <w:sz w:val="17"/>
                <w:szCs w:val="17"/>
              </w:rPr>
              <w:t xml:space="preserve"> </w:t>
            </w:r>
            <w:r>
              <w:rPr>
                <w:rFonts w:ascii="Calibri" w:hAnsi="Calibri" w:cs="Arial" w:cstheme="minorHAnsi"/>
                <w:spacing w:val="-3"/>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Ontario </w:t>
            </w:r>
            <w:r>
              <w:rPr>
                <w:rFonts w:ascii="Calibri" w:hAnsi="Calibri" w:cs="Arial" w:cstheme="minorHAnsi"/>
                <w:sz w:val="17"/>
                <w:szCs w:val="17"/>
              </w:rPr>
              <w:t xml:space="preserve">Securities Commission,</w:t>
            </w:r>
            <w:r>
              <w:rPr>
                <w:rFonts w:ascii="Calibri" w:hAnsi="Calibri" w:cs="Arial" w:cstheme="minorHAnsi"/>
                <w:spacing w:val="-21"/>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Saskatchewan</w:t>
            </w:r>
            <w:r>
              <w:rPr>
                <w:rFonts w:ascii="Calibri" w:hAnsi="Calibri" w:cs="Arial" w:cstheme="minorHAnsi"/>
                <w:spacing w:val="-32"/>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32"/>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32"/>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32"/>
                <w:w w:val="105"/>
                <w:sz w:val="17"/>
                <w:szCs w:val="17"/>
              </w:rPr>
              <w:t xml:space="preserve"> </w:t>
            </w:r>
            <w:r>
              <w:rPr>
                <w:rFonts w:ascii="Calibri" w:hAnsi="Calibri" w:cs="Arial" w:cstheme="minorHAnsi"/>
                <w:spacing w:val="-2"/>
                <w:w w:val="105"/>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Securities</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27"/>
                <w:w w:val="105"/>
                <w:sz w:val="17"/>
                <w:szCs w:val="17"/>
              </w:rPr>
              <w:t xml:space="preserve"> </w:t>
            </w:r>
            <w:r>
              <w:rPr>
                <w:rFonts w:ascii="Calibri" w:hAnsi="Calibri" w:cs="Arial" w:cstheme="minorHAnsi"/>
                <w:spacing w:val="-3"/>
                <w:w w:val="105"/>
                <w:sz w:val="17"/>
                <w:szCs w:val="17"/>
              </w:rPr>
              <w:t xml:space="preserve">Exchange</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7"/>
                <w:w w:val="105"/>
                <w:sz w:val="17"/>
                <w:szCs w:val="17"/>
              </w:rPr>
              <w:t xml:space="preserve"> </w:t>
            </w:r>
            <w:r>
              <w:rPr>
                <w:rFonts w:ascii="Calibri" w:hAnsi="Calibri" w:cs="Arial" w:cstheme="minorHAnsi"/>
                <w:spacing w:val="-3"/>
                <w:w w:val="105"/>
                <w:sz w:val="17"/>
                <w:szCs w:val="17"/>
              </w:rPr>
              <w:t xml:space="preserve">(SEC),</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United</w:t>
            </w:r>
            <w:r>
              <w:rPr>
                <w:rFonts w:ascii="Calibri" w:hAnsi="Calibri" w:cs="Arial" w:cstheme="minorHAnsi"/>
                <w:spacing w:val="-27"/>
                <w:w w:val="105"/>
                <w:sz w:val="17"/>
                <w:szCs w:val="17"/>
              </w:rPr>
              <w:t xml:space="preserve"> </w:t>
            </w:r>
            <w:r>
              <w:rPr>
                <w:rFonts w:ascii="Calibri" w:hAnsi="Calibri" w:cs="Arial" w:cstheme="minorHAnsi"/>
                <w:spacing w:val="-3"/>
                <w:w w:val="105"/>
                <w:sz w:val="17"/>
                <w:szCs w:val="17"/>
              </w:rPr>
              <w:t xml:space="preserve">States</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Securities Commission of </w:t>
            </w:r>
            <w:r>
              <w:rPr>
                <w:rFonts w:ascii="Calibri" w:hAnsi="Calibri" w:cs="Arial" w:cstheme="minorHAnsi"/>
                <w:spacing w:val="-3"/>
                <w:sz w:val="17"/>
                <w:szCs w:val="17"/>
              </w:rPr>
              <w:t xml:space="preserve">Newfoundland </w:t>
            </w:r>
            <w:r>
              <w:rPr>
                <w:rFonts w:ascii="Calibri" w:hAnsi="Calibri" w:cs="Arial" w:cstheme="minorHAnsi"/>
                <w:sz w:val="17"/>
                <w:szCs w:val="17"/>
              </w:rPr>
              <w:t xml:space="preserve">and Labrador,</w:t>
            </w:r>
            <w:r>
              <w:rPr>
                <w:rFonts w:ascii="Calibri" w:hAnsi="Calibri" w:cs="Arial" w:cstheme="minorHAnsi"/>
                <w:spacing w:val="-15"/>
                <w:sz w:val="17"/>
                <w:szCs w:val="17"/>
              </w:rPr>
              <w:t xml:space="preserve"> </w:t>
            </w:r>
            <w:r>
              <w:rPr>
                <w:rFonts w:ascii="Calibri" w:hAnsi="Calibri" w:cs="Arial" w:cstheme="minorHAnsi"/>
                <w:spacing w:val="-2"/>
                <w:sz w:val="17"/>
                <w:szCs w:val="17"/>
              </w:rPr>
              <w:t xml:space="preserve">Canada</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US Court of </w:t>
            </w:r>
            <w:r>
              <w:rPr>
                <w:rFonts w:ascii="Calibri" w:hAnsi="Calibri" w:cs="Arial" w:cstheme="minorHAnsi"/>
                <w:spacing w:val="-3"/>
                <w:sz w:val="17"/>
                <w:szCs w:val="17"/>
              </w:rPr>
              <w:t xml:space="preserve">International</w:t>
            </w:r>
            <w:r>
              <w:rPr>
                <w:rFonts w:ascii="Calibri" w:hAnsi="Calibri" w:cs="Arial" w:cstheme="minorHAnsi"/>
                <w:spacing w:val="-9"/>
                <w:sz w:val="17"/>
                <w:szCs w:val="17"/>
              </w:rPr>
              <w:t xml:space="preserve"> </w:t>
            </w:r>
            <w:r>
              <w:rPr>
                <w:rFonts w:ascii="Calibri" w:hAnsi="Calibri" w:cs="Arial" w:cstheme="minorHAnsi"/>
                <w:spacing w:val="-4"/>
                <w:sz w:val="17"/>
                <w:szCs w:val="17"/>
              </w:rPr>
              <w:t xml:space="preserve">Trade</w:t>
            </w:r>
          </w:p>
          <w:p>
            <w:pPr>
              <w:pStyle w:val="TableParagraph"/>
              <w:ind w:left="100" w:firstLine="176"/>
              <w:rPr>
                <w:rFonts w:ascii="Calibri" w:eastAsia="Tahoma" w:hAnsi="Calibri" w:cs="Arial" w:cstheme="minorHAnsi"/>
                <w:sz w:val="17"/>
                <w:szCs w:val="17"/>
              </w:rPr>
            </w:pPr>
            <w:r>
              <w:rPr>
                <w:rFonts w:ascii="Calibri" w:hAnsi="Calibri" w:cs="Arial" w:cstheme="minorHAnsi"/>
                <w:sz w:val="17"/>
                <w:szCs w:val="17"/>
              </w:rPr>
              <w:t xml:space="preserve">» US Department of</w:t>
            </w:r>
            <w:r>
              <w:rPr>
                <w:rFonts w:ascii="Calibri" w:hAnsi="Calibri" w:cs="Arial" w:cstheme="minorHAnsi"/>
                <w:spacing w:val="-30"/>
                <w:sz w:val="17"/>
                <w:szCs w:val="17"/>
              </w:rPr>
              <w:t xml:space="preserve"> </w:t>
            </w:r>
            <w:r>
              <w:rPr>
                <w:rFonts w:ascii="Calibri" w:hAnsi="Calibri" w:cs="Arial" w:cstheme="minorHAnsi"/>
                <w:spacing w:val="-3"/>
                <w:sz w:val="17"/>
                <w:szCs w:val="17"/>
              </w:rPr>
              <w:t xml:space="preserve">Justice</w:t>
            </w:r>
          </w:p>
          <w:p>
            <w:pPr>
              <w:pStyle w:val="TableParagraph"/>
              <w:spacing w:before="7"/>
              <w:rPr>
                <w:rFonts w:ascii="Calibri" w:eastAsia="Times New Roman" w:hAnsi="Calibri" w:cs="Arial" w:cstheme="minorHAnsi"/>
                <w:sz w:val="17"/>
                <w:szCs w:val="17"/>
              </w:rPr>
            </w:pPr>
          </w:p>
          <w:p>
            <w:pPr>
              <w:pStyle w:val="TableParagraph"/>
              <w:ind w:left="100"/>
              <w:rPr>
                <w:rFonts w:ascii="Calibri" w:eastAsia="Tahoma" w:hAnsi="Calibri" w:cs="Arial" w:cstheme="minorHAnsi"/>
                <w:sz w:val="17"/>
                <w:szCs w:val="17"/>
              </w:rPr>
            </w:pPr>
            <w:r>
              <w:rPr>
                <w:rFonts w:ascii="Calibri" w:hAnsi="Calibri" w:cs="Arial" w:cstheme="minorHAnsi"/>
                <w:spacing w:val="-2"/>
                <w:sz w:val="17"/>
                <w:szCs w:val="17"/>
              </w:rPr>
              <w:t xml:space="preserve">UNITED</w:t>
            </w:r>
            <w:r>
              <w:rPr>
                <w:rFonts w:ascii="Calibri" w:hAnsi="Calibri" w:cs="Arial" w:cstheme="minorHAnsi"/>
                <w:spacing w:val="-10"/>
                <w:sz w:val="17"/>
                <w:szCs w:val="17"/>
              </w:rPr>
              <w:t xml:space="preserve"> </w:t>
            </w:r>
            <w:r>
              <w:rPr>
                <w:rFonts w:ascii="Calibri" w:hAnsi="Calibri" w:cs="Arial" w:cstheme="minorHAnsi"/>
                <w:spacing w:val="-2"/>
                <w:sz w:val="17"/>
                <w:szCs w:val="17"/>
              </w:rPr>
              <w:t xml:space="preserve">KINGDOM</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2"/>
                <w:sz w:val="17"/>
                <w:szCs w:val="17"/>
              </w:rPr>
              <w:t xml:space="preserve">Assets </w:t>
            </w:r>
            <w:r>
              <w:rPr>
                <w:rFonts w:ascii="Calibri" w:hAnsi="Calibri" w:cs="Arial" w:cstheme="minorHAnsi"/>
                <w:spacing w:val="-3"/>
                <w:sz w:val="17"/>
                <w:szCs w:val="17"/>
              </w:rPr>
              <w:t xml:space="preserve">Recovery Agency,</w:t>
            </w:r>
            <w:r>
              <w:rPr>
                <w:rFonts w:ascii="Calibri" w:hAnsi="Calibri" w:cs="Arial" w:cstheme="minorHAnsi"/>
                <w:spacing w:val="-18"/>
                <w:sz w:val="17"/>
                <w:szCs w:val="17"/>
              </w:rPr>
              <w:t xml:space="preserve"> </w:t>
            </w:r>
            <w:r>
              <w:rPr>
                <w:rFonts w:ascii="Calibri" w:hAnsi="Calibri" w:cs="Arial" w:cstheme="minorHAnsi"/>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Financial</w:t>
            </w:r>
            <w:r>
              <w:rPr>
                <w:rFonts w:ascii="Calibri" w:hAnsi="Calibri" w:cs="Arial" w:cstheme="minorHAnsi"/>
                <w:spacing w:val="-13"/>
                <w:sz w:val="17"/>
                <w:szCs w:val="17"/>
              </w:rPr>
              <w:t xml:space="preserve"> </w:t>
            </w:r>
            <w:r>
              <w:rPr>
                <w:rFonts w:ascii="Calibri" w:hAnsi="Calibri" w:cs="Arial" w:cstheme="minorHAnsi"/>
                <w:sz w:val="17"/>
                <w:szCs w:val="17"/>
              </w:rPr>
              <w:t xml:space="preserve">Conduct</w:t>
            </w:r>
            <w:r>
              <w:rPr>
                <w:rFonts w:ascii="Calibri" w:hAnsi="Calibri" w:cs="Arial" w:cstheme="minorHAnsi"/>
                <w:spacing w:val="-13"/>
                <w:sz w:val="17"/>
                <w:szCs w:val="17"/>
              </w:rPr>
              <w:t xml:space="preserve"> </w:t>
            </w:r>
            <w:r>
              <w:rPr>
                <w:rFonts w:ascii="Calibri" w:hAnsi="Calibri" w:cs="Arial" w:cstheme="minorHAnsi"/>
                <w:sz w:val="17"/>
                <w:szCs w:val="17"/>
              </w:rPr>
              <w:t xml:space="preserve">Authority</w:t>
            </w:r>
            <w:r>
              <w:rPr>
                <w:rFonts w:ascii="Calibri" w:hAnsi="Calibri" w:cs="Arial" w:cstheme="minorHAnsi"/>
                <w:spacing w:val="-13"/>
                <w:sz w:val="17"/>
                <w:szCs w:val="17"/>
              </w:rPr>
              <w:t xml:space="preserve"> </w:t>
            </w:r>
            <w:r>
              <w:rPr>
                <w:rFonts w:ascii="Calibri" w:hAnsi="Calibri" w:cs="Arial" w:cstheme="minorHAnsi"/>
                <w:spacing w:val="-3"/>
                <w:sz w:val="17"/>
                <w:szCs w:val="17"/>
              </w:rPr>
              <w:t xml:space="preserve">(FCA),</w:t>
            </w:r>
            <w:r>
              <w:rPr>
                <w:rFonts w:ascii="Calibri" w:hAnsi="Calibri" w:cs="Arial" w:cstheme="minorHAnsi"/>
                <w:spacing w:val="-13"/>
                <w:sz w:val="17"/>
                <w:szCs w:val="17"/>
              </w:rPr>
              <w:t xml:space="preserve"> </w:t>
            </w:r>
            <w:r>
              <w:rPr>
                <w:rFonts w:ascii="Calibri" w:hAnsi="Calibri" w:cs="Arial" w:cstheme="minorHAnsi"/>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2"/>
                <w:w w:val="105"/>
                <w:sz w:val="17"/>
                <w:szCs w:val="17"/>
              </w:rPr>
              <w:t xml:space="preserve">Gibraltar</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Guernsey</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Isle</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Man</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Supervision</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UK</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Jersey</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UK</w:t>
            </w:r>
          </w:p>
          <w:p>
            <w:pPr>
              <w:pStyle w:val="TableParagraph"/>
              <w:ind w:left="99" w:firstLine="177"/>
              <w:rPr>
                <w:rFonts w:ascii="Calibri" w:eastAsia="Tahoma" w:hAnsi="Calibri" w:cs="Arial" w:cstheme="minorHAnsi"/>
                <w:sz w:val="17"/>
                <w:szCs w:val="17"/>
              </w:rPr>
            </w:pPr>
            <w:r>
              <w:rPr>
                <w:rFonts w:ascii="Calibri" w:eastAsia="Myriad Pro" w:hAnsi="Calibri" w:cs="Arial" w:cstheme="minorHAnsi"/>
                <w:w w:val="105"/>
                <w:sz w:val="17"/>
                <w:szCs w:val="17"/>
              </w:rPr>
              <w:t xml:space="preserve">» </w:t>
            </w:r>
            <w:r>
              <w:rPr>
                <w:rFonts w:ascii="Calibri" w:eastAsia="Tahoma" w:hAnsi="Calibri" w:cs="Arial" w:cstheme="minorHAnsi"/>
                <w:spacing w:val="-4"/>
                <w:w w:val="105"/>
                <w:sz w:val="17"/>
                <w:szCs w:val="17"/>
              </w:rPr>
              <w:t xml:space="preserve">Lloyd’s </w:t>
            </w:r>
            <w:r>
              <w:rPr>
                <w:rFonts w:ascii="Calibri" w:eastAsia="Tahoma" w:hAnsi="Calibri" w:cs="Arial" w:cstheme="minorHAnsi"/>
                <w:spacing w:val="-3"/>
                <w:w w:val="105"/>
                <w:sz w:val="17"/>
                <w:szCs w:val="17"/>
              </w:rPr>
              <w:t xml:space="preserve">Insurance Market,</w:t>
            </w:r>
            <w:r>
              <w:rPr>
                <w:rFonts w:ascii="Calibri" w:eastAsia="Tahoma" w:hAnsi="Calibri" w:cs="Arial" w:cstheme="minorHAnsi"/>
                <w:spacing w:val="-17"/>
                <w:w w:val="105"/>
                <w:sz w:val="17"/>
                <w:szCs w:val="17"/>
              </w:rPr>
              <w:t xml:space="preserve"> </w:t>
            </w:r>
            <w:r>
              <w:rPr>
                <w:rFonts w:ascii="Calibri" w:eastAsia="Tahoma" w:hAnsi="Calibri" w:cs="Arial" w:cstheme="minorHAnsi"/>
                <w:w w:val="105"/>
                <w:sz w:val="17"/>
                <w:szCs w:val="17"/>
              </w:rPr>
              <w:t xml:space="preserve">UK</w:t>
            </w:r>
          </w:p>
          <w:p>
            <w:pPr>
              <w:pStyle w:val="TableParagraph"/>
              <w:ind w:left="99"/>
              <w:rPr>
                <w:rFonts w:ascii="Calibri" w:hAnsi="Calibri" w:cs="Arial" w:cstheme="minorHAnsi"/>
                <w:spacing w:val="-4"/>
                <w:w w:val="105"/>
                <w:sz w:val="17"/>
                <w:szCs w:val="17"/>
              </w:rPr>
            </w:pPr>
          </w:p>
          <w:p>
            <w:pPr>
              <w:pStyle w:val="TableParagraph"/>
              <w:ind w:left="99"/>
              <w:rPr>
                <w:rFonts w:ascii="Calibri" w:eastAsia="Tahoma" w:hAnsi="Calibri" w:cs="Arial" w:cstheme="minorHAnsi"/>
                <w:sz w:val="17"/>
                <w:szCs w:val="17"/>
              </w:rPr>
            </w:pPr>
            <w:r>
              <w:rPr>
                <w:rFonts w:ascii="Calibri" w:hAnsi="Calibri" w:cs="Arial" w:cstheme="minorHAnsi"/>
                <w:spacing w:val="-4"/>
                <w:w w:val="105"/>
                <w:sz w:val="17"/>
                <w:szCs w:val="17"/>
              </w:rPr>
              <w:t xml:space="preserve">LATIN</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AMERICA</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w:t>
            </w:r>
            <w:r>
              <w:rPr>
                <w:rFonts w:ascii="Calibri" w:hAnsi="Calibri" w:cs="Arial" w:cstheme="minorHAnsi"/>
                <w:spacing w:val="-28"/>
                <w:w w:val="105"/>
                <w:sz w:val="17"/>
                <w:szCs w:val="17"/>
              </w:rPr>
              <w:t xml:space="preserve"> </w:t>
            </w:r>
            <w:r>
              <w:rPr>
                <w:rFonts w:ascii="Calibri" w:hAnsi="Calibri" w:cs="Arial" w:cstheme="minorHAnsi"/>
                <w:spacing w:val="-3"/>
                <w:w w:val="105"/>
                <w:sz w:val="17"/>
                <w:szCs w:val="17"/>
              </w:rPr>
              <w:t xml:space="preserve">CARIBBEAN</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British</w:t>
            </w:r>
            <w:r>
              <w:rPr>
                <w:rFonts w:ascii="Calibri" w:hAnsi="Calibri" w:cs="Arial" w:cstheme="minorHAnsi"/>
                <w:spacing w:val="-21"/>
                <w:w w:val="105"/>
                <w:sz w:val="17"/>
                <w:szCs w:val="17"/>
              </w:rPr>
              <w:t xml:space="preserve"> </w:t>
            </w:r>
            <w:r>
              <w:rPr>
                <w:rFonts w:ascii="Calibri" w:hAnsi="Calibri" w:cs="Arial" w:cstheme="minorHAnsi"/>
                <w:spacing w:val="-3"/>
                <w:w w:val="105"/>
                <w:sz w:val="17"/>
                <w:szCs w:val="17"/>
              </w:rPr>
              <w:t xml:space="preserve">Virgin</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Islands</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1"/>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1"/>
                <w:w w:val="105"/>
                <w:sz w:val="17"/>
                <w:szCs w:val="17"/>
              </w:rPr>
              <w:t xml:space="preserve"> </w:t>
            </w:r>
            <w:r>
              <w:rPr>
                <w:rFonts w:ascii="Calibri" w:hAnsi="Calibri" w:cs="Arial" w:cstheme="minorHAnsi"/>
                <w:spacing w:val="-3"/>
                <w:w w:val="105"/>
                <w:sz w:val="17"/>
                <w:szCs w:val="17"/>
              </w:rPr>
              <w:t xml:space="preserve">Commission</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Cayman Islands Monetary</w:t>
            </w:r>
            <w:r>
              <w:rPr>
                <w:rFonts w:ascii="Calibri" w:hAnsi="Calibri" w:cs="Arial" w:cstheme="minorHAnsi"/>
                <w:spacing w:val="-29"/>
                <w:sz w:val="17"/>
                <w:szCs w:val="17"/>
              </w:rPr>
              <w:t xml:space="preserve"> </w:t>
            </w:r>
            <w:r>
              <w:rPr>
                <w:rFonts w:ascii="Calibri" w:hAnsi="Calibri" w:cs="Arial" w:cstheme="minorHAnsi"/>
                <w:sz w:val="17"/>
                <w:szCs w:val="17"/>
              </w:rPr>
              <w:t xml:space="preserve">Authority</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Central Bank of</w:t>
            </w:r>
            <w:r>
              <w:rPr>
                <w:rFonts w:ascii="Calibri" w:hAnsi="Calibri" w:cs="Arial" w:cstheme="minorHAnsi"/>
                <w:spacing w:val="-31"/>
                <w:w w:val="105"/>
                <w:sz w:val="17"/>
                <w:szCs w:val="17"/>
              </w:rPr>
              <w:t xml:space="preserve"> </w:t>
            </w:r>
            <w:r>
              <w:rPr>
                <w:rFonts w:ascii="Calibri" w:hAnsi="Calibri" w:cs="Arial" w:cstheme="minorHAnsi"/>
                <w:spacing w:val="-2"/>
                <w:w w:val="105"/>
                <w:sz w:val="17"/>
                <w:szCs w:val="17"/>
              </w:rPr>
              <w:t xml:space="preserve">Belize</w:t>
            </w:r>
          </w:p>
          <w:p>
            <w:pPr>
              <w:pStyle w:val="TableParagraph"/>
              <w:ind w:left="276"/>
              <w:rPr>
                <w:rFonts w:ascii="Calibri" w:eastAsia="Tahoma" w:hAnsi="Calibri" w:cs="Arial" w:cstheme="minorHAnsi"/>
                <w:sz w:val="17"/>
                <w:szCs w:val="17"/>
              </w:rPr>
            </w:pPr>
            <w:r>
              <w:rPr>
                <w:rFonts w:ascii="Calibri" w:hAnsi="Calibri" w:cs="Arial" w:cstheme="minorHAnsi"/>
                <w:sz w:val="17"/>
                <w:szCs w:val="17"/>
              </w:rPr>
              <w:t xml:space="preserve">» Central Bank of The</w:t>
            </w:r>
            <w:r>
              <w:rPr>
                <w:rFonts w:ascii="Calibri" w:hAnsi="Calibri" w:cs="Arial" w:cstheme="minorHAnsi"/>
                <w:spacing w:val="-22"/>
                <w:sz w:val="17"/>
                <w:szCs w:val="17"/>
              </w:rPr>
              <w:t xml:space="preserve"> </w:t>
            </w:r>
            <w:r>
              <w:rPr>
                <w:rFonts w:ascii="Calibri" w:hAnsi="Calibri" w:cs="Arial" w:cstheme="minorHAnsi"/>
                <w:sz w:val="17"/>
                <w:szCs w:val="17"/>
              </w:rPr>
              <w:t xml:space="preserve">Bahamas</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Chilean</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Securities</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Insurance</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Supervisor</w:t>
            </w:r>
          </w:p>
          <w:p>
            <w:pPr>
              <w:pStyle w:val="TableParagraph"/>
              <w:ind w:left="276"/>
              <w:rPr>
                <w:rFonts w:ascii="Calibri" w:eastAsia="Tahoma" w:hAnsi="Calibri" w:cs="Arial" w:cstheme="minorHAnsi"/>
                <w:sz w:val="17"/>
                <w:szCs w:val="17"/>
                <w:lang w:val="fr-FR"/>
              </w:rPr>
            </w:pPr>
            <w:r>
              <w:rPr>
                <w:rFonts w:ascii="Calibri" w:hAnsi="Calibri" w:cs="Arial" w:cstheme="minorHAnsi"/>
                <w:sz w:val="17"/>
                <w:szCs w:val="17"/>
                <w:lang w:val="fr-FR"/>
              </w:rPr>
              <w:t xml:space="preserve">» </w:t>
            </w:r>
            <w:r>
              <w:rPr>
                <w:rFonts w:ascii="Calibri" w:hAnsi="Calibri" w:cs="Arial" w:cstheme="minorHAnsi"/>
                <w:sz w:val="17"/>
                <w:szCs w:val="17"/>
                <w:lang w:val="fr-FR"/>
              </w:rPr>
              <w:t xml:space="preserve">Comisión</w:t>
            </w:r>
            <w:r>
              <w:rPr>
                <w:rFonts w:ascii="Calibri" w:hAnsi="Calibri" w:cs="Arial" w:cstheme="minorHAnsi"/>
                <w:sz w:val="17"/>
                <w:szCs w:val="17"/>
                <w:lang w:val="fr-FR"/>
              </w:rPr>
              <w:t xml:space="preserve"> </w:t>
            </w:r>
            <w:r>
              <w:rPr>
                <w:rFonts w:ascii="Calibri" w:hAnsi="Calibri" w:cs="Arial" w:cstheme="minorHAnsi"/>
                <w:sz w:val="17"/>
                <w:szCs w:val="17"/>
                <w:lang w:val="fr-FR"/>
              </w:rPr>
              <w:t xml:space="preserve">Nacional</w:t>
            </w:r>
            <w:r>
              <w:rPr>
                <w:rFonts w:ascii="Calibri" w:hAnsi="Calibri" w:cs="Arial" w:cstheme="minorHAnsi"/>
                <w:sz w:val="17"/>
                <w:szCs w:val="17"/>
                <w:lang w:val="fr-FR"/>
              </w:rPr>
              <w:t xml:space="preserve"> de </w:t>
            </w:r>
            <w:r>
              <w:rPr>
                <w:rFonts w:ascii="Calibri" w:hAnsi="Calibri" w:cs="Arial" w:cstheme="minorHAnsi"/>
                <w:spacing w:val="-4"/>
                <w:sz w:val="17"/>
                <w:szCs w:val="17"/>
                <w:lang w:val="fr-FR"/>
              </w:rPr>
              <w:t xml:space="preserve">Valores</w:t>
            </w:r>
            <w:r>
              <w:rPr>
                <w:rFonts w:ascii="Calibri" w:hAnsi="Calibri" w:cs="Arial" w:cstheme="minorHAnsi"/>
                <w:spacing w:val="-4"/>
                <w:sz w:val="17"/>
                <w:szCs w:val="17"/>
                <w:lang w:val="fr-FR"/>
              </w:rPr>
              <w:t xml:space="preserve">,</w:t>
            </w:r>
            <w:r>
              <w:rPr>
                <w:rFonts w:ascii="Calibri" w:hAnsi="Calibri" w:cs="Arial" w:cstheme="minorHAnsi"/>
                <w:spacing w:val="-22"/>
                <w:sz w:val="17"/>
                <w:szCs w:val="17"/>
                <w:lang w:val="fr-FR"/>
              </w:rPr>
              <w:t xml:space="preserve"> </w:t>
            </w:r>
            <w:r>
              <w:rPr>
                <w:rFonts w:ascii="Calibri" w:hAnsi="Calibri" w:cs="Arial" w:cstheme="minorHAnsi"/>
                <w:spacing w:val="-3"/>
                <w:sz w:val="17"/>
                <w:szCs w:val="17"/>
                <w:lang w:val="fr-FR"/>
              </w:rPr>
              <w:t xml:space="preserve">Argentina</w:t>
            </w:r>
          </w:p>
          <w:p>
            <w:pPr>
              <w:pStyle w:val="TableParagraph"/>
              <w:ind w:left="276" w:right="-90"/>
              <w:rPr>
                <w:rFonts w:ascii="Calibri" w:eastAsia="Tahoma" w:hAnsi="Calibri" w:cs="Arial" w:cstheme="minorHAnsi"/>
                <w:sz w:val="17"/>
                <w:szCs w:val="17"/>
                <w:lang w:val="fr-FR"/>
              </w:rPr>
            </w:pPr>
            <w:r>
              <w:rPr>
                <w:rFonts w:ascii="Calibri" w:hAnsi="Calibri" w:cs="Arial" w:cstheme="minorHAnsi"/>
                <w:w w:val="105"/>
                <w:sz w:val="17"/>
                <w:szCs w:val="17"/>
                <w:lang w:val="fr-FR"/>
              </w:rPr>
              <w:t xml:space="preserve">» </w:t>
            </w:r>
            <w:r>
              <w:rPr>
                <w:rFonts w:ascii="Calibri" w:hAnsi="Calibri" w:cs="Arial" w:cstheme="minorHAnsi"/>
                <w:w w:val="105"/>
                <w:sz w:val="17"/>
                <w:szCs w:val="17"/>
                <w:lang w:val="fr-FR"/>
              </w:rPr>
              <w:t xml:space="preserve">Comision</w:t>
            </w:r>
            <w:r>
              <w:rPr>
                <w:rFonts w:ascii="Calibri" w:hAnsi="Calibri" w:cs="Arial" w:cstheme="minorHAnsi"/>
                <w:spacing w:val="-23"/>
                <w:w w:val="105"/>
                <w:sz w:val="17"/>
                <w:szCs w:val="17"/>
                <w:lang w:val="fr-FR"/>
              </w:rPr>
              <w:t xml:space="preserve"> </w:t>
            </w:r>
            <w:r>
              <w:rPr>
                <w:rFonts w:ascii="Calibri" w:hAnsi="Calibri" w:cs="Arial" w:cstheme="minorHAnsi"/>
                <w:w w:val="105"/>
                <w:sz w:val="17"/>
                <w:szCs w:val="17"/>
                <w:lang w:val="fr-FR"/>
              </w:rPr>
              <w:t xml:space="preserve">Nacional</w:t>
            </w:r>
            <w:r>
              <w:rPr>
                <w:rFonts w:ascii="Calibri" w:hAnsi="Calibri" w:cs="Arial" w:cstheme="minorHAnsi"/>
                <w:spacing w:val="-23"/>
                <w:w w:val="105"/>
                <w:sz w:val="17"/>
                <w:szCs w:val="17"/>
                <w:lang w:val="fr-FR"/>
              </w:rPr>
              <w:t xml:space="preserve"> </w:t>
            </w:r>
            <w:r>
              <w:rPr>
                <w:rFonts w:ascii="Calibri" w:hAnsi="Calibri" w:cs="Arial" w:cstheme="minorHAnsi"/>
                <w:w w:val="105"/>
                <w:sz w:val="17"/>
                <w:szCs w:val="17"/>
                <w:lang w:val="fr-FR"/>
              </w:rPr>
              <w:t xml:space="preserve">Supervisora</w:t>
            </w:r>
            <w:r>
              <w:rPr>
                <w:rFonts w:ascii="Calibri" w:hAnsi="Calibri" w:cs="Arial" w:cstheme="minorHAnsi"/>
                <w:spacing w:val="-23"/>
                <w:w w:val="105"/>
                <w:sz w:val="17"/>
                <w:szCs w:val="17"/>
                <w:lang w:val="fr-FR"/>
              </w:rPr>
              <w:t xml:space="preserve"> </w:t>
            </w:r>
            <w:r>
              <w:rPr>
                <w:rFonts w:ascii="Calibri" w:hAnsi="Calibri" w:cs="Arial" w:cstheme="minorHAnsi"/>
                <w:w w:val="105"/>
                <w:sz w:val="17"/>
                <w:szCs w:val="17"/>
                <w:lang w:val="fr-FR"/>
              </w:rPr>
              <w:t xml:space="preserve">de</w:t>
            </w:r>
            <w:r>
              <w:rPr>
                <w:rFonts w:ascii="Calibri" w:hAnsi="Calibri" w:cs="Arial" w:cstheme="minorHAnsi"/>
                <w:spacing w:val="-23"/>
                <w:w w:val="105"/>
                <w:sz w:val="17"/>
                <w:szCs w:val="17"/>
                <w:lang w:val="fr-FR"/>
              </w:rPr>
              <w:t xml:space="preserve"> </w:t>
            </w:r>
            <w:r>
              <w:rPr>
                <w:rFonts w:ascii="Calibri" w:hAnsi="Calibri" w:cs="Arial" w:cstheme="minorHAnsi"/>
                <w:spacing w:val="-3"/>
                <w:w w:val="105"/>
                <w:sz w:val="17"/>
                <w:szCs w:val="17"/>
                <w:lang w:val="fr-FR"/>
              </w:rPr>
              <w:t xml:space="preserve">Empresas</w:t>
            </w:r>
            <w:r>
              <w:rPr>
                <w:rFonts w:ascii="Calibri" w:hAnsi="Calibri" w:cs="Arial" w:cstheme="minorHAnsi"/>
                <w:spacing w:val="-23"/>
                <w:w w:val="105"/>
                <w:sz w:val="17"/>
                <w:szCs w:val="17"/>
                <w:lang w:val="fr-FR"/>
              </w:rPr>
              <w:t xml:space="preserve"> </w:t>
            </w:r>
            <w:r>
              <w:rPr>
                <w:rFonts w:ascii="Calibri" w:hAnsi="Calibri" w:cs="Arial" w:cstheme="minorHAnsi"/>
                <w:w w:val="105"/>
                <w:sz w:val="17"/>
                <w:szCs w:val="17"/>
                <w:lang w:val="fr-FR"/>
              </w:rPr>
              <w:t xml:space="preserve">Y</w:t>
            </w:r>
            <w:r>
              <w:rPr>
                <w:rFonts w:ascii="Calibri" w:hAnsi="Calibri" w:cs="Arial" w:cstheme="minorHAnsi"/>
                <w:spacing w:val="-23"/>
                <w:w w:val="105"/>
                <w:sz w:val="17"/>
                <w:szCs w:val="17"/>
                <w:lang w:val="fr-FR"/>
              </w:rPr>
              <w:t xml:space="preserve"> </w:t>
            </w:r>
            <w:r>
              <w:rPr>
                <w:rFonts w:ascii="Calibri" w:hAnsi="Calibri" w:cs="Arial" w:cstheme="minorHAnsi"/>
                <w:spacing w:val="-4"/>
                <w:w w:val="105"/>
                <w:sz w:val="17"/>
                <w:szCs w:val="17"/>
                <w:lang w:val="fr-FR"/>
              </w:rPr>
              <w:t xml:space="preserve">Valores</w:t>
            </w:r>
            <w:r>
              <w:rPr>
                <w:rFonts w:ascii="Calibri" w:hAnsi="Calibri" w:cs="Arial" w:cstheme="minorHAnsi"/>
                <w:spacing w:val="-4"/>
                <w:w w:val="105"/>
                <w:sz w:val="17"/>
                <w:szCs w:val="17"/>
                <w:lang w:val="fr-FR"/>
              </w:rPr>
              <w:t xml:space="preserve">,</w:t>
            </w:r>
            <w:r>
              <w:rPr>
                <w:rFonts w:ascii="Calibri" w:hAnsi="Calibri" w:cs="Arial" w:cstheme="minorHAnsi"/>
                <w:spacing w:val="-23"/>
                <w:w w:val="105"/>
                <w:sz w:val="17"/>
                <w:szCs w:val="17"/>
                <w:lang w:val="fr-FR"/>
              </w:rPr>
              <w:t xml:space="preserve"> </w:t>
            </w:r>
            <w:r>
              <w:rPr>
                <w:rFonts w:ascii="Calibri" w:hAnsi="Calibri" w:cs="Arial" w:cstheme="minorHAnsi"/>
                <w:spacing w:val="-3"/>
                <w:w w:val="105"/>
                <w:sz w:val="17"/>
                <w:szCs w:val="17"/>
                <w:lang w:val="fr-FR"/>
              </w:rPr>
              <w:t xml:space="preserve">Peru</w:t>
            </w:r>
          </w:p>
          <w:p>
            <w:pPr>
              <w:pStyle w:val="TableParagraph"/>
              <w:ind w:left="276"/>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International</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4"/>
                <w:w w:val="105"/>
                <w:sz w:val="17"/>
                <w:szCs w:val="17"/>
              </w:rPr>
              <w:t xml:space="preserve"> </w:t>
            </w:r>
            <w:r>
              <w:rPr>
                <w:rFonts w:ascii="Calibri" w:hAnsi="Calibri" w:cs="Arial" w:cstheme="minorHAnsi"/>
                <w:spacing w:val="-2"/>
                <w:w w:val="105"/>
                <w:sz w:val="17"/>
                <w:szCs w:val="17"/>
              </w:rPr>
              <w:t xml:space="preserve">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pPr>
              <w:pStyle w:val="TableParagraph"/>
              <w:rPr>
                <w:rFonts w:ascii="Calibri" w:eastAsia="Times New Roman" w:hAnsi="Calibri" w:cs="Arial" w:cstheme="minorHAnsi"/>
                <w:sz w:val="17"/>
                <w:szCs w:val="17"/>
              </w:rPr>
            </w:pPr>
          </w:p>
          <w:p>
            <w:pPr>
              <w:pStyle w:val="TableParagraph"/>
              <w:rPr>
                <w:rFonts w:ascii="Calibri" w:eastAsia="Times New Roman" w:hAnsi="Calibri" w:cs="Arial" w:cstheme="minorHAnsi"/>
                <w:sz w:val="17"/>
                <w:szCs w:val="17"/>
              </w:rPr>
            </w:pPr>
          </w:p>
          <w:p>
            <w:pPr>
              <w:pStyle w:val="TableParagraph"/>
              <w:ind w:left="272"/>
              <w:rPr>
                <w:rFonts w:ascii="Calibri" w:eastAsia="Tahoma" w:hAnsi="Calibri" w:cs="Arial" w:cstheme="minorHAnsi"/>
                <w:sz w:val="17"/>
                <w:szCs w:val="17"/>
              </w:rPr>
            </w:pPr>
            <w:r>
              <w:rPr>
                <w:rFonts w:ascii="Calibri" w:hAnsi="Calibri" w:cs="Arial" w:cstheme="minorHAnsi"/>
                <w:sz w:val="17"/>
                <w:szCs w:val="17"/>
              </w:rPr>
              <w:t xml:space="preserve">AFRICA</w:t>
            </w:r>
            <w:r>
              <w:rPr>
                <w:rFonts w:ascii="Calibri" w:hAnsi="Calibri" w:cs="Arial" w:cstheme="minorHAnsi"/>
                <w:spacing w:val="-12"/>
                <w:sz w:val="17"/>
                <w:szCs w:val="17"/>
              </w:rPr>
              <w:t xml:space="preserve"> </w:t>
            </w:r>
            <w:r>
              <w:rPr>
                <w:rFonts w:ascii="Calibri" w:hAnsi="Calibri" w:cs="Arial" w:cstheme="minorHAnsi"/>
                <w:sz w:val="17"/>
                <w:szCs w:val="17"/>
              </w:rPr>
              <w:t xml:space="preserve">/</w:t>
            </w:r>
            <w:r>
              <w:rPr>
                <w:rFonts w:ascii="Calibri" w:hAnsi="Calibri" w:cs="Arial" w:cstheme="minorHAnsi"/>
                <w:spacing w:val="-12"/>
                <w:sz w:val="17"/>
                <w:szCs w:val="17"/>
              </w:rPr>
              <w:t xml:space="preserve"> </w:t>
            </w:r>
            <w:r>
              <w:rPr>
                <w:rFonts w:ascii="Calibri" w:hAnsi="Calibri" w:cs="Arial" w:cstheme="minorHAnsi"/>
                <w:spacing w:val="-3"/>
                <w:sz w:val="17"/>
                <w:szCs w:val="17"/>
              </w:rPr>
              <w:t xml:space="preserve">ASIA</w:t>
            </w:r>
            <w:r>
              <w:rPr>
                <w:rFonts w:ascii="Calibri" w:hAnsi="Calibri" w:cs="Arial" w:cstheme="minorHAnsi"/>
                <w:spacing w:val="-12"/>
                <w:sz w:val="17"/>
                <w:szCs w:val="17"/>
              </w:rPr>
              <w:t xml:space="preserve"> </w:t>
            </w:r>
            <w:r>
              <w:rPr>
                <w:rFonts w:ascii="Calibri" w:hAnsi="Calibri" w:cs="Arial" w:cstheme="minorHAnsi"/>
                <w:sz w:val="17"/>
                <w:szCs w:val="17"/>
              </w:rPr>
              <w:t xml:space="preserve">/</w:t>
            </w:r>
            <w:r>
              <w:rPr>
                <w:rFonts w:ascii="Calibri" w:hAnsi="Calibri" w:cs="Arial" w:cstheme="minorHAnsi"/>
                <w:spacing w:val="-12"/>
                <w:sz w:val="17"/>
                <w:szCs w:val="17"/>
              </w:rPr>
              <w:t xml:space="preserve"> </w:t>
            </w:r>
            <w:r>
              <w:rPr>
                <w:rFonts w:ascii="Calibri" w:hAnsi="Calibri" w:cs="Arial" w:cstheme="minorHAnsi"/>
                <w:spacing w:val="-4"/>
                <w:sz w:val="17"/>
                <w:szCs w:val="17"/>
              </w:rPr>
              <w:t xml:space="preserve">PACIFIC</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Australian</w:t>
            </w:r>
            <w:r>
              <w:rPr>
                <w:rFonts w:ascii="Calibri" w:hAnsi="Calibri" w:cs="Arial" w:cstheme="minorHAnsi"/>
                <w:spacing w:val="-32"/>
                <w:w w:val="105"/>
                <w:sz w:val="17"/>
                <w:szCs w:val="17"/>
              </w:rPr>
              <w:t xml:space="preserve"> </w:t>
            </w:r>
            <w:r>
              <w:rPr>
                <w:rFonts w:ascii="Calibri" w:hAnsi="Calibri" w:cs="Arial" w:cstheme="minorHAnsi"/>
                <w:w w:val="105"/>
                <w:sz w:val="17"/>
                <w:szCs w:val="17"/>
              </w:rPr>
              <w:t xml:space="preserve">Prudential</w:t>
            </w:r>
            <w:r>
              <w:rPr>
                <w:rFonts w:ascii="Calibri" w:hAnsi="Calibri" w:cs="Arial" w:cstheme="minorHAnsi"/>
                <w:spacing w:val="-32"/>
                <w:w w:val="105"/>
                <w:sz w:val="17"/>
                <w:szCs w:val="17"/>
              </w:rPr>
              <w:t xml:space="preserve"> </w:t>
            </w:r>
            <w:r>
              <w:rPr>
                <w:rFonts w:ascii="Calibri" w:hAnsi="Calibri" w:cs="Arial" w:cstheme="minorHAnsi"/>
                <w:w w:val="105"/>
                <w:sz w:val="17"/>
                <w:szCs w:val="17"/>
              </w:rPr>
              <w:t xml:space="preserve">Regulation</w:t>
            </w:r>
            <w:r>
              <w:rPr>
                <w:rFonts w:ascii="Calibri" w:hAnsi="Calibri" w:cs="Arial" w:cstheme="minorHAnsi"/>
                <w:spacing w:val="-32"/>
                <w:w w:val="105"/>
                <w:sz w:val="17"/>
                <w:szCs w:val="17"/>
              </w:rPr>
              <w:t xml:space="preserve"> </w:t>
            </w:r>
            <w:r>
              <w:rPr>
                <w:rFonts w:ascii="Calibri" w:hAnsi="Calibri" w:cs="Arial" w:cstheme="minorHAnsi"/>
                <w:w w:val="105"/>
                <w:sz w:val="17"/>
                <w:szCs w:val="17"/>
              </w:rPr>
              <w:t xml:space="preserve">Authority</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Australian</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Securities</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Investments</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Commission</w:t>
            </w:r>
          </w:p>
          <w:p>
            <w:pPr>
              <w:pStyle w:val="TableParagraph"/>
              <w:ind w:left="453"/>
              <w:rPr>
                <w:rFonts w:ascii="Calibri" w:hAnsi="Calibri" w:cs="Arial" w:cstheme="minorHAnsi"/>
                <w:spacing w:val="-3"/>
                <w:sz w:val="17"/>
                <w:szCs w:val="17"/>
              </w:rPr>
            </w:pPr>
            <w:r>
              <w:rPr>
                <w:rFonts w:ascii="Calibri" w:hAnsi="Calibri" w:cs="Arial" w:cstheme="minorHAnsi"/>
                <w:sz w:val="17"/>
                <w:szCs w:val="17"/>
              </w:rPr>
              <w:t xml:space="preserve">» Central </w:t>
            </w:r>
            <w:r>
              <w:rPr>
                <w:rFonts w:ascii="Calibri" w:hAnsi="Calibri" w:cs="Arial" w:cstheme="minorHAnsi"/>
                <w:spacing w:val="-3"/>
                <w:sz w:val="17"/>
                <w:szCs w:val="17"/>
              </w:rPr>
              <w:t xml:space="preserve">Bureau </w:t>
            </w:r>
            <w:r>
              <w:rPr>
                <w:rFonts w:ascii="Calibri" w:hAnsi="Calibri" w:cs="Arial" w:cstheme="minorHAnsi"/>
                <w:sz w:val="17"/>
                <w:szCs w:val="17"/>
              </w:rPr>
              <w:t xml:space="preserve">of </w:t>
            </w:r>
            <w:r>
              <w:rPr>
                <w:rFonts w:ascii="Calibri" w:hAnsi="Calibri" w:cs="Arial" w:cstheme="minorHAnsi"/>
                <w:spacing w:val="-3"/>
                <w:sz w:val="17"/>
                <w:szCs w:val="17"/>
              </w:rPr>
              <w:t xml:space="preserve">Investigation,</w:t>
            </w:r>
            <w:r>
              <w:rPr>
                <w:rFonts w:ascii="Calibri" w:hAnsi="Calibri" w:cs="Arial" w:cstheme="minorHAnsi"/>
                <w:spacing w:val="-12"/>
                <w:sz w:val="17"/>
                <w:szCs w:val="17"/>
              </w:rPr>
              <w:t xml:space="preserve"> </w:t>
            </w:r>
            <w:r>
              <w:rPr>
                <w:rFonts w:ascii="Calibri" w:hAnsi="Calibri" w:cs="Arial" w:cstheme="minorHAnsi"/>
                <w:spacing w:val="-3"/>
                <w:sz w:val="17"/>
                <w:szCs w:val="17"/>
              </w:rPr>
              <w:t xml:space="preserve">India</w:t>
            </w:r>
          </w:p>
          <w:p>
            <w:pPr>
              <w:pStyle w:val="TableParagraph"/>
              <w:ind w:left="453"/>
              <w:rPr>
                <w:rFonts w:ascii="Calibri" w:eastAsia="Tahoma" w:hAnsi="Calibri" w:cs="Arial" w:cstheme="minorHAnsi"/>
                <w:bCs/>
                <w:sz w:val="17"/>
                <w:szCs w:val="17"/>
              </w:rPr>
            </w:pPr>
            <w:r>
              <w:rPr>
                <w:rFonts w:ascii="Calibri" w:hAnsi="Calibri" w:cs="Arial" w:cstheme="minorHAnsi"/>
                <w:sz w:val="17"/>
                <w:szCs w:val="17"/>
              </w:rPr>
              <w:t xml:space="preserve">» </w:t>
            </w:r>
            <w:r>
              <w:rPr>
                <w:rFonts w:ascii="Calibri" w:eastAsia="Tahoma" w:hAnsi="Calibri" w:cs="Arial" w:cstheme="minorHAnsi"/>
                <w:bCs/>
                <w:sz w:val="17"/>
                <w:szCs w:val="17"/>
              </w:rPr>
              <w:t xml:space="preserve">China Insurance Regulatory Commission</w:t>
            </w:r>
          </w:p>
          <w:p>
            <w:pPr>
              <w:pStyle w:val="TableParagraph"/>
              <w:ind w:left="453"/>
              <w:rPr>
                <w:rFonts w:ascii="Calibri" w:eastAsia="Tahoma" w:hAnsi="Calibri" w:cs="Arial" w:cstheme="minorHAnsi"/>
                <w:bCs/>
                <w:sz w:val="17"/>
                <w:szCs w:val="17"/>
              </w:rPr>
            </w:pPr>
            <w:r>
              <w:rPr>
                <w:rFonts w:ascii="Calibri" w:hAnsi="Calibri" w:cs="Arial" w:cstheme="minorHAnsi"/>
                <w:sz w:val="17"/>
                <w:szCs w:val="17"/>
              </w:rPr>
              <w:t xml:space="preserve">» </w:t>
            </w:r>
            <w:r>
              <w:rPr>
                <w:rFonts w:ascii="Calibri" w:eastAsia="Tahoma" w:hAnsi="Calibri" w:cs="Arial" w:cstheme="minorHAnsi"/>
                <w:bCs/>
                <w:sz w:val="17"/>
                <w:szCs w:val="17"/>
              </w:rPr>
              <w:t xml:space="preserve">China State Administration for Industry and Commerce</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sz w:val="17"/>
                <w:szCs w:val="17"/>
              </w:rPr>
              <w:t xml:space="preserve">China State Administration of Taxation</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6"/>
                <w:w w:val="105"/>
                <w:sz w:val="17"/>
                <w:szCs w:val="17"/>
              </w:rPr>
              <w:t xml:space="preserve"> </w:t>
            </w:r>
            <w:r>
              <w:rPr>
                <w:rFonts w:ascii="Calibri" w:hAnsi="Calibri" w:cs="Arial" w:cstheme="minorHAnsi"/>
                <w:spacing w:val="-3"/>
                <w:w w:val="105"/>
                <w:sz w:val="17"/>
                <w:szCs w:val="17"/>
              </w:rPr>
              <w:t xml:space="preserve">Agency,</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Japan</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3"/>
                <w:w w:val="105"/>
                <w:sz w:val="17"/>
                <w:szCs w:val="17"/>
              </w:rPr>
              <w:t xml:space="preserve"> </w:t>
            </w:r>
            <w:r>
              <w:rPr>
                <w:rFonts w:ascii="Calibri" w:hAnsi="Calibri" w:cs="Arial" w:cstheme="minorHAnsi"/>
                <w:spacing w:val="-3"/>
                <w:w w:val="105"/>
                <w:sz w:val="17"/>
                <w:szCs w:val="17"/>
              </w:rPr>
              <w:t xml:space="preserve">Board,</w:t>
            </w:r>
            <w:r>
              <w:rPr>
                <w:rFonts w:ascii="Calibri" w:hAnsi="Calibri" w:cs="Arial" w:cstheme="minorHAnsi"/>
                <w:spacing w:val="-23"/>
                <w:w w:val="105"/>
                <w:sz w:val="17"/>
                <w:szCs w:val="17"/>
              </w:rPr>
              <w:t xml:space="preserve"> </w:t>
            </w:r>
            <w:r>
              <w:rPr>
                <w:rFonts w:ascii="Calibri" w:hAnsi="Calibri" w:cs="Arial" w:cstheme="minorHAnsi"/>
                <w:w w:val="105"/>
                <w:sz w:val="17"/>
                <w:szCs w:val="17"/>
              </w:rPr>
              <w:t xml:space="preserve">South</w:t>
            </w:r>
            <w:r>
              <w:rPr>
                <w:rFonts w:ascii="Calibri" w:hAnsi="Calibri" w:cs="Arial" w:cstheme="minorHAnsi"/>
                <w:spacing w:val="-23"/>
                <w:w w:val="105"/>
                <w:sz w:val="17"/>
                <w:szCs w:val="17"/>
              </w:rPr>
              <w:t xml:space="preserve"> </w:t>
            </w:r>
            <w:r>
              <w:rPr>
                <w:rFonts w:ascii="Calibri" w:hAnsi="Calibri" w:cs="Arial" w:cstheme="minorHAnsi"/>
                <w:spacing w:val="-2"/>
                <w:w w:val="105"/>
                <w:sz w:val="17"/>
                <w:szCs w:val="17"/>
              </w:rPr>
              <w:t xml:space="preserve">Africa</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Mauritius</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Hong Kong Monetary</w:t>
            </w:r>
            <w:r>
              <w:rPr>
                <w:rFonts w:ascii="Calibri" w:hAnsi="Calibri" w:cs="Arial" w:cstheme="minorHAnsi"/>
                <w:spacing w:val="-28"/>
                <w:sz w:val="17"/>
                <w:szCs w:val="17"/>
              </w:rPr>
              <w:t xml:space="preserve"> </w:t>
            </w:r>
            <w:r>
              <w:rPr>
                <w:rFonts w:ascii="Calibri" w:hAnsi="Calibri" w:cs="Arial" w:cstheme="minorHAnsi"/>
                <w:sz w:val="17"/>
                <w:szCs w:val="17"/>
              </w:rPr>
              <w:t xml:space="preserve">Authority</w:t>
            </w:r>
          </w:p>
          <w:p>
            <w:pPr>
              <w:pStyle w:val="TableParagraph"/>
              <w:ind w:left="453"/>
              <w:rPr>
                <w:rFonts w:ascii="Calibri" w:hAnsi="Calibri" w:cs="Arial" w:cstheme="minorHAnsi"/>
                <w:spacing w:val="-3"/>
                <w:sz w:val="17"/>
                <w:szCs w:val="17"/>
              </w:rPr>
            </w:pPr>
            <w:r>
              <w:rPr>
                <w:rFonts w:ascii="Calibri" w:hAnsi="Calibri" w:cs="Arial" w:cstheme="minorHAnsi"/>
                <w:sz w:val="17"/>
                <w:szCs w:val="17"/>
              </w:rPr>
              <w:t xml:space="preserve">» Hong Kong Securities and </w:t>
            </w:r>
            <w:r>
              <w:rPr>
                <w:rFonts w:ascii="Calibri" w:hAnsi="Calibri" w:cs="Arial" w:cstheme="minorHAnsi"/>
                <w:spacing w:val="-3"/>
                <w:sz w:val="17"/>
                <w:szCs w:val="17"/>
              </w:rPr>
              <w:t xml:space="preserve">Futures</w:t>
            </w:r>
            <w:r>
              <w:rPr>
                <w:rFonts w:ascii="Calibri" w:hAnsi="Calibri" w:cs="Arial" w:cstheme="minorHAnsi"/>
                <w:spacing w:val="-14"/>
                <w:sz w:val="17"/>
                <w:szCs w:val="17"/>
              </w:rPr>
              <w:t xml:space="preserve"> </w:t>
            </w:r>
            <w:r>
              <w:rPr>
                <w:rFonts w:ascii="Calibri" w:hAnsi="Calibri" w:cs="Arial" w:cstheme="minorHAnsi"/>
                <w:spacing w:val="-3"/>
                <w:sz w:val="17"/>
                <w:szCs w:val="17"/>
              </w:rPr>
              <w:t xml:space="preserve">Commission</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sz w:val="17"/>
                <w:szCs w:val="17"/>
              </w:rPr>
              <w:t xml:space="preserve">Hong Kong Stock Exchange (“HKEX”)</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sz w:val="17"/>
                <w:szCs w:val="17"/>
              </w:rPr>
              <w:t xml:space="preserve">Hong Kong Sec. and Futures Comm. – Investor Alert</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eastAsia="Tahoma" w:hAnsi="Calibri" w:cs="Arial" w:cstheme="minorHAnsi"/>
                <w:sz w:val="17"/>
                <w:szCs w:val="17"/>
              </w:rPr>
              <w:t xml:space="preserve">Hong Kong Warning (“HKMAW”)</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spacing w:val="-3"/>
                <w:w w:val="105"/>
                <w:sz w:val="17"/>
                <w:szCs w:val="17"/>
              </w:rPr>
              <w:t xml:space="preserve">Pakistan</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Securities and </w:t>
            </w:r>
            <w:r>
              <w:rPr>
                <w:rFonts w:ascii="Calibri" w:hAnsi="Calibri" w:cs="Arial" w:cstheme="minorHAnsi"/>
                <w:spacing w:val="-3"/>
                <w:sz w:val="17"/>
                <w:szCs w:val="17"/>
              </w:rPr>
              <w:t xml:space="preserve">Exchange </w:t>
            </w:r>
            <w:r>
              <w:rPr>
                <w:rFonts w:ascii="Calibri" w:hAnsi="Calibri" w:cs="Arial" w:cstheme="minorHAnsi"/>
                <w:sz w:val="17"/>
                <w:szCs w:val="17"/>
              </w:rPr>
              <w:t xml:space="preserve">Commission, Republic of the</w:t>
            </w:r>
            <w:r>
              <w:rPr>
                <w:rFonts w:ascii="Calibri" w:hAnsi="Calibri" w:cs="Arial" w:cstheme="minorHAnsi"/>
                <w:spacing w:val="-31"/>
                <w:sz w:val="17"/>
                <w:szCs w:val="17"/>
              </w:rPr>
              <w:t xml:space="preserve"> </w:t>
            </w:r>
            <w:r>
              <w:rPr>
                <w:rFonts w:ascii="Calibri" w:hAnsi="Calibri" w:cs="Arial" w:cstheme="minorHAnsi"/>
                <w:sz w:val="17"/>
                <w:szCs w:val="17"/>
              </w:rPr>
              <w:t xml:space="preserve">Philippines</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Securities and </w:t>
            </w:r>
            <w:r>
              <w:rPr>
                <w:rFonts w:ascii="Calibri" w:hAnsi="Calibri" w:cs="Arial" w:cstheme="minorHAnsi"/>
                <w:spacing w:val="-3"/>
                <w:sz w:val="17"/>
                <w:szCs w:val="17"/>
              </w:rPr>
              <w:t xml:space="preserve">Exchange </w:t>
            </w:r>
            <w:r>
              <w:rPr>
                <w:rFonts w:ascii="Calibri" w:hAnsi="Calibri" w:cs="Arial" w:cstheme="minorHAnsi"/>
                <w:sz w:val="17"/>
                <w:szCs w:val="17"/>
              </w:rPr>
              <w:t xml:space="preserve">Commission,</w:t>
            </w:r>
            <w:r>
              <w:rPr>
                <w:rFonts w:ascii="Calibri" w:hAnsi="Calibri" w:cs="Arial" w:cstheme="minorHAnsi"/>
                <w:spacing w:val="-18"/>
                <w:sz w:val="17"/>
                <w:szCs w:val="17"/>
              </w:rPr>
              <w:t xml:space="preserve"> </w:t>
            </w:r>
            <w:r>
              <w:rPr>
                <w:rFonts w:ascii="Calibri" w:hAnsi="Calibri" w:cs="Arial" w:cstheme="minorHAnsi"/>
                <w:sz w:val="17"/>
                <w:szCs w:val="17"/>
              </w:rPr>
              <w:t xml:space="preserve">Thailand</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Securities</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Exchange</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Surveillance</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Japan</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Securities</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of</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New</w:t>
            </w:r>
            <w:r>
              <w:rPr>
                <w:rFonts w:ascii="Calibri" w:hAnsi="Calibri" w:cs="Arial" w:cstheme="minorHAnsi"/>
                <w:spacing w:val="-26"/>
                <w:w w:val="105"/>
                <w:sz w:val="17"/>
                <w:szCs w:val="17"/>
              </w:rPr>
              <w:t xml:space="preserve"> </w:t>
            </w:r>
            <w:r>
              <w:rPr>
                <w:rFonts w:ascii="Calibri" w:hAnsi="Calibri" w:cs="Arial" w:cstheme="minorHAnsi"/>
                <w:w w:val="105"/>
                <w:sz w:val="17"/>
                <w:szCs w:val="17"/>
              </w:rPr>
              <w:t xml:space="preserve">Zealand</w:t>
            </w:r>
          </w:p>
          <w:p>
            <w:pPr>
              <w:pStyle w:val="TableParagraph"/>
              <w:ind w:left="276" w:firstLine="177"/>
              <w:rPr>
                <w:rFonts w:ascii="Calibri" w:eastAsia="Tahoma" w:hAnsi="Calibri" w:cs="Arial" w:cstheme="minorHAnsi"/>
                <w:sz w:val="17"/>
                <w:szCs w:val="17"/>
              </w:rPr>
            </w:pPr>
            <w:r>
              <w:rPr>
                <w:rFonts w:ascii="Calibri" w:hAnsi="Calibri" w:cs="Arial" w:cstheme="minorHAnsi"/>
                <w:w w:val="105"/>
                <w:sz w:val="17"/>
                <w:szCs w:val="17"/>
              </w:rPr>
              <w:t xml:space="preserve">» Securities</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Malaysia</w:t>
            </w:r>
          </w:p>
          <w:p>
            <w:pPr>
              <w:pStyle w:val="TableParagraph"/>
              <w:spacing w:before="7"/>
              <w:rPr>
                <w:rFonts w:ascii="Calibri" w:eastAsia="Times New Roman" w:hAnsi="Calibri" w:cs="Arial" w:cstheme="minorHAnsi"/>
                <w:sz w:val="17"/>
                <w:szCs w:val="17"/>
              </w:rPr>
            </w:pPr>
          </w:p>
          <w:p>
            <w:pPr>
              <w:pStyle w:val="TableParagraph"/>
              <w:ind w:left="276"/>
              <w:rPr>
                <w:rFonts w:ascii="Calibri" w:eastAsia="Tahoma" w:hAnsi="Calibri" w:cs="Arial" w:cstheme="minorHAnsi"/>
                <w:sz w:val="17"/>
                <w:szCs w:val="17"/>
                <w:lang w:val="fr-FR"/>
              </w:rPr>
            </w:pPr>
            <w:r>
              <w:rPr>
                <w:rFonts w:ascii="Calibri" w:hAnsi="Calibri" w:cs="Arial" w:cstheme="minorHAnsi"/>
                <w:spacing w:val="-2"/>
                <w:w w:val="105"/>
                <w:sz w:val="17"/>
                <w:szCs w:val="17"/>
                <w:lang w:val="fr-FR"/>
              </w:rPr>
              <w:t xml:space="preserve">EUROPE</w:t>
            </w:r>
          </w:p>
          <w:p>
            <w:pPr>
              <w:pStyle w:val="TableParagraph"/>
              <w:ind w:left="453"/>
              <w:rPr>
                <w:rFonts w:ascii="Calibri" w:eastAsia="Tahoma" w:hAnsi="Calibri" w:cs="Arial" w:cstheme="minorHAnsi"/>
                <w:sz w:val="17"/>
                <w:szCs w:val="17"/>
                <w:lang w:val="fr-FR"/>
              </w:rPr>
            </w:pPr>
            <w:r>
              <w:rPr>
                <w:rFonts w:ascii="Calibri" w:hAnsi="Calibri" w:cs="Arial" w:cstheme="minorHAnsi"/>
                <w:w w:val="105"/>
                <w:sz w:val="17"/>
                <w:szCs w:val="17"/>
                <w:lang w:val="fr-FR"/>
              </w:rPr>
              <w:t xml:space="preserve">» Autorité</w:t>
            </w:r>
            <w:r>
              <w:rPr>
                <w:rFonts w:ascii="Calibri" w:hAnsi="Calibri" w:cs="Arial" w:cstheme="minorHAnsi"/>
                <w:spacing w:val="-23"/>
                <w:w w:val="105"/>
                <w:sz w:val="17"/>
                <w:szCs w:val="17"/>
                <w:lang w:val="fr-FR"/>
              </w:rPr>
              <w:t xml:space="preserve"> </w:t>
            </w:r>
            <w:r>
              <w:rPr>
                <w:rFonts w:ascii="Calibri" w:hAnsi="Calibri" w:cs="Arial" w:cstheme="minorHAnsi"/>
                <w:w w:val="105"/>
                <w:sz w:val="17"/>
                <w:szCs w:val="17"/>
                <w:lang w:val="fr-FR"/>
              </w:rPr>
              <w:t xml:space="preserve">des</w:t>
            </w:r>
            <w:r>
              <w:rPr>
                <w:rFonts w:ascii="Calibri" w:hAnsi="Calibri" w:cs="Arial" w:cstheme="minorHAnsi"/>
                <w:spacing w:val="-23"/>
                <w:w w:val="105"/>
                <w:sz w:val="17"/>
                <w:szCs w:val="17"/>
                <w:lang w:val="fr-FR"/>
              </w:rPr>
              <w:t xml:space="preserve"> </w:t>
            </w:r>
            <w:r>
              <w:rPr>
                <w:rFonts w:ascii="Calibri" w:hAnsi="Calibri" w:cs="Arial" w:cstheme="minorHAnsi"/>
                <w:spacing w:val="-3"/>
                <w:w w:val="105"/>
                <w:sz w:val="17"/>
                <w:szCs w:val="17"/>
                <w:lang w:val="fr-FR"/>
              </w:rPr>
              <w:t xml:space="preserve">marchés</w:t>
            </w:r>
            <w:r>
              <w:rPr>
                <w:rFonts w:ascii="Calibri" w:hAnsi="Calibri" w:cs="Arial" w:cstheme="minorHAnsi"/>
                <w:spacing w:val="-23"/>
                <w:w w:val="105"/>
                <w:sz w:val="17"/>
                <w:szCs w:val="17"/>
                <w:lang w:val="fr-FR"/>
              </w:rPr>
              <w:t xml:space="preserve"> </w:t>
            </w:r>
            <w:r>
              <w:rPr>
                <w:rFonts w:ascii="Calibri" w:hAnsi="Calibri" w:cs="Arial" w:cstheme="minorHAnsi"/>
                <w:w w:val="105"/>
                <w:sz w:val="17"/>
                <w:szCs w:val="17"/>
                <w:lang w:val="fr-FR"/>
              </w:rPr>
              <w:t xml:space="preserve">financiers,</w:t>
            </w:r>
            <w:r>
              <w:rPr>
                <w:rFonts w:ascii="Calibri" w:hAnsi="Calibri" w:cs="Arial" w:cstheme="minorHAnsi"/>
                <w:spacing w:val="-23"/>
                <w:w w:val="105"/>
                <w:sz w:val="17"/>
                <w:szCs w:val="17"/>
                <w:lang w:val="fr-FR"/>
              </w:rPr>
              <w:t xml:space="preserve"> </w:t>
            </w:r>
            <w:r>
              <w:rPr>
                <w:rFonts w:ascii="Calibri" w:hAnsi="Calibri" w:cs="Arial" w:cstheme="minorHAnsi"/>
                <w:spacing w:val="-3"/>
                <w:w w:val="105"/>
                <w:sz w:val="17"/>
                <w:szCs w:val="17"/>
                <w:lang w:val="fr-FR"/>
              </w:rPr>
              <w:t xml:space="preserve">France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w:t>
            </w:r>
            <w:r>
              <w:rPr>
                <w:rFonts w:ascii="Calibri" w:hAnsi="Calibri" w:cs="Arial" w:cstheme="minorHAnsi"/>
                <w:w w:val="105"/>
                <w:sz w:val="17"/>
                <w:szCs w:val="17"/>
              </w:rPr>
              <w:t xml:space="preserve">BaFin</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w:t>
            </w:r>
            <w:r>
              <w:rPr>
                <w:rFonts w:ascii="Calibri" w:hAnsi="Calibri" w:cs="Arial" w:cstheme="minorHAnsi"/>
                <w:spacing w:val="-28"/>
                <w:w w:val="105"/>
                <w:sz w:val="17"/>
                <w:szCs w:val="17"/>
              </w:rPr>
              <w:t xml:space="preserve"> </w:t>
            </w:r>
            <w:r>
              <w:rPr>
                <w:rFonts w:ascii="Calibri" w:hAnsi="Calibri" w:cs="Arial" w:cstheme="minorHAnsi"/>
                <w:spacing w:val="-3"/>
                <w:w w:val="105"/>
                <w:sz w:val="17"/>
                <w:szCs w:val="17"/>
              </w:rPr>
              <w:t xml:space="preserve">Federal</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Supervisory</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Authority,</w:t>
            </w:r>
            <w:r>
              <w:rPr>
                <w:rFonts w:ascii="Calibri" w:hAnsi="Calibri" w:cs="Arial" w:cstheme="minorHAnsi"/>
                <w:spacing w:val="-28"/>
                <w:w w:val="105"/>
                <w:sz w:val="17"/>
                <w:szCs w:val="17"/>
              </w:rPr>
              <w:t xml:space="preserve"> </w:t>
            </w:r>
            <w:r>
              <w:rPr>
                <w:rFonts w:ascii="Calibri" w:hAnsi="Calibri" w:cs="Arial" w:cstheme="minorHAnsi"/>
                <w:w w:val="105"/>
                <w:sz w:val="17"/>
                <w:szCs w:val="17"/>
              </w:rPr>
              <w:t xml:space="preserve">Germany</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Banking, Finance and </w:t>
            </w:r>
            <w:r>
              <w:rPr>
                <w:rFonts w:ascii="Calibri" w:hAnsi="Calibri" w:cs="Arial" w:cstheme="minorHAnsi"/>
                <w:spacing w:val="-3"/>
                <w:sz w:val="17"/>
                <w:szCs w:val="17"/>
              </w:rPr>
              <w:t xml:space="preserve">Insurance </w:t>
            </w:r>
            <w:r>
              <w:rPr>
                <w:rFonts w:ascii="Calibri" w:hAnsi="Calibri" w:cs="Arial" w:cstheme="minorHAnsi"/>
                <w:sz w:val="17"/>
                <w:szCs w:val="17"/>
              </w:rPr>
              <w:t xml:space="preserve">Commission </w:t>
            </w:r>
            <w:r>
              <w:rPr>
                <w:rFonts w:ascii="Calibri" w:hAnsi="Calibri" w:cs="Arial" w:cstheme="minorHAnsi"/>
                <w:spacing w:val="-4"/>
                <w:sz w:val="17"/>
                <w:szCs w:val="17"/>
              </w:rPr>
              <w:t xml:space="preserve">(CBFA),</w:t>
            </w:r>
            <w:r>
              <w:rPr>
                <w:rFonts w:ascii="Calibri" w:hAnsi="Calibri" w:cs="Arial" w:cstheme="minorHAnsi"/>
                <w:spacing w:val="-14"/>
                <w:sz w:val="17"/>
                <w:szCs w:val="17"/>
              </w:rPr>
              <w:t xml:space="preserve"> </w:t>
            </w:r>
            <w:r>
              <w:rPr>
                <w:rFonts w:ascii="Calibri" w:hAnsi="Calibri" w:cs="Arial" w:cstheme="minorHAnsi"/>
                <w:sz w:val="17"/>
                <w:szCs w:val="17"/>
              </w:rPr>
              <w:t xml:space="preserve">Belgium</w:t>
            </w:r>
          </w:p>
          <w:p>
            <w:pPr>
              <w:pStyle w:val="TableParagraph"/>
              <w:ind w:left="453"/>
              <w:rPr>
                <w:rFonts w:ascii="Calibri" w:eastAsia="Tahoma" w:hAnsi="Calibri" w:cs="Arial" w:cstheme="minorHAnsi"/>
                <w:sz w:val="17"/>
                <w:szCs w:val="17"/>
                <w:lang w:val="fr-FR"/>
              </w:rPr>
            </w:pPr>
            <w:r>
              <w:rPr>
                <w:rFonts w:ascii="Calibri" w:hAnsi="Calibri" w:cs="Arial" w:cstheme="minorHAnsi"/>
                <w:sz w:val="17"/>
                <w:szCs w:val="17"/>
                <w:lang w:val="fr-FR"/>
              </w:rPr>
              <w:t xml:space="preserve">» Banque de </w:t>
            </w:r>
            <w:r>
              <w:rPr>
                <w:rFonts w:ascii="Calibri" w:hAnsi="Calibri" w:cs="Arial" w:cstheme="minorHAnsi"/>
                <w:spacing w:val="-3"/>
                <w:sz w:val="17"/>
                <w:szCs w:val="17"/>
                <w:lang w:val="fr-FR"/>
              </w:rPr>
              <w:t xml:space="preserve">France, </w:t>
            </w:r>
            <w:r>
              <w:rPr>
                <w:rFonts w:ascii="Calibri" w:hAnsi="Calibri" w:cs="Arial" w:cstheme="minorHAnsi"/>
                <w:sz w:val="17"/>
                <w:szCs w:val="17"/>
                <w:lang w:val="fr-FR"/>
              </w:rPr>
              <w:t xml:space="preserve">CECEI,</w:t>
            </w:r>
            <w:r>
              <w:rPr>
                <w:rFonts w:ascii="Calibri" w:hAnsi="Calibri" w:cs="Arial" w:cstheme="minorHAnsi"/>
                <w:spacing w:val="-6"/>
                <w:sz w:val="17"/>
                <w:szCs w:val="17"/>
                <w:lang w:val="fr-FR"/>
              </w:rPr>
              <w:t xml:space="preserve"> </w:t>
            </w:r>
            <w:r>
              <w:rPr>
                <w:rFonts w:ascii="Calibri" w:hAnsi="Calibri" w:cs="Arial" w:cstheme="minorHAnsi"/>
                <w:spacing w:val="-3"/>
                <w:sz w:val="17"/>
                <w:szCs w:val="17"/>
                <w:lang w:val="fr-FR"/>
              </w:rPr>
              <w:t xml:space="preserve">France</w:t>
            </w:r>
          </w:p>
          <w:p>
            <w:pPr>
              <w:pStyle w:val="TableParagraph"/>
              <w:ind w:left="453"/>
              <w:rPr>
                <w:rFonts w:ascii="Calibri" w:eastAsia="Tahoma" w:hAnsi="Calibri" w:cs="Arial" w:cstheme="minorHAnsi"/>
                <w:sz w:val="17"/>
                <w:szCs w:val="17"/>
                <w:lang w:val="fr-FR"/>
              </w:rPr>
            </w:pPr>
            <w:r>
              <w:rPr>
                <w:rFonts w:ascii="Calibri" w:hAnsi="Calibri" w:cs="Arial" w:cstheme="minorHAnsi"/>
                <w:w w:val="105"/>
                <w:sz w:val="17"/>
                <w:szCs w:val="17"/>
                <w:lang w:val="fr-FR"/>
              </w:rPr>
              <w:t xml:space="preserve">» Banque</w:t>
            </w:r>
            <w:r>
              <w:rPr>
                <w:rFonts w:ascii="Calibri" w:hAnsi="Calibri" w:cs="Arial" w:cstheme="minorHAnsi"/>
                <w:spacing w:val="-21"/>
                <w:w w:val="105"/>
                <w:sz w:val="17"/>
                <w:szCs w:val="17"/>
                <w:lang w:val="fr-FR"/>
              </w:rPr>
              <w:t xml:space="preserve"> </w:t>
            </w:r>
            <w:r>
              <w:rPr>
                <w:rFonts w:ascii="Calibri" w:hAnsi="Calibri" w:cs="Arial" w:cstheme="minorHAnsi"/>
                <w:w w:val="105"/>
                <w:sz w:val="17"/>
                <w:szCs w:val="17"/>
                <w:lang w:val="fr-FR"/>
              </w:rPr>
              <w:t xml:space="preserve">de</w:t>
            </w:r>
            <w:r>
              <w:rPr>
                <w:rFonts w:ascii="Calibri" w:hAnsi="Calibri" w:cs="Arial" w:cstheme="minorHAnsi"/>
                <w:spacing w:val="-21"/>
                <w:w w:val="105"/>
                <w:sz w:val="17"/>
                <w:szCs w:val="17"/>
                <w:lang w:val="fr-FR"/>
              </w:rPr>
              <w:t xml:space="preserve"> </w:t>
            </w:r>
            <w:r>
              <w:rPr>
                <w:rFonts w:ascii="Calibri" w:hAnsi="Calibri" w:cs="Arial" w:cstheme="minorHAnsi"/>
                <w:spacing w:val="-3"/>
                <w:w w:val="105"/>
                <w:sz w:val="17"/>
                <w:szCs w:val="17"/>
                <w:lang w:val="fr-FR"/>
              </w:rPr>
              <w:t xml:space="preserve">France,</w:t>
            </w:r>
            <w:r>
              <w:rPr>
                <w:rFonts w:ascii="Calibri" w:hAnsi="Calibri" w:cs="Arial" w:cstheme="minorHAnsi"/>
                <w:spacing w:val="-21"/>
                <w:w w:val="105"/>
                <w:sz w:val="17"/>
                <w:szCs w:val="17"/>
                <w:lang w:val="fr-FR"/>
              </w:rPr>
              <w:t xml:space="preserve"> </w:t>
            </w:r>
            <w:r>
              <w:rPr>
                <w:rFonts w:ascii="Calibri" w:hAnsi="Calibri" w:cs="Arial" w:cstheme="minorHAnsi"/>
                <w:w w:val="105"/>
                <w:sz w:val="17"/>
                <w:szCs w:val="17"/>
                <w:lang w:val="fr-FR"/>
              </w:rPr>
              <w:t xml:space="preserve">Commission</w:t>
            </w:r>
            <w:r>
              <w:rPr>
                <w:rFonts w:ascii="Calibri" w:hAnsi="Calibri" w:cs="Arial" w:cstheme="minorHAnsi"/>
                <w:spacing w:val="-21"/>
                <w:w w:val="105"/>
                <w:sz w:val="17"/>
                <w:szCs w:val="17"/>
                <w:lang w:val="fr-FR"/>
              </w:rPr>
              <w:t xml:space="preserve"> </w:t>
            </w:r>
            <w:r>
              <w:rPr>
                <w:rFonts w:ascii="Calibri" w:hAnsi="Calibri" w:cs="Arial" w:cstheme="minorHAnsi"/>
                <w:spacing w:val="-3"/>
                <w:w w:val="105"/>
                <w:sz w:val="17"/>
                <w:szCs w:val="17"/>
                <w:lang w:val="fr-FR"/>
              </w:rPr>
              <w:t xml:space="preserve">Bancaire,</w:t>
            </w:r>
            <w:r>
              <w:rPr>
                <w:rFonts w:ascii="Calibri" w:hAnsi="Calibri" w:cs="Arial" w:cstheme="minorHAnsi"/>
                <w:spacing w:val="-21"/>
                <w:w w:val="105"/>
                <w:sz w:val="17"/>
                <w:szCs w:val="17"/>
                <w:lang w:val="fr-FR"/>
              </w:rPr>
              <w:t xml:space="preserve"> </w:t>
            </w:r>
            <w:r>
              <w:rPr>
                <w:rFonts w:ascii="Calibri" w:hAnsi="Calibri" w:cs="Arial" w:cstheme="minorHAnsi"/>
                <w:spacing w:val="-3"/>
                <w:w w:val="105"/>
                <w:sz w:val="17"/>
                <w:szCs w:val="17"/>
                <w:lang w:val="fr-FR"/>
              </w:rPr>
              <w:t xml:space="preserve">France</w:t>
            </w:r>
          </w:p>
          <w:p>
            <w:pPr>
              <w:pStyle w:val="TableParagraph"/>
              <w:ind w:left="453"/>
              <w:rPr>
                <w:rFonts w:ascii="Calibri" w:eastAsia="Tahoma" w:hAnsi="Calibri" w:cs="Arial" w:cstheme="minorHAnsi"/>
                <w:sz w:val="17"/>
                <w:szCs w:val="17"/>
                <w:lang w:val="fr-FR"/>
              </w:rPr>
            </w:pPr>
            <w:r>
              <w:rPr>
                <w:rFonts w:ascii="Calibri" w:hAnsi="Calibri" w:cs="Arial" w:cstheme="minorHAnsi"/>
                <w:w w:val="105"/>
                <w:sz w:val="17"/>
                <w:szCs w:val="17"/>
                <w:lang w:val="fr-FR"/>
              </w:rPr>
              <w:t xml:space="preserve">» Capital </w:t>
            </w:r>
            <w:r>
              <w:rPr>
                <w:rFonts w:ascii="Calibri" w:hAnsi="Calibri" w:cs="Arial" w:cstheme="minorHAnsi"/>
                <w:spacing w:val="-3"/>
                <w:w w:val="105"/>
                <w:sz w:val="17"/>
                <w:szCs w:val="17"/>
                <w:lang w:val="fr-FR"/>
              </w:rPr>
              <w:t xml:space="preserve">Market</w:t>
            </w:r>
            <w:r>
              <w:rPr>
                <w:rFonts w:ascii="Calibri" w:hAnsi="Calibri" w:cs="Arial" w:cstheme="minorHAnsi"/>
                <w:spacing w:val="-3"/>
                <w:w w:val="105"/>
                <w:sz w:val="17"/>
                <w:szCs w:val="17"/>
                <w:lang w:val="fr-FR"/>
              </w:rPr>
              <w:t xml:space="preserve"> </w:t>
            </w:r>
            <w:r>
              <w:rPr>
                <w:rFonts w:ascii="Calibri" w:hAnsi="Calibri" w:cs="Arial" w:cstheme="minorHAnsi"/>
                <w:w w:val="105"/>
                <w:sz w:val="17"/>
                <w:szCs w:val="17"/>
                <w:lang w:val="fr-FR"/>
              </w:rPr>
              <w:t xml:space="preserve">Commission,</w:t>
            </w:r>
            <w:r>
              <w:rPr>
                <w:rFonts w:ascii="Calibri" w:hAnsi="Calibri" w:cs="Arial" w:cstheme="minorHAnsi"/>
                <w:spacing w:val="-35"/>
                <w:w w:val="105"/>
                <w:sz w:val="17"/>
                <w:szCs w:val="17"/>
                <w:lang w:val="fr-FR"/>
              </w:rPr>
              <w:t xml:space="preserve"> </w:t>
            </w:r>
            <w:r>
              <w:rPr>
                <w:rFonts w:ascii="Calibri" w:hAnsi="Calibri" w:cs="Arial" w:cstheme="minorHAnsi"/>
                <w:spacing w:val="-3"/>
                <w:w w:val="105"/>
                <w:sz w:val="17"/>
                <w:szCs w:val="17"/>
                <w:lang w:val="fr-FR"/>
              </w:rPr>
              <w:t xml:space="preserve">Greece</w:t>
            </w:r>
          </w:p>
          <w:p>
            <w:pPr>
              <w:pStyle w:val="TableParagraph"/>
              <w:ind w:left="453"/>
              <w:rPr>
                <w:rFonts w:ascii="Calibri" w:eastAsia="Tahoma" w:hAnsi="Calibri" w:cs="Arial" w:cstheme="minorHAnsi"/>
                <w:sz w:val="17"/>
                <w:szCs w:val="17"/>
                <w:lang w:val="fr-FR"/>
              </w:rPr>
            </w:pPr>
            <w:r>
              <w:rPr>
                <w:rFonts w:ascii="Calibri" w:hAnsi="Calibri" w:cs="Arial" w:cstheme="minorHAnsi"/>
                <w:w w:val="105"/>
                <w:sz w:val="17"/>
                <w:szCs w:val="17"/>
                <w:lang w:val="fr-FR"/>
              </w:rPr>
              <w:t xml:space="preserve">» </w:t>
            </w:r>
            <w:r>
              <w:rPr>
                <w:rFonts w:ascii="Calibri" w:hAnsi="Calibri" w:cs="Arial" w:cstheme="minorHAnsi"/>
                <w:w w:val="105"/>
                <w:sz w:val="17"/>
                <w:szCs w:val="17"/>
                <w:lang w:val="fr-FR"/>
              </w:rPr>
              <w:t xml:space="preserve">Comision</w:t>
            </w:r>
            <w:r>
              <w:rPr>
                <w:rFonts w:ascii="Calibri" w:hAnsi="Calibri" w:cs="Arial" w:cstheme="minorHAnsi"/>
                <w:spacing w:val="-24"/>
                <w:w w:val="105"/>
                <w:sz w:val="17"/>
                <w:szCs w:val="17"/>
                <w:lang w:val="fr-FR"/>
              </w:rPr>
              <w:t xml:space="preserve"> </w:t>
            </w:r>
            <w:r>
              <w:rPr>
                <w:rFonts w:ascii="Calibri" w:hAnsi="Calibri" w:cs="Arial" w:cstheme="minorHAnsi"/>
                <w:w w:val="105"/>
                <w:sz w:val="17"/>
                <w:szCs w:val="17"/>
                <w:lang w:val="fr-FR"/>
              </w:rPr>
              <w:t xml:space="preserve">Nacional</w:t>
            </w:r>
            <w:r>
              <w:rPr>
                <w:rFonts w:ascii="Calibri" w:hAnsi="Calibri" w:cs="Arial" w:cstheme="minorHAnsi"/>
                <w:spacing w:val="-24"/>
                <w:w w:val="105"/>
                <w:sz w:val="17"/>
                <w:szCs w:val="17"/>
                <w:lang w:val="fr-FR"/>
              </w:rPr>
              <w:t xml:space="preserve"> </w:t>
            </w:r>
            <w:r>
              <w:rPr>
                <w:rFonts w:ascii="Calibri" w:hAnsi="Calibri" w:cs="Arial" w:cstheme="minorHAnsi"/>
                <w:w w:val="105"/>
                <w:sz w:val="17"/>
                <w:szCs w:val="17"/>
                <w:lang w:val="fr-FR"/>
              </w:rPr>
              <w:t xml:space="preserve">del</w:t>
            </w:r>
            <w:r>
              <w:rPr>
                <w:rFonts w:ascii="Calibri" w:hAnsi="Calibri" w:cs="Arial" w:cstheme="minorHAnsi"/>
                <w:spacing w:val="-24"/>
                <w:w w:val="105"/>
                <w:sz w:val="17"/>
                <w:szCs w:val="17"/>
                <w:lang w:val="fr-FR"/>
              </w:rPr>
              <w:t xml:space="preserve"> </w:t>
            </w:r>
            <w:r>
              <w:rPr>
                <w:rFonts w:ascii="Calibri" w:hAnsi="Calibri" w:cs="Arial" w:cstheme="minorHAnsi"/>
                <w:spacing w:val="-3"/>
                <w:w w:val="105"/>
                <w:sz w:val="17"/>
                <w:szCs w:val="17"/>
                <w:lang w:val="fr-FR"/>
              </w:rPr>
              <w:t xml:space="preserve">Mercado</w:t>
            </w:r>
            <w:r>
              <w:rPr>
                <w:rFonts w:ascii="Calibri" w:hAnsi="Calibri" w:cs="Arial" w:cstheme="minorHAnsi"/>
                <w:spacing w:val="-24"/>
                <w:w w:val="105"/>
                <w:sz w:val="17"/>
                <w:szCs w:val="17"/>
                <w:lang w:val="fr-FR"/>
              </w:rPr>
              <w:t xml:space="preserve"> </w:t>
            </w:r>
            <w:r>
              <w:rPr>
                <w:rFonts w:ascii="Calibri" w:hAnsi="Calibri" w:cs="Arial" w:cstheme="minorHAnsi"/>
                <w:w w:val="105"/>
                <w:sz w:val="17"/>
                <w:szCs w:val="17"/>
                <w:lang w:val="fr-FR"/>
              </w:rPr>
              <w:t xml:space="preserve">de</w:t>
            </w:r>
            <w:r>
              <w:rPr>
                <w:rFonts w:ascii="Calibri" w:hAnsi="Calibri" w:cs="Arial" w:cstheme="minorHAnsi"/>
                <w:spacing w:val="-24"/>
                <w:w w:val="105"/>
                <w:sz w:val="17"/>
                <w:szCs w:val="17"/>
                <w:lang w:val="fr-FR"/>
              </w:rPr>
              <w:t xml:space="preserve"> </w:t>
            </w:r>
            <w:r>
              <w:rPr>
                <w:rFonts w:ascii="Calibri" w:hAnsi="Calibri" w:cs="Arial" w:cstheme="minorHAnsi"/>
                <w:spacing w:val="-4"/>
                <w:w w:val="105"/>
                <w:sz w:val="17"/>
                <w:szCs w:val="17"/>
                <w:lang w:val="fr-FR"/>
              </w:rPr>
              <w:t xml:space="preserve">Valores</w:t>
            </w:r>
            <w:r>
              <w:rPr>
                <w:rFonts w:ascii="Calibri" w:hAnsi="Calibri" w:cs="Arial" w:cstheme="minorHAnsi"/>
                <w:spacing w:val="-4"/>
                <w:w w:val="105"/>
                <w:sz w:val="17"/>
                <w:szCs w:val="17"/>
                <w:lang w:val="fr-FR"/>
              </w:rPr>
              <w:t xml:space="preserve">,</w:t>
            </w:r>
            <w:r>
              <w:rPr>
                <w:rFonts w:ascii="Calibri" w:hAnsi="Calibri" w:cs="Arial" w:cstheme="minorHAnsi"/>
                <w:spacing w:val="-24"/>
                <w:w w:val="105"/>
                <w:sz w:val="17"/>
                <w:szCs w:val="17"/>
                <w:lang w:val="fr-FR"/>
              </w:rPr>
              <w:t xml:space="preserve"> </w:t>
            </w:r>
            <w:r>
              <w:rPr>
                <w:rFonts w:ascii="Calibri" w:hAnsi="Calibri" w:cs="Arial" w:cstheme="minorHAnsi"/>
                <w:w w:val="105"/>
                <w:sz w:val="17"/>
                <w:szCs w:val="17"/>
                <w:lang w:val="fr-FR"/>
              </w:rPr>
              <w:t xml:space="preserve">Spain</w:t>
            </w:r>
          </w:p>
          <w:p>
            <w:pPr>
              <w:pStyle w:val="TableParagraph"/>
              <w:ind w:left="453"/>
              <w:rPr>
                <w:rFonts w:ascii="Calibri" w:eastAsia="Tahoma" w:hAnsi="Calibri" w:cs="Arial" w:cstheme="minorHAnsi"/>
                <w:sz w:val="17"/>
                <w:szCs w:val="17"/>
                <w:lang w:val="fr-FR"/>
              </w:rPr>
            </w:pPr>
            <w:r>
              <w:rPr>
                <w:rFonts w:ascii="Calibri" w:hAnsi="Calibri" w:cs="Arial" w:cstheme="minorHAnsi"/>
                <w:sz w:val="17"/>
                <w:szCs w:val="17"/>
                <w:lang w:val="fr-FR"/>
              </w:rPr>
              <w:t xml:space="preserve">» Commission de </w:t>
            </w:r>
            <w:r>
              <w:rPr>
                <w:rFonts w:ascii="Calibri" w:hAnsi="Calibri" w:cs="Arial" w:cstheme="minorHAnsi"/>
                <w:spacing w:val="-3"/>
                <w:sz w:val="17"/>
                <w:szCs w:val="17"/>
                <w:lang w:val="fr-FR"/>
              </w:rPr>
              <w:t xml:space="preserve">Surveillance </w:t>
            </w:r>
            <w:r>
              <w:rPr>
                <w:rFonts w:ascii="Calibri" w:hAnsi="Calibri" w:cs="Arial" w:cstheme="minorHAnsi"/>
                <w:sz w:val="17"/>
                <w:szCs w:val="17"/>
                <w:lang w:val="fr-FR"/>
              </w:rPr>
              <w:t xml:space="preserve">du Secteur Financier,</w:t>
            </w:r>
            <w:r>
              <w:rPr>
                <w:rFonts w:ascii="Calibri" w:hAnsi="Calibri" w:cs="Arial" w:cstheme="minorHAnsi"/>
                <w:spacing w:val="-4"/>
                <w:sz w:val="17"/>
                <w:szCs w:val="17"/>
                <w:lang w:val="fr-FR"/>
              </w:rPr>
              <w:t xml:space="preserve"> </w:t>
            </w:r>
            <w:r>
              <w:rPr>
                <w:rFonts w:ascii="Calibri" w:hAnsi="Calibri" w:cs="Arial" w:cstheme="minorHAnsi"/>
                <w:spacing w:val="-3"/>
                <w:sz w:val="17"/>
                <w:szCs w:val="17"/>
                <w:lang w:val="fr-FR"/>
              </w:rPr>
              <w:t xml:space="preserve">Luxembourg</w:t>
            </w:r>
          </w:p>
          <w:p>
            <w:pPr>
              <w:pStyle w:val="TableParagraph"/>
              <w:ind w:left="453"/>
              <w:rPr>
                <w:rFonts w:ascii="Calibri" w:eastAsia="Tahoma" w:hAnsi="Calibri" w:cs="Arial" w:cstheme="minorHAnsi"/>
                <w:sz w:val="17"/>
                <w:szCs w:val="17"/>
                <w:lang w:val="fr-FR"/>
              </w:rPr>
            </w:pPr>
            <w:r>
              <w:rPr>
                <w:rFonts w:ascii="Calibri" w:hAnsi="Calibri" w:cs="Arial" w:cstheme="minorHAnsi"/>
                <w:w w:val="105"/>
                <w:sz w:val="17"/>
                <w:szCs w:val="17"/>
                <w:lang w:val="fr-FR"/>
              </w:rPr>
              <w:t xml:space="preserve">» </w:t>
            </w:r>
            <w:r>
              <w:rPr>
                <w:rFonts w:ascii="Calibri" w:hAnsi="Calibri" w:cs="Arial" w:cstheme="minorHAnsi"/>
                <w:w w:val="105"/>
                <w:sz w:val="17"/>
                <w:szCs w:val="17"/>
                <w:lang w:val="fr-FR"/>
              </w:rPr>
              <w:t xml:space="preserve">Commissione</w:t>
            </w:r>
            <w:r>
              <w:rPr>
                <w:rFonts w:ascii="Calibri" w:hAnsi="Calibri" w:cs="Arial" w:cstheme="minorHAnsi"/>
                <w:spacing w:val="-22"/>
                <w:w w:val="105"/>
                <w:sz w:val="17"/>
                <w:szCs w:val="17"/>
                <w:lang w:val="fr-FR"/>
              </w:rPr>
              <w:t xml:space="preserve"> </w:t>
            </w:r>
            <w:r>
              <w:rPr>
                <w:rFonts w:ascii="Calibri" w:hAnsi="Calibri" w:cs="Arial" w:cstheme="minorHAnsi"/>
                <w:spacing w:val="-3"/>
                <w:w w:val="105"/>
                <w:sz w:val="17"/>
                <w:szCs w:val="17"/>
                <w:lang w:val="fr-FR"/>
              </w:rPr>
              <w:t xml:space="preserve">Nazionale</w:t>
            </w:r>
            <w:r>
              <w:rPr>
                <w:rFonts w:ascii="Calibri" w:hAnsi="Calibri" w:cs="Arial" w:cstheme="minorHAnsi"/>
                <w:spacing w:val="-22"/>
                <w:w w:val="105"/>
                <w:sz w:val="17"/>
                <w:szCs w:val="17"/>
                <w:lang w:val="fr-FR"/>
              </w:rPr>
              <w:t xml:space="preserve"> </w:t>
            </w:r>
            <w:r>
              <w:rPr>
                <w:rFonts w:ascii="Calibri" w:hAnsi="Calibri" w:cs="Arial" w:cstheme="minorHAnsi"/>
                <w:w w:val="105"/>
                <w:sz w:val="17"/>
                <w:szCs w:val="17"/>
                <w:lang w:val="fr-FR"/>
              </w:rPr>
              <w:t xml:space="preserve">per</w:t>
            </w:r>
            <w:r>
              <w:rPr>
                <w:rFonts w:ascii="Calibri" w:hAnsi="Calibri" w:cs="Arial" w:cstheme="minorHAnsi"/>
                <w:spacing w:val="-22"/>
                <w:w w:val="105"/>
                <w:sz w:val="17"/>
                <w:szCs w:val="17"/>
                <w:lang w:val="fr-FR"/>
              </w:rPr>
              <w:t xml:space="preserve"> </w:t>
            </w:r>
            <w:r>
              <w:rPr>
                <w:rFonts w:ascii="Calibri" w:hAnsi="Calibri" w:cs="Arial" w:cstheme="minorHAnsi"/>
                <w:w w:val="105"/>
                <w:sz w:val="17"/>
                <w:szCs w:val="17"/>
                <w:lang w:val="fr-FR"/>
              </w:rPr>
              <w:t xml:space="preserve">le</w:t>
            </w:r>
            <w:r>
              <w:rPr>
                <w:rFonts w:ascii="Calibri" w:hAnsi="Calibri" w:cs="Arial" w:cstheme="minorHAnsi"/>
                <w:spacing w:val="-22"/>
                <w:w w:val="105"/>
                <w:sz w:val="17"/>
                <w:szCs w:val="17"/>
                <w:lang w:val="fr-FR"/>
              </w:rPr>
              <w:t xml:space="preserve"> </w:t>
            </w:r>
            <w:r>
              <w:rPr>
                <w:rFonts w:ascii="Calibri" w:hAnsi="Calibri" w:cs="Arial" w:cstheme="minorHAnsi"/>
                <w:w w:val="105"/>
                <w:sz w:val="17"/>
                <w:szCs w:val="17"/>
                <w:lang w:val="fr-FR"/>
              </w:rPr>
              <w:t xml:space="preserve">Societa</w:t>
            </w:r>
            <w:r>
              <w:rPr>
                <w:rFonts w:ascii="Calibri" w:hAnsi="Calibri" w:cs="Arial" w:cstheme="minorHAnsi"/>
                <w:spacing w:val="-22"/>
                <w:w w:val="105"/>
                <w:sz w:val="17"/>
                <w:szCs w:val="17"/>
                <w:lang w:val="fr-FR"/>
              </w:rPr>
              <w:t xml:space="preserve"> </w:t>
            </w:r>
            <w:r>
              <w:rPr>
                <w:rFonts w:ascii="Calibri" w:hAnsi="Calibri" w:cs="Arial" w:cstheme="minorHAnsi"/>
                <w:w w:val="105"/>
                <w:sz w:val="17"/>
                <w:szCs w:val="17"/>
                <w:lang w:val="fr-FR"/>
              </w:rPr>
              <w:t xml:space="preserve">e</w:t>
            </w:r>
            <w:r>
              <w:rPr>
                <w:rFonts w:ascii="Calibri" w:hAnsi="Calibri" w:cs="Arial" w:cstheme="minorHAnsi"/>
                <w:spacing w:val="-22"/>
                <w:w w:val="105"/>
                <w:sz w:val="17"/>
                <w:szCs w:val="17"/>
                <w:lang w:val="fr-FR"/>
              </w:rPr>
              <w:t xml:space="preserve"> </w:t>
            </w:r>
            <w:r>
              <w:rPr>
                <w:rFonts w:ascii="Calibri" w:hAnsi="Calibri" w:cs="Arial" w:cstheme="minorHAnsi"/>
                <w:w w:val="105"/>
                <w:sz w:val="17"/>
                <w:szCs w:val="17"/>
                <w:lang w:val="fr-FR"/>
              </w:rPr>
              <w:t xml:space="preserve">la</w:t>
            </w:r>
            <w:r>
              <w:rPr>
                <w:rFonts w:ascii="Calibri" w:hAnsi="Calibri" w:cs="Arial" w:cstheme="minorHAnsi"/>
                <w:spacing w:val="-22"/>
                <w:w w:val="105"/>
                <w:sz w:val="17"/>
                <w:szCs w:val="17"/>
                <w:lang w:val="fr-FR"/>
              </w:rPr>
              <w:t xml:space="preserve"> </w:t>
            </w:r>
            <w:r>
              <w:rPr>
                <w:rFonts w:ascii="Calibri" w:hAnsi="Calibri" w:cs="Arial" w:cstheme="minorHAnsi"/>
                <w:w w:val="105"/>
                <w:sz w:val="17"/>
                <w:szCs w:val="17"/>
                <w:lang w:val="fr-FR"/>
              </w:rPr>
              <w:t xml:space="preserve">Borsa</w:t>
            </w:r>
            <w:r>
              <w:rPr>
                <w:rFonts w:ascii="Calibri" w:hAnsi="Calibri" w:cs="Arial" w:cstheme="minorHAnsi"/>
                <w:w w:val="105"/>
                <w:sz w:val="17"/>
                <w:szCs w:val="17"/>
                <w:lang w:val="fr-FR"/>
              </w:rPr>
              <w:t xml:space="preserve">,</w:t>
            </w:r>
            <w:r>
              <w:rPr>
                <w:rFonts w:ascii="Calibri" w:hAnsi="Calibri" w:cs="Arial" w:cstheme="minorHAnsi"/>
                <w:spacing w:val="-22"/>
                <w:w w:val="105"/>
                <w:sz w:val="17"/>
                <w:szCs w:val="17"/>
                <w:lang w:val="fr-FR"/>
              </w:rPr>
              <w:t xml:space="preserve"> </w:t>
            </w:r>
            <w:r>
              <w:rPr>
                <w:rFonts w:ascii="Calibri" w:hAnsi="Calibri" w:cs="Arial" w:cstheme="minorHAnsi"/>
                <w:spacing w:val="-3"/>
                <w:w w:val="105"/>
                <w:sz w:val="17"/>
                <w:szCs w:val="17"/>
                <w:lang w:val="fr-FR"/>
              </w:rPr>
              <w:t xml:space="preserve">Italy</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Cyprus Securities and </w:t>
            </w:r>
            <w:r>
              <w:rPr>
                <w:rFonts w:ascii="Calibri" w:hAnsi="Calibri" w:cs="Arial" w:cstheme="minorHAnsi"/>
                <w:spacing w:val="-3"/>
                <w:sz w:val="17"/>
                <w:szCs w:val="17"/>
              </w:rPr>
              <w:t xml:space="preserve">Exchange Commission</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Czech</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National</w:t>
            </w:r>
            <w:r>
              <w:rPr>
                <w:rFonts w:ascii="Calibri" w:hAnsi="Calibri" w:cs="Arial" w:cstheme="minorHAnsi"/>
                <w:spacing w:val="-22"/>
                <w:w w:val="105"/>
                <w:sz w:val="17"/>
                <w:szCs w:val="17"/>
              </w:rPr>
              <w:t xml:space="preserve"> </w:t>
            </w:r>
            <w:r>
              <w:rPr>
                <w:rFonts w:ascii="Calibri" w:hAnsi="Calibri" w:cs="Arial" w:cstheme="minorHAnsi"/>
                <w:w w:val="105"/>
                <w:sz w:val="17"/>
                <w:szCs w:val="17"/>
              </w:rPr>
              <w:t xml:space="preserve">Bank</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Danish Financial Supervisory</w:t>
            </w:r>
            <w:r>
              <w:rPr>
                <w:rFonts w:ascii="Calibri" w:hAnsi="Calibri" w:cs="Arial" w:cstheme="minorHAnsi"/>
                <w:spacing w:val="-34"/>
                <w:sz w:val="17"/>
                <w:szCs w:val="17"/>
              </w:rPr>
              <w:t xml:space="preserve"> </w:t>
            </w:r>
            <w:r>
              <w:rPr>
                <w:rFonts w:ascii="Calibri" w:hAnsi="Calibri" w:cs="Arial" w:cstheme="minorHAnsi"/>
                <w:sz w:val="17"/>
                <w:szCs w:val="17"/>
              </w:rPr>
              <w:t xml:space="preserve">Authority</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Capital</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Market</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5"/>
                <w:w w:val="105"/>
                <w:sz w:val="17"/>
                <w:szCs w:val="17"/>
              </w:rPr>
              <w:t xml:space="preserve"> </w:t>
            </w:r>
            <w:r>
              <w:rPr>
                <w:rFonts w:ascii="Calibri" w:hAnsi="Calibri" w:cs="Arial" w:cstheme="minorHAnsi"/>
                <w:spacing w:val="-2"/>
                <w:w w:val="105"/>
                <w:sz w:val="17"/>
                <w:szCs w:val="17"/>
              </w:rPr>
              <w:t xml:space="preserve">Latvia</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Financial </w:t>
            </w:r>
            <w:r>
              <w:rPr>
                <w:rFonts w:ascii="Calibri" w:hAnsi="Calibri" w:cs="Arial" w:cstheme="minorHAnsi"/>
                <w:spacing w:val="-3"/>
                <w:w w:val="105"/>
                <w:sz w:val="17"/>
                <w:szCs w:val="17"/>
              </w:rPr>
              <w:t xml:space="preserve">Market </w:t>
            </w:r>
            <w:r>
              <w:rPr>
                <w:rFonts w:ascii="Calibri" w:hAnsi="Calibri" w:cs="Arial" w:cstheme="minorHAnsi"/>
                <w:w w:val="105"/>
                <w:sz w:val="17"/>
                <w:szCs w:val="17"/>
              </w:rPr>
              <w:t xml:space="preserve">Authority,</w:t>
            </w:r>
            <w:r>
              <w:rPr>
                <w:rFonts w:ascii="Calibri" w:hAnsi="Calibri" w:cs="Arial" w:cstheme="minorHAnsi"/>
                <w:spacing w:val="-33"/>
                <w:w w:val="105"/>
                <w:sz w:val="17"/>
                <w:szCs w:val="17"/>
              </w:rPr>
              <w:t xml:space="preserve"> </w:t>
            </w:r>
            <w:r>
              <w:rPr>
                <w:rFonts w:ascii="Calibri" w:hAnsi="Calibri" w:cs="Arial" w:cstheme="minorHAnsi"/>
                <w:spacing w:val="-3"/>
                <w:w w:val="105"/>
                <w:sz w:val="17"/>
                <w:szCs w:val="17"/>
              </w:rPr>
              <w:t xml:space="preserve">Austria</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Financial</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Market</w:t>
            </w:r>
            <w:r>
              <w:rPr>
                <w:rFonts w:ascii="Calibri" w:hAnsi="Calibri" w:cs="Arial" w:cstheme="minorHAnsi"/>
                <w:spacing w:val="-25"/>
                <w:w w:val="105"/>
                <w:sz w:val="17"/>
                <w:szCs w:val="17"/>
              </w:rPr>
              <w:t xml:space="preserve"> </w:t>
            </w:r>
            <w:r>
              <w:rPr>
                <w:rFonts w:ascii="Calibri" w:hAnsi="Calibri" w:cs="Arial" w:cstheme="minorHAnsi"/>
                <w:w w:val="105"/>
                <w:sz w:val="17"/>
                <w:szCs w:val="17"/>
              </w:rPr>
              <w:t xml:space="preserve">Authority,</w:t>
            </w:r>
            <w:r>
              <w:rPr>
                <w:rFonts w:ascii="Calibri" w:hAnsi="Calibri" w:cs="Arial" w:cstheme="minorHAnsi"/>
                <w:spacing w:val="-25"/>
                <w:w w:val="105"/>
                <w:sz w:val="17"/>
                <w:szCs w:val="17"/>
              </w:rPr>
              <w:t xml:space="preserve"> </w:t>
            </w:r>
            <w:r>
              <w:rPr>
                <w:rFonts w:ascii="Calibri" w:hAnsi="Calibri" w:cs="Arial" w:cstheme="minorHAnsi"/>
                <w:spacing w:val="-3"/>
                <w:w w:val="105"/>
                <w:sz w:val="17"/>
                <w:szCs w:val="17"/>
              </w:rPr>
              <w:t xml:space="preserve">Slovakia</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Financial Regulator,</w:t>
            </w:r>
            <w:r>
              <w:rPr>
                <w:rFonts w:ascii="Calibri" w:hAnsi="Calibri" w:cs="Arial" w:cstheme="minorHAnsi"/>
                <w:spacing w:val="-31"/>
                <w:sz w:val="17"/>
                <w:szCs w:val="17"/>
              </w:rPr>
              <w:t xml:space="preserve"> </w:t>
            </w:r>
            <w:r>
              <w:rPr>
                <w:rFonts w:ascii="Calibri" w:hAnsi="Calibri" w:cs="Arial" w:cstheme="minorHAnsi"/>
                <w:spacing w:val="-3"/>
                <w:sz w:val="17"/>
                <w:szCs w:val="17"/>
              </w:rPr>
              <w:t xml:space="preserve">Ireland</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Financial</w:t>
            </w:r>
            <w:r>
              <w:rPr>
                <w:rFonts w:ascii="Calibri" w:hAnsi="Calibri" w:cs="Arial" w:cstheme="minorHAnsi"/>
                <w:spacing w:val="-11"/>
                <w:sz w:val="17"/>
                <w:szCs w:val="17"/>
              </w:rPr>
              <w:t xml:space="preserve"> </w:t>
            </w:r>
            <w:r>
              <w:rPr>
                <w:rFonts w:ascii="Calibri" w:hAnsi="Calibri" w:cs="Arial" w:cstheme="minorHAnsi"/>
                <w:sz w:val="17"/>
                <w:szCs w:val="17"/>
              </w:rPr>
              <w:t xml:space="preserve">Supervisory</w:t>
            </w:r>
            <w:r>
              <w:rPr>
                <w:rFonts w:ascii="Calibri" w:hAnsi="Calibri" w:cs="Arial" w:cstheme="minorHAnsi"/>
                <w:spacing w:val="-11"/>
                <w:sz w:val="17"/>
                <w:szCs w:val="17"/>
              </w:rPr>
              <w:t xml:space="preserve"> </w:t>
            </w:r>
            <w:r>
              <w:rPr>
                <w:rFonts w:ascii="Calibri" w:hAnsi="Calibri" w:cs="Arial" w:cstheme="minorHAnsi"/>
                <w:sz w:val="17"/>
                <w:szCs w:val="17"/>
              </w:rPr>
              <w:t xml:space="preserve">Authority</w:t>
            </w:r>
            <w:r>
              <w:rPr>
                <w:rFonts w:ascii="Calibri" w:hAnsi="Calibri" w:cs="Arial" w:cstheme="minorHAnsi"/>
                <w:spacing w:val="-11"/>
                <w:sz w:val="17"/>
                <w:szCs w:val="17"/>
              </w:rPr>
              <w:t xml:space="preserve"> </w:t>
            </w:r>
            <w:r>
              <w:rPr>
                <w:rFonts w:ascii="Calibri" w:hAnsi="Calibri" w:cs="Arial" w:cstheme="minorHAnsi"/>
                <w:sz w:val="17"/>
                <w:szCs w:val="17"/>
              </w:rPr>
              <w:t xml:space="preserve">of</w:t>
            </w:r>
            <w:r>
              <w:rPr>
                <w:rFonts w:ascii="Calibri" w:hAnsi="Calibri" w:cs="Arial" w:cstheme="minorHAnsi"/>
                <w:spacing w:val="-11"/>
                <w:sz w:val="17"/>
                <w:szCs w:val="17"/>
              </w:rPr>
              <w:t xml:space="preserve"> </w:t>
            </w:r>
            <w:r>
              <w:rPr>
                <w:rFonts w:ascii="Calibri" w:hAnsi="Calibri" w:cs="Arial" w:cstheme="minorHAnsi"/>
                <w:sz w:val="17"/>
                <w:szCs w:val="17"/>
              </w:rPr>
              <w:t xml:space="preserve">Norway</w:t>
            </w:r>
            <w:r>
              <w:rPr>
                <w:rFonts w:ascii="Calibri" w:hAnsi="Calibri" w:cs="Arial" w:cstheme="minorHAnsi"/>
                <w:spacing w:val="-11"/>
                <w:sz w:val="17"/>
                <w:szCs w:val="17"/>
              </w:rPr>
              <w:t xml:space="preserve"> </w:t>
            </w:r>
            <w:r>
              <w:rPr>
                <w:rFonts w:ascii="Calibri" w:hAnsi="Calibri" w:cs="Arial" w:cstheme="minorHAnsi"/>
                <w:spacing w:val="-3"/>
                <w:sz w:val="17"/>
                <w:szCs w:val="17"/>
              </w:rPr>
              <w:t xml:space="preserve">(</w:t>
            </w:r>
            <w:r>
              <w:rPr>
                <w:rFonts w:ascii="Calibri" w:hAnsi="Calibri" w:cs="Arial" w:cstheme="minorHAnsi"/>
                <w:spacing w:val="-3"/>
                <w:sz w:val="17"/>
                <w:szCs w:val="17"/>
              </w:rPr>
              <w:t xml:space="preserve">Kredittilsynet</w:t>
            </w:r>
            <w:r>
              <w:rPr>
                <w:rFonts w:ascii="Calibri" w:hAnsi="Calibri" w:cs="Arial" w:cstheme="minorHAnsi"/>
                <w:spacing w:val="-3"/>
                <w:sz w:val="17"/>
                <w:szCs w:val="17"/>
              </w:rPr>
              <w:t xml:space="preserv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Finnish</w:t>
            </w:r>
            <w:r>
              <w:rPr>
                <w:rFonts w:ascii="Calibri" w:hAnsi="Calibri" w:cs="Arial" w:cstheme="minorHAnsi"/>
                <w:spacing w:val="-30"/>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30"/>
                <w:w w:val="105"/>
                <w:sz w:val="17"/>
                <w:szCs w:val="17"/>
              </w:rPr>
              <w:t xml:space="preserve"> </w:t>
            </w:r>
            <w:r>
              <w:rPr>
                <w:rFonts w:ascii="Calibri" w:hAnsi="Calibri" w:cs="Arial" w:cstheme="minorHAnsi"/>
                <w:w w:val="105"/>
                <w:sz w:val="17"/>
                <w:szCs w:val="17"/>
              </w:rPr>
              <w:t xml:space="preserve">Supervision</w:t>
            </w:r>
            <w:r>
              <w:rPr>
                <w:rFonts w:ascii="Calibri" w:hAnsi="Calibri" w:cs="Arial" w:cstheme="minorHAnsi"/>
                <w:spacing w:val="-30"/>
                <w:w w:val="105"/>
                <w:sz w:val="17"/>
                <w:szCs w:val="17"/>
              </w:rPr>
              <w:t xml:space="preserve"> </w:t>
            </w:r>
            <w:r>
              <w:rPr>
                <w:rFonts w:ascii="Calibri" w:hAnsi="Calibri" w:cs="Arial" w:cstheme="minorHAnsi"/>
                <w:w w:val="105"/>
                <w:sz w:val="17"/>
                <w:szCs w:val="17"/>
              </w:rPr>
              <w:t xml:space="preserve">Authority</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Hungarian</w:t>
            </w:r>
            <w:r>
              <w:rPr>
                <w:rFonts w:ascii="Calibri" w:hAnsi="Calibri" w:cs="Arial" w:cstheme="minorHAnsi"/>
                <w:spacing w:val="-13"/>
                <w:sz w:val="17"/>
                <w:szCs w:val="17"/>
              </w:rPr>
              <w:t xml:space="preserve"> </w:t>
            </w:r>
            <w:r>
              <w:rPr>
                <w:rFonts w:ascii="Calibri" w:hAnsi="Calibri" w:cs="Arial" w:cstheme="minorHAnsi"/>
                <w:sz w:val="17"/>
                <w:szCs w:val="17"/>
              </w:rPr>
              <w:t xml:space="preserve">Financial</w:t>
            </w:r>
            <w:r>
              <w:rPr>
                <w:rFonts w:ascii="Calibri" w:hAnsi="Calibri" w:cs="Arial" w:cstheme="minorHAnsi"/>
                <w:spacing w:val="-13"/>
                <w:sz w:val="17"/>
                <w:szCs w:val="17"/>
              </w:rPr>
              <w:t xml:space="preserve"> </w:t>
            </w:r>
            <w:r>
              <w:rPr>
                <w:rFonts w:ascii="Calibri" w:hAnsi="Calibri" w:cs="Arial" w:cstheme="minorHAnsi"/>
                <w:sz w:val="17"/>
                <w:szCs w:val="17"/>
              </w:rPr>
              <w:t xml:space="preserve">Supervisory</w:t>
            </w:r>
            <w:r>
              <w:rPr>
                <w:rFonts w:ascii="Calibri" w:hAnsi="Calibri" w:cs="Arial" w:cstheme="minorHAnsi"/>
                <w:spacing w:val="-13"/>
                <w:sz w:val="17"/>
                <w:szCs w:val="17"/>
              </w:rPr>
              <w:t xml:space="preserve"> </w:t>
            </w:r>
            <w:r>
              <w:rPr>
                <w:rFonts w:ascii="Calibri" w:hAnsi="Calibri" w:cs="Arial" w:cstheme="minorHAnsi"/>
                <w:sz w:val="17"/>
                <w:szCs w:val="17"/>
              </w:rPr>
              <w:t xml:space="preserve">Authority</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w:t>
            </w:r>
            <w:r>
              <w:rPr>
                <w:rFonts w:ascii="Calibri" w:hAnsi="Calibri" w:cs="Arial" w:cstheme="minorHAnsi"/>
                <w:spacing w:val="-3"/>
                <w:sz w:val="17"/>
                <w:szCs w:val="17"/>
              </w:rPr>
              <w:t xml:space="preserve">Insurance</w:t>
            </w:r>
            <w:r>
              <w:rPr>
                <w:rFonts w:ascii="Calibri" w:hAnsi="Calibri" w:cs="Arial" w:cstheme="minorHAnsi"/>
                <w:spacing w:val="-10"/>
                <w:sz w:val="17"/>
                <w:szCs w:val="17"/>
              </w:rPr>
              <w:t xml:space="preserve"> </w:t>
            </w:r>
            <w:r>
              <w:rPr>
                <w:rFonts w:ascii="Calibri" w:hAnsi="Calibri" w:cs="Arial" w:cstheme="minorHAnsi"/>
                <w:sz w:val="17"/>
                <w:szCs w:val="17"/>
              </w:rPr>
              <w:t xml:space="preserve">Supervisory</w:t>
            </w:r>
            <w:r>
              <w:rPr>
                <w:rFonts w:ascii="Calibri" w:hAnsi="Calibri" w:cs="Arial" w:cstheme="minorHAnsi"/>
                <w:spacing w:val="-10"/>
                <w:sz w:val="17"/>
                <w:szCs w:val="17"/>
              </w:rPr>
              <w:t xml:space="preserve"> </w:t>
            </w:r>
            <w:r>
              <w:rPr>
                <w:rFonts w:ascii="Calibri" w:hAnsi="Calibri" w:cs="Arial" w:cstheme="minorHAnsi"/>
                <w:sz w:val="17"/>
                <w:szCs w:val="17"/>
              </w:rPr>
              <w:t xml:space="preserve">Commission</w:t>
            </w:r>
            <w:r>
              <w:rPr>
                <w:rFonts w:ascii="Calibri" w:hAnsi="Calibri" w:cs="Arial" w:cstheme="minorHAnsi"/>
                <w:spacing w:val="-10"/>
                <w:sz w:val="17"/>
                <w:szCs w:val="17"/>
              </w:rPr>
              <w:t xml:space="preserve"> </w:t>
            </w:r>
            <w:r>
              <w:rPr>
                <w:rFonts w:ascii="Calibri" w:hAnsi="Calibri" w:cs="Arial" w:cstheme="minorHAnsi"/>
                <w:sz w:val="17"/>
                <w:szCs w:val="17"/>
              </w:rPr>
              <w:t xml:space="preserve">of</w:t>
            </w:r>
            <w:r>
              <w:rPr>
                <w:rFonts w:ascii="Calibri" w:hAnsi="Calibri" w:cs="Arial" w:cstheme="minorHAnsi"/>
                <w:spacing w:val="-10"/>
                <w:sz w:val="17"/>
                <w:szCs w:val="17"/>
              </w:rPr>
              <w:t xml:space="preserve"> </w:t>
            </w:r>
            <w:r>
              <w:rPr>
                <w:rFonts w:ascii="Calibri" w:hAnsi="Calibri" w:cs="Arial" w:cstheme="minorHAnsi"/>
                <w:sz w:val="17"/>
                <w:szCs w:val="17"/>
              </w:rPr>
              <w:t xml:space="preserve">the</w:t>
            </w:r>
            <w:r>
              <w:rPr>
                <w:rFonts w:ascii="Calibri" w:hAnsi="Calibri" w:cs="Arial" w:cstheme="minorHAnsi"/>
                <w:spacing w:val="-10"/>
                <w:sz w:val="17"/>
                <w:szCs w:val="17"/>
              </w:rPr>
              <w:t xml:space="preserve"> </w:t>
            </w:r>
            <w:r>
              <w:rPr>
                <w:rFonts w:ascii="Calibri" w:hAnsi="Calibri" w:cs="Arial" w:cstheme="minorHAnsi"/>
                <w:sz w:val="17"/>
                <w:szCs w:val="17"/>
              </w:rPr>
              <w:t xml:space="preserve">Republic</w:t>
            </w:r>
            <w:r>
              <w:rPr>
                <w:rFonts w:ascii="Calibri" w:hAnsi="Calibri" w:cs="Arial" w:cstheme="minorHAnsi"/>
                <w:spacing w:val="-10"/>
                <w:sz w:val="17"/>
                <w:szCs w:val="17"/>
              </w:rPr>
              <w:t xml:space="preserve"> </w:t>
            </w:r>
            <w:r>
              <w:rPr>
                <w:rFonts w:ascii="Calibri" w:hAnsi="Calibri" w:cs="Arial" w:cstheme="minorHAnsi"/>
                <w:sz w:val="17"/>
                <w:szCs w:val="17"/>
              </w:rPr>
              <w:t xml:space="preserve">of</w:t>
            </w:r>
            <w:r>
              <w:rPr>
                <w:rFonts w:ascii="Calibri" w:hAnsi="Calibri" w:cs="Arial" w:cstheme="minorHAnsi"/>
                <w:spacing w:val="-10"/>
                <w:sz w:val="17"/>
                <w:szCs w:val="17"/>
              </w:rPr>
              <w:t xml:space="preserve"> </w:t>
            </w:r>
            <w:r>
              <w:rPr>
                <w:rFonts w:ascii="Calibri" w:hAnsi="Calibri" w:cs="Arial" w:cstheme="minorHAnsi"/>
                <w:sz w:val="17"/>
                <w:szCs w:val="17"/>
              </w:rPr>
              <w:t xml:space="preserve">Lithuania</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Malta</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Services</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Authority</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Netherlands</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Authority</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for</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the</w:t>
            </w:r>
            <w:r>
              <w:rPr>
                <w:rFonts w:ascii="Calibri" w:hAnsi="Calibri" w:cs="Arial" w:cstheme="minorHAnsi"/>
                <w:spacing w:val="-24"/>
                <w:w w:val="105"/>
                <w:sz w:val="17"/>
                <w:szCs w:val="17"/>
              </w:rPr>
              <w:t xml:space="preserve"> </w:t>
            </w:r>
            <w:r>
              <w:rPr>
                <w:rFonts w:ascii="Calibri" w:hAnsi="Calibri" w:cs="Arial" w:cstheme="minorHAnsi"/>
                <w:w w:val="105"/>
                <w:sz w:val="17"/>
                <w:szCs w:val="17"/>
              </w:rPr>
              <w:t xml:space="preserve">Financial</w:t>
            </w:r>
            <w:r>
              <w:rPr>
                <w:rFonts w:ascii="Calibri" w:hAnsi="Calibri" w:cs="Arial" w:cstheme="minorHAnsi"/>
                <w:spacing w:val="-24"/>
                <w:w w:val="105"/>
                <w:sz w:val="17"/>
                <w:szCs w:val="17"/>
              </w:rPr>
              <w:t xml:space="preserve"> </w:t>
            </w:r>
            <w:r>
              <w:rPr>
                <w:rFonts w:ascii="Calibri" w:hAnsi="Calibri" w:cs="Arial" w:cstheme="minorHAnsi"/>
                <w:spacing w:val="-3"/>
                <w:w w:val="105"/>
                <w:sz w:val="17"/>
                <w:szCs w:val="17"/>
              </w:rPr>
              <w:t xml:space="preserve">Markets</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Polish</w:t>
            </w:r>
            <w:r>
              <w:rPr>
                <w:rFonts w:ascii="Calibri" w:hAnsi="Calibri" w:cs="Arial" w:cstheme="minorHAnsi"/>
                <w:spacing w:val="-20"/>
                <w:w w:val="105"/>
                <w:sz w:val="17"/>
                <w:szCs w:val="17"/>
              </w:rPr>
              <w:t xml:space="preserve"> </w:t>
            </w:r>
            <w:r>
              <w:rPr>
                <w:rFonts w:ascii="Calibri" w:hAnsi="Calibri" w:cs="Arial" w:cstheme="minorHAnsi"/>
                <w:w w:val="105"/>
                <w:sz w:val="17"/>
                <w:szCs w:val="17"/>
              </w:rPr>
              <w:t xml:space="preserve">Securities</w:t>
            </w:r>
            <w:r>
              <w:rPr>
                <w:rFonts w:ascii="Calibri" w:hAnsi="Calibri" w:cs="Arial" w:cstheme="minorHAnsi"/>
                <w:spacing w:val="-20"/>
                <w:w w:val="105"/>
                <w:sz w:val="17"/>
                <w:szCs w:val="17"/>
              </w:rPr>
              <w:t xml:space="preserve"> </w:t>
            </w:r>
            <w:r>
              <w:rPr>
                <w:rFonts w:ascii="Calibri" w:hAnsi="Calibri" w:cs="Arial" w:cstheme="minorHAnsi"/>
                <w:w w:val="105"/>
                <w:sz w:val="17"/>
                <w:szCs w:val="17"/>
              </w:rPr>
              <w:t xml:space="preserve">and</w:t>
            </w:r>
            <w:r>
              <w:rPr>
                <w:rFonts w:ascii="Calibri" w:hAnsi="Calibri" w:cs="Arial" w:cstheme="minorHAnsi"/>
                <w:spacing w:val="-20"/>
                <w:w w:val="105"/>
                <w:sz w:val="17"/>
                <w:szCs w:val="17"/>
              </w:rPr>
              <w:t xml:space="preserve"> </w:t>
            </w:r>
            <w:r>
              <w:rPr>
                <w:rFonts w:ascii="Calibri" w:hAnsi="Calibri" w:cs="Arial" w:cstheme="minorHAnsi"/>
                <w:spacing w:val="-3"/>
                <w:w w:val="105"/>
                <w:sz w:val="17"/>
                <w:szCs w:val="17"/>
              </w:rPr>
              <w:t xml:space="preserve">Exchange</w:t>
            </w:r>
            <w:r>
              <w:rPr>
                <w:rFonts w:ascii="Calibri" w:hAnsi="Calibri" w:cs="Arial" w:cstheme="minorHAnsi"/>
                <w:spacing w:val="-20"/>
                <w:w w:val="105"/>
                <w:sz w:val="17"/>
                <w:szCs w:val="17"/>
              </w:rPr>
              <w:t xml:space="preserve"> </w:t>
            </w:r>
            <w:r>
              <w:rPr>
                <w:rFonts w:ascii="Calibri" w:hAnsi="Calibri" w:cs="Arial" w:cstheme="minorHAnsi"/>
                <w:spacing w:val="-3"/>
                <w:w w:val="105"/>
                <w:sz w:val="17"/>
                <w:szCs w:val="17"/>
              </w:rPr>
              <w:t xml:space="preserve">Commission</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Portuguese</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Securities</w:t>
            </w:r>
            <w:r>
              <w:rPr>
                <w:rFonts w:ascii="Calibri" w:hAnsi="Calibri" w:cs="Arial" w:cstheme="minorHAnsi"/>
                <w:spacing w:val="-27"/>
                <w:w w:val="105"/>
                <w:sz w:val="17"/>
                <w:szCs w:val="17"/>
              </w:rPr>
              <w:t xml:space="preserve"> </w:t>
            </w:r>
            <w:r>
              <w:rPr>
                <w:rFonts w:ascii="Calibri" w:hAnsi="Calibri" w:cs="Arial" w:cstheme="minorHAnsi"/>
                <w:spacing w:val="-3"/>
                <w:w w:val="105"/>
                <w:sz w:val="17"/>
                <w:szCs w:val="17"/>
              </w:rPr>
              <w:t xml:space="preserve">Market</w:t>
            </w:r>
            <w:r>
              <w:rPr>
                <w:rFonts w:ascii="Calibri" w:hAnsi="Calibri" w:cs="Arial" w:cstheme="minorHAnsi"/>
                <w:spacing w:val="-27"/>
                <w:w w:val="105"/>
                <w:sz w:val="17"/>
                <w:szCs w:val="17"/>
              </w:rPr>
              <w:t xml:space="preserve"> </w:t>
            </w:r>
            <w:r>
              <w:rPr>
                <w:rFonts w:ascii="Calibri" w:hAnsi="Calibri" w:cs="Arial" w:cstheme="minorHAnsi"/>
                <w:w w:val="105"/>
                <w:sz w:val="17"/>
                <w:szCs w:val="17"/>
              </w:rPr>
              <w:t xml:space="preserve">Commission</w:t>
            </w:r>
            <w:r>
              <w:rPr>
                <w:rFonts w:ascii="Calibri" w:hAnsi="Calibri" w:cs="Arial" w:cstheme="minorHAnsi"/>
                <w:spacing w:val="-27"/>
                <w:w w:val="105"/>
                <w:sz w:val="17"/>
                <w:szCs w:val="17"/>
              </w:rPr>
              <w:t xml:space="preserve"> </w:t>
            </w:r>
            <w:r>
              <w:rPr>
                <w:rFonts w:ascii="Calibri" w:hAnsi="Calibri" w:cs="Arial" w:cstheme="minorHAnsi"/>
                <w:spacing w:val="-3"/>
                <w:w w:val="105"/>
                <w:sz w:val="17"/>
                <w:szCs w:val="17"/>
              </w:rPr>
              <w:t xml:space="preserve">(CMVM)</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Securities</w:t>
            </w:r>
            <w:r>
              <w:rPr>
                <w:rFonts w:ascii="Calibri" w:hAnsi="Calibri" w:cs="Arial" w:cstheme="minorHAnsi"/>
                <w:spacing w:val="-10"/>
                <w:sz w:val="17"/>
                <w:szCs w:val="17"/>
              </w:rPr>
              <w:t xml:space="preserve"> </w:t>
            </w:r>
            <w:r>
              <w:rPr>
                <w:rFonts w:ascii="Calibri" w:hAnsi="Calibri" w:cs="Arial" w:cstheme="minorHAnsi"/>
                <w:sz w:val="17"/>
                <w:szCs w:val="17"/>
              </w:rPr>
              <w:t xml:space="preserve">Commission</w:t>
            </w:r>
            <w:r>
              <w:rPr>
                <w:rFonts w:ascii="Calibri" w:hAnsi="Calibri" w:cs="Arial" w:cstheme="minorHAnsi"/>
                <w:spacing w:val="-10"/>
                <w:sz w:val="17"/>
                <w:szCs w:val="17"/>
              </w:rPr>
              <w:t xml:space="preserve"> </w:t>
            </w:r>
            <w:r>
              <w:rPr>
                <w:rFonts w:ascii="Calibri" w:hAnsi="Calibri" w:cs="Arial" w:cstheme="minorHAnsi"/>
                <w:sz w:val="17"/>
                <w:szCs w:val="17"/>
              </w:rPr>
              <w:t xml:space="preserve">of</w:t>
            </w:r>
            <w:r>
              <w:rPr>
                <w:rFonts w:ascii="Calibri" w:hAnsi="Calibri" w:cs="Arial" w:cstheme="minorHAnsi"/>
                <w:spacing w:val="-10"/>
                <w:sz w:val="17"/>
                <w:szCs w:val="17"/>
              </w:rPr>
              <w:t xml:space="preserve"> </w:t>
            </w:r>
            <w:r>
              <w:rPr>
                <w:rFonts w:ascii="Calibri" w:hAnsi="Calibri" w:cs="Arial" w:cstheme="minorHAnsi"/>
                <w:sz w:val="17"/>
                <w:szCs w:val="17"/>
              </w:rPr>
              <w:t xml:space="preserve">the</w:t>
            </w:r>
            <w:r>
              <w:rPr>
                <w:rFonts w:ascii="Calibri" w:hAnsi="Calibri" w:cs="Arial" w:cstheme="minorHAnsi"/>
                <w:spacing w:val="-10"/>
                <w:sz w:val="17"/>
                <w:szCs w:val="17"/>
              </w:rPr>
              <w:t xml:space="preserve"> </w:t>
            </w:r>
            <w:r>
              <w:rPr>
                <w:rFonts w:ascii="Calibri" w:hAnsi="Calibri" w:cs="Arial" w:cstheme="minorHAnsi"/>
                <w:sz w:val="17"/>
                <w:szCs w:val="17"/>
              </w:rPr>
              <w:t xml:space="preserve">Republic</w:t>
            </w:r>
            <w:r>
              <w:rPr>
                <w:rFonts w:ascii="Calibri" w:hAnsi="Calibri" w:cs="Arial" w:cstheme="minorHAnsi"/>
                <w:spacing w:val="-10"/>
                <w:sz w:val="17"/>
                <w:szCs w:val="17"/>
              </w:rPr>
              <w:t xml:space="preserve"> </w:t>
            </w:r>
            <w:r>
              <w:rPr>
                <w:rFonts w:ascii="Calibri" w:hAnsi="Calibri" w:cs="Arial" w:cstheme="minorHAnsi"/>
                <w:sz w:val="17"/>
                <w:szCs w:val="17"/>
              </w:rPr>
              <w:t xml:space="preserve">of</w:t>
            </w:r>
            <w:r>
              <w:rPr>
                <w:rFonts w:ascii="Calibri" w:hAnsi="Calibri" w:cs="Arial" w:cstheme="minorHAnsi"/>
                <w:spacing w:val="-10"/>
                <w:sz w:val="17"/>
                <w:szCs w:val="17"/>
              </w:rPr>
              <w:t xml:space="preserve"> </w:t>
            </w:r>
            <w:r>
              <w:rPr>
                <w:rFonts w:ascii="Calibri" w:hAnsi="Calibri" w:cs="Arial" w:cstheme="minorHAnsi"/>
                <w:sz w:val="17"/>
                <w:szCs w:val="17"/>
              </w:rPr>
              <w:t xml:space="preserve">Lithuania</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Securities </w:t>
            </w:r>
            <w:r>
              <w:rPr>
                <w:rFonts w:ascii="Calibri" w:hAnsi="Calibri" w:cs="Arial" w:cstheme="minorHAnsi"/>
                <w:spacing w:val="-3"/>
                <w:sz w:val="17"/>
                <w:szCs w:val="17"/>
              </w:rPr>
              <w:t xml:space="preserve">Market Agency,</w:t>
            </w:r>
            <w:r>
              <w:rPr>
                <w:rFonts w:ascii="Calibri" w:hAnsi="Calibri" w:cs="Arial" w:cstheme="minorHAnsi"/>
                <w:spacing w:val="-4"/>
                <w:sz w:val="17"/>
                <w:szCs w:val="17"/>
              </w:rPr>
              <w:t xml:space="preserve"> </w:t>
            </w:r>
            <w:r>
              <w:rPr>
                <w:rFonts w:ascii="Calibri" w:hAnsi="Calibri" w:cs="Arial" w:cstheme="minorHAnsi"/>
                <w:spacing w:val="-3"/>
                <w:sz w:val="17"/>
                <w:szCs w:val="17"/>
              </w:rPr>
              <w:t xml:space="preserve">Slovenia</w:t>
            </w:r>
          </w:p>
          <w:p>
            <w:pPr>
              <w:pStyle w:val="TableParagraph"/>
              <w:ind w:left="453"/>
              <w:rPr>
                <w:rFonts w:ascii="Calibri" w:eastAsia="Tahoma" w:hAnsi="Calibri" w:cs="Arial" w:cstheme="minorHAnsi"/>
                <w:sz w:val="17"/>
                <w:szCs w:val="17"/>
              </w:rPr>
            </w:pPr>
            <w:r>
              <w:rPr>
                <w:rFonts w:ascii="Calibri" w:hAnsi="Calibri" w:cs="Arial" w:cstheme="minorHAnsi"/>
                <w:sz w:val="17"/>
                <w:szCs w:val="17"/>
              </w:rPr>
              <w:t xml:space="preserve">» Swedish</w:t>
            </w:r>
            <w:r>
              <w:rPr>
                <w:rFonts w:ascii="Calibri" w:hAnsi="Calibri" w:cs="Arial" w:cstheme="minorHAnsi"/>
                <w:spacing w:val="-16"/>
                <w:sz w:val="17"/>
                <w:szCs w:val="17"/>
              </w:rPr>
              <w:t xml:space="preserve"> </w:t>
            </w:r>
            <w:r>
              <w:rPr>
                <w:rFonts w:ascii="Calibri" w:hAnsi="Calibri" w:cs="Arial" w:cstheme="minorHAnsi"/>
                <w:sz w:val="17"/>
                <w:szCs w:val="17"/>
              </w:rPr>
              <w:t xml:space="preserve">Financial</w:t>
            </w:r>
            <w:r>
              <w:rPr>
                <w:rFonts w:ascii="Calibri" w:hAnsi="Calibri" w:cs="Arial" w:cstheme="minorHAnsi"/>
                <w:spacing w:val="-16"/>
                <w:sz w:val="17"/>
                <w:szCs w:val="17"/>
              </w:rPr>
              <w:t xml:space="preserve"> </w:t>
            </w:r>
            <w:r>
              <w:rPr>
                <w:rFonts w:ascii="Calibri" w:hAnsi="Calibri" w:cs="Arial" w:cstheme="minorHAnsi"/>
                <w:sz w:val="17"/>
                <w:szCs w:val="17"/>
              </w:rPr>
              <w:t xml:space="preserve">Supervisory</w:t>
            </w:r>
            <w:r>
              <w:rPr>
                <w:rFonts w:ascii="Calibri" w:hAnsi="Calibri" w:cs="Arial" w:cstheme="minorHAnsi"/>
                <w:spacing w:val="-16"/>
                <w:sz w:val="17"/>
                <w:szCs w:val="17"/>
              </w:rPr>
              <w:t xml:space="preserve"> </w:t>
            </w:r>
            <w:r>
              <w:rPr>
                <w:rFonts w:ascii="Calibri" w:hAnsi="Calibri" w:cs="Arial" w:cstheme="minorHAnsi"/>
                <w:sz w:val="17"/>
                <w:szCs w:val="17"/>
              </w:rPr>
              <w:t xml:space="preserve">Authority</w:t>
            </w:r>
            <w:r>
              <w:rPr>
                <w:rFonts w:ascii="Calibri" w:hAnsi="Calibri" w:cs="Arial" w:cstheme="minorHAnsi"/>
                <w:spacing w:val="-16"/>
                <w:sz w:val="17"/>
                <w:szCs w:val="17"/>
              </w:rPr>
              <w:t xml:space="preserve"> </w:t>
            </w:r>
            <w:r>
              <w:rPr>
                <w:rFonts w:ascii="Calibri" w:hAnsi="Calibri" w:cs="Arial" w:cstheme="minorHAnsi"/>
                <w:sz w:val="17"/>
                <w:szCs w:val="17"/>
              </w:rPr>
              <w:t xml:space="preserve">(</w:t>
            </w:r>
            <w:r>
              <w:rPr>
                <w:rFonts w:ascii="Calibri" w:hAnsi="Calibri" w:cs="Arial" w:cstheme="minorHAnsi"/>
                <w:sz w:val="17"/>
                <w:szCs w:val="17"/>
              </w:rPr>
              <w:t xml:space="preserve">Finansinspektionen</w:t>
            </w:r>
            <w:r>
              <w:rPr>
                <w:rFonts w:ascii="Calibri" w:hAnsi="Calibri" w:cs="Arial" w:cstheme="minorHAnsi"/>
                <w:sz w:val="17"/>
                <w:szCs w:val="17"/>
              </w:rPr>
              <w:t xml:space="preserve">)</w:t>
            </w:r>
          </w:p>
          <w:p>
            <w:pPr>
              <w:pStyle w:val="TableParagraph"/>
              <w:ind w:left="453"/>
              <w:rPr>
                <w:rFonts w:ascii="Calibri" w:eastAsia="Tahoma" w:hAnsi="Calibri" w:cs="Arial" w:cstheme="minorHAnsi"/>
                <w:sz w:val="17"/>
                <w:szCs w:val="17"/>
              </w:rPr>
            </w:pPr>
            <w:r>
              <w:rPr>
                <w:rFonts w:ascii="Calibri" w:hAnsi="Calibri" w:cs="Arial" w:cstheme="minorHAnsi"/>
                <w:w w:val="105"/>
                <w:sz w:val="17"/>
                <w:szCs w:val="17"/>
              </w:rPr>
              <w:t xml:space="preserve">» Swiss </w:t>
            </w:r>
            <w:r>
              <w:rPr>
                <w:rFonts w:ascii="Calibri" w:hAnsi="Calibri" w:cs="Arial" w:cstheme="minorHAnsi"/>
                <w:spacing w:val="-3"/>
                <w:w w:val="105"/>
                <w:sz w:val="17"/>
                <w:szCs w:val="17"/>
              </w:rPr>
              <w:t xml:space="preserve">Federal </w:t>
            </w:r>
            <w:r>
              <w:rPr>
                <w:rFonts w:ascii="Calibri" w:hAnsi="Calibri" w:cs="Arial" w:cstheme="minorHAnsi"/>
                <w:w w:val="105"/>
                <w:sz w:val="17"/>
                <w:szCs w:val="17"/>
              </w:rPr>
              <w:t xml:space="preserve">Banking</w:t>
            </w:r>
            <w:r>
              <w:rPr>
                <w:rFonts w:ascii="Calibri" w:hAnsi="Calibri" w:cs="Arial" w:cstheme="minorHAnsi"/>
                <w:spacing w:val="-26"/>
                <w:w w:val="105"/>
                <w:sz w:val="17"/>
                <w:szCs w:val="17"/>
              </w:rPr>
              <w:t xml:space="preserve"> </w:t>
            </w:r>
            <w:r>
              <w:rPr>
                <w:rFonts w:ascii="Calibri" w:hAnsi="Calibri" w:cs="Arial" w:cstheme="minorHAnsi"/>
                <w:spacing w:val="-3"/>
                <w:w w:val="105"/>
                <w:sz w:val="17"/>
                <w:szCs w:val="17"/>
              </w:rPr>
              <w:t xml:space="preserve">Commission</w:t>
            </w:r>
          </w:p>
          <w:p>
            <w:pPr>
              <w:pStyle w:val="TableParagraph"/>
              <w:spacing w:before="6"/>
              <w:rPr>
                <w:rFonts w:ascii="Calibri" w:eastAsia="Times New Roman" w:hAnsi="Calibri" w:cs="Arial" w:cstheme="minorHAnsi"/>
                <w:sz w:val="17"/>
                <w:szCs w:val="17"/>
              </w:rPr>
            </w:pPr>
          </w:p>
          <w:p>
            <w:pPr>
              <w:pStyle w:val="TableParagraph"/>
              <w:ind w:left="258" w:right="72" w:hanging="3"/>
              <w:rPr>
                <w:rFonts w:ascii="Calibri" w:eastAsia="Tahoma" w:hAnsi="Calibri" w:cs="Arial" w:cstheme="minorHAnsi"/>
                <w:sz w:val="17"/>
                <w:szCs w:val="17"/>
              </w:rPr>
            </w:pPr>
          </w:p>
        </w:tc>
      </w:tr>
    </w:tbl>
    <w:p>
      <w:pPr>
        <w:numPr>
          <w:ilvl w:val="0"/>
          <w:numId w:val="0"/>
        </w:numPr>
        <w:tabs>
          <w:tab w:val="left" w:pos="-1080"/>
          <w:tab w:val="left" w:pos="-720"/>
          <w:tab w:val="left" w:pos="720"/>
        </w:tabs>
        <w:jc w:val="both"/>
        <w:rPr>
          <w:rFonts w:ascii="Calibri" w:hAnsi="Calibri" w:asciiTheme="minorHAnsi" w:hAnsiTheme="minorHAnsi" w:cs="Arial" w:cstheme="minorHAnsi"/>
          <w:sz w:val="22"/>
          <w:szCs w:val="22"/>
        </w:rPr>
      </w:pPr>
    </w:p>
    <w:p>
      <w:pPr>
        <w:numPr>
          <w:ilvl w:val="0"/>
          <w:numId w:val="0"/>
        </w:numPr>
        <w:tabs>
          <w:tab w:val="left" w:pos="-1080"/>
          <w:tab w:val="left" w:pos="-720"/>
          <w:tab w:val="left" w:pos="720"/>
        </w:tabs>
        <w:jc w:val="both"/>
        <w:rPr>
          <w:rFonts w:ascii="Calibri" w:hAnsi="Calibri" w:asciiTheme="minorHAnsi" w:hAnsiTheme="minorHAnsi" w:cs="Arial" w:cstheme="minorHAnsi"/>
          <w:sz w:val="22"/>
          <w:szCs w:val="22"/>
        </w:rPr>
      </w:pPr>
    </w:p>
    <w:p>
      <w:pPr>
        <w:numPr>
          <w:ilvl w:val="0"/>
          <w:numId w:val="0"/>
        </w:numPr>
        <w:tabs>
          <w:tab w:val="left" w:pos="-1080"/>
          <w:tab w:val="left" w:pos="-720"/>
          <w:tab w:val="left" w:pos="720"/>
        </w:tabs>
        <w:ind w:left="720"/>
        <w:jc w:val="both"/>
        <w:rPr>
          <w:rFonts w:ascii="Calibri" w:hAnsi="Calibri" w:asciiTheme="minorHAnsi" w:hAnsiTheme="minorHAnsi" w:cs="Arial" w:cstheme="minorHAnsi"/>
          <w:sz w:val="22"/>
          <w:szCs w:val="22"/>
        </w:rPr>
      </w:pPr>
    </w:p>
    <w:sectPr w:rsidSect="009D1431">
      <w:type w:val="continuous"/>
      <w:pgSz w:w="12240" w:h="15840" w:orient="portrait" w:code="1"/>
      <w:pgMar w:top="1440" w:right="1440" w:bottom="360" w:left="1440" w:header="720" w:footer="346" w:gutter="0"/>
      <w:cols w:num="1" w:space="720">
        <w:col w:w="9360" w:space="720"/>
      </w:cols>
      <w:titlePg/>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http://schemas.openxmlformats.org/wordprocessingml/2006/main">
  <w:comment w:id="8" w:author="Alejandra Jimenez" w:date="2020-06-24T14:49:00Z" w:initials="AJ">
    <w:p xmlns:p14="http://schemas.microsoft.com/office/word/2010/wordml" p14:paraId="12E22048">
      <w:pPr>
        <w:pStyle w:val="CommentText"/>
        <w:rPr/>
      </w:pPr>
      <w:r>
        <w:t xml:space="preserve">Investigator will need to add additional current addresses on form</w:t>
      </w:r>
    </w:p>
  </w:comment>
  <w:comment w:id="9" w:author="Alejandra Jimenez" w:date="2020-06-24T14:49:00Z" w:initials="AJ">
    <w:p xmlns:p14="http://schemas.microsoft.com/office/word/2010/wordml" p14:paraId="2B20967B">
      <w:pPr>
        <w:pStyle w:val="CommentText"/>
        <w:rPr/>
      </w:pPr>
      <w:r>
        <w:t xml:space="preserve">Investigator will need to add additional current addresses on form</w:t>
      </w:r>
    </w:p>
  </w:comment>
  <w:comment w:id="10" w:author="Alejandra Jimenez" w:date="2020-06-24T14:57:00Z" w:initials="AJ">
    <w:p xmlns:p14="http://schemas.microsoft.com/office/word/2010/wordml" p14:paraId="3F6F0B72">
      <w:pPr>
        <w:pStyle w:val="CommentText"/>
        <w:rPr/>
      </w:pPr>
      <w:r>
        <w:t xml:space="preserve">Investigator will need to add additional previous addresses on form</w:t>
      </w:r>
    </w:p>
  </w:comment>
</w:comments>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ourier New">
    <w:panose1 w:val="02070309020205020404"/>
    <w:charset w:val="00"/>
    <w:family w:val="Auto"/>
    <w:pitch w:val="fixed"/>
    <w:sig w:usb0="E0002E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Auto"/>
    <w:pitch w:val="variable"/>
    <w:sig w:usb0="00000003" w:usb1="02000000" w:usb2="00000000" w:usb3="00000000" w:csb0="00000001" w:csb1="00000000"/>
  </w:font>
  <w:font w:name="Calibri">
    <w:panose1 w:val="020F0502020204030204"/>
    <w:charset w:val="00"/>
    <w:family w:val="Auto"/>
    <w:pitch w:val="variable"/>
    <w:sig w:usb0="E0002AFF" w:usb1="C000247B"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Cambria">
    <w:panose1 w:val="02040503050406030204"/>
    <w:charset w:val="00"/>
    <w:family w:val="Auto"/>
    <w:pitch w:val="variable"/>
    <w:sig w:usb0="E00006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E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Auto"/>
    <w:pitch w:val="fixed"/>
    <w:sig w:usb0="E00006FF" w:usb1="0000FCFF" w:usb2="00000001" w:usb3="00000000" w:csb0="0000019F" w:csb1="00000000"/>
  </w:font>
  <w:font w:name="Segoe UI Symbol">
    <w:panose1 w:val="020B0502040204020203"/>
    <w:charset w:val="00"/>
    <w:family w:val="Auto"/>
    <w:pitch w:val="variable"/>
    <w:sig w:usb0="800001E3" w:usb1="1200FFEF" w:usb2="00040000" w:usb3="00000000" w:csb0="00000001" w:csb1="00000000"/>
  </w:font>
  <w:font w:name="Trebuchet MS">
    <w:panose1 w:val="020B0603020202020204"/>
    <w:charset w:val="00"/>
    <w:family w:val="Auto"/>
    <w:pitch w:val="variable"/>
    <w:sig w:usb0="00000687" w:usb1="00000000" w:usb2="00000000" w:usb3="00000000" w:csb0="0000009F" w:csb1="00000000"/>
  </w:font>
  <w:font w:name="Myriad Pro">
    <w:altName w:val="Arial"/>
    <w:panose1 w:val="00000000000000000000"/>
    <w:charset w:val="00"/>
    <w:family w:val="Auto"/>
    <w:pitch w:val="variable"/>
    <w:sig w:usb0="00000000" w:usb1="00000000" w:usb2="00000000" w:usb3="00000000" w:csb0="00000000"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pPr>
  </w:p>
  <w:p>
    <w:pPr>
      <w:pStyle w:val="Footer"/>
      <w:jc w:val="center"/>
      <w:rPr>
        <w:rFonts w:ascii="Calibri" w:hAnsi="Calibri" w:asciiTheme="minorHAnsi" w:hAnsiTheme="minorHAnsi"/>
        <w:sz w:val="22"/>
        <w:szCs w:val="22"/>
      </w:rPr>
    </w:pPr>
    <w:r w:rsidRPr="004E45B7">
      <w:rPr>
        <w:rFonts w:ascii="Calibri" w:hAnsi="Calibri" w:asciiTheme="minorHAnsi" w:hAnsiTheme="minorHAnsi"/>
        <w:sz w:val="22"/>
        <w:szCs w:val="22"/>
      </w:rPr>
      <w:t xml:space="preserve">Page </w:t>
    </w:r>
    <w:r>
      <w:rPr>
        <w:rFonts w:ascii="Calibri" w:hAnsi="Calibri" w:asciiTheme="minorHAnsi" w:hAnsiTheme="minorHAnsi"/>
        <w:sz w:val="22"/>
        <w:szCs w:val="22"/>
      </w:rPr>
      <w:fldChar w:fldCharType="begin"/>
    </w:r>
    <w:r w:rsidRPr="004E45B7">
      <w:rPr>
        <w:rFonts w:ascii="Calibri" w:hAnsi="Calibri" w:asciiTheme="minorHAnsi" w:hAnsiTheme="minorHAnsi"/>
        <w:sz w:val="22"/>
        <w:szCs w:val="22"/>
      </w:rPr>
      <w:instrText xml:space="preserve"> PAGE </w:instrText>
    </w:r>
    <w:r>
      <w:rPr>
        <w:rFonts w:ascii="Calibri" w:hAnsi="Calibri" w:asciiTheme="minorHAnsi" w:hAnsiTheme="minorHAnsi"/>
        <w:sz w:val="22"/>
        <w:szCs w:val="22"/>
      </w:rPr>
      <w:fldChar w:fldCharType="separate"/>
    </w:r>
    <w:r w:rsidRPr="004E45B7">
      <w:rPr>
        <w:rFonts w:ascii="Calibri" w:hAnsi="Calibri" w:asciiTheme="minorHAnsi" w:hAnsiTheme="minorHAnsi"/>
        <w:noProof/>
        <w:sz w:val="22"/>
        <w:szCs w:val="22"/>
      </w:rPr>
      <w:t xml:space="preserve">2</w:t>
    </w:r>
    <w:r>
      <w:rPr>
        <w:rFonts w:ascii="Calibri" w:hAnsi="Calibri" w:asciiTheme="minorHAnsi" w:hAnsiTheme="minorHAnsi"/>
        <w:sz w:val="22"/>
        <w:szCs w:val="22"/>
      </w:rPr>
      <w:fldChar w:fldCharType="end"/>
    </w:r>
    <w:r w:rsidRPr="004E45B7">
      <w:rPr>
        <w:rFonts w:ascii="Calibri" w:hAnsi="Calibri" w:asciiTheme="minorHAnsi" w:hAnsiTheme="minorHAnsi"/>
        <w:sz w:val="22"/>
        <w:szCs w:val="22"/>
      </w:rPr>
      <w:t xml:space="preserve"> of </w:t>
    </w:r>
    <w:r>
      <w:rPr>
        <w:rFonts w:ascii="Calibri" w:hAnsi="Calibri" w:asciiTheme="minorHAnsi" w:hAnsiTheme="minorHAnsi"/>
        <w:sz w:val="22"/>
        <w:szCs w:val="22"/>
      </w:rPr>
      <w:fldChar w:fldCharType="begin"/>
    </w:r>
    <w:r w:rsidRPr="004E45B7">
      <w:rPr>
        <w:rFonts w:ascii="Calibri" w:hAnsi="Calibri" w:asciiTheme="minorHAnsi" w:hAnsiTheme="minorHAnsi"/>
        <w:sz w:val="22"/>
        <w:szCs w:val="22"/>
      </w:rPr>
      <w:instrText xml:space="preserve"> NUMPAGES </w:instrText>
    </w:r>
    <w:r>
      <w:rPr>
        <w:rFonts w:ascii="Calibri" w:hAnsi="Calibri" w:asciiTheme="minorHAnsi" w:hAnsiTheme="minorHAnsi"/>
        <w:sz w:val="22"/>
        <w:szCs w:val="22"/>
      </w:rPr>
      <w:fldChar w:fldCharType="separate"/>
    </w:r>
    <w:r w:rsidRPr="004E45B7">
      <w:rPr>
        <w:rFonts w:ascii="Calibri" w:hAnsi="Calibri" w:asciiTheme="minorHAnsi" w:hAnsiTheme="minorHAnsi"/>
        <w:noProof/>
        <w:sz w:val="22"/>
        <w:szCs w:val="22"/>
      </w:rPr>
      <w:t xml:space="preserve">10</w:t>
    </w:r>
    <w:r>
      <w:rPr>
        <w:rFonts w:ascii="Calibri" w:hAnsi="Calibri" w:asciiTheme="minorHAnsi" w:hAnsiTheme="minorHAnsi"/>
        <w:noProof/>
        <w:sz w:val="22"/>
        <w:szCs w:val="22"/>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rFonts w:ascii="Calibri" w:hAnsi="Calibri" w:asciiTheme="minorHAnsi" w:hAnsiTheme="minorHAnsi"/>
        <w:sz w:val="18"/>
        <w:szCs w:val="18"/>
      </w:rP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pPr>
  </w:p>
  <w:p>
    <w:pPr>
      <w:pStyle w:val="Footer"/>
      <w:jc w:val="center"/>
      <w:rPr>
        <w:rFonts w:ascii="Calibri" w:hAnsi="Calibri" w:asciiTheme="minorHAnsi" w:hAnsiTheme="minorHAnsi"/>
        <w:sz w:val="18"/>
        <w:szCs w:val="18"/>
      </w:rPr>
    </w:pPr>
    <w:r w:rsidRPr="00715207">
      <w:rPr>
        <w:rFonts w:ascii="Calibri" w:hAnsi="Calibri" w:asciiTheme="minorHAnsi" w:hAnsiTheme="minorHAnsi"/>
        <w:sz w:val="18"/>
        <w:szCs w:val="18"/>
      </w:rPr>
      <w:t xml:space="preserve">Page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PAGE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2</w:t>
    </w:r>
    <w:r>
      <w:rPr>
        <w:rFonts w:ascii="Calibri" w:hAnsi="Calibri" w:asciiTheme="minorHAnsi" w:hAnsiTheme="minorHAnsi"/>
        <w:sz w:val="18"/>
        <w:szCs w:val="18"/>
      </w:rPr>
      <w:fldChar w:fldCharType="end"/>
    </w:r>
    <w:r w:rsidRPr="00715207">
      <w:rPr>
        <w:rFonts w:ascii="Calibri" w:hAnsi="Calibri" w:asciiTheme="minorHAnsi" w:hAnsiTheme="minorHAnsi"/>
        <w:sz w:val="18"/>
        <w:szCs w:val="18"/>
      </w:rPr>
      <w:t xml:space="preserve"> of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NUMPAGES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10</w:t>
    </w:r>
    <w:r>
      <w:rPr>
        <w:rFonts w:ascii="Calibri" w:hAnsi="Calibri" w:asciiTheme="minorHAnsi" w:hAnsiTheme="minorHAnsi"/>
        <w:noProof/>
        <w:sz w:val="18"/>
        <w:szCs w:val="18"/>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rFonts w:ascii="Calibri" w:hAnsi="Calibri" w:asciiTheme="minorHAnsi" w:hAnsiTheme="minorHAnsi"/>
        <w:sz w:val="18"/>
        <w:szCs w:val="18"/>
      </w:rPr>
    </w:pPr>
    <w:r w:rsidRPr="00715207">
      <w:rPr>
        <w:rFonts w:ascii="Calibri" w:hAnsi="Calibri" w:asciiTheme="minorHAnsi" w:hAnsiTheme="minorHAnsi"/>
        <w:sz w:val="18"/>
        <w:szCs w:val="18"/>
      </w:rPr>
      <w:t xml:space="preserve">Page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PAGE  \* Arabic  \* MERGEFORMAT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1</w:t>
    </w:r>
    <w:r>
      <w:rPr>
        <w:rFonts w:ascii="Calibri" w:hAnsi="Calibri" w:asciiTheme="minorHAnsi" w:hAnsiTheme="minorHAnsi"/>
        <w:sz w:val="18"/>
        <w:szCs w:val="18"/>
      </w:rPr>
      <w:fldChar w:fldCharType="end"/>
    </w:r>
    <w:r w:rsidRPr="00715207">
      <w:rPr>
        <w:rFonts w:ascii="Calibri" w:hAnsi="Calibri" w:asciiTheme="minorHAnsi" w:hAnsiTheme="minorHAnsi"/>
        <w:sz w:val="18"/>
        <w:szCs w:val="18"/>
      </w:rPr>
      <w:t xml:space="preserve"> of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NUMPAGES  \* Arabic  \* MERGEFORMAT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2</w:t>
    </w:r>
    <w:r>
      <w:rPr>
        <w:rFonts w:ascii="Calibri" w:hAnsi="Calibri" w:asciiTheme="minorHAnsi" w:hAnsiTheme="minorHAnsi"/>
        <w:sz w:val="18"/>
        <w:szCs w:val="18"/>
      </w:rPr>
      <w:fldChar w:fldCharType="end"/>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center"/>
      <w:rPr/>
    </w:pPr>
    <w:r w:rsidRPr="004E45B7">
      <w:rPr/>
      <w:t xml:space="preserve">Page </w:t>
    </w:r>
    <w:r>
      <w:rPr/>
      <w:fldChar w:fldCharType="begin"/>
    </w:r>
    <w:r w:rsidRPr="004E45B7">
      <w:rPr/>
      <w:instrText xml:space="preserve"> PAGE  \* Arabic  \* MERGEFORMAT </w:instrText>
    </w:r>
    <w:r>
      <w:rPr/>
      <w:fldChar w:fldCharType="separate"/>
    </w:r>
    <w:r w:rsidRPr="004E45B7">
      <w:rPr>
        <w:noProof/>
      </w:rPr>
      <w:t xml:space="preserve">1</w:t>
    </w:r>
    <w:r>
      <w:rPr/>
      <w:fldChar w:fldCharType="end"/>
    </w:r>
    <w:r w:rsidRPr="004E45B7">
      <w:rPr/>
      <w:t xml:space="preserve"> of </w:t>
    </w:r>
    <w:r>
      <w:fldChar w:fldCharType="begin"/>
    </w:r>
    <w:r>
      <w:instrText xml:space="preserve"> NUMPAGES  \* Arabic  \* MERGEFORMAT </w:instrText>
    </w:r>
    <w:r>
      <w:fldChar w:fldCharType="separate"/>
    </w:r>
    <w:r w:rsidRPr="004E45B7">
      <w:rPr>
        <w:noProof/>
      </w:rPr>
      <w:t xml:space="preserve">2</w:t>
    </w:r>
    <w:r>
      <w:fldChar w:fldCharType="end"/>
    </w:r>
    <w:r w:rsidRPr="000D7E2D">
      <w:rPr>
        <w:noProof/>
      </w:rPr>
      <w:t xml:space="preserve"> </w:t>
    </w:r>
    <w:r>
      <w:rPr>
        <w:noProof/>
      </w:rPr>
      <mc:AlternateContent xmlns:mc="http://schemas.openxmlformats.org/markup-compatibility/2006">
        <mc:Choice Requires="wps">
          <w:drawing>
            <wp:anchor distT="0" distB="0" distL="114300" distR="114300" simplePos="0" relativeHeight="251663360" behindDoc="0" locked="0" layoutInCell="1" allowOverlap="1" hidden="0">
              <wp:simplePos x="0" y="0"/>
              <wp:positionH relativeFrom="column">
                <wp:posOffset>0</wp:posOffset>
              </wp:positionH>
              <wp:positionV relativeFrom="paragraph">
                <wp:posOffset>3551555</wp:posOffset>
              </wp:positionV>
              <wp:extent cx="6268720" cy="228600"/>
              <wp:effectExtent l="0" t="0" r="5080" b="0"/>
              <wp:wrapNone/>
              <wp:docPr id="409" name="_x0000_s1713" hidden="0"/>
              <wp:cNvGraphicFramePr>
                <a:graphicFrameLocks xmlns:a="http://schemas.openxmlformats.org/drawingml/2006/main" noChangeAspect="1"/>
              </wp:cNvGraphicFramePr>
              <a:graphic>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August 27,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 id="_x0000_s1713" o:spid="_x0000_s1721" type="#_x0000_t202" style="height:18pt;margin-left:0;margin-top:279.65pt;mso-height-percent:0;mso-height-relative:margin;mso-width-percent:0;mso-width-relative:margin;mso-wrap-distance-bottom:0;mso-wrap-distance-left:9pt;mso-wrap-distance-right:9pt;mso-wrap-distance-top:0;mso-wrap-style:square;position:absolute;v-text-anchor:top;visibility:visible;width:493.6pt;z-index:251663360" o:bwmode="auto" filled="f" stroked="f" strokeweight="0.75pt">
              <v:stroke joinstyle="miter"/>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August 27,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p>
  <w:p>
    <w:pPr>
      <w:ind w:right="288"/>
      <w:rPr>
        <w:rFonts w:ascii="Calibri" w:hAnsi="Calibri" w:asciiTheme="minorHAnsi" w:hAnsiTheme="minorHAnsi" w:cs="Arial" w:cstheme="minorHAnsi"/>
        <w:i/>
        <w:iCs/>
        <w:sz w:val="18"/>
        <w:szCs w:val="18"/>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rPr/>
      </w:pPr>
      <w:r>
        <w:separator/>
      </w:r>
    </w:p>
  </w:footnote>
  <w:footnote w:type="continuationSeparator" w:id="0">
    <w:p>
      <w:pPr>
        <w:rPr/>
      </w:pPr>
      <w:r>
        <w:continuationSeparator/>
      </w:r>
    </w:p>
  </w:footnote>
  <w:footnote w:id="1">
    <w:p>
      <w:pPr>
        <w:jc w:val="both"/>
        <w:rPr>
          <w:rFonts w:ascii="Calibri" w:hAnsi="Calibri" w:asciiTheme="minorHAnsi" w:hAnsiTheme="minorHAnsi" w:cs="Arial" w:cstheme="minorHAnsi"/>
          <w:bCs/>
          <w:i/>
          <w:iCs/>
          <w:sz w:val="18"/>
          <w:szCs w:val="18"/>
          <w:lang w:val="en-CA"/>
        </w:rPr>
      </w:pPr>
      <w:r w:rsidRPr="007A343C">
        <w:rPr>
          <w:rStyle w:val="FootnoteReference"/>
          <w:rFonts w:ascii="Calibri" w:hAnsi="Calibri" w:asciiTheme="minorHAnsi" w:hAnsiTheme="minorHAnsi" w:cs="Arial" w:cstheme="minorHAnsi"/>
          <w:sz w:val="18"/>
          <w:szCs w:val="18"/>
        </w:rPr>
        <w:footnoteRef/>
      </w:r>
      <w:r w:rsidRPr="007A343C">
        <w:rPr>
          <w:rFonts w:ascii="Calibri" w:hAnsi="Calibri" w:asciiTheme="minorHAnsi" w:hAnsiTheme="minorHAnsi" w:cs="Arial"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pPr>
        <w:jc w:val="both"/>
        <w:rPr>
          <w:rFonts w:ascii="Calibri" w:hAnsi="Calibri" w:asciiTheme="minorHAnsi" w:hAnsiTheme="minorHAnsi" w:cs="Arial" w:cstheme="minorHAnsi"/>
          <w:sz w:val="18"/>
          <w:szCs w:val="18"/>
        </w:rPr>
      </w:pPr>
      <w:r w:rsidRPr="007A343C">
        <w:rPr>
          <w:rStyle w:val="FootnoteReference"/>
          <w:rFonts w:ascii="Calibri" w:hAnsi="Calibri" w:asciiTheme="minorHAnsi" w:hAnsiTheme="minorHAnsi" w:cs="Arial" w:cstheme="minorHAnsi"/>
          <w:sz w:val="18"/>
          <w:szCs w:val="18"/>
        </w:rPr>
        <w:footnoteRef/>
      </w:r>
      <w:r w:rsidRPr="007A343C">
        <w:rPr>
          <w:rFonts w:ascii="Calibri" w:hAnsi="Calibri" w:asciiTheme="minorHAnsi" w:hAnsiTheme="minorHAnsi" w:cs="Arial"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pPr>
        <w:jc w:val="both"/>
        <w:rPr>
          <w:rFonts w:ascii="Calibri" w:hAnsi="Calibri" w:asciiTheme="minorHAnsi" w:hAnsiTheme="minorHAnsi" w:cs="Arial" w:cstheme="minorHAnsi"/>
          <w:sz w:val="18"/>
          <w:szCs w:val="18"/>
        </w:rPr>
      </w:pPr>
      <w:r w:rsidRPr="007A343C">
        <w:rPr>
          <w:rFonts w:ascii="Calibri" w:hAnsi="Calibri" w:asciiTheme="minorHAnsi" w:hAnsiTheme="minorHAnsi" w:cs="Arial"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w:t>
      </w:r>
      <w:r w:rsidRPr="007A343C">
        <w:rPr>
          <w:rFonts w:ascii="Calibri" w:hAnsi="Calibri" w:asciiTheme="minorHAnsi" w:hAnsiTheme="minorHAnsi" w:cs="Arial" w:cstheme="minorHAnsi"/>
          <w:sz w:val="18"/>
          <w:szCs w:val="18"/>
        </w:rPr>
        <w:t xml:space="preserve">during the course of</w:t>
      </w:r>
      <w:r w:rsidRPr="007A343C">
        <w:rPr>
          <w:rFonts w:ascii="Calibri" w:hAnsi="Calibri" w:asciiTheme="minorHAnsi" w:hAnsiTheme="minorHAnsi" w:cs="Arial" w:cstheme="minorHAnsi"/>
          <w:sz w:val="18"/>
          <w:szCs w:val="18"/>
        </w:rPr>
        <w:t xml:space="preserve"> this investigation.</w:t>
      </w:r>
    </w:p>
  </w:footnote>
  <w:footnote w:id="3">
    <w:p>
      <w:pPr>
        <w:pStyle w:val="FootnoteText"/>
        <w:jc w:val="both"/>
        <w:rPr>
          <w:rFonts w:ascii="Calibri" w:hAnsi="Calibri" w:asciiTheme="minorHAnsi" w:hAnsiTheme="minorHAnsi" w:cs="Arial" w:cstheme="minorHAnsi"/>
          <w:sz w:val="18"/>
          <w:szCs w:val="18"/>
          <w:highlight w:val="yellow"/>
        </w:rPr>
      </w:pPr>
      <w:r w:rsidRPr="00B53BB1">
        <w:rPr>
          <w:rStyle w:val="FootnoteReference"/>
          <w:rFonts w:ascii="Calibri" w:eastAsia="Batang" w:hAnsi="Calibri" w:asciiTheme="minorHAnsi" w:hAnsiTheme="minorHAnsi" w:cs="Arial" w:cstheme="minorHAnsi"/>
          <w:sz w:val="18"/>
          <w:szCs w:val="18"/>
          <w:highlight w:val="yellow"/>
        </w:rPr>
        <w:footnoteRef/>
      </w:r>
      <w:r w:rsidRPr="00B53BB1">
        <w:rPr>
          <w:rFonts w:ascii="Calibri" w:hAnsi="Calibri" w:asciiTheme="minorHAnsi" w:hAnsiTheme="minorHAnsi" w:cs="Arial" w:cstheme="minorHAnsi"/>
          <w:sz w:val="18"/>
          <w:szCs w:val="18"/>
          <w:highlight w:val="yellow"/>
        </w:rPr>
        <w:t xml:space="preserve"> </w:t>
      </w:r>
      <w:r w:rsidRPr="00B53BB1">
        <w:rPr>
          <w:rFonts w:ascii="Calibri" w:hAnsi="Calibri" w:asciiTheme="minorHAnsi" w:hAnsiTheme="minorHAnsi" w:cs="Arial" w:cstheme="minorHAnsi"/>
          <w:sz w:val="18"/>
          <w:szCs w:val="18"/>
        </w:rPr>
        <w:t xml:space="preserve">It is noted that the timeframe associated with </w:t>
      </w:r>
      <w:r w:rsidRPr="00B53BB1">
        <w:rPr>
          <w:rFonts w:ascii="Calibri" w:hAnsi="Calibri" w:asciiTheme="minorHAnsi" w:hAnsiTheme="minorHAnsi" w:cs="Arial" w:cstheme="minorHAnsi"/>
          <w:sz w:val="18"/>
          <w:szCs w:val="18"/>
          <w:lang w:val="en-US"/>
        </w:rPr>
        <w:t xml:space="preserve">Arata’s</w:t>
      </w:r>
      <w:r w:rsidRPr="00B53BB1">
        <w:rPr>
          <w:rFonts w:ascii="Calibri" w:hAnsi="Calibri" w:asciiTheme="minorHAnsi" w:hAnsiTheme="minorHAnsi" w:cs="Arial" w:cstheme="minorHAnsi"/>
          <w:sz w:val="18"/>
          <w:szCs w:val="18"/>
        </w:rPr>
        <w:t xml:space="preserve"> affiliation with these entities is derived from multiple sources and may not necessarily reflect the complete duration of </w:t>
      </w:r>
      <w:r w:rsidRPr="00B53BB1">
        <w:rPr>
          <w:rFonts w:ascii="Calibri" w:hAnsi="Calibri" w:asciiTheme="minorHAnsi" w:hAnsiTheme="minorHAnsi" w:cs="Arial" w:cstheme="minorHAnsi"/>
          <w:sz w:val="18"/>
          <w:szCs w:val="18"/>
          <w:lang w:val="en-US"/>
        </w:rPr>
        <w:t xml:space="preserve">the subject’s</w:t>
      </w:r>
      <w:r w:rsidRPr="00B53BB1">
        <w:rPr>
          <w:rFonts w:ascii="Calibri" w:hAnsi="Calibri" w:asciiTheme="minorHAnsi" w:hAnsiTheme="minorHAnsi" w:cs="Arial" w:cstheme="minorHAnsi"/>
          <w:sz w:val="18"/>
          <w:szCs w:val="18"/>
        </w:rPr>
        <w:t xml:space="preserve"> association with the same. Further, there may be instances where corporate records omit or do not disclose individual principals or members, and in this regard, it is possible that </w:t>
      </w:r>
      <w:r w:rsidRPr="00B53BB1">
        <w:rPr>
          <w:rFonts w:ascii="Calibri" w:hAnsi="Calibri" w:asciiTheme="minorHAnsi" w:hAnsiTheme="minorHAnsi" w:cs="Arial" w:cstheme="minorHAnsi"/>
          <w:sz w:val="18"/>
          <w:szCs w:val="18"/>
          <w:lang w:val="en-US"/>
        </w:rPr>
        <w:t xml:space="preserve">Arata</w:t>
      </w:r>
      <w:r w:rsidRPr="00B53BB1">
        <w:rPr>
          <w:rFonts w:ascii="Calibri" w:hAnsi="Calibri" w:asciiTheme="minorHAnsi" w:hAnsiTheme="minorHAnsi" w:cs="Arial" w:cstheme="minorHAnsi"/>
          <w:sz w:val="18"/>
          <w:szCs w:val="18"/>
        </w:rPr>
        <w:t xml:space="preserve"> has been associated with other business entities, but the association may not be revealed through corporate filings.  </w:t>
      </w:r>
    </w:p>
  </w:footnote>
  <w:footnote w:id="4">
    <w:p>
      <w:pPr>
        <w:jc w:val="both"/>
      </w:pPr>
      <w:r>
        <w:rPr>
          <w:rStyle w:val="FootnoteReference"/>
          <w:rFonts w:ascii="Calibri (Body)" w:eastAsia="Calibri (Body)" w:hAnsi="Calibri (Body)" w:cs="Calibri (Body)"/>
          <w:sz w:val="22"/>
        </w:rPr>
        <w:footnoteRef/>
      </w:r>
      <w:r>
        <w:t xml:space="preserve"> </w:t>
      </w:r>
      <w:r>
        <w:rPr>
          <w:rFonts w:ascii="Calibri (Body)" w:eastAsia="Calibri (Body)" w:hAnsi="Calibri (Body)" w:cs="Calibri (Body)"/>
          <w:sz w:val="18"/>
        </w:rPr>
        <w:t xml:space="preserve">&lt;Investigator to insert company registry detail here&gt;.</w:t>
      </w:r>
    </w:p>
  </w:footnote>
  <w:footnote w:id="5">
    <w:p>
      <w:pPr>
        <w:jc w:val="both"/>
      </w:pPr>
      <w:r>
        <w:rPr>
          <w:rStyle w:val="FootnoteReference"/>
          <w:rFonts w:ascii="Calibri (Body)" w:eastAsia="Calibri (Body)" w:hAnsi="Calibri (Body)" w:cs="Calibri (Body)"/>
          <w:sz w:val="22"/>
        </w:rPr>
        <w:footnoteRef/>
      </w:r>
      <w:r>
        <w:t xml:space="preserve"> </w:t>
      </w:r>
      <w:r>
        <w:rPr>
          <w:rFonts w:ascii="Calibri (Body)" w:eastAsia="Calibri (Body)" w:hAnsi="Calibri (Body)" w:cs="Calibri (Body)"/>
          <w:sz w:val="18"/>
        </w:rPr>
        <w:t xml:space="preserve">Searches included sanctions and/or legal actions of the following federal agencies: the Securities and Exchange Commission; the Financial Industry Regulatory Authority (formerly the National Association of Securities Dealers) and the New York Stock Exchange’s member regulation, enforcement and arbitration functions (prior to the consolidation of the two in July 2007); the Federal Deposit Insurance Corporation; Resolution Trust Corporation; Federal Reserve Board; National Credit Union Administrative Actions; Office of the Comptroller of the Currency; Department of Justice; Department of Housing and Urban Development; and other federal agencies (through the General Services Administration).</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inline distT="0" distB="0" distL="0" distR="0">
          <wp:extent cx="774065" cy="304800"/>
          <wp:effectExtent l="0" t="0" r="6985" b="0"/>
          <wp:docPr id="407" name="_x0000_i1711"/>
          <wp:cNvGraphicFramePr>
            <a:graphicFrameLocks xmlns:a="http://schemas.openxmlformats.org/drawingml/2006/main" noChangeAspect="1"/>
          </wp:cNvGraphicFramePr>
          <a:graphic>
            <a:graphicData uri="http://schemas.openxmlformats.org/drawingml/2006/picture">
              <pic:pic>
                <pic:nvPicPr>
                  <pic:cNvPr id="0" name="_x0000_i1711"/>
                  <pic:cNvPicPr/>
                </pic:nvPicPr>
                <pic:blipFill>
                  <a:blip r:embed="rId1"/>
                  <a:stretch>
                    <a:fillRect/>
                  </a:stretch>
                </pic:blipFill>
                <pic:spPr bwMode="auto">
                  <a:xfrm>
                    <a:off x="0" y="0"/>
                    <a:ext cx="774065" cy="304800"/>
                  </a:xfrm>
                  <a:prstGeom prst="rect">
                    <a:avLst/>
                  </a:prstGeom>
                  <a:noFill/>
                </pic:spPr>
              </pic:pic>
            </a:graphicData>
          </a:graphic>
        </wp:inline>
      </w:drawing>
    </w:r>
  </w:p>
  <w:p>
    <w:pPr>
      <w:pStyle w:val="Header"/>
      <w:rPr>
        <w:lang w:val="en-US"/>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noProof/>
        <w:lang w:val="en-US"/>
      </w:rPr>
    </w:pPr>
    <w:r>
      <w:rPr>
        <w:noProof/>
        <w:lang w:val="en-US"/>
      </w:rPr>
      <w:drawing>
        <wp:inline distT="0" distB="0" distL="0" distR="0">
          <wp:extent cx="1146175" cy="450850"/>
          <wp:effectExtent l="0" t="0" r="0" b="6350"/>
          <wp:docPr id="408" name="_x0000_i1712"/>
          <wp:cNvGraphicFramePr>
            <a:graphicFrameLocks xmlns:a="http://schemas.openxmlformats.org/drawingml/2006/main" noChangeAspect="1"/>
          </wp:cNvGraphicFramePr>
          <a:graphic>
            <a:graphicData uri="http://schemas.openxmlformats.org/drawingml/2006/picture">
              <pic:pic>
                <pic:nvPicPr>
                  <pic:cNvPr id="0" name="_x0000_i1712"/>
                  <pic:cNvPicPr/>
                </pic:nvPicPr>
                <pic:blipFill>
                  <a:blip r:embed="rId1"/>
                  <a:stretch>
                    <a:fillRect/>
                  </a:stretch>
                </pic:blipFill>
                <pic:spPr bwMode="auto">
                  <a:xfrm>
                    <a:off x="0" y="0"/>
                    <a:ext cx="1146175" cy="450850"/>
                  </a:xfrm>
                  <a:prstGeom prst="rect">
                    <a:avLst/>
                  </a:prstGeom>
                  <a:noFill/>
                </pic:spPr>
              </pic:pic>
            </a:graphicData>
          </a:graphic>
        </wp:inline>
      </w:drawing>
    </w:r>
  </w:p>
  <w:p>
    <w:pPr>
      <w:pStyle w:val="Header"/>
      <w:rPr>
        <w:lang w:val="en-US"/>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inline distT="0" distB="0" distL="0" distR="0">
          <wp:extent cx="774065" cy="304800"/>
          <wp:effectExtent l="0" t="0" r="6985" b="0"/>
          <wp:docPr id="410" name="_x0000_i1714"/>
          <wp:cNvGraphicFramePr>
            <a:graphicFrameLocks xmlns:a="http://schemas.openxmlformats.org/drawingml/2006/main" noChangeAspect="1"/>
          </wp:cNvGraphicFramePr>
          <a:graphic>
            <a:graphicData uri="http://schemas.openxmlformats.org/drawingml/2006/picture">
              <pic:pic>
                <pic:nvPicPr>
                  <pic:cNvPr id="0" name="_x0000_i1714"/>
                  <pic:cNvPicPr/>
                </pic:nvPicPr>
                <pic:blipFill>
                  <a:blip r:embed="rId1"/>
                  <a:stretch>
                    <a:fillRect/>
                  </a:stretch>
                </pic:blipFill>
                <pic:spPr bwMode="auto">
                  <a:xfrm>
                    <a:off x="0" y="0"/>
                    <a:ext cx="774065" cy="304800"/>
                  </a:xfrm>
                  <a:prstGeom prst="rect">
                    <a:avLst/>
                  </a:prstGeom>
                  <a:noFill/>
                </pic:spPr>
              </pic:pic>
            </a:graphicData>
          </a:graphic>
        </wp:inline>
      </w:drawing>
    </w:r>
  </w:p>
  <w:p>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decimal"/>
      <w:suff w:val="tab"/>
      <w:lvlText w:val="%1."/>
      <w:lvlJc w:val="left"/>
      <w:pPr>
        <w:tabs>
          <w:tab w:val="num" w:pos="2160"/>
        </w:tabs>
        <w:ind w:left="2160" w:hanging="720"/>
      </w:pPr>
      <w:rPr/>
    </w:lvl>
    <w:lvl w:ilvl="1">
      <w:start w:val="1"/>
      <w:numFmt w:val="lowerLetter"/>
      <w:suff w:val="tab"/>
      <w:lvlText w:val="%2."/>
      <w:lvlJc w:val="left"/>
      <w:pPr>
        <w:tabs>
          <w:tab w:val="num" w:pos="2520"/>
        </w:tabs>
        <w:ind w:left="2520" w:hanging="360"/>
      </w:pPr>
      <w:rPr/>
    </w:lvl>
    <w:lvl w:ilvl="2">
      <w:start w:val="1"/>
      <w:numFmt w:val="lowerRoman"/>
      <w:suff w:val="tab"/>
      <w:lvlText w:val="%3."/>
      <w:lvlJc w:val="left"/>
      <w:pPr>
        <w:tabs>
          <w:tab w:val="num" w:pos="3240"/>
        </w:tabs>
        <w:ind w:left="3240" w:hanging="180"/>
      </w:pPr>
      <w:rPr/>
    </w:lvl>
    <w:lvl w:ilvl="3">
      <w:start w:val="1"/>
      <w:numFmt w:val="decimal"/>
      <w:suff w:val="tab"/>
      <w:lvlText w:val="%4."/>
      <w:lvlJc w:val="left"/>
      <w:pPr>
        <w:tabs>
          <w:tab w:val="num" w:pos="3960"/>
        </w:tabs>
        <w:ind w:left="396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3">
    <w:multiLevelType w:val="hybridMultilevel"/>
    <w:lvl w:ilvl="0">
      <w:start w:val="1"/>
      <w:numFmt w:val="bullet"/>
      <w:pStyle w:val="ARIBullets"/>
      <w:suff w:val="tab"/>
      <w:lvlText w:val=""/>
      <w:lvlJc w:val="left"/>
      <w:pPr>
        <w:ind w:left="840" w:hanging="480"/>
      </w:pPr>
      <w:rPr>
        <w:rFonts w:ascii="Symbol" w:hAnsi="Symbol" w:hint="default"/>
        <w:color w:val="auto"/>
      </w:rPr>
    </w:lvl>
    <w:lvl w:ilvl="1">
      <w:start w:val="1"/>
      <w:numFmt w:val="bullet"/>
      <w:suff w:val="tab"/>
      <w:lvlText w:val="o"/>
      <w:lvlJc w:val="left"/>
      <w:pPr>
        <w:ind w:left="1440" w:hanging="360"/>
      </w:pPr>
      <w:rPr>
        <w:rFonts w:ascii="Courier New" w:hAnsi="Courier New" w:cs="Arial Narro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Arial Narro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Arial Narrow" w:hint="default"/>
      </w:rPr>
    </w:lvl>
    <w:lvl w:ilvl="8">
      <w:start w:val="1"/>
      <w:numFmt w:val="bullet"/>
      <w:suff w:val="tab"/>
      <w:lvlText w:val=""/>
      <w:lvlJc w:val="left"/>
      <w:pPr>
        <w:ind w:left="6480" w:hanging="360"/>
      </w:pPr>
      <w:rPr>
        <w:rFonts w:ascii="Wingdings" w:hAnsi="Wingdings" w:hint="default"/>
      </w:rPr>
    </w:lvl>
  </w:abstractNum>
  <w:abstractNum w:abstractNumId="4">
    <w:multiLevelType w:val="hybridMultilevel"/>
    <w:lvl w:ilvl="0">
      <w:start w:val="1"/>
      <w:numFmt w:val="upperRoman"/>
      <w:suff w:val="tab"/>
      <w:lvlText w:val="%1."/>
      <w:lvlJc w:val="righ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4"/>
      <w:numFmt w:val="upperRoman"/>
      <w:suff w:val="tab"/>
      <w:lvlText w:val="%1."/>
      <w:lvlJc w:val="left"/>
      <w:pPr>
        <w:ind w:left="720" w:hanging="720"/>
      </w:pPr>
      <w:rPr>
        <w:rFonts w:hint="default"/>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6">
    <w:multiLevelType w:val="hybridMultilevel"/>
    <w:lvl w:ilvl="0">
      <w:start w:val="1"/>
      <w:numFmt w:val="bullet"/>
      <w:pStyle w:val="Heading5"/>
      <w:suff w:val="tab"/>
      <w:lvlText w:val=""/>
      <w:lvlJc w:val="left"/>
      <w:pPr>
        <w:tabs>
          <w:tab w:val="num" w:pos="1800"/>
        </w:tabs>
        <w:ind w:left="1800" w:hanging="360"/>
      </w:pPr>
      <w:rPr>
        <w:rFonts w:ascii="Symbol" w:hAnsi="Symbol" w:hint="default"/>
      </w:rPr>
    </w:lvl>
    <w:lvl w:ilvl="1">
      <w:start w:val="1"/>
      <w:numFmt w:val="bullet"/>
      <w:suff w:val="tab"/>
      <w:lvlText w:val="o"/>
      <w:lvlJc w:val="left"/>
      <w:pPr>
        <w:tabs>
          <w:tab w:val="num" w:pos="2520"/>
        </w:tabs>
        <w:ind w:left="2520" w:hanging="360"/>
      </w:pPr>
      <w:rPr>
        <w:rFonts w:ascii="Courier New" w:hAnsi="Courier New" w:hint="default"/>
      </w:rPr>
    </w:lvl>
    <w:lvl w:ilvl="2">
      <w:start w:val="1"/>
      <w:numFmt w:val="bullet"/>
      <w:suff w:val="tab"/>
      <w:lvlText w:val=""/>
      <w:lvlJc w:val="left"/>
      <w:pPr>
        <w:tabs>
          <w:tab w:val="num" w:pos="3240"/>
        </w:tabs>
        <w:ind w:left="3240" w:hanging="360"/>
      </w:pPr>
      <w:rPr>
        <w:rFonts w:ascii="Wingdings" w:hAnsi="Wingdings" w:hint="default"/>
      </w:rPr>
    </w:lvl>
    <w:lvl w:ilvl="3">
      <w:start w:val="1"/>
      <w:numFmt w:val="bullet"/>
      <w:suff w:val="tab"/>
      <w:lvlText w:val=""/>
      <w:lvlJc w:val="left"/>
      <w:pPr>
        <w:tabs>
          <w:tab w:val="num" w:pos="3960"/>
        </w:tabs>
        <w:ind w:left="3960" w:hanging="360"/>
      </w:pPr>
      <w:rPr>
        <w:rFonts w:ascii="Symbol" w:hAnsi="Symbol" w:hint="default"/>
      </w:rPr>
    </w:lvl>
    <w:lvl w:ilvl="4">
      <w:start w:val="1"/>
      <w:numFmt w:val="bullet"/>
      <w:suff w:val="tab"/>
      <w:lvlText w:val="o"/>
      <w:lvlJc w:val="left"/>
      <w:pPr>
        <w:tabs>
          <w:tab w:val="num" w:pos="4680"/>
        </w:tabs>
        <w:ind w:left="4680" w:hanging="360"/>
      </w:pPr>
      <w:rPr>
        <w:rFonts w:ascii="Courier New" w:hAnsi="Courier New" w:hint="default"/>
      </w:rPr>
    </w:lvl>
    <w:lvl w:ilvl="5">
      <w:start w:val="1"/>
      <w:numFmt w:val="bullet"/>
      <w:suff w:val="tab"/>
      <w:lvlText w:val=""/>
      <w:lvlJc w:val="left"/>
      <w:pPr>
        <w:tabs>
          <w:tab w:val="num" w:pos="5400"/>
        </w:tabs>
        <w:ind w:left="5400" w:hanging="360"/>
      </w:pPr>
      <w:rPr>
        <w:rFonts w:ascii="Wingdings" w:hAnsi="Wingdings" w:hint="default"/>
      </w:rPr>
    </w:lvl>
    <w:lvl w:ilvl="6">
      <w:start w:val="1"/>
      <w:numFmt w:val="bullet"/>
      <w:suff w:val="tab"/>
      <w:lvlText w:val=""/>
      <w:lvlJc w:val="left"/>
      <w:pPr>
        <w:tabs>
          <w:tab w:val="num" w:pos="6120"/>
        </w:tabs>
        <w:ind w:left="6120" w:hanging="360"/>
      </w:pPr>
      <w:rPr>
        <w:rFonts w:ascii="Symbol" w:hAnsi="Symbol" w:hint="default"/>
      </w:rPr>
    </w:lvl>
    <w:lvl w:ilvl="7">
      <w:start w:val="1"/>
      <w:numFmt w:val="bullet"/>
      <w:suff w:val="tab"/>
      <w:lvlText w:val="o"/>
      <w:lvlJc w:val="left"/>
      <w:pPr>
        <w:tabs>
          <w:tab w:val="num" w:pos="6840"/>
        </w:tabs>
        <w:ind w:left="6840" w:hanging="360"/>
      </w:pPr>
      <w:rPr>
        <w:rFonts w:ascii="Courier New" w:hAnsi="Courier New" w:hint="default"/>
      </w:rPr>
    </w:lvl>
    <w:lvl w:ilvl="8">
      <w:start w:val="1"/>
      <w:numFmt w:val="bullet"/>
      <w:suff w:val="tab"/>
      <w:lvlText w:val=""/>
      <w:lvlJc w:val="left"/>
      <w:pPr>
        <w:tabs>
          <w:tab w:val="num" w:pos="7560"/>
        </w:tabs>
        <w:ind w:left="7560" w:hanging="360"/>
      </w:pPr>
      <w:rPr>
        <w:rFonts w:ascii="Wingdings" w:hAnsi="Wingdings" w:hint="default"/>
      </w:rPr>
    </w:lvl>
  </w:abstractNum>
  <w:abstractNum w:abstractNumId="7">
    <w:multiLevelType w:val="hybridMultilevel"/>
    <w:lvl w:ilvl="0">
      <w:start w:val="1"/>
      <w:numFmt w:val="bullet"/>
      <w:suff w:val="tab"/>
      <w:lvlText w:val=""/>
      <w:lvlJc w:val="left"/>
      <w:pPr>
        <w:tabs>
          <w:tab w:val="num" w:pos="720"/>
        </w:tabs>
        <w:ind w:left="720" w:hanging="360"/>
      </w:pPr>
      <w:rPr>
        <w:rFonts w:ascii="Symbol" w:hAnsi="Symbol" w:hint="default"/>
      </w:rPr>
    </w:lvl>
    <w:lvl w:ilvl="1">
      <w:start w:val="1"/>
      <w:numFmt w:val="bullet"/>
      <w:suff w:val="tab"/>
      <w:lvlText w:val="o"/>
      <w:lvlJc w:val="left"/>
      <w:pPr>
        <w:tabs>
          <w:tab w:val="num" w:pos="1440"/>
        </w:tabs>
        <w:ind w:left="1440" w:hanging="360"/>
      </w:pPr>
      <w:rPr>
        <w:rFonts w:ascii="Courier New" w:hAnsi="Courier New" w:cs="Symbol" w:hint="default"/>
      </w:rPr>
    </w:lvl>
    <w:lvl w:ilvl="2">
      <w:start w:val="1"/>
      <w:numFmt w:val="bullet"/>
      <w:suff w:val="tab"/>
      <w:lvlText w:val=""/>
      <w:lvlJc w:val="left"/>
      <w:pPr>
        <w:tabs>
          <w:tab w:val="num" w:pos="2160"/>
        </w:tabs>
        <w:ind w:left="2160" w:hanging="360"/>
      </w:pPr>
      <w:rPr>
        <w:rFonts w:ascii="Wingdings" w:hAnsi="Wingdings" w:hint="default"/>
      </w:rPr>
    </w:lvl>
    <w:lvl w:ilvl="3">
      <w:start w:val="1"/>
      <w:numFmt w:val="bullet"/>
      <w:suff w:val="tab"/>
      <w:lvlText w:val=""/>
      <w:lvlJc w:val="left"/>
      <w:pPr>
        <w:tabs>
          <w:tab w:val="num" w:pos="2880"/>
        </w:tabs>
        <w:ind w:left="2880" w:hanging="360"/>
      </w:pPr>
      <w:rPr>
        <w:rFonts w:ascii="Symbol" w:hAnsi="Symbol" w:hint="default"/>
      </w:rPr>
    </w:lvl>
    <w:lvl w:ilvl="4">
      <w:start w:val="1"/>
      <w:numFmt w:val="bullet"/>
      <w:suff w:val="tab"/>
      <w:lvlText w:val="o"/>
      <w:lvlJc w:val="left"/>
      <w:pPr>
        <w:tabs>
          <w:tab w:val="num" w:pos="3600"/>
        </w:tabs>
        <w:ind w:left="3600" w:hanging="360"/>
      </w:pPr>
      <w:rPr>
        <w:rFonts w:ascii="Courier New" w:hAnsi="Courier New" w:cs="Symbol" w:hint="default"/>
      </w:rPr>
    </w:lvl>
    <w:lvl w:ilvl="5">
      <w:start w:val="1"/>
      <w:numFmt w:val="bullet"/>
      <w:suff w:val="tab"/>
      <w:lvlText w:val=""/>
      <w:lvlJc w:val="left"/>
      <w:pPr>
        <w:tabs>
          <w:tab w:val="num" w:pos="4320"/>
        </w:tabs>
        <w:ind w:left="4320" w:hanging="360"/>
      </w:pPr>
      <w:rPr>
        <w:rFonts w:ascii="Wingdings" w:hAnsi="Wingdings" w:hint="default"/>
      </w:rPr>
    </w:lvl>
    <w:lvl w:ilvl="6">
      <w:start w:val="1"/>
      <w:numFmt w:val="bullet"/>
      <w:suff w:val="tab"/>
      <w:lvlText w:val=""/>
      <w:lvlJc w:val="left"/>
      <w:pPr>
        <w:tabs>
          <w:tab w:val="num" w:pos="5040"/>
        </w:tabs>
        <w:ind w:left="5040" w:hanging="360"/>
      </w:pPr>
      <w:rPr>
        <w:rFonts w:ascii="Symbol" w:hAnsi="Symbol" w:hint="default"/>
      </w:rPr>
    </w:lvl>
    <w:lvl w:ilvl="7">
      <w:start w:val="1"/>
      <w:numFmt w:val="bullet"/>
      <w:suff w:val="tab"/>
      <w:lvlText w:val="o"/>
      <w:lvlJc w:val="left"/>
      <w:pPr>
        <w:tabs>
          <w:tab w:val="num" w:pos="5760"/>
        </w:tabs>
        <w:ind w:left="5760" w:hanging="360"/>
      </w:pPr>
      <w:rPr>
        <w:rFonts w:ascii="Courier New" w:hAnsi="Courier New" w:cs="Symbol" w:hint="default"/>
      </w:rPr>
    </w:lvl>
    <w:lvl w:ilvl="8">
      <w:start w:val="1"/>
      <w:numFmt w:val="bullet"/>
      <w:suff w:val="tab"/>
      <w:lvlText w:val=""/>
      <w:lvlJc w:val="left"/>
      <w:pPr>
        <w:tabs>
          <w:tab w:val="num" w:pos="6480"/>
        </w:tabs>
        <w:ind w:left="6480" w:hanging="360"/>
      </w:pPr>
      <w:rPr>
        <w:rFonts w:ascii="Wingdings" w:hAnsi="Wingdings" w:hint="default"/>
      </w:rPr>
    </w:lvl>
  </w:abstractNum>
  <w:abstractNum w:abstractNumId="8">
    <w:multiLevelType w:val="hybridMultilevel"/>
    <w:lvl w:ilvl="0">
      <w:start w:val="1"/>
      <w:numFmt w:val="bullet"/>
      <w:suff w:val="tab"/>
      <w:lvlText w:val="✓"/>
      <w:lvlJc w:val="left"/>
      <w:pPr>
        <w:tabs>
          <w:tab w:val="num" w:pos="720"/>
        </w:tabs>
        <w:ind w:left="720" w:hanging="360"/>
      </w:pPr>
      <w:rPr>
        <w:rFonts w:ascii="Segoe UI Emoji" w:hAnsi="Segoe UI Emoji" w:hint="default"/>
      </w:rPr>
    </w:lvl>
    <w:lvl w:ilvl="1">
      <w:start w:val="1"/>
      <w:numFmt w:val="bullet"/>
      <w:suff w:val="tab"/>
      <w:lvlText w:val="o"/>
      <w:lvlJc w:val="left"/>
      <w:pPr>
        <w:tabs>
          <w:tab w:val="num" w:pos="1440"/>
        </w:tabs>
        <w:ind w:left="1440" w:hanging="360"/>
      </w:pPr>
      <w:rPr>
        <w:rFonts w:ascii="Courier New" w:hAnsi="Courier New" w:cs="Symbol" w:hint="default"/>
      </w:rPr>
    </w:lvl>
    <w:lvl w:ilvl="2">
      <w:start w:val="1"/>
      <w:numFmt w:val="bullet"/>
      <w:suff w:val="tab"/>
      <w:lvlText w:val=""/>
      <w:lvlJc w:val="left"/>
      <w:pPr>
        <w:tabs>
          <w:tab w:val="num" w:pos="2160"/>
        </w:tabs>
        <w:ind w:left="2160" w:hanging="360"/>
      </w:pPr>
      <w:rPr>
        <w:rFonts w:ascii="Wingdings" w:hAnsi="Wingdings" w:hint="default"/>
      </w:rPr>
    </w:lvl>
    <w:lvl w:ilvl="3">
      <w:start w:val="1"/>
      <w:numFmt w:val="bullet"/>
      <w:suff w:val="tab"/>
      <w:lvlText w:val=""/>
      <w:lvlJc w:val="left"/>
      <w:pPr>
        <w:tabs>
          <w:tab w:val="num" w:pos="2880"/>
        </w:tabs>
        <w:ind w:left="2880" w:hanging="360"/>
      </w:pPr>
      <w:rPr>
        <w:rFonts w:ascii="Symbol" w:hAnsi="Symbol" w:hint="default"/>
      </w:rPr>
    </w:lvl>
    <w:lvl w:ilvl="4">
      <w:start w:val="1"/>
      <w:numFmt w:val="bullet"/>
      <w:suff w:val="tab"/>
      <w:lvlText w:val="o"/>
      <w:lvlJc w:val="left"/>
      <w:pPr>
        <w:tabs>
          <w:tab w:val="num" w:pos="3600"/>
        </w:tabs>
        <w:ind w:left="3600" w:hanging="360"/>
      </w:pPr>
      <w:rPr>
        <w:rFonts w:ascii="Courier New" w:hAnsi="Courier New" w:cs="Symbol" w:hint="default"/>
      </w:rPr>
    </w:lvl>
    <w:lvl w:ilvl="5">
      <w:start w:val="1"/>
      <w:numFmt w:val="bullet"/>
      <w:suff w:val="tab"/>
      <w:lvlText w:val=""/>
      <w:lvlJc w:val="left"/>
      <w:pPr>
        <w:tabs>
          <w:tab w:val="num" w:pos="4320"/>
        </w:tabs>
        <w:ind w:left="4320" w:hanging="360"/>
      </w:pPr>
      <w:rPr>
        <w:rFonts w:ascii="Wingdings" w:hAnsi="Wingdings" w:hint="default"/>
      </w:rPr>
    </w:lvl>
    <w:lvl w:ilvl="6">
      <w:start w:val="1"/>
      <w:numFmt w:val="bullet"/>
      <w:suff w:val="tab"/>
      <w:lvlText w:val=""/>
      <w:lvlJc w:val="left"/>
      <w:pPr>
        <w:tabs>
          <w:tab w:val="num" w:pos="5040"/>
        </w:tabs>
        <w:ind w:left="5040" w:hanging="360"/>
      </w:pPr>
      <w:rPr>
        <w:rFonts w:ascii="Symbol" w:hAnsi="Symbol" w:hint="default"/>
      </w:rPr>
    </w:lvl>
    <w:lvl w:ilvl="7">
      <w:start w:val="1"/>
      <w:numFmt w:val="bullet"/>
      <w:suff w:val="tab"/>
      <w:lvlText w:val="o"/>
      <w:lvlJc w:val="left"/>
      <w:pPr>
        <w:tabs>
          <w:tab w:val="num" w:pos="5760"/>
        </w:tabs>
        <w:ind w:left="5760" w:hanging="360"/>
      </w:pPr>
      <w:rPr>
        <w:rFonts w:ascii="Courier New" w:hAnsi="Courier New" w:cs="Symbol" w:hint="default"/>
      </w:rPr>
    </w:lvl>
    <w:lvl w:ilvl="8">
      <w:start w:val="1"/>
      <w:numFmt w:val="bullet"/>
      <w:suff w:val="tab"/>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ocumentProtection w:edit="trackedChanges" w:enforcement="0"/>
  <w:defaultTabStop w:val="360"/>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qFormat/>
    <w:rsid w:val="00D44CAF"/>
    <w:pPr>
      <w:keepNext/>
      <w:outlineLvl w:val="0"/>
    </w:pPr>
    <w:rPr>
      <w:rFonts w:eastAsia="Batang"/>
      <w:szCs w:val="20"/>
    </w:rPr>
  </w:style>
  <w:style w:type="paragraph" w:styleId="Heading2">
    <w:name w:val="Heading 2"/>
    <w:basedOn w:val="Normal"/>
    <w:next w:val="Normal"/>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qFormat/>
    <w:rsid w:val="00D44CAF"/>
    <w:pPr>
      <w:keepNext/>
      <w:jc w:val="center"/>
      <w:outlineLvl w:val="3"/>
    </w:pPr>
    <w:rPr>
      <w:rFonts w:eastAsia="Batang"/>
      <w:b/>
      <w:bCs/>
    </w:rPr>
  </w:style>
  <w:style w:type="paragraph" w:styleId="Heading5">
    <w:name w:val="Heading 5"/>
    <w:basedOn w:val="Normal"/>
    <w:next w:val="Normal"/>
    <w:qFormat/>
    <w:rsid w:val="00D44CAF"/>
    <w:pPr>
      <w:keepNext/>
      <w:numPr>
        <w:numId w:val="7"/>
      </w:numPr>
      <w:outlineLvl w:val="4"/>
    </w:pPr>
    <w:rPr>
      <w:rFonts w:eastAsia="Batang"/>
      <w:szCs w:val="20"/>
      <w:u w:val="single"/>
    </w:rPr>
  </w:style>
  <w:style w:type="paragraph" w:styleId="Heading6">
    <w:name w:val="Heading 6"/>
    <w:basedOn w:val="Normal"/>
    <w:next w:val="Normal"/>
    <w:qFormat/>
    <w:rsid w:val="00D44CAF"/>
    <w:pPr>
      <w:keepNext/>
      <w:outlineLvl w:val="5"/>
    </w:pPr>
    <w:rPr>
      <w:rFonts w:eastAsia="Batang"/>
      <w:b/>
      <w:bCs/>
    </w:rPr>
  </w:style>
  <w:style w:type="paragraph" w:styleId="Heading7">
    <w:name w:val="Heading 7"/>
    <w:basedOn w:val="Normal"/>
    <w:next w:val="Normal"/>
    <w:qFormat/>
    <w:rsid w:val="00D44CAF"/>
    <w:pPr>
      <w:keepNext/>
      <w:jc w:val="center"/>
      <w:outlineLvl w:val="6"/>
    </w:pPr>
    <w:rPr>
      <w:rFonts w:eastAsia="Batang"/>
      <w:b/>
      <w:u w:val="single"/>
    </w:rPr>
  </w:style>
  <w:style w:type="paragraph" w:styleId="Heading8">
    <w:name w:val="Heading 8"/>
    <w:basedOn w:val="Normal"/>
    <w:next w:val="Normal"/>
    <w:qFormat/>
    <w:rsid w:val="00D44CAF"/>
    <w:pPr>
      <w:keepNext/>
      <w:outlineLvl w:val="7"/>
    </w:pPr>
    <w:rPr>
      <w:u w:val="single"/>
    </w:rPr>
  </w:style>
  <w:style w:type="paragraph" w:styleId="Heading9">
    <w:name w:val="Heading 9"/>
    <w:basedOn w:val="Normal"/>
    <w:next w:val="Normal"/>
    <w:qFormat/>
    <w:rsid w:val="00D44CAF"/>
    <w:pPr>
      <w:keepNext/>
      <w:outlineLvl w:val="8"/>
    </w:pPr>
    <w:rPr>
      <w:rFonts w:eastAsia="Batang"/>
      <w:b/>
      <w:bCs/>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rsid w:val="00D44CAF"/>
    <w:rPr>
      <w:sz w:val="20"/>
      <w:szCs w:val="20"/>
    </w:rPr>
  </w:style>
  <w:style w:type="character" w:customStyle="1" w:styleId="FootnoteTextChar">
    <w:name w:val="Footnote Text Char"/>
    <w:link w:val="PageNumber"/>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uiPriority w:val="99"/>
    <w:rsid w:val="00D44CAF"/>
    <w:pPr>
      <w:tabs>
        <w:tab w:val="center" w:pos="4320"/>
        <w:tab w:val="right" w:pos="8640"/>
      </w:tabs>
    </w:pPr>
    <w:rPr/>
  </w:style>
  <w:style w:type="character" w:customStyle="1" w:styleId="HeaderChar">
    <w:name w:val="Header Char"/>
    <w:link w:val="BodyTextIndent3Char"/>
    <w:uiPriority w:val="99"/>
    <w:rsid w:val="00D44CAF"/>
    <w:rPr>
      <w:rFonts w:ascii="Times New Roman" w:eastAsia="Times New Roman" w:hAnsi="Times New Roman" w:cs="Times New Roman"/>
      <w:sz w:val="24"/>
      <w:szCs w:val="24"/>
    </w:rPr>
  </w:style>
  <w:style w:type="paragraph" w:styleId="Footer">
    <w:name w:val="Footer"/>
    <w:basedOn w:val="Normal"/>
    <w:rsid w:val="00D44CAF"/>
    <w:pPr>
      <w:tabs>
        <w:tab w:val="center" w:pos="4320"/>
        <w:tab w:val="right" w:pos="8640"/>
      </w:tabs>
    </w:pPr>
    <w:rPr/>
  </w:style>
  <w:style w:type="character" w:customStyle="1" w:styleId="FooterChar">
    <w:name w:val="Footer Char"/>
    <w:link w:val="Title"/>
    <w:rsid w:val="00D44CAF"/>
    <w:rPr>
      <w:rFonts w:ascii="Times New Roman" w:eastAsia="Times New Roman" w:hAnsi="Times New Roman" w:cs="Times New Roman"/>
      <w:sz w:val="24"/>
      <w:szCs w:val="24"/>
    </w:rPr>
  </w:style>
  <w:style w:type="character" w:styleId="PageNumber">
    <w:name w:val="Page Number"/>
    <w:basedOn w:val="DefaultParagraphFont"/>
    <w:rsid w:val="00D44CAF"/>
    <w:rPr/>
  </w:style>
  <w:style w:type="paragraph" w:styleId="BodyTextIndent3">
    <w:name w:val="Body Text Indent 3"/>
    <w:basedOn w:val="Normal"/>
    <w:rsid w:val="00D44CAF"/>
    <w:pPr>
      <w:ind w:left="2160" w:firstLine="360"/>
    </w:pPr>
    <w:rPr>
      <w:rFonts w:eastAsia="Batang"/>
    </w:rPr>
  </w:style>
  <w:style w:type="character" w:customStyle="1" w:styleId="BodyTextIndent3Char">
    <w:name w:val="Body Text Indent 3 Char"/>
    <w:rsid w:val="00D44CAF"/>
    <w:rPr>
      <w:rFonts w:ascii="Times New Roman" w:eastAsia="Batang" w:hAnsi="Times New Roman" w:cs="Times New Roman"/>
      <w:sz w:val="24"/>
      <w:szCs w:val="24"/>
    </w:rPr>
  </w:style>
  <w:style w:type="paragraph" w:styleId="Title">
    <w:name w:val="Title"/>
    <w:basedOn w:val="Normal"/>
    <w:qFormat/>
    <w:rsid w:val="00D44CAF"/>
    <w:pPr>
      <w:jc w:val="center"/>
    </w:pPr>
    <w:rPr>
      <w:b/>
      <w:bCs/>
    </w:rPr>
  </w:style>
  <w:style w:type="character" w:customStyle="1" w:styleId="TitleChar">
    <w:name w:val="Title Char"/>
    <w:link w:val="CommentText"/>
    <w:rsid w:val="00D44CAF"/>
    <w:rPr>
      <w:rFonts w:ascii="Times New Roman" w:eastAsia="Times New Roman" w:hAnsi="Times New Roman" w:cs="Times New Roman"/>
      <w:b/>
      <w:bCs/>
      <w:sz w:val="24"/>
      <w:szCs w:val="24"/>
    </w:rPr>
  </w:style>
  <w:style w:type="paragraph" w:styleId="BalloonText">
    <w:name w:val="Balloon Text"/>
    <w:basedOn w:val="Normal"/>
    <w:uiPriority w:val="99"/>
    <w:semiHidden/>
    <w:unhideWhenUsed/>
    <w:rsid w:val="00D44CAF"/>
    <w:rPr>
      <w:rFonts w:ascii="Tahoma" w:hAnsi="Tahoma"/>
      <w:sz w:val="16"/>
      <w:szCs w:val="16"/>
    </w:rPr>
  </w:style>
  <w:style w:type="character" w:customStyle="1" w:styleId="BalloonTextChar">
    <w:name w:val="Balloon Text Char"/>
    <w:uiPriority w:val="99"/>
    <w:semiHidden/>
    <w:rsid w:val="00D44CAF"/>
    <w:rPr>
      <w:rFonts w:ascii="Tahoma" w:eastAsia="Times New Roman" w:hAnsi="Tahoma" w:cs="Tahoma"/>
      <w:sz w:val="16"/>
      <w:szCs w:val="16"/>
    </w:rPr>
  </w:style>
  <w:style w:type="paragraph" w:styleId="BodyTextIndent2">
    <w:name w:val="Body Text Indent 2"/>
    <w:basedOn w:val="Normal"/>
    <w:uiPriority w:val="99"/>
    <w:semiHidden/>
    <w:unhideWhenUsed/>
    <w:rsid w:val="00DA213C"/>
    <w:pPr>
      <w:spacing w:after="120" w:line="480" w:lineRule="auto"/>
      <w:ind w:left="360"/>
    </w:pPr>
    <w:rPr/>
  </w:style>
  <w:style w:type="character" w:customStyle="1" w:styleId="BodyTextIndent2Char">
    <w:name w:val="Body Text Indent 2 Char"/>
    <w:uiPriority w:val="99"/>
    <w:semiHidden/>
    <w:rsid w:val="00DA213C"/>
    <w:rPr>
      <w:rFonts w:ascii="Times New Roman" w:eastAsia="Times New Roman" w:hAnsi="Times New Roman"/>
      <w:sz w:val="24"/>
      <w:szCs w:val="24"/>
    </w:rPr>
  </w:style>
  <w:style w:type="paragraph" w:customStyle="1" w:styleId="ARINormal">
    <w:name w:val="ARI Normal"/>
    <w:basedOn w:val="Normal"/>
    <w:qFormat/>
    <w:rsid w:val="006327F3"/>
    <w:pPr>
      <w:jc w:val="both"/>
    </w:pPr>
    <w:rPr>
      <w:rFonts w:ascii="Arial" w:eastAsia="PMingLiU" w:hAnsi="Arial" w:cs="Arial"/>
      <w:iCs/>
      <w:sz w:val="20"/>
      <w:szCs w:val="20"/>
    </w:rPr>
  </w:style>
  <w:style w:type="character" w:customStyle="1" w:styleId="ARINormalChar">
    <w:name w:val="ARI Normal Char"/>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qFormat/>
    <w:rsid w:val="00B16026"/>
    <w:pPr>
      <w:numPr>
        <w:numId w:val="4"/>
      </w:numPr>
      <w:spacing w:before="120"/>
      <w:jc w:val="both"/>
    </w:pPr>
    <w:rPr>
      <w:rFonts w:ascii="Arial" w:eastAsia="PMingLiU" w:hAnsi="Arial"/>
      <w:b/>
      <w:iCs/>
      <w:sz w:val="20"/>
      <w:szCs w:val="22"/>
    </w:rPr>
  </w:style>
  <w:style w:type="character" w:customStyle="1" w:styleId="ARIBulletsChar1">
    <w:name w:val="ARI Bullets Char1"/>
    <w:rsid w:val="00B16026"/>
    <w:rPr>
      <w:rFonts w:ascii="Arial" w:eastAsia="PMingLiU" w:hAnsi="Arial"/>
      <w:b/>
      <w:iCs/>
      <w:szCs w:val="22"/>
    </w:rPr>
  </w:style>
  <w:style w:type="paragraph" w:customStyle="1" w:styleId="FootnoteBase">
    <w:name w:val="Footnote Base"/>
    <w:basedOn w:val="BodyText"/>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rsid w:val="00B16026"/>
    <w:rPr>
      <w:rFonts w:ascii="Calibri" w:eastAsia="PMingLiU" w:hAnsi="Calibri"/>
      <w:i/>
      <w:iCs/>
      <w:sz w:val="18"/>
      <w:lang w:val="en-US" w:eastAsia="en-US" w:bidi="ar-SA"/>
    </w:rPr>
  </w:style>
  <w:style w:type="paragraph" w:styleId="BodyText">
    <w:name w:val="Body Text"/>
    <w:basedOn w:val="Normal"/>
    <w:rsid w:val="00B16026"/>
    <w:pPr>
      <w:spacing w:after="120"/>
    </w:pPr>
    <w:rPr/>
  </w:style>
  <w:style w:type="paragraph" w:styleId="Normal(Web)">
    <w:name w:val="Normal (Web)"/>
    <w:basedOn w:val="Normal"/>
    <w:rsid w:val="006F33E5"/>
    <w:pPr>
      <w:spacing w:before="100" w:beforeAutospacing="1" w:after="100" w:afterAutospacing="1"/>
    </w:pPr>
    <w:rPr/>
  </w:style>
  <w:style w:type="paragraph" w:customStyle="1" w:styleId="ICLNormal">
    <w:name w:val="ICL Normal"/>
    <w:basedOn w:val="Normal"/>
    <w:qFormat/>
    <w:rsid w:val="004411FA"/>
    <w:pPr>
      <w:jc w:val="both"/>
    </w:pPr>
    <w:rPr>
      <w:rFonts w:ascii="Arial" w:eastAsia="PMingLiU" w:hAnsi="Arial" w:cs="Arial"/>
      <w:iCs/>
      <w:sz w:val="20"/>
      <w:szCs w:val="20"/>
    </w:rPr>
  </w:style>
  <w:style w:type="character" w:customStyle="1" w:styleId="ICLNormalChar">
    <w:name w:val="ICL Normal Char"/>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rPr/>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rPr/>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uiPriority w:val="34"/>
    <w:qFormat/>
    <w:rsid w:val="002B23BC"/>
    <w:pPr>
      <w:ind w:left="720"/>
      <w:contextualSpacing/>
    </w:pPr>
    <w:rPr/>
  </w:style>
  <w:style w:type="character" w:customStyle="1" w:styleId="apple-converted-space">
    <w:name w:val="apple-converted-space"/>
    <w:rsid w:val="00D2594E"/>
    <w:rPr/>
  </w:style>
  <w:style w:type="character" w:styleId="CommentReference">
    <w:name w:val="annotation reference"/>
    <w:uiPriority w:val="99"/>
    <w:unhideWhenUsed/>
    <w:rsid w:val="00CC455D"/>
    <w:rPr>
      <w:sz w:val="16"/>
      <w:szCs w:val="16"/>
    </w:rPr>
  </w:style>
  <w:style w:type="paragraph" w:styleId="CommentText">
    <w:name w:val="annotation text"/>
    <w:basedOn w:val="Normal"/>
    <w:uiPriority w:val="99"/>
    <w:unhideWhenUsed/>
    <w:rsid w:val="00CC455D"/>
    <w:rPr>
      <w:sz w:val="20"/>
      <w:szCs w:val="20"/>
    </w:rPr>
  </w:style>
  <w:style w:type="character" w:customStyle="1" w:styleId="CommentTextChar">
    <w:name w:val="Comment Text Char"/>
    <w:link w:val="BodyTextIndent3"/>
    <w:uiPriority w:val="99"/>
    <w:rsid w:val="00CC455D"/>
    <w:rPr>
      <w:rFonts w:ascii="Times New Roman" w:eastAsia="Times New Roman" w:hAnsi="Times New Roman"/>
    </w:rPr>
  </w:style>
  <w:style w:type="paragraph" w:styleId="CommentSubject">
    <w:name w:val="annotation subject"/>
    <w:basedOn w:val="CommentText"/>
    <w:next w:val="BodyTextIndent3"/>
    <w:uiPriority w:val="99"/>
    <w:semiHidden/>
    <w:unhideWhenUsed/>
    <w:rsid w:val="00CC455D"/>
    <w:rPr>
      <w:b/>
      <w:bCs/>
    </w:rPr>
  </w:style>
  <w:style w:type="character" w:customStyle="1" w:styleId="CommentSubjectChar">
    <w:name w:val="Comment Subject Char"/>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Calibri" w:eastAsia="宋体" w:hAnsi="Calibri" w:asciiTheme="minorHAnsi" w:eastAsiaTheme="minorHAnsi" w:hAnsiTheme="minorHAnsi" w:cs="Arial"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
    <w:uiPriority w:val="99"/>
    <w:rsid w:val="00396611"/>
    <w:pPr>
      <w:autoSpaceDE w:val="0"/>
      <w:autoSpaceDN w:val="0"/>
      <w:adjustRightInd w:val="0"/>
      <w:ind w:left="-1440"/>
    </w:pPr>
    <w:rPr>
      <w:rFonts w:ascii="Times New Roman" w:hAnsi="Times New Roman"/>
      <w:sz w:val="24"/>
      <w:szCs w:val="24"/>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78156">
      <w:marLeft w:val="0"/>
      <w:marRight w:val="0"/>
      <w:marTop w:val="0"/>
      <w:marBottom w:val="0"/>
      <w:divBdr>
        <w:top w:val="none" w:sz="0" w:space="0" w:color="auto"/>
        <w:left w:val="none" w:sz="0" w:space="0" w:color="auto"/>
        <w:bottom w:val="none" w:sz="0" w:space="0" w:color="auto"/>
        <w:right w:val="none" w:sz="0" w:space="0" w:color="auto"/>
      </w:divBdr>
    </w:div>
    <w:div w:id="328993134">
      <w:marLeft w:val="0"/>
      <w:marRight w:val="0"/>
      <w:marTop w:val="0"/>
      <w:marBottom w:val="0"/>
      <w:divBdr>
        <w:top w:val="none" w:sz="0" w:space="0" w:color="auto"/>
        <w:left w:val="none" w:sz="0" w:space="0" w:color="auto"/>
        <w:bottom w:val="none" w:sz="0" w:space="0" w:color="auto"/>
        <w:right w:val="none" w:sz="0" w:space="0" w:color="auto"/>
      </w:divBdr>
    </w:div>
    <w:div w:id="361246040">
      <w:marLeft w:val="0"/>
      <w:marRight w:val="0"/>
      <w:marTop w:val="0"/>
      <w:marBottom w:val="0"/>
      <w:divBdr>
        <w:top w:val="none" w:sz="0" w:space="0" w:color="auto"/>
        <w:left w:val="none" w:sz="0" w:space="0" w:color="auto"/>
        <w:bottom w:val="none" w:sz="0" w:space="0" w:color="auto"/>
        <w:right w:val="none" w:sz="0" w:space="0" w:color="auto"/>
      </w:divBdr>
    </w:div>
    <w:div w:id="422453380">
      <w:marLeft w:val="0"/>
      <w:marRight w:val="0"/>
      <w:marTop w:val="0"/>
      <w:marBottom w:val="0"/>
      <w:divBdr>
        <w:top w:val="none" w:sz="0" w:space="0" w:color="auto"/>
        <w:left w:val="none" w:sz="0" w:space="0" w:color="auto"/>
        <w:bottom w:val="none" w:sz="0" w:space="0" w:color="auto"/>
        <w:right w:val="none" w:sz="0" w:space="0" w:color="auto"/>
      </w:divBdr>
    </w:div>
    <w:div w:id="427894963">
      <w:marLeft w:val="0"/>
      <w:marRight w:val="0"/>
      <w:marTop w:val="0"/>
      <w:marBottom w:val="0"/>
      <w:divBdr>
        <w:top w:val="none" w:sz="0" w:space="0" w:color="auto"/>
        <w:left w:val="none" w:sz="0" w:space="0" w:color="auto"/>
        <w:bottom w:val="none" w:sz="0" w:space="0" w:color="auto"/>
        <w:right w:val="none" w:sz="0" w:space="0" w:color="auto"/>
      </w:divBdr>
    </w:div>
    <w:div w:id="569736230">
      <w:marLeft w:val="0"/>
      <w:marRight w:val="0"/>
      <w:marTop w:val="0"/>
      <w:marBottom w:val="0"/>
      <w:divBdr>
        <w:top w:val="none" w:sz="0" w:space="0" w:color="auto"/>
        <w:left w:val="none" w:sz="0" w:space="0" w:color="auto"/>
        <w:bottom w:val="none" w:sz="0" w:space="0" w:color="auto"/>
        <w:right w:val="none" w:sz="0" w:space="0" w:color="auto"/>
      </w:divBdr>
    </w:div>
    <w:div w:id="60608210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marLeft w:val="0"/>
      <w:marRight w:val="0"/>
      <w:marTop w:val="0"/>
      <w:marBottom w:val="0"/>
      <w:divBdr>
        <w:top w:val="none" w:sz="0" w:space="0" w:color="auto"/>
        <w:left w:val="none" w:sz="0" w:space="0" w:color="auto"/>
        <w:bottom w:val="none" w:sz="0" w:space="0" w:color="auto"/>
        <w:right w:val="none" w:sz="0" w:space="0" w:color="auto"/>
      </w:divBdr>
    </w:div>
    <w:div w:id="631177652">
      <w:marLeft w:val="0"/>
      <w:marRight w:val="0"/>
      <w:marTop w:val="0"/>
      <w:marBottom w:val="0"/>
      <w:divBdr>
        <w:top w:val="none" w:sz="0" w:space="0" w:color="auto"/>
        <w:left w:val="none" w:sz="0" w:space="0" w:color="auto"/>
        <w:bottom w:val="none" w:sz="0" w:space="0" w:color="auto"/>
        <w:right w:val="none" w:sz="0" w:space="0" w:color="auto"/>
      </w:divBdr>
    </w:div>
    <w:div w:id="641079043">
      <w:marLeft w:val="0"/>
      <w:marRight w:val="0"/>
      <w:marTop w:val="0"/>
      <w:marBottom w:val="0"/>
      <w:divBdr>
        <w:top w:val="none" w:sz="0" w:space="0" w:color="auto"/>
        <w:left w:val="none" w:sz="0" w:space="0" w:color="auto"/>
        <w:bottom w:val="none" w:sz="0" w:space="0" w:color="auto"/>
        <w:right w:val="none" w:sz="0" w:space="0" w:color="auto"/>
      </w:divBdr>
    </w:div>
    <w:div w:id="660431439">
      <w:marLeft w:val="0"/>
      <w:marRight w:val="0"/>
      <w:marTop w:val="0"/>
      <w:marBottom w:val="0"/>
      <w:divBdr>
        <w:top w:val="none" w:sz="0" w:space="0" w:color="auto"/>
        <w:left w:val="none" w:sz="0" w:space="0" w:color="auto"/>
        <w:bottom w:val="none" w:sz="0" w:space="0" w:color="auto"/>
        <w:right w:val="none" w:sz="0" w:space="0" w:color="auto"/>
      </w:divBdr>
    </w:div>
    <w:div w:id="709645556">
      <w:marLeft w:val="0"/>
      <w:marRight w:val="0"/>
      <w:marTop w:val="0"/>
      <w:marBottom w:val="0"/>
      <w:divBdr>
        <w:top w:val="none" w:sz="0" w:space="0" w:color="auto"/>
        <w:left w:val="none" w:sz="0" w:space="0" w:color="auto"/>
        <w:bottom w:val="none" w:sz="0" w:space="0" w:color="auto"/>
        <w:right w:val="none" w:sz="0" w:space="0" w:color="auto"/>
      </w:divBdr>
    </w:div>
    <w:div w:id="881861664">
      <w:marLeft w:val="0"/>
      <w:marRight w:val="0"/>
      <w:marTop w:val="0"/>
      <w:marBottom w:val="0"/>
      <w:divBdr>
        <w:top w:val="none" w:sz="0" w:space="0" w:color="auto"/>
        <w:left w:val="none" w:sz="0" w:space="0" w:color="auto"/>
        <w:bottom w:val="none" w:sz="0" w:space="0" w:color="auto"/>
        <w:right w:val="none" w:sz="0" w:space="0" w:color="auto"/>
      </w:divBdr>
    </w:div>
    <w:div w:id="907493350">
      <w:marLeft w:val="0"/>
      <w:marRight w:val="0"/>
      <w:marTop w:val="0"/>
      <w:marBottom w:val="0"/>
      <w:divBdr>
        <w:top w:val="none" w:sz="0" w:space="0" w:color="auto"/>
        <w:left w:val="none" w:sz="0" w:space="0" w:color="auto"/>
        <w:bottom w:val="none" w:sz="0" w:space="0" w:color="auto"/>
        <w:right w:val="none" w:sz="0" w:space="0" w:color="auto"/>
      </w:divBdr>
    </w:div>
    <w:div w:id="956332405">
      <w:marLeft w:val="0"/>
      <w:marRight w:val="0"/>
      <w:marTop w:val="0"/>
      <w:marBottom w:val="0"/>
      <w:divBdr>
        <w:top w:val="none" w:sz="0" w:space="0" w:color="auto"/>
        <w:left w:val="none" w:sz="0" w:space="0" w:color="auto"/>
        <w:bottom w:val="none" w:sz="0" w:space="0" w:color="auto"/>
        <w:right w:val="none" w:sz="0" w:space="0" w:color="auto"/>
      </w:divBdr>
    </w:div>
    <w:div w:id="995842336">
      <w:marLeft w:val="0"/>
      <w:marRight w:val="0"/>
      <w:marTop w:val="0"/>
      <w:marBottom w:val="0"/>
      <w:divBdr>
        <w:top w:val="none" w:sz="0" w:space="0" w:color="auto"/>
        <w:left w:val="none" w:sz="0" w:space="0" w:color="auto"/>
        <w:bottom w:val="none" w:sz="0" w:space="0" w:color="auto"/>
        <w:right w:val="none" w:sz="0" w:space="0" w:color="auto"/>
      </w:divBdr>
    </w:div>
    <w:div w:id="1000306189">
      <w:marLeft w:val="0"/>
      <w:marRight w:val="0"/>
      <w:marTop w:val="0"/>
      <w:marBottom w:val="0"/>
      <w:divBdr>
        <w:top w:val="none" w:sz="0" w:space="0" w:color="auto"/>
        <w:left w:val="none" w:sz="0" w:space="0" w:color="auto"/>
        <w:bottom w:val="none" w:sz="0" w:space="0" w:color="auto"/>
        <w:right w:val="none" w:sz="0" w:space="0" w:color="auto"/>
      </w:divBdr>
    </w:div>
    <w:div w:id="1078938513">
      <w:marLeft w:val="0"/>
      <w:marRight w:val="0"/>
      <w:marTop w:val="0"/>
      <w:marBottom w:val="0"/>
      <w:divBdr>
        <w:top w:val="none" w:sz="0" w:space="0" w:color="auto"/>
        <w:left w:val="none" w:sz="0" w:space="0" w:color="auto"/>
        <w:bottom w:val="none" w:sz="0" w:space="0" w:color="auto"/>
        <w:right w:val="none" w:sz="0" w:space="0" w:color="auto"/>
      </w:divBdr>
    </w:div>
    <w:div w:id="1095856760">
      <w:marLeft w:val="0"/>
      <w:marRight w:val="0"/>
      <w:marTop w:val="0"/>
      <w:marBottom w:val="0"/>
      <w:divBdr>
        <w:top w:val="none" w:sz="0" w:space="0" w:color="auto"/>
        <w:left w:val="none" w:sz="0" w:space="0" w:color="auto"/>
        <w:bottom w:val="none" w:sz="0" w:space="0" w:color="auto"/>
        <w:right w:val="none" w:sz="0" w:space="0" w:color="auto"/>
      </w:divBdr>
    </w:div>
    <w:div w:id="1158182472">
      <w:marLeft w:val="0"/>
      <w:marRight w:val="0"/>
      <w:marTop w:val="0"/>
      <w:marBottom w:val="0"/>
      <w:divBdr>
        <w:top w:val="none" w:sz="0" w:space="0" w:color="auto"/>
        <w:left w:val="none" w:sz="0" w:space="0" w:color="auto"/>
        <w:bottom w:val="none" w:sz="0" w:space="0" w:color="auto"/>
        <w:right w:val="none" w:sz="0" w:space="0" w:color="auto"/>
      </w:divBdr>
    </w:div>
    <w:div w:id="1170414975">
      <w:marLeft w:val="0"/>
      <w:marRight w:val="0"/>
      <w:marTop w:val="0"/>
      <w:marBottom w:val="0"/>
      <w:divBdr>
        <w:top w:val="none" w:sz="0" w:space="0" w:color="auto"/>
        <w:left w:val="none" w:sz="0" w:space="0" w:color="auto"/>
        <w:bottom w:val="none" w:sz="0" w:space="0" w:color="auto"/>
        <w:right w:val="none" w:sz="0" w:space="0" w:color="auto"/>
      </w:divBdr>
    </w:div>
    <w:div w:id="1227104162">
      <w:marLeft w:val="0"/>
      <w:marRight w:val="0"/>
      <w:marTop w:val="0"/>
      <w:marBottom w:val="0"/>
      <w:divBdr>
        <w:top w:val="none" w:sz="0" w:space="0" w:color="auto"/>
        <w:left w:val="none" w:sz="0" w:space="0" w:color="auto"/>
        <w:bottom w:val="none" w:sz="0" w:space="0" w:color="auto"/>
        <w:right w:val="none" w:sz="0" w:space="0" w:color="auto"/>
      </w:divBdr>
    </w:div>
    <w:div w:id="1346177113">
      <w:marLeft w:val="0"/>
      <w:marRight w:val="0"/>
      <w:marTop w:val="0"/>
      <w:marBottom w:val="0"/>
      <w:divBdr>
        <w:top w:val="none" w:sz="0" w:space="0" w:color="auto"/>
        <w:left w:val="none" w:sz="0" w:space="0" w:color="auto"/>
        <w:bottom w:val="none" w:sz="0" w:space="0" w:color="auto"/>
        <w:right w:val="none" w:sz="0" w:space="0" w:color="auto"/>
      </w:divBdr>
    </w:div>
    <w:div w:id="1494026967">
      <w:marLeft w:val="0"/>
      <w:marRight w:val="0"/>
      <w:marTop w:val="0"/>
      <w:marBottom w:val="0"/>
      <w:divBdr>
        <w:top w:val="none" w:sz="0" w:space="0" w:color="auto"/>
        <w:left w:val="none" w:sz="0" w:space="0" w:color="auto"/>
        <w:bottom w:val="none" w:sz="0" w:space="0" w:color="auto"/>
        <w:right w:val="none" w:sz="0" w:space="0" w:color="auto"/>
      </w:divBdr>
    </w:div>
    <w:div w:id="1532912992">
      <w:marLeft w:val="0"/>
      <w:marRight w:val="0"/>
      <w:marTop w:val="0"/>
      <w:marBottom w:val="0"/>
      <w:divBdr>
        <w:top w:val="none" w:sz="0" w:space="0" w:color="auto"/>
        <w:left w:val="none" w:sz="0" w:space="0" w:color="auto"/>
        <w:bottom w:val="none" w:sz="0" w:space="0" w:color="auto"/>
        <w:right w:val="none" w:sz="0" w:space="0" w:color="auto"/>
      </w:divBdr>
    </w:div>
    <w:div w:id="1625498025">
      <w:marLeft w:val="0"/>
      <w:marRight w:val="0"/>
      <w:marTop w:val="0"/>
      <w:marBottom w:val="0"/>
      <w:divBdr>
        <w:top w:val="none" w:sz="0" w:space="0" w:color="auto"/>
        <w:left w:val="none" w:sz="0" w:space="0" w:color="auto"/>
        <w:bottom w:val="none" w:sz="0" w:space="0" w:color="auto"/>
        <w:right w:val="none" w:sz="0" w:space="0" w:color="auto"/>
      </w:divBdr>
    </w:div>
    <w:div w:id="1748500499">
      <w:marLeft w:val="0"/>
      <w:marRight w:val="0"/>
      <w:marTop w:val="0"/>
      <w:marBottom w:val="0"/>
      <w:divBdr>
        <w:top w:val="none" w:sz="0" w:space="0" w:color="auto"/>
        <w:left w:val="none" w:sz="0" w:space="0" w:color="auto"/>
        <w:bottom w:val="none" w:sz="0" w:space="0" w:color="auto"/>
        <w:right w:val="none" w:sz="0" w:space="0" w:color="auto"/>
      </w:divBdr>
    </w:div>
    <w:div w:id="1858540921">
      <w:marLeft w:val="0"/>
      <w:marRight w:val="0"/>
      <w:marTop w:val="0"/>
      <w:marBottom w:val="0"/>
      <w:divBdr>
        <w:top w:val="none" w:sz="0" w:space="0" w:color="auto"/>
        <w:left w:val="none" w:sz="0" w:space="0" w:color="auto"/>
        <w:bottom w:val="none" w:sz="0" w:space="0" w:color="auto"/>
        <w:right w:val="none" w:sz="0" w:space="0" w:color="auto"/>
      </w:divBdr>
    </w:div>
    <w:div w:id="1920479846">
      <w:marLeft w:val="0"/>
      <w:marRight w:val="0"/>
      <w:marTop w:val="0"/>
      <w:marBottom w:val="0"/>
      <w:divBdr>
        <w:top w:val="none" w:sz="0" w:space="0" w:color="auto"/>
        <w:left w:val="none" w:sz="0" w:space="0" w:color="auto"/>
        <w:bottom w:val="none" w:sz="0" w:space="0" w:color="auto"/>
        <w:right w:val="none" w:sz="0" w:space="0" w:color="auto"/>
      </w:divBdr>
    </w:div>
    <w:div w:id="1923686299">
      <w:marLeft w:val="0"/>
      <w:marRight w:val="0"/>
      <w:marTop w:val="0"/>
      <w:marBottom w:val="0"/>
      <w:divBdr>
        <w:top w:val="none" w:sz="0" w:space="0" w:color="auto"/>
        <w:left w:val="none" w:sz="0" w:space="0" w:color="auto"/>
        <w:bottom w:val="none" w:sz="0" w:space="0" w:color="auto"/>
        <w:right w:val="none" w:sz="0" w:space="0" w:color="auto"/>
      </w:divBdr>
    </w:div>
    <w:div w:id="2068918413">
      <w:marLeft w:val="0"/>
      <w:marRight w:val="0"/>
      <w:marTop w:val="0"/>
      <w:marBottom w:val="0"/>
      <w:divBdr>
        <w:top w:val="none" w:sz="0" w:space="0" w:color="auto"/>
        <w:left w:val="none" w:sz="0" w:space="0" w:color="auto"/>
        <w:bottom w:val="none" w:sz="0" w:space="0" w:color="auto"/>
        <w:right w:val="none" w:sz="0" w:space="0" w:color="auto"/>
      </w:divBdr>
    </w:div>
    <w:div w:id="2103913981">
      <w:marLeft w:val="0"/>
      <w:marRight w:val="0"/>
      <w:marTop w:val="0"/>
      <w:marBottom w:val="0"/>
      <w:divBdr>
        <w:top w:val="none" w:sz="0" w:space="0" w:color="auto"/>
        <w:left w:val="none" w:sz="0" w:space="0" w:color="auto"/>
        <w:bottom w:val="none" w:sz="0" w:space="0" w:color="auto"/>
        <w:right w:val="none" w:sz="0" w:space="0" w:color="auto"/>
      </w:divBdr>
    </w:div>
    <w:div w:id="2113282436">
      <w:marLeft w:val="0"/>
      <w:marRight w:val="0"/>
      <w:marTop w:val="0"/>
      <w:marBottom w:val="0"/>
      <w:divBdr>
        <w:top w:val="none" w:sz="0" w:space="0" w:color="auto"/>
        <w:left w:val="none" w:sz="0" w:space="0" w:color="auto"/>
        <w:bottom w:val="none" w:sz="0" w:space="0" w:color="auto"/>
        <w:right w:val="none" w:sz="0" w:space="0" w:color="auto"/>
      </w:divBdr>
    </w:div>
    <w:div w:id="213845264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footnotes" Target="footnotes.xml" /><Relationship Id="rId13" Type="http://schemas.openxmlformats.org/officeDocument/2006/relationships/footer" Target="footer5.xml" /><Relationship Id="rId14" Type="http://schemas.openxmlformats.org/officeDocument/2006/relationships/comments" Target="comments.xml" /><Relationship Id="rId15" Type="http://schemas.openxmlformats.org/officeDocument/2006/relationships/header" Target="header3.xml" /><Relationship Id="rId16" Type="http://schemas.openxmlformats.org/officeDocument/2006/relationships/theme" Target="theme/theme1.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hyperlink" Target="mailto:alejandra.jimenez@sterlingdiligence.com"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_rels/header2.xml.rels>&#65279;<?xml version="1.0" encoding="utf-8"?><Relationships xmlns="http://schemas.openxmlformats.org/package/2006/relationships"><Relationship Id="rId1" Type="http://schemas.openxmlformats.org/officeDocument/2006/relationships/image" Target="media/image2.png" /></Relationships>
</file>

<file path=word/_rels/header3.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29</cp:revision>
  <cp:lastPrinted>2018-09-28T18:23:00Z</cp:lastPrinted>
  <dcterms:created xsi:type="dcterms:W3CDTF">2020-08-20T12:54:00Z</dcterms:created>
  <dcterms:modified xsi:type="dcterms:W3CDTF">2020-08-27T13:59:00Z</dcterms:modified>
</cp:coreProperties>
</file>

<file path=customXml/item2.xml><?xml version="1.0" encoding="utf-8"?>
<Properties xmlns="http://schemas.openxmlformats.org/officeDocument/2006/extended-properties" xmlns:vt="http://schemas.openxmlformats.org/officeDocument/2006/docPropsVTypes">
  <Template>Normal.dotm</Template>
  <TotalTime>304</TotalTime>
  <Pages>14</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21101</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B56E9647-FA31-46AE-8F54-6D46026ED398}">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304</TotalTime>
  <Pages>14</Pages>
  <Words>3155</Words>
  <Characters>17988</Characters>
  <Application>Microsoft Office Word</Application>
  <DocSecurity>0</DocSecurity>
  <Lines>149</Lines>
  <Paragraphs>42</Paragraphs>
  <Company>SIS</Company>
  <CharactersWithSpaces>21101</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Ajay</dc:creator>
  <cp:lastModifiedBy>Pooja Nikumbh</cp:lastModifiedBy>
  <cp:revision>29</cp:revision>
  <cp:lastPrinted>2018-09-28T18:23:00Z</cp:lastPrinted>
  <dcterms:created xsi:type="dcterms:W3CDTF">2020-08-20T12:54:00Z</dcterms:created>
  <dcterms:modified xsi:type="dcterms:W3CDTF">2020-08-27T13:59:00Z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_NewReviewCycle">
    <vt:lpstr/>
  </property>
  <property fmtid="{D5CDD505-2E9C-101B-9397-08002B2CF9AE}" pid="3" name="_DocHome">
    <vt:i4>-1168197192</vt:i4>
  </property>
</Properties>
</file>