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C45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2DD94C5" w14:textId="77777777" w:rsidR="000E22B2" w:rsidRPr="0037002C" w:rsidRDefault="000E22B2" w:rsidP="000E22B2">
      <w:pPr>
        <w:spacing w:after="0"/>
        <w:rPr>
          <w:b/>
          <w:bCs/>
        </w:rPr>
      </w:pPr>
    </w:p>
    <w:p w14:paraId="19A123B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5E39DE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82EC91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7D327EA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56D71" w14:textId="77777777" w:rsidR="000E22B2" w:rsidRPr="00AC52D0" w:rsidRDefault="000E22B2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46C14" w14:textId="77777777" w:rsidR="000E22B2" w:rsidRPr="00AC52D0" w:rsidRDefault="000E22B2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ADD6006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FE05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E0A1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8F56EA7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905C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EC84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CA22630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C952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21A8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11F86DB7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D887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8BC3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D2BA2A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CFF7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D8F9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26B1446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85A3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FA073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3748990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999F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4615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83A4EA3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55EB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F4E7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9DAE3D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7B7D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92DB2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8AD8CF4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E208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43D2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7D08502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5949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F2DE4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1DE2264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56E5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7FBC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12AC2F0A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4108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7632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845EB45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5910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B11F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46EDC75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F9D52" w14:textId="77777777" w:rsidR="000E22B2" w:rsidRPr="00453DD8" w:rsidRDefault="000E22B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11CE" w14:textId="77777777" w:rsidR="000E22B2" w:rsidRPr="00453DD8" w:rsidRDefault="000E22B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C0C5F6E" w14:textId="01C1A8B6" w:rsidR="000E22B2" w:rsidRDefault="000E22B2" w:rsidP="000E22B2">
      <w:pPr>
        <w:autoSpaceDE w:val="0"/>
        <w:autoSpaceDN w:val="0"/>
        <w:adjustRightInd w:val="0"/>
        <w:spacing w:after="0"/>
      </w:pPr>
    </w:p>
    <w:p w14:paraId="51B5BA27" w14:textId="4514EA80" w:rsidR="000E22B2" w:rsidRDefault="007B31FA" w:rsidP="000E22B2">
      <w:pPr>
        <w:autoSpaceDE w:val="0"/>
        <w:autoSpaceDN w:val="0"/>
        <w:adjustRightInd w:val="0"/>
        <w:spacing w:after="0"/>
      </w:pPr>
      <w:r w:rsidRPr="007B31FA">
        <w:t>df1=pd.Series([24.23,25.53,25.41,24.14,29.62,28.25,25.81,24.39,40.26,32.95,91.36,25.99,39.42,26.71,</w:t>
      </w:r>
      <w:r w:rsidR="00B76E97">
        <w:t>3</w:t>
      </w:r>
      <w:r w:rsidRPr="007B31FA">
        <w:t>5.00])</w:t>
      </w:r>
    </w:p>
    <w:p w14:paraId="774C1D04" w14:textId="7866DEB1" w:rsidR="007B31FA" w:rsidRDefault="007B31FA" w:rsidP="000E22B2">
      <w:pPr>
        <w:autoSpaceDE w:val="0"/>
        <w:autoSpaceDN w:val="0"/>
        <w:adjustRightInd w:val="0"/>
        <w:spacing w:after="0"/>
      </w:pPr>
      <w:proofErr w:type="spellStart"/>
      <w:proofErr w:type="gramStart"/>
      <w:r w:rsidRPr="007B31FA">
        <w:t>sns.boxplot</w:t>
      </w:r>
      <w:proofErr w:type="spellEnd"/>
      <w:proofErr w:type="gramEnd"/>
      <w:r w:rsidRPr="007B31FA">
        <w:t>(df1)</w:t>
      </w:r>
    </w:p>
    <w:p w14:paraId="1D7A34F9" w14:textId="1A2206C0" w:rsidR="007B31FA" w:rsidRDefault="00B76E97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09854895" wp14:editId="016BA83E">
            <wp:extent cx="4472940" cy="3147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3570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21EF1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D919BB" w14:textId="62A3830A" w:rsidR="000E22B2" w:rsidRDefault="000721F7" w:rsidP="000721F7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2C994390" wp14:editId="644B336B">
            <wp:extent cx="594360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392" cy="236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E0C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07A421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83079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4C1FD10" wp14:editId="5116414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30D5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E132ED3" w14:textId="3186972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54A61F58" w14:textId="2026D2A0" w:rsidR="000721F7" w:rsidRPr="00C71F54" w:rsidRDefault="003C13D6" w:rsidP="000721F7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8"/>
          <w:szCs w:val="28"/>
        </w:rPr>
      </w:pPr>
      <w:r w:rsidRPr="00C71F54">
        <w:rPr>
          <w:color w:val="0070C0"/>
          <w:sz w:val="28"/>
          <w:szCs w:val="28"/>
        </w:rPr>
        <w:t xml:space="preserve">In boxplot IQR is in between upper quartile and lower </w:t>
      </w:r>
      <w:proofErr w:type="gramStart"/>
      <w:r w:rsidRPr="00C71F54">
        <w:rPr>
          <w:color w:val="0070C0"/>
          <w:sz w:val="28"/>
          <w:szCs w:val="28"/>
        </w:rPr>
        <w:t>quartile .</w:t>
      </w:r>
      <w:proofErr w:type="gramEnd"/>
    </w:p>
    <w:p w14:paraId="0C6B1966" w14:textId="70434B44" w:rsidR="003C13D6" w:rsidRPr="00C71F54" w:rsidRDefault="003C13D6" w:rsidP="000721F7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8"/>
          <w:szCs w:val="28"/>
        </w:rPr>
      </w:pPr>
      <w:r w:rsidRPr="00C71F54">
        <w:rPr>
          <w:color w:val="0070C0"/>
          <w:sz w:val="28"/>
          <w:szCs w:val="28"/>
        </w:rPr>
        <w:t xml:space="preserve">In this boxplot approximately lower quartile value is 5 and </w:t>
      </w:r>
      <w:proofErr w:type="spellStart"/>
      <w:r w:rsidRPr="00C71F54">
        <w:rPr>
          <w:color w:val="0070C0"/>
          <w:sz w:val="28"/>
          <w:szCs w:val="28"/>
        </w:rPr>
        <w:t>lowerquartile</w:t>
      </w:r>
      <w:proofErr w:type="spellEnd"/>
      <w:r w:rsidRPr="00C71F54">
        <w:rPr>
          <w:color w:val="0070C0"/>
          <w:sz w:val="28"/>
          <w:szCs w:val="28"/>
        </w:rPr>
        <w:t xml:space="preserve"> value is 12.</w:t>
      </w:r>
    </w:p>
    <w:p w14:paraId="60AB6BB5" w14:textId="552A8DE3" w:rsidR="003C13D6" w:rsidRDefault="003C13D6" w:rsidP="000721F7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8"/>
          <w:szCs w:val="28"/>
        </w:rPr>
      </w:pPr>
      <w:proofErr w:type="spellStart"/>
      <w:proofErr w:type="gramStart"/>
      <w:r w:rsidRPr="00C71F54">
        <w:rPr>
          <w:color w:val="0070C0"/>
          <w:sz w:val="28"/>
          <w:szCs w:val="28"/>
        </w:rPr>
        <w:t>Therefore</w:t>
      </w:r>
      <w:r>
        <w:rPr>
          <w:color w:val="0070C0"/>
        </w:rPr>
        <w:t>,</w:t>
      </w:r>
      <w:r>
        <w:rPr>
          <w:color w:val="000000" w:themeColor="text1"/>
          <w:sz w:val="28"/>
          <w:szCs w:val="28"/>
        </w:rPr>
        <w:t>IQR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= upper quartile – Lower quartile</w:t>
      </w:r>
    </w:p>
    <w:p w14:paraId="7D09D132" w14:textId="77777777" w:rsidR="00C71F54" w:rsidRDefault="003C13D6" w:rsidP="000721F7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8"/>
          <w:szCs w:val="28"/>
        </w:rPr>
      </w:pPr>
      <w:r>
        <w:rPr>
          <w:color w:val="0070C0"/>
        </w:rPr>
        <w:t xml:space="preserve">                            </w:t>
      </w:r>
      <w:r w:rsidR="00C71F54">
        <w:rPr>
          <w:color w:val="0070C0"/>
        </w:rPr>
        <w:t xml:space="preserve">    </w:t>
      </w:r>
      <w:r>
        <w:rPr>
          <w:color w:val="0070C0"/>
        </w:rPr>
        <w:t xml:space="preserve"> </w:t>
      </w:r>
      <w:r w:rsidRPr="00C71F54">
        <w:rPr>
          <w:color w:val="0070C0"/>
          <w:sz w:val="28"/>
          <w:szCs w:val="28"/>
        </w:rPr>
        <w:t>= 12 – 5</w:t>
      </w:r>
    </w:p>
    <w:p w14:paraId="0FD5C78E" w14:textId="6F9AFEE1" w:rsidR="003C13D6" w:rsidRPr="00C71F54" w:rsidRDefault="00C71F54" w:rsidP="000721F7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               </w:t>
      </w:r>
      <w:r w:rsidR="003C13D6" w:rsidRPr="00C71F54">
        <w:rPr>
          <w:color w:val="0070C0"/>
          <w:sz w:val="28"/>
          <w:szCs w:val="28"/>
        </w:rPr>
        <w:t>= 7</w:t>
      </w:r>
    </w:p>
    <w:p w14:paraId="3926CA2C" w14:textId="77777777" w:rsidR="003C13D6" w:rsidRPr="000721F7" w:rsidRDefault="003C13D6" w:rsidP="000721F7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</w:p>
    <w:p w14:paraId="110B678D" w14:textId="77777777" w:rsidR="000721F7" w:rsidRDefault="000721F7" w:rsidP="000721F7">
      <w:pPr>
        <w:pStyle w:val="ListParagraph"/>
        <w:autoSpaceDE w:val="0"/>
        <w:autoSpaceDN w:val="0"/>
        <w:adjustRightInd w:val="0"/>
        <w:spacing w:after="0"/>
        <w:ind w:left="1440"/>
      </w:pPr>
    </w:p>
    <w:p w14:paraId="20F8304B" w14:textId="1AAC529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C3D2728" w14:textId="46693A5D" w:rsidR="006B473E" w:rsidRDefault="00C71F54" w:rsidP="006B473E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>
        <w:rPr>
          <w:color w:val="0070C0"/>
        </w:rPr>
        <w:t>This is positive skewness</w:t>
      </w:r>
      <w:r w:rsidR="006B473E">
        <w:rPr>
          <w:color w:val="0070C0"/>
        </w:rPr>
        <w:t xml:space="preserve"> or </w:t>
      </w:r>
      <w:proofErr w:type="gramStart"/>
      <w:r w:rsidR="006B473E">
        <w:rPr>
          <w:color w:val="0070C0"/>
        </w:rPr>
        <w:t>Right side</w:t>
      </w:r>
      <w:proofErr w:type="gramEnd"/>
      <w:r w:rsidR="006B473E">
        <w:rPr>
          <w:color w:val="0070C0"/>
        </w:rPr>
        <w:t xml:space="preserve"> skewness</w:t>
      </w:r>
      <w:r w:rsidR="00145B64">
        <w:rPr>
          <w:color w:val="0070C0"/>
        </w:rPr>
        <w:t>.</w:t>
      </w:r>
    </w:p>
    <w:p w14:paraId="4DF0DE52" w14:textId="1A1D1B88" w:rsidR="00145B64" w:rsidRPr="006B473E" w:rsidRDefault="00145B64" w:rsidP="006B473E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proofErr w:type="spellStart"/>
      <w:proofErr w:type="gramStart"/>
      <w:r>
        <w:rPr>
          <w:color w:val="0070C0"/>
        </w:rPr>
        <w:t>Therefore,No</w:t>
      </w:r>
      <w:proofErr w:type="spellEnd"/>
      <w:proofErr w:type="gramEnd"/>
      <w:r>
        <w:rPr>
          <w:color w:val="0070C0"/>
        </w:rPr>
        <w:t xml:space="preserve"> normal distribution seen</w:t>
      </w:r>
    </w:p>
    <w:p w14:paraId="47587EC2" w14:textId="77777777" w:rsidR="003C13D6" w:rsidRDefault="003C13D6" w:rsidP="003C13D6">
      <w:pPr>
        <w:pStyle w:val="ListParagraph"/>
        <w:autoSpaceDE w:val="0"/>
        <w:autoSpaceDN w:val="0"/>
        <w:adjustRightInd w:val="0"/>
        <w:spacing w:after="0"/>
        <w:ind w:left="1440"/>
      </w:pPr>
    </w:p>
    <w:p w14:paraId="08E52982" w14:textId="499DFAC7" w:rsidR="006B473E" w:rsidRDefault="000E22B2" w:rsidP="006B473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If it was found that the data point with the value 25 is actually 2.5, how would the new box-plot be affected?</w:t>
      </w:r>
    </w:p>
    <w:p w14:paraId="775AC4D5" w14:textId="3EEC5205" w:rsidR="00570952" w:rsidRDefault="00570952" w:rsidP="00570952">
      <w:pPr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Approximately the range of</w:t>
      </w:r>
      <w:r w:rsidR="006B473E" w:rsidRPr="00570952">
        <w:rPr>
          <w:color w:val="0070C0"/>
          <w:sz w:val="24"/>
          <w:szCs w:val="24"/>
        </w:rPr>
        <w:t xml:space="preserve"> </w:t>
      </w:r>
      <w:r w:rsidR="00C74BB0">
        <w:rPr>
          <w:color w:val="0070C0"/>
          <w:sz w:val="24"/>
          <w:szCs w:val="24"/>
        </w:rPr>
        <w:t xml:space="preserve">upper </w:t>
      </w:r>
      <w:proofErr w:type="spellStart"/>
      <w:r w:rsidR="00C74BB0">
        <w:rPr>
          <w:color w:val="0070C0"/>
          <w:sz w:val="24"/>
          <w:szCs w:val="24"/>
        </w:rPr>
        <w:t>extream</w:t>
      </w:r>
      <w:proofErr w:type="spellEnd"/>
      <w:r w:rsidR="00C74BB0">
        <w:rPr>
          <w:color w:val="0070C0"/>
          <w:sz w:val="24"/>
          <w:szCs w:val="24"/>
        </w:rPr>
        <w:t xml:space="preserve"> is 0 and lower </w:t>
      </w:r>
      <w:proofErr w:type="spellStart"/>
      <w:r w:rsidR="00C74BB0">
        <w:rPr>
          <w:color w:val="0070C0"/>
          <w:sz w:val="24"/>
          <w:szCs w:val="24"/>
        </w:rPr>
        <w:t>Extream</w:t>
      </w:r>
      <w:proofErr w:type="spellEnd"/>
      <w:r w:rsidR="00C74BB0">
        <w:rPr>
          <w:color w:val="0070C0"/>
          <w:sz w:val="24"/>
          <w:szCs w:val="24"/>
        </w:rPr>
        <w:t xml:space="preserve"> is 19.</w:t>
      </w:r>
    </w:p>
    <w:p w14:paraId="4CAA6FAC" w14:textId="1B37E6DE" w:rsidR="006B473E" w:rsidRPr="00570952" w:rsidRDefault="00570952" w:rsidP="00570952">
      <w:pPr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                   </w:t>
      </w:r>
      <w:proofErr w:type="gramStart"/>
      <w:r w:rsidR="00C74BB0">
        <w:rPr>
          <w:color w:val="0070C0"/>
          <w:sz w:val="24"/>
          <w:szCs w:val="24"/>
        </w:rPr>
        <w:t>Therefore,</w:t>
      </w:r>
      <w:r>
        <w:rPr>
          <w:color w:val="0070C0"/>
          <w:sz w:val="24"/>
          <w:szCs w:val="24"/>
        </w:rPr>
        <w:t xml:space="preserve">  </w:t>
      </w:r>
      <w:r w:rsidR="006B473E" w:rsidRPr="00570952">
        <w:rPr>
          <w:color w:val="0070C0"/>
          <w:sz w:val="24"/>
          <w:szCs w:val="24"/>
        </w:rPr>
        <w:t>at</w:t>
      </w:r>
      <w:proofErr w:type="gramEnd"/>
      <w:r w:rsidR="006B473E" w:rsidRPr="00570952">
        <w:rPr>
          <w:color w:val="0070C0"/>
          <w:sz w:val="24"/>
          <w:szCs w:val="24"/>
        </w:rPr>
        <w:t xml:space="preserve"> a value 25 that point found an outlier but its actual value is  2.5 </w:t>
      </w:r>
    </w:p>
    <w:p w14:paraId="629ACE8F" w14:textId="00C1C9A8" w:rsidR="006B473E" w:rsidRPr="006B473E" w:rsidRDefault="00C74BB0" w:rsidP="006B473E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Is in range then </w:t>
      </w:r>
      <w:r w:rsidR="006B473E">
        <w:rPr>
          <w:color w:val="0070C0"/>
          <w:sz w:val="24"/>
          <w:szCs w:val="24"/>
        </w:rPr>
        <w:t xml:space="preserve">no outlier </w:t>
      </w:r>
      <w:proofErr w:type="gramStart"/>
      <w:r w:rsidR="006B473E">
        <w:rPr>
          <w:color w:val="0070C0"/>
          <w:sz w:val="24"/>
          <w:szCs w:val="24"/>
        </w:rPr>
        <w:t>are</w:t>
      </w:r>
      <w:proofErr w:type="gramEnd"/>
      <w:r w:rsidR="006B473E">
        <w:rPr>
          <w:color w:val="0070C0"/>
          <w:sz w:val="24"/>
          <w:szCs w:val="24"/>
        </w:rPr>
        <w:t xml:space="preserve"> seen.</w:t>
      </w:r>
    </w:p>
    <w:p w14:paraId="6FA0012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85A190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37E065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DD415CA" wp14:editId="2C54D90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7172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D0B05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50A3D8B" w14:textId="0D346680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5647084" w14:textId="1F51A19F" w:rsidR="0057273A" w:rsidRDefault="00010F3C" w:rsidP="0057273A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>
        <w:rPr>
          <w:color w:val="0070C0"/>
        </w:rPr>
        <w:t>Mode is a most frequent number.</w:t>
      </w:r>
    </w:p>
    <w:p w14:paraId="19B2249C" w14:textId="045C451C" w:rsidR="00010F3C" w:rsidRPr="0057273A" w:rsidRDefault="00010F3C" w:rsidP="0057273A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>
        <w:rPr>
          <w:color w:val="0070C0"/>
        </w:rPr>
        <w:t>In this histogram mode is lie approximately 4 to 8.</w:t>
      </w:r>
    </w:p>
    <w:p w14:paraId="5AC8FAB4" w14:textId="77777777" w:rsidR="0028042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95492D6" w14:textId="77777777" w:rsidR="00790D99" w:rsidRDefault="00280424" w:rsidP="0028042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>
        <w:rPr>
          <w:color w:val="0070C0"/>
        </w:rPr>
        <w:t xml:space="preserve">For above histogram Right skewness </w:t>
      </w:r>
      <w:proofErr w:type="spellStart"/>
      <w:proofErr w:type="gramStart"/>
      <w:r>
        <w:rPr>
          <w:color w:val="0070C0"/>
        </w:rPr>
        <w:t>ie</w:t>
      </w:r>
      <w:proofErr w:type="spellEnd"/>
      <w:proofErr w:type="gramEnd"/>
      <w:r>
        <w:rPr>
          <w:color w:val="0070C0"/>
        </w:rPr>
        <w:t xml:space="preserve"> positive skewness are found</w:t>
      </w:r>
      <w:r w:rsidR="00790D99">
        <w:rPr>
          <w:color w:val="0070C0"/>
        </w:rPr>
        <w:t>.</w:t>
      </w:r>
    </w:p>
    <w:p w14:paraId="14E7D6F7" w14:textId="6AFD0FAC" w:rsidR="000E22B2" w:rsidRDefault="00790D99" w:rsidP="00280424">
      <w:pPr>
        <w:pStyle w:val="ListParagraph"/>
        <w:autoSpaceDE w:val="0"/>
        <w:autoSpaceDN w:val="0"/>
        <w:adjustRightInd w:val="0"/>
        <w:spacing w:after="0"/>
        <w:ind w:left="1440"/>
      </w:pPr>
      <w:r>
        <w:rPr>
          <w:color w:val="0070C0"/>
        </w:rPr>
        <w:t>Mean &gt; median &gt; mode.</w:t>
      </w:r>
      <w:r w:rsidR="000E22B2">
        <w:tab/>
      </w:r>
    </w:p>
    <w:p w14:paraId="1D2E709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9A10BF2" w14:textId="2FF491FA" w:rsidR="000E22B2" w:rsidRPr="00E97D9C" w:rsidRDefault="00EF595A" w:rsidP="00E97D9C">
      <w:pPr>
        <w:tabs>
          <w:tab w:val="left" w:pos="1590"/>
        </w:tabs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Above both graph Boxplot and Histogram are Right Skewed </w:t>
      </w:r>
      <w:proofErr w:type="spellStart"/>
      <w:proofErr w:type="gramStart"/>
      <w:r>
        <w:rPr>
          <w:color w:val="0070C0"/>
          <w:sz w:val="24"/>
          <w:szCs w:val="24"/>
        </w:rPr>
        <w:t>ie</w:t>
      </w:r>
      <w:proofErr w:type="spellEnd"/>
      <w:proofErr w:type="gramEnd"/>
      <w:r>
        <w:rPr>
          <w:color w:val="0070C0"/>
          <w:sz w:val="24"/>
          <w:szCs w:val="24"/>
        </w:rPr>
        <w:t xml:space="preserve"> positive skewed. </w:t>
      </w:r>
    </w:p>
    <w:p w14:paraId="52540F44" w14:textId="1DEC7117" w:rsidR="000E22B2" w:rsidRDefault="00EF595A" w:rsidP="000E22B2">
      <w:pPr>
        <w:autoSpaceDE w:val="0"/>
        <w:autoSpaceDN w:val="0"/>
        <w:adjustRightInd w:val="0"/>
        <w:spacing w:after="0"/>
        <w:rPr>
          <w:color w:val="0070C0"/>
        </w:rPr>
      </w:pPr>
      <w:r>
        <w:t xml:space="preserve">                            </w:t>
      </w:r>
      <w:r>
        <w:rPr>
          <w:color w:val="0070C0"/>
        </w:rPr>
        <w:t xml:space="preserve">Outlier are seen in both graph at a point of </w:t>
      </w:r>
      <w:proofErr w:type="gramStart"/>
      <w:r>
        <w:rPr>
          <w:color w:val="0070C0"/>
        </w:rPr>
        <w:t>value  25</w:t>
      </w:r>
      <w:proofErr w:type="gramEnd"/>
      <w:r>
        <w:rPr>
          <w:color w:val="0070C0"/>
        </w:rPr>
        <w:t>.</w:t>
      </w:r>
    </w:p>
    <w:p w14:paraId="12BB44D1" w14:textId="01A5D11E" w:rsidR="00EF595A" w:rsidRDefault="00EF595A" w:rsidP="000E22B2">
      <w:pPr>
        <w:autoSpaceDE w:val="0"/>
        <w:autoSpaceDN w:val="0"/>
        <w:adjustRightInd w:val="0"/>
        <w:spacing w:after="0"/>
        <w:rPr>
          <w:color w:val="0070C0"/>
        </w:rPr>
      </w:pPr>
      <w:r>
        <w:rPr>
          <w:color w:val="0070C0"/>
        </w:rPr>
        <w:t xml:space="preserve">                          </w:t>
      </w:r>
      <w:r w:rsidR="00463CAC">
        <w:rPr>
          <w:color w:val="0070C0"/>
        </w:rPr>
        <w:t xml:space="preserve"> </w:t>
      </w:r>
      <w:r>
        <w:rPr>
          <w:color w:val="0070C0"/>
        </w:rPr>
        <w:t xml:space="preserve"> In Boxplot median are </w:t>
      </w:r>
      <w:r w:rsidR="00467A72">
        <w:rPr>
          <w:color w:val="0070C0"/>
        </w:rPr>
        <w:t xml:space="preserve">visualized easily and in </w:t>
      </w:r>
      <w:proofErr w:type="spellStart"/>
      <w:r w:rsidR="00467A72">
        <w:rPr>
          <w:color w:val="0070C0"/>
        </w:rPr>
        <w:t>Histrogram</w:t>
      </w:r>
      <w:proofErr w:type="spellEnd"/>
      <w:r w:rsidR="00467A72">
        <w:rPr>
          <w:color w:val="0070C0"/>
        </w:rPr>
        <w:t xml:space="preserve"> mode are easily visualized.</w:t>
      </w:r>
    </w:p>
    <w:p w14:paraId="51543029" w14:textId="77777777" w:rsidR="009F75E5" w:rsidRPr="00EF595A" w:rsidRDefault="009F75E5" w:rsidP="000E22B2">
      <w:pPr>
        <w:autoSpaceDE w:val="0"/>
        <w:autoSpaceDN w:val="0"/>
        <w:adjustRightInd w:val="0"/>
        <w:spacing w:after="0"/>
        <w:rPr>
          <w:color w:val="0070C0"/>
        </w:rPr>
      </w:pPr>
    </w:p>
    <w:p w14:paraId="7DDA810F" w14:textId="6C4D3379" w:rsidR="000E22B2" w:rsidRPr="009F75E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 xml:space="preserve">AT&amp;T was running commercials in 1990 aimed at luring back customers who had switched to one of the other long-distance phone service providers. One such </w:t>
      </w:r>
      <w:proofErr w:type="spellStart"/>
      <w:r w:rsidRPr="0037002C">
        <w:rPr>
          <w:rFonts w:cs="BaskervilleBE-Regular"/>
        </w:rPr>
        <w:t>commerci</w:t>
      </w:r>
      <w:r w:rsidR="00467A72">
        <w:rPr>
          <w:rFonts w:cs="BaskervilleBE-Regular"/>
        </w:rPr>
        <w:t>a</w:t>
      </w:r>
      <w:r w:rsidRPr="0037002C">
        <w:rPr>
          <w:rFonts w:cs="BaskervilleBE-Regular"/>
        </w:rPr>
        <w:t>al</w:t>
      </w:r>
      <w:proofErr w:type="spellEnd"/>
      <w:r w:rsidRPr="0037002C">
        <w:rPr>
          <w:rFonts w:cs="BaskervilleBE-Regular"/>
        </w:rPr>
        <w:t xml:space="preserve">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8BCA93B" w14:textId="5FD78353" w:rsidR="009F75E5" w:rsidRDefault="00000671" w:rsidP="009F75E5">
      <w:pPr>
        <w:pStyle w:val="ListParagraph"/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If one in 200 long-distance telephone calls is misdirected</w:t>
      </w:r>
    </w:p>
    <w:p w14:paraId="69D5EC4E" w14:textId="27E5D2D6" w:rsidR="00000671" w:rsidRDefault="00000671" w:rsidP="009F75E5">
      <w:pPr>
        <w:pStyle w:val="ListParagraph"/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Probability of misdirected call = 1/200</w:t>
      </w:r>
    </w:p>
    <w:p w14:paraId="409E992F" w14:textId="292D8394" w:rsidR="00000671" w:rsidRDefault="00000671" w:rsidP="00000671">
      <w:pPr>
        <w:pStyle w:val="ListParagraph"/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Probability of not misdirected call = 1-1/200 = 199</w:t>
      </w:r>
    </w:p>
    <w:p w14:paraId="521DA0B4" w14:textId="2617FF9E" w:rsidR="00000671" w:rsidRDefault="00000671" w:rsidP="00000671">
      <w:pPr>
        <w:pStyle w:val="ListParagraph"/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Number of call (n)=5</w:t>
      </w:r>
    </w:p>
    <w:p w14:paraId="01B61CD4" w14:textId="5C4CE5F7" w:rsidR="00000671" w:rsidRPr="0004417E" w:rsidRDefault="0004417E" w:rsidP="0004417E">
      <w:pPr>
        <w:pStyle w:val="ListParagraph"/>
        <w:autoSpaceDE w:val="0"/>
        <w:autoSpaceDN w:val="0"/>
        <w:adjustRightInd w:val="0"/>
        <w:spacing w:after="0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P(x) </w:t>
      </w:r>
      <w:r w:rsidRPr="0004417E">
        <w:rPr>
          <w:color w:val="0070C0"/>
          <w:sz w:val="24"/>
          <w:szCs w:val="24"/>
        </w:rPr>
        <w:t>= At least one in five attempted telephone calls reaches wrong number</w:t>
      </w:r>
    </w:p>
    <w:p w14:paraId="087C6BC0" w14:textId="7BF879C2" w:rsidR="00B00AFD" w:rsidRDefault="00B00AFD" w:rsidP="00B00AF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70C0"/>
          <w:lang w:val="en-IN" w:eastAsia="en-IN"/>
        </w:rPr>
      </w:pPr>
      <w:r>
        <w:rPr>
          <w:color w:val="0070C0"/>
          <w:sz w:val="24"/>
          <w:szCs w:val="24"/>
        </w:rPr>
        <w:t xml:space="preserve">             P(x) </w:t>
      </w:r>
      <w:r w:rsidR="0004417E">
        <w:rPr>
          <w:color w:val="0070C0"/>
          <w:sz w:val="24"/>
          <w:szCs w:val="24"/>
        </w:rPr>
        <w:t xml:space="preserve">= </w:t>
      </w:r>
      <w:r w:rsidRPr="00B00AFD">
        <w:rPr>
          <w:rFonts w:ascii="Times New Roman" w:eastAsia="Times New Roman" w:hAnsi="Times New Roman" w:cs="Times New Roman"/>
          <w:color w:val="0070C0"/>
          <w:lang w:val="en-IN" w:eastAsia="en-IN"/>
        </w:rPr>
        <w:t>ⁿ</w:t>
      </w:r>
      <w:proofErr w:type="spellStart"/>
      <w:r w:rsidRPr="00B00AFD">
        <w:rPr>
          <w:rFonts w:ascii="Times New Roman" w:eastAsia="Times New Roman" w:hAnsi="Times New Roman" w:cs="Times New Roman"/>
          <w:color w:val="0070C0"/>
          <w:lang w:val="en-IN" w:eastAsia="en-IN"/>
        </w:rPr>
        <w:t>Cₓpˣq</w:t>
      </w:r>
      <w:proofErr w:type="spellEnd"/>
      <w:r w:rsidRPr="00B00AFD">
        <w:rPr>
          <w:rFonts w:ascii="Times New Roman" w:eastAsia="Times New Roman" w:hAnsi="Times New Roman" w:cs="Times New Roman"/>
          <w:color w:val="0070C0"/>
          <w:lang w:val="en-IN" w:eastAsia="en-IN"/>
        </w:rPr>
        <w:t>ⁿ⁻ˣ</w:t>
      </w:r>
    </w:p>
    <w:p w14:paraId="0664050F" w14:textId="31FF10B3" w:rsidR="00B00AFD" w:rsidRDefault="00B00AFD" w:rsidP="00B00AF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70C0"/>
          <w:lang w:val="en-IN" w:eastAsia="en-IN"/>
        </w:rPr>
      </w:pPr>
      <w:r>
        <w:rPr>
          <w:rFonts w:ascii="Times New Roman" w:eastAsia="Times New Roman" w:hAnsi="Times New Roman" w:cs="Times New Roman"/>
          <w:color w:val="0070C0"/>
          <w:lang w:val="en-IN" w:eastAsia="en-I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70C0"/>
          <w:lang w:val="en-IN" w:eastAsia="en-IN"/>
        </w:rPr>
        <w:t>P(</w:t>
      </w:r>
      <w:proofErr w:type="gramEnd"/>
      <w:r>
        <w:rPr>
          <w:rFonts w:ascii="Times New Roman" w:eastAsia="Times New Roman" w:hAnsi="Times New Roman" w:cs="Times New Roman"/>
          <w:color w:val="0070C0"/>
          <w:lang w:val="en-IN" w:eastAsia="en-IN"/>
        </w:rPr>
        <w:t xml:space="preserve">1) = </w:t>
      </w:r>
      <w:r w:rsidR="00070576">
        <w:rPr>
          <w:rFonts w:ascii="Times New Roman" w:eastAsia="Times New Roman" w:hAnsi="Times New Roman" w:cs="Times New Roman"/>
          <w:color w:val="0070C0"/>
          <w:lang w:val="en-IN" w:eastAsia="en-IN"/>
        </w:rPr>
        <w:t>1- P(0)</w:t>
      </w:r>
    </w:p>
    <w:p w14:paraId="37871CC6" w14:textId="3D9AFEED" w:rsidR="00070576" w:rsidRDefault="00070576" w:rsidP="0007057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70C0"/>
          <w:lang w:val="en-IN" w:eastAsia="en-IN"/>
        </w:rPr>
      </w:pPr>
      <w:r>
        <w:rPr>
          <w:rFonts w:ascii="Times New Roman" w:eastAsia="Times New Roman" w:hAnsi="Times New Roman" w:cs="Times New Roman"/>
          <w:color w:val="0070C0"/>
          <w:lang w:val="en-IN" w:eastAsia="en-IN"/>
        </w:rPr>
        <w:t xml:space="preserve">                    = 1-</w:t>
      </w:r>
      <w:r w:rsidRPr="003D20B4">
        <w:rPr>
          <w:rFonts w:ascii="Times New Roman" w:eastAsia="Times New Roman" w:hAnsi="Times New Roman" w:cs="Times New Roman"/>
          <w:color w:val="000000"/>
          <w:lang w:val="en-IN" w:eastAsia="en-IN"/>
        </w:rPr>
        <w:t> </w:t>
      </w:r>
      <w:r w:rsidRPr="00070576">
        <w:rPr>
          <w:rFonts w:ascii="Times New Roman" w:eastAsia="Times New Roman" w:hAnsi="Times New Roman" w:cs="Times New Roman"/>
          <w:color w:val="0070C0"/>
          <w:lang w:val="en-IN" w:eastAsia="en-IN"/>
        </w:rPr>
        <w:t>⁵C₀(1/</w:t>
      </w:r>
      <w:proofErr w:type="gramStart"/>
      <w:r w:rsidRPr="00070576">
        <w:rPr>
          <w:rFonts w:ascii="Times New Roman" w:eastAsia="Times New Roman" w:hAnsi="Times New Roman" w:cs="Times New Roman"/>
          <w:color w:val="0070C0"/>
          <w:lang w:val="en-IN" w:eastAsia="en-IN"/>
        </w:rPr>
        <w:t>200)⁰</w:t>
      </w:r>
      <w:proofErr w:type="gramEnd"/>
      <w:r w:rsidRPr="00070576">
        <w:rPr>
          <w:rFonts w:ascii="Times New Roman" w:eastAsia="Times New Roman" w:hAnsi="Times New Roman" w:cs="Times New Roman"/>
          <w:color w:val="0070C0"/>
          <w:lang w:val="en-IN" w:eastAsia="en-IN"/>
        </w:rPr>
        <w:t>(199/200)⁵⁻⁰</w:t>
      </w:r>
    </w:p>
    <w:p w14:paraId="7E32A103" w14:textId="37C60CB0" w:rsidR="00070576" w:rsidRDefault="00070576" w:rsidP="00070576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70C0"/>
          <w:lang w:val="en-IN" w:eastAsia="en-IN"/>
        </w:rPr>
      </w:pPr>
      <w:r>
        <w:rPr>
          <w:rFonts w:ascii="Times New Roman" w:eastAsia="Times New Roman" w:hAnsi="Times New Roman" w:cs="Times New Roman"/>
          <w:color w:val="0070C0"/>
          <w:lang w:val="en-IN" w:eastAsia="en-IN"/>
        </w:rPr>
        <w:t xml:space="preserve">                    = 1- </w:t>
      </w:r>
      <w:r w:rsidRPr="00070576">
        <w:rPr>
          <w:rFonts w:ascii="Times New Roman" w:eastAsia="Times New Roman" w:hAnsi="Times New Roman" w:cs="Times New Roman"/>
          <w:color w:val="0070C0"/>
          <w:lang w:val="en-IN" w:eastAsia="en-IN"/>
        </w:rPr>
        <w:t>(199/</w:t>
      </w:r>
      <w:proofErr w:type="gramStart"/>
      <w:r w:rsidRPr="00070576">
        <w:rPr>
          <w:rFonts w:ascii="Times New Roman" w:eastAsia="Times New Roman" w:hAnsi="Times New Roman" w:cs="Times New Roman"/>
          <w:color w:val="0070C0"/>
          <w:lang w:val="en-IN" w:eastAsia="en-IN"/>
        </w:rPr>
        <w:t>200)⁵</w:t>
      </w:r>
      <w:proofErr w:type="gramEnd"/>
    </w:p>
    <w:p w14:paraId="43E19075" w14:textId="2274D270" w:rsidR="00070576" w:rsidRDefault="00070576" w:rsidP="00070576">
      <w:pPr>
        <w:shd w:val="clear" w:color="auto" w:fill="FFFFFF"/>
        <w:spacing w:after="120" w:line="360" w:lineRule="atLeast"/>
        <w:rPr>
          <w:rFonts w:ascii="Arial" w:hAnsi="Arial" w:cs="Arial"/>
          <w:color w:val="0070C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70C0"/>
          <w:lang w:val="en-IN" w:eastAsia="en-IN"/>
        </w:rPr>
        <w:t xml:space="preserve">                    = 1-</w:t>
      </w:r>
      <w:r w:rsidR="003E18AD" w:rsidRPr="003E18AD">
        <w:rPr>
          <w:rFonts w:ascii="Arial" w:hAnsi="Arial" w:cs="Arial"/>
          <w:color w:val="0070C0"/>
          <w:shd w:val="clear" w:color="auto" w:fill="FFFFFF"/>
        </w:rPr>
        <w:t>0.97524875</w:t>
      </w:r>
    </w:p>
    <w:p w14:paraId="76B9D3CC" w14:textId="526DEBC8" w:rsidR="003E18AD" w:rsidRDefault="003E18AD" w:rsidP="00070576">
      <w:pPr>
        <w:shd w:val="clear" w:color="auto" w:fill="FFFFFF"/>
        <w:spacing w:after="120" w:line="360" w:lineRule="atLeast"/>
        <w:rPr>
          <w:rFonts w:ascii="Arial" w:hAnsi="Arial" w:cs="Arial"/>
          <w:color w:val="0070C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70C0"/>
          <w:shd w:val="clear" w:color="auto" w:fill="FFFFFF"/>
        </w:rPr>
        <w:t xml:space="preserve">                 =</w:t>
      </w:r>
      <w:r w:rsidRPr="003E18AD">
        <w:rPr>
          <w:rFonts w:ascii="Arial" w:hAnsi="Arial" w:cs="Arial"/>
          <w:color w:val="0070C0"/>
          <w:shd w:val="clear" w:color="auto" w:fill="FFFFFF"/>
        </w:rPr>
        <w:t>0.02475125</w:t>
      </w:r>
    </w:p>
    <w:p w14:paraId="15B9F596" w14:textId="074F644A" w:rsidR="009F75E5" w:rsidRPr="0063455C" w:rsidRDefault="003E18AD" w:rsidP="0063455C">
      <w:pPr>
        <w:shd w:val="clear" w:color="auto" w:fill="FFFFFF"/>
        <w:spacing w:after="120" w:line="360" w:lineRule="atLeast"/>
        <w:rPr>
          <w:rFonts w:ascii="Arial" w:hAnsi="Arial" w:cs="Arial"/>
          <w:color w:val="0070C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0070C0"/>
          <w:sz w:val="26"/>
          <w:szCs w:val="26"/>
          <w:shd w:val="clear" w:color="auto" w:fill="FFFFFF"/>
        </w:rPr>
        <w:t>Therefore,</w:t>
      </w:r>
      <w:r w:rsidRPr="003E18AD">
        <w:rPr>
          <w:rFonts w:cs="BaskervilleBE-Regular"/>
        </w:rPr>
        <w:t xml:space="preserve"> </w:t>
      </w:r>
      <w:r w:rsidRPr="003E18AD">
        <w:rPr>
          <w:rFonts w:cs="BaskervilleBE-Regular"/>
          <w:color w:val="0070C0"/>
          <w:sz w:val="26"/>
          <w:szCs w:val="26"/>
        </w:rPr>
        <w:t>the probability that at least one in five attempted telephone calls reaches the wrong number is</w:t>
      </w:r>
      <w:r>
        <w:rPr>
          <w:rFonts w:cs="BaskervilleBE-Regular"/>
          <w:color w:val="0070C0"/>
          <w:sz w:val="26"/>
          <w:szCs w:val="26"/>
        </w:rPr>
        <w:t xml:space="preserve"> 0.2475125</w:t>
      </w:r>
    </w:p>
    <w:p w14:paraId="42962917" w14:textId="77777777" w:rsidR="000E22B2" w:rsidRPr="00463CAC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70C0"/>
        </w:rPr>
      </w:pPr>
    </w:p>
    <w:p w14:paraId="15B32E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61CE0B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8D1599A" w14:textId="77777777">
        <w:trPr>
          <w:trHeight w:val="276"/>
          <w:jc w:val="center"/>
        </w:trPr>
        <w:tc>
          <w:tcPr>
            <w:tcW w:w="2078" w:type="dxa"/>
          </w:tcPr>
          <w:p w14:paraId="6CE5AE69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260DB7E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3940138" w14:textId="77777777">
        <w:trPr>
          <w:trHeight w:val="276"/>
          <w:jc w:val="center"/>
        </w:trPr>
        <w:tc>
          <w:tcPr>
            <w:tcW w:w="2078" w:type="dxa"/>
          </w:tcPr>
          <w:p w14:paraId="326720D8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963C547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CAA0078" w14:textId="77777777">
        <w:trPr>
          <w:trHeight w:val="276"/>
          <w:jc w:val="center"/>
        </w:trPr>
        <w:tc>
          <w:tcPr>
            <w:tcW w:w="2078" w:type="dxa"/>
          </w:tcPr>
          <w:p w14:paraId="1FFFA5AD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D8399A4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3D3BA6B" w14:textId="77777777">
        <w:trPr>
          <w:trHeight w:val="276"/>
          <w:jc w:val="center"/>
        </w:trPr>
        <w:tc>
          <w:tcPr>
            <w:tcW w:w="2078" w:type="dxa"/>
          </w:tcPr>
          <w:p w14:paraId="10E0D7E9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CC7B0BB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FDFB0AE" w14:textId="77777777">
        <w:trPr>
          <w:trHeight w:val="276"/>
          <w:jc w:val="center"/>
        </w:trPr>
        <w:tc>
          <w:tcPr>
            <w:tcW w:w="2078" w:type="dxa"/>
          </w:tcPr>
          <w:p w14:paraId="5CA37575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5DDFA80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8174691" w14:textId="77777777">
        <w:trPr>
          <w:trHeight w:val="276"/>
          <w:jc w:val="center"/>
        </w:trPr>
        <w:tc>
          <w:tcPr>
            <w:tcW w:w="2078" w:type="dxa"/>
          </w:tcPr>
          <w:p w14:paraId="3389D52F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9C43AF9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2C37B504" w14:textId="77777777">
        <w:trPr>
          <w:trHeight w:val="276"/>
          <w:jc w:val="center"/>
        </w:trPr>
        <w:tc>
          <w:tcPr>
            <w:tcW w:w="2078" w:type="dxa"/>
          </w:tcPr>
          <w:p w14:paraId="7FFACF8F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3F9AB91" w14:textId="77777777" w:rsidR="000E22B2" w:rsidRDefault="000E22B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0281E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153954" w14:textId="033DE7F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8F9CEAA" w14:textId="6394D57B" w:rsidR="00463CAC" w:rsidRPr="00463CAC" w:rsidRDefault="00463CAC" w:rsidP="00463CAC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>
        <w:rPr>
          <w:color w:val="0070C0"/>
        </w:rPr>
        <w:t>The most likely monetary outcome of the busin</w:t>
      </w:r>
      <w:r w:rsidR="000956EF">
        <w:rPr>
          <w:color w:val="0070C0"/>
        </w:rPr>
        <w:t>ess venture is 2000</w:t>
      </w:r>
      <w:r w:rsidR="007B40DD">
        <w:rPr>
          <w:color w:val="0070C0"/>
        </w:rPr>
        <w:t>$</w:t>
      </w:r>
      <w:r w:rsidR="000956EF">
        <w:rPr>
          <w:color w:val="0070C0"/>
        </w:rPr>
        <w:t xml:space="preserve"> of a </w:t>
      </w:r>
      <w:r w:rsidR="007B40DD">
        <w:rPr>
          <w:color w:val="0070C0"/>
        </w:rPr>
        <w:t xml:space="preserve">maximum </w:t>
      </w:r>
      <w:r w:rsidR="000956EF">
        <w:rPr>
          <w:color w:val="0070C0"/>
        </w:rPr>
        <w:t>probability 0.3.</w:t>
      </w:r>
    </w:p>
    <w:p w14:paraId="25CCC938" w14:textId="20307DF1" w:rsidR="000956EF" w:rsidRDefault="000E22B2" w:rsidP="007B40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6715203" w14:textId="77777777" w:rsidR="002B4F14" w:rsidRPr="002B4F14" w:rsidRDefault="002B4F14" w:rsidP="002B4F1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 w:rsidRPr="002B4F14">
        <w:rPr>
          <w:color w:val="0070C0"/>
          <w:sz w:val="24"/>
          <w:szCs w:val="24"/>
        </w:rPr>
        <w:t>Probability of success = 0.6[0.2+0.3+0.1]</w:t>
      </w:r>
    </w:p>
    <w:p w14:paraId="6463FA28" w14:textId="77777777" w:rsidR="002B4F14" w:rsidRPr="002B4F14" w:rsidRDefault="002B4F14" w:rsidP="002B4F1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  <w:r w:rsidRPr="002B4F14">
        <w:rPr>
          <w:color w:val="0070C0"/>
          <w:sz w:val="24"/>
          <w:szCs w:val="24"/>
        </w:rPr>
        <w:t>So ,60% chance that the venture would be successful</w:t>
      </w:r>
    </w:p>
    <w:p w14:paraId="7F5C548C" w14:textId="77777777" w:rsidR="00C32764" w:rsidRPr="002B4F14" w:rsidRDefault="00C32764" w:rsidP="00C32764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4"/>
          <w:szCs w:val="24"/>
        </w:rPr>
      </w:pPr>
    </w:p>
    <w:p w14:paraId="70914E84" w14:textId="004487BE" w:rsidR="00B41B7A" w:rsidRDefault="000E22B2" w:rsidP="00B41B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AF967FB" w14:textId="4B863382" w:rsidR="00B41B7A" w:rsidRPr="00B41B7A" w:rsidRDefault="00B41B7A" w:rsidP="007B40DD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  <w:sz w:val="26"/>
          <w:szCs w:val="26"/>
        </w:rPr>
      </w:pPr>
      <w:r>
        <w:rPr>
          <w:color w:val="0070C0"/>
          <w:sz w:val="26"/>
          <w:szCs w:val="26"/>
        </w:rPr>
        <w:lastRenderedPageBreak/>
        <w:t>T</w:t>
      </w:r>
      <w:r w:rsidRPr="00B41B7A">
        <w:rPr>
          <w:color w:val="0070C0"/>
          <w:sz w:val="26"/>
          <w:szCs w:val="26"/>
        </w:rPr>
        <w:t>he long-term average earning of business ventures of this kind</w:t>
      </w:r>
      <w:r>
        <w:rPr>
          <w:color w:val="0070C0"/>
          <w:sz w:val="26"/>
          <w:szCs w:val="26"/>
        </w:rPr>
        <w:t xml:space="preserve"> is</w:t>
      </w:r>
    </w:p>
    <w:p w14:paraId="280FA1A2" w14:textId="60183014" w:rsidR="007B40DD" w:rsidRDefault="007B40DD" w:rsidP="007B40DD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>
        <w:rPr>
          <w:color w:val="0070C0"/>
        </w:rPr>
        <w:t>(-2000*0.1) + (-1000*0.1) + (0*0.2) + (1000*0.2) + (2000*0.3) + (3000*0.1)</w:t>
      </w:r>
    </w:p>
    <w:p w14:paraId="234F15A2" w14:textId="31E61A89" w:rsidR="007B40DD" w:rsidRPr="007B40DD" w:rsidRDefault="007B40DD" w:rsidP="007B40DD">
      <w:pPr>
        <w:pStyle w:val="ListParagraph"/>
        <w:autoSpaceDE w:val="0"/>
        <w:autoSpaceDN w:val="0"/>
        <w:adjustRightInd w:val="0"/>
        <w:spacing w:after="0"/>
        <w:ind w:left="1440"/>
        <w:rPr>
          <w:color w:val="0070C0"/>
        </w:rPr>
      </w:pPr>
      <w:r>
        <w:rPr>
          <w:color w:val="0070C0"/>
        </w:rPr>
        <w:t>= 800$</w:t>
      </w:r>
    </w:p>
    <w:p w14:paraId="0BCC72B2" w14:textId="77777777" w:rsidR="007B40DD" w:rsidRDefault="007B40DD" w:rsidP="007B40DD">
      <w:pPr>
        <w:pStyle w:val="ListParagraph"/>
        <w:autoSpaceDE w:val="0"/>
        <w:autoSpaceDN w:val="0"/>
        <w:adjustRightInd w:val="0"/>
        <w:spacing w:after="0"/>
        <w:ind w:left="1440"/>
      </w:pPr>
    </w:p>
    <w:p w14:paraId="52BDBA3A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F5DBDD2" w14:textId="763C8713" w:rsidR="00D9680C" w:rsidRDefault="00D9680C" w:rsidP="00D9680C">
      <w:pPr>
        <w:ind w:left="1440"/>
        <w:rPr>
          <w:color w:val="0070C0"/>
          <w:sz w:val="26"/>
          <w:szCs w:val="26"/>
        </w:rPr>
      </w:pPr>
      <w:r w:rsidRPr="00D9680C">
        <w:rPr>
          <w:sz w:val="26"/>
          <w:szCs w:val="26"/>
        </w:rPr>
        <w:t xml:space="preserve">   </w:t>
      </w:r>
      <w:proofErr w:type="gramStart"/>
      <w:r w:rsidRPr="00D9680C">
        <w:rPr>
          <w:color w:val="0070C0"/>
          <w:sz w:val="26"/>
          <w:szCs w:val="26"/>
        </w:rPr>
        <w:t>A  good</w:t>
      </w:r>
      <w:proofErr w:type="gramEnd"/>
      <w:r w:rsidRPr="00D9680C">
        <w:rPr>
          <w:color w:val="0070C0"/>
          <w:sz w:val="26"/>
          <w:szCs w:val="26"/>
        </w:rPr>
        <w:t xml:space="preserve"> measure to evaluate the risk would be variance and standard deviation of the variable x</w:t>
      </w:r>
    </w:p>
    <w:p w14:paraId="0B16E8AE" w14:textId="7171BA0A" w:rsidR="00D9680C" w:rsidRPr="009A6988" w:rsidRDefault="009A6988" w:rsidP="00D9680C">
      <w:pPr>
        <w:ind w:left="144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Variance =</w:t>
      </w:r>
      <m:oMath>
        <m:f>
          <m:f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  <w:sz w:val="28"/>
                <w:szCs w:val="28"/>
              </w:rPr>
              <m:t>Σ</m:t>
            </m:r>
            <m:sSup>
              <m:sSup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70C0"/>
                <w:sz w:val="28"/>
                <w:szCs w:val="28"/>
              </w:rPr>
              <m:t>n-1</m:t>
            </m:r>
          </m:den>
        </m:f>
      </m:oMath>
    </w:p>
    <w:p w14:paraId="32FAF36A" w14:textId="67BA0979" w:rsidR="009A6988" w:rsidRDefault="009A6988" w:rsidP="00D9680C">
      <w:pPr>
        <w:ind w:left="1440"/>
        <w:rPr>
          <w:color w:val="0070C0"/>
          <w:sz w:val="26"/>
          <w:szCs w:val="26"/>
        </w:rPr>
      </w:pPr>
      <w:r>
        <w:rPr>
          <w:color w:val="0070C0"/>
          <w:sz w:val="28"/>
          <w:szCs w:val="28"/>
        </w:rPr>
        <w:t xml:space="preserve">                = </w:t>
      </w:r>
      <w:r w:rsidR="00841BA0">
        <w:rPr>
          <w:color w:val="0070C0"/>
          <w:sz w:val="28"/>
          <w:szCs w:val="28"/>
        </w:rPr>
        <w:t>3500000</w:t>
      </w:r>
    </w:p>
    <w:p w14:paraId="670A6369" w14:textId="4948F8BB" w:rsidR="00841BA0" w:rsidRPr="00841BA0" w:rsidRDefault="00841BA0" w:rsidP="00841BA0">
      <w:pPr>
        <w:spacing w:before="240"/>
        <w:ind w:left="1440"/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Standred</w:t>
      </w:r>
      <w:proofErr w:type="spellEnd"/>
      <w:r>
        <w:rPr>
          <w:color w:val="0070C0"/>
          <w:sz w:val="28"/>
          <w:szCs w:val="28"/>
        </w:rPr>
        <w:t xml:space="preserve"> deviation =</w:t>
      </w:r>
      <m:oMath>
        <m:r>
          <w:rPr>
            <w:rFonts w:ascii="Cambria Math" w:hAnsi="Cambria Math"/>
            <w:color w:val="0070C0"/>
            <w:sz w:val="28"/>
            <w:szCs w:val="28"/>
          </w:rPr>
          <m:t>sqrt(</m:t>
        </m:r>
        <m:f>
          <m:fPr>
            <m:ctrlPr>
              <w:rPr>
                <w:rFonts w:ascii="Cambria Math" w:hAnsi="Cambria Math"/>
                <w:i/>
                <w:color w:val="0070C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70C0"/>
                <w:sz w:val="28"/>
                <w:szCs w:val="28"/>
              </w:rPr>
              <m:t>Σ</m:t>
            </m:r>
            <m:sSup>
              <m:sSupPr>
                <m:ctrlPr>
                  <w:rPr>
                    <w:rFonts w:ascii="Cambria Math" w:hAnsi="Cambria Math"/>
                    <w:i/>
                    <w:color w:val="0070C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70C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70C0"/>
                        <w:sz w:val="28"/>
                        <w:szCs w:val="28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70C0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70C0"/>
                <w:sz w:val="28"/>
                <w:szCs w:val="28"/>
              </w:rPr>
              <m:t>n-1</m:t>
            </m:r>
          </m:den>
        </m:f>
      </m:oMath>
      <w:r>
        <w:rPr>
          <w:color w:val="0070C0"/>
          <w:sz w:val="28"/>
          <w:szCs w:val="28"/>
        </w:rPr>
        <w:t>)</w:t>
      </w:r>
    </w:p>
    <w:p w14:paraId="539E236D" w14:textId="1A07BD73" w:rsidR="00227FAA" w:rsidRDefault="00841BA0">
      <w:pPr>
        <w:rPr>
          <w:color w:val="0070C0"/>
        </w:rPr>
      </w:pPr>
      <w:r>
        <w:t xml:space="preserve">                                                                          </w:t>
      </w:r>
      <w:r>
        <w:rPr>
          <w:color w:val="0070C0"/>
        </w:rPr>
        <w:t>= 1870.83</w:t>
      </w:r>
    </w:p>
    <w:p w14:paraId="35FBA537" w14:textId="4981707B" w:rsidR="00841BA0" w:rsidRDefault="00841BA0">
      <w:pPr>
        <w:rPr>
          <w:color w:val="0070C0"/>
          <w:sz w:val="24"/>
          <w:szCs w:val="24"/>
        </w:rPr>
      </w:pPr>
      <w:r>
        <w:rPr>
          <w:color w:val="0070C0"/>
        </w:rPr>
        <w:t xml:space="preserve">         </w:t>
      </w:r>
      <w:r>
        <w:rPr>
          <w:color w:val="0070C0"/>
          <w:sz w:val="24"/>
          <w:szCs w:val="24"/>
        </w:rPr>
        <w:t xml:space="preserve">The value </w:t>
      </w:r>
      <w:proofErr w:type="gramStart"/>
      <w:r>
        <w:rPr>
          <w:color w:val="0070C0"/>
          <w:sz w:val="24"/>
          <w:szCs w:val="24"/>
        </w:rPr>
        <w:t xml:space="preserve">of  </w:t>
      </w:r>
      <w:proofErr w:type="spellStart"/>
      <w:r>
        <w:rPr>
          <w:color w:val="0070C0"/>
          <w:sz w:val="24"/>
          <w:szCs w:val="24"/>
        </w:rPr>
        <w:t>standred</w:t>
      </w:r>
      <w:proofErr w:type="spellEnd"/>
      <w:proofErr w:type="gramEnd"/>
      <w:r>
        <w:rPr>
          <w:color w:val="0070C0"/>
          <w:sz w:val="24"/>
          <w:szCs w:val="24"/>
        </w:rPr>
        <w:t xml:space="preserve">  deviation is 1870$</w:t>
      </w:r>
    </w:p>
    <w:p w14:paraId="5FD6E513" w14:textId="4598867C" w:rsidR="00841BA0" w:rsidRPr="00841BA0" w:rsidRDefault="00841BA0" w:rsidP="00841BA0">
      <w:p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        </w:t>
      </w:r>
      <w:r w:rsidRPr="00841BA0">
        <w:rPr>
          <w:color w:val="0070C0"/>
          <w:sz w:val="24"/>
          <w:szCs w:val="24"/>
        </w:rPr>
        <w:t>is considered along with the average returns of $ 800 indicates that this venture is highly risky</w:t>
      </w:r>
    </w:p>
    <w:p w14:paraId="05C4F814" w14:textId="3D4A20BE" w:rsidR="00841BA0" w:rsidRPr="00841BA0" w:rsidRDefault="00841BA0">
      <w:pPr>
        <w:rPr>
          <w:color w:val="0070C0"/>
          <w:sz w:val="24"/>
          <w:szCs w:val="24"/>
        </w:rPr>
      </w:pPr>
    </w:p>
    <w:sectPr w:rsidR="00841BA0" w:rsidRPr="00841BA0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E8578" w14:textId="77777777" w:rsidR="009F1534" w:rsidRDefault="009F1534">
      <w:pPr>
        <w:spacing w:after="0" w:line="240" w:lineRule="auto"/>
      </w:pPr>
      <w:r>
        <w:separator/>
      </w:r>
    </w:p>
  </w:endnote>
  <w:endnote w:type="continuationSeparator" w:id="0">
    <w:p w14:paraId="78D2DF98" w14:textId="77777777" w:rsidR="009F1534" w:rsidRDefault="009F1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2BA26" w14:textId="77777777" w:rsidR="0060546B" w:rsidRPr="00BD6EA9" w:rsidRDefault="000E22B2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4BC0991" w14:textId="77777777" w:rsidR="0060546B" w:rsidRDefault="00605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8AF44" w14:textId="77777777" w:rsidR="009F1534" w:rsidRDefault="009F1534">
      <w:pPr>
        <w:spacing w:after="0" w:line="240" w:lineRule="auto"/>
      </w:pPr>
      <w:r>
        <w:separator/>
      </w:r>
    </w:p>
  </w:footnote>
  <w:footnote w:type="continuationSeparator" w:id="0">
    <w:p w14:paraId="570A4349" w14:textId="77777777" w:rsidR="009F1534" w:rsidRDefault="009F1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30954396">
    <w:abstractNumId w:val="1"/>
  </w:num>
  <w:num w:numId="2" w16cid:durableId="1990817038">
    <w:abstractNumId w:val="2"/>
  </w:num>
  <w:num w:numId="3" w16cid:durableId="762841748">
    <w:abstractNumId w:val="3"/>
  </w:num>
  <w:num w:numId="4" w16cid:durableId="117626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00671"/>
    <w:rsid w:val="00010F3C"/>
    <w:rsid w:val="0004417E"/>
    <w:rsid w:val="00044C8E"/>
    <w:rsid w:val="00070576"/>
    <w:rsid w:val="000721F7"/>
    <w:rsid w:val="000956EF"/>
    <w:rsid w:val="000B5656"/>
    <w:rsid w:val="000D689D"/>
    <w:rsid w:val="000E22B2"/>
    <w:rsid w:val="000E78BE"/>
    <w:rsid w:val="00145B64"/>
    <w:rsid w:val="002035F4"/>
    <w:rsid w:val="00227FAA"/>
    <w:rsid w:val="00234B2E"/>
    <w:rsid w:val="00280424"/>
    <w:rsid w:val="002B4F14"/>
    <w:rsid w:val="00310065"/>
    <w:rsid w:val="003C13D6"/>
    <w:rsid w:val="003E18AD"/>
    <w:rsid w:val="004278C7"/>
    <w:rsid w:val="00463CAC"/>
    <w:rsid w:val="00467A72"/>
    <w:rsid w:val="004761A8"/>
    <w:rsid w:val="00570952"/>
    <w:rsid w:val="0057273A"/>
    <w:rsid w:val="0060546B"/>
    <w:rsid w:val="00614CA4"/>
    <w:rsid w:val="0063455C"/>
    <w:rsid w:val="006B473E"/>
    <w:rsid w:val="00790680"/>
    <w:rsid w:val="00790D99"/>
    <w:rsid w:val="007A7BEE"/>
    <w:rsid w:val="007B31FA"/>
    <w:rsid w:val="007B40DD"/>
    <w:rsid w:val="00841BA0"/>
    <w:rsid w:val="008B5FFA"/>
    <w:rsid w:val="00960D09"/>
    <w:rsid w:val="0097534D"/>
    <w:rsid w:val="009A6988"/>
    <w:rsid w:val="009F1534"/>
    <w:rsid w:val="009F75E5"/>
    <w:rsid w:val="00A75DE3"/>
    <w:rsid w:val="00AF65C6"/>
    <w:rsid w:val="00B00AFD"/>
    <w:rsid w:val="00B41B7A"/>
    <w:rsid w:val="00B76E97"/>
    <w:rsid w:val="00C32764"/>
    <w:rsid w:val="00C71F54"/>
    <w:rsid w:val="00C74BB0"/>
    <w:rsid w:val="00D75A39"/>
    <w:rsid w:val="00D9680C"/>
    <w:rsid w:val="00DC6A7E"/>
    <w:rsid w:val="00E44D97"/>
    <w:rsid w:val="00E57187"/>
    <w:rsid w:val="00E97D9C"/>
    <w:rsid w:val="00EF595A"/>
    <w:rsid w:val="00F92E3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6E83"/>
  <w15:docId w15:val="{D0EF2006-A729-45E4-890E-9C1316AB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75A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70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95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F1377-D3A3-4F2E-8BAF-3E8E45639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Suhas Phadke</dc:creator>
  <cp:keywords/>
  <dc:description/>
  <cp:lastModifiedBy>Aishwarya</cp:lastModifiedBy>
  <cp:revision>11</cp:revision>
  <dcterms:created xsi:type="dcterms:W3CDTF">2013-09-25T10:59:00Z</dcterms:created>
  <dcterms:modified xsi:type="dcterms:W3CDTF">2022-11-27T14:25:00Z</dcterms:modified>
</cp:coreProperties>
</file>