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751A71" w14:textId="77777777" w:rsidR="00B97B5A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298462FA" w14:textId="77777777" w:rsidR="00B97B5A" w:rsidRDefault="00000000">
      <w:pPr>
        <w:spacing w:after="0"/>
        <w:ind w:left="-3" w:right="4777"/>
        <w:jc w:val="right"/>
      </w:pPr>
      <w:r>
        <w:rPr>
          <w:noProof/>
        </w:rPr>
        <w:drawing>
          <wp:inline distT="0" distB="0" distL="0" distR="0" wp14:anchorId="7B40E13D" wp14:editId="030DDB99">
            <wp:extent cx="3175000" cy="863600"/>
            <wp:effectExtent l="0" t="0" r="0" b="0"/>
            <wp:docPr id="116" name="Picture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sz w:val="20"/>
        </w:rPr>
        <w:t xml:space="preserve"> </w:t>
      </w:r>
    </w:p>
    <w:p w14:paraId="56D5E94F" w14:textId="77777777" w:rsidR="00B97B5A" w:rsidRDefault="00000000">
      <w:pPr>
        <w:spacing w:after="15"/>
      </w:pPr>
      <w:r>
        <w:rPr>
          <w:rFonts w:ascii="Cambria" w:eastAsia="Cambria" w:hAnsi="Cambria" w:cs="Cambria"/>
          <w:sz w:val="20"/>
        </w:rPr>
        <w:t xml:space="preserve"> </w:t>
      </w:r>
    </w:p>
    <w:p w14:paraId="67646964" w14:textId="77777777" w:rsidR="00B97B5A" w:rsidRDefault="00000000">
      <w:pPr>
        <w:spacing w:after="376"/>
      </w:pPr>
      <w:r>
        <w:rPr>
          <w:rFonts w:ascii="Cambria" w:eastAsia="Cambria" w:hAnsi="Cambria" w:cs="Cambria"/>
          <w:sz w:val="20"/>
        </w:rPr>
        <w:t xml:space="preserve"> </w:t>
      </w:r>
    </w:p>
    <w:p w14:paraId="122C1E89" w14:textId="77777777" w:rsidR="00B97B5A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26699"/>
        <w:spacing w:after="243"/>
        <w:ind w:left="-5" w:hanging="10"/>
      </w:pPr>
      <w:r>
        <w:rPr>
          <w:rFonts w:ascii="Cambria" w:eastAsia="Cambria" w:hAnsi="Cambria" w:cs="Cambria"/>
          <w:color w:val="366091"/>
          <w:sz w:val="49"/>
          <w:vertAlign w:val="subscript"/>
        </w:rPr>
        <w:t xml:space="preserve"> </w:t>
      </w:r>
      <w:r>
        <w:rPr>
          <w:b/>
          <w:color w:val="FFCC32"/>
          <w:sz w:val="32"/>
        </w:rPr>
        <w:t>PROJECT AND TEAM INFORMATION</w:t>
      </w:r>
      <w:r>
        <w:rPr>
          <w:sz w:val="20"/>
        </w:rPr>
        <w:t xml:space="preserve"> </w:t>
      </w:r>
    </w:p>
    <w:p w14:paraId="419C3540" w14:textId="77777777" w:rsidR="00B97B5A" w:rsidRDefault="00000000">
      <w:pPr>
        <w:spacing w:after="0"/>
      </w:pPr>
      <w:r>
        <w:rPr>
          <w:color w:val="366091"/>
          <w:sz w:val="32"/>
        </w:rPr>
        <w:t xml:space="preserve"> </w:t>
      </w:r>
    </w:p>
    <w:p w14:paraId="63B7BFF8" w14:textId="3E9668C9" w:rsidR="00B97B5A" w:rsidRDefault="00000000" w:rsidP="00643A1E">
      <w:pPr>
        <w:pStyle w:val="Heading1"/>
        <w:ind w:left="-5"/>
      </w:pPr>
      <w:r>
        <w:t xml:space="preserve">Project Title </w:t>
      </w:r>
    </w:p>
    <w:p w14:paraId="1E93EAF6" w14:textId="77777777" w:rsidR="00643A1E" w:rsidRPr="00643A1E" w:rsidRDefault="00643A1E" w:rsidP="00643A1E"/>
    <w:p w14:paraId="1B4C6BA8" w14:textId="005E2EEF" w:rsidR="00B97B5A" w:rsidRPr="00643A1E" w:rsidRDefault="00643A1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796" w:line="265" w:lineRule="auto"/>
        <w:ind w:left="105" w:hanging="10"/>
        <w:rPr>
          <w:b/>
          <w:bCs/>
          <w:i/>
          <w:iCs/>
          <w:sz w:val="28"/>
          <w:szCs w:val="28"/>
        </w:rPr>
      </w:pPr>
      <w:r w:rsidRPr="00643A1E">
        <w:rPr>
          <w:b/>
          <w:bCs/>
          <w:i/>
          <w:iCs/>
          <w:sz w:val="28"/>
          <w:szCs w:val="28"/>
        </w:rPr>
        <w:t>SMART FILE RECOVERY SYSTEM</w:t>
      </w:r>
    </w:p>
    <w:p w14:paraId="5DCAC859" w14:textId="77777777" w:rsidR="00B97B5A" w:rsidRDefault="00000000">
      <w:pPr>
        <w:spacing w:after="0"/>
      </w:pPr>
      <w:r>
        <w:rPr>
          <w:color w:val="366091"/>
          <w:sz w:val="32"/>
        </w:rPr>
        <w:t xml:space="preserve"> </w:t>
      </w:r>
    </w:p>
    <w:p w14:paraId="4774E0A3" w14:textId="77777777" w:rsidR="00B97B5A" w:rsidRDefault="00000000">
      <w:pPr>
        <w:pStyle w:val="Heading1"/>
        <w:ind w:left="-5"/>
      </w:pPr>
      <w:r>
        <w:t xml:space="preserve">Student/Team Information </w:t>
      </w:r>
    </w:p>
    <w:p w14:paraId="69DAB30A" w14:textId="77777777" w:rsidR="00B97B5A" w:rsidRDefault="00000000">
      <w:pPr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10099" w:type="dxa"/>
        <w:tblInd w:w="10" w:type="dxa"/>
        <w:tblCellMar>
          <w:top w:w="144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4870"/>
      </w:tblGrid>
      <w:tr w:rsidR="00B97B5A" w14:paraId="48E4B5FF" w14:textId="77777777" w:rsidTr="00643A1E">
        <w:trPr>
          <w:trHeight w:val="785"/>
        </w:trPr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138112" w14:textId="77777777" w:rsidR="00B97B5A" w:rsidRPr="00643A1E" w:rsidRDefault="00000000">
            <w:pPr>
              <w:spacing w:after="27"/>
              <w:rPr>
                <w:sz w:val="24"/>
              </w:rPr>
            </w:pPr>
            <w:r w:rsidRPr="00643A1E">
              <w:rPr>
                <w:sz w:val="24"/>
              </w:rPr>
              <w:t xml:space="preserve">Team Name: </w:t>
            </w:r>
          </w:p>
          <w:p w14:paraId="354B3B60" w14:textId="5407F5F7" w:rsidR="00B97B5A" w:rsidRDefault="00B97B5A"/>
        </w:tc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18F51" w14:textId="2B86B15A" w:rsidR="00B97B5A" w:rsidRPr="00643A1E" w:rsidRDefault="00000000">
            <w:pPr>
              <w:spacing w:after="15"/>
              <w:rPr>
                <w:sz w:val="24"/>
              </w:rPr>
            </w:pPr>
            <w:r w:rsidRPr="00643A1E">
              <w:rPr>
                <w:rFonts w:ascii="Cambria" w:eastAsia="Cambria" w:hAnsi="Cambria" w:cs="Cambria"/>
                <w:sz w:val="24"/>
              </w:rPr>
              <w:t xml:space="preserve"> </w:t>
            </w:r>
            <w:proofErr w:type="spellStart"/>
            <w:r w:rsidR="00643A1E" w:rsidRPr="00643A1E">
              <w:rPr>
                <w:rFonts w:ascii="Cambria" w:eastAsia="Cambria" w:hAnsi="Cambria" w:cs="Cambria"/>
                <w:sz w:val="24"/>
              </w:rPr>
              <w:t>TriTaskers</w:t>
            </w:r>
            <w:proofErr w:type="spellEnd"/>
          </w:p>
          <w:p w14:paraId="6253EE2A" w14:textId="77777777" w:rsidR="00B97B5A" w:rsidRDefault="00000000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B97B5A" w14:paraId="064BBAB7" w14:textId="77777777" w:rsidTr="00643A1E">
        <w:trPr>
          <w:trHeight w:val="2606"/>
        </w:trPr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6D154" w14:textId="77777777" w:rsidR="00B97B5A" w:rsidRPr="00643A1E" w:rsidRDefault="00000000">
            <w:pPr>
              <w:spacing w:after="16"/>
              <w:rPr>
                <w:sz w:val="24"/>
              </w:rPr>
            </w:pPr>
            <w:r w:rsidRPr="00643A1E">
              <w:rPr>
                <w:sz w:val="24"/>
              </w:rPr>
              <w:t xml:space="preserve">Team member 1 (Team Lead) </w:t>
            </w:r>
          </w:p>
          <w:p w14:paraId="31394741" w14:textId="33CFC014" w:rsidR="00B97B5A" w:rsidRDefault="00000000">
            <w:r>
              <w:rPr>
                <w:sz w:val="20"/>
              </w:rPr>
              <w:t xml:space="preserve"> </w:t>
            </w:r>
          </w:p>
        </w:tc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6F43E1" w14:textId="69356B1F" w:rsidR="00B97B5A" w:rsidRPr="00B360FA" w:rsidRDefault="00000000">
            <w:pPr>
              <w:spacing w:after="15"/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643A1E" w:rsidRPr="00B360FA">
              <w:rPr>
                <w:rFonts w:ascii="Cambria" w:eastAsia="Cambria" w:hAnsi="Cambria" w:cs="Cambria"/>
                <w:sz w:val="24"/>
              </w:rPr>
              <w:t>POOJA – 230421245</w:t>
            </w:r>
          </w:p>
          <w:p w14:paraId="79743796" w14:textId="20C115F3" w:rsidR="00643A1E" w:rsidRDefault="00B360FA">
            <w:pPr>
              <w:spacing w:after="15"/>
              <w:rPr>
                <w:sz w:val="24"/>
              </w:rPr>
            </w:pPr>
            <w:hyperlink r:id="rId8" w:history="1">
              <w:r w:rsidRPr="00965E24">
                <w:rPr>
                  <w:rStyle w:val="Hyperlink"/>
                  <w:sz w:val="24"/>
                </w:rPr>
                <w:t>rawatpooja1228@gmail.com</w:t>
              </w:r>
            </w:hyperlink>
          </w:p>
          <w:p w14:paraId="1490E467" w14:textId="77777777" w:rsidR="00B360FA" w:rsidRPr="00B360FA" w:rsidRDefault="00B360FA">
            <w:pPr>
              <w:spacing w:after="15"/>
              <w:rPr>
                <w:sz w:val="24"/>
              </w:rPr>
            </w:pPr>
          </w:p>
          <w:p w14:paraId="308C0294" w14:textId="389747A7" w:rsidR="00B97B5A" w:rsidRDefault="00B360FA">
            <w:r>
              <w:rPr>
                <w:noProof/>
              </w:rPr>
              <w:drawing>
                <wp:inline distT="0" distB="0" distL="0" distR="0" wp14:anchorId="1EA4A9F0" wp14:editId="077F0C5D">
                  <wp:extent cx="2872740" cy="2682240"/>
                  <wp:effectExtent l="0" t="0" r="3810" b="3810"/>
                  <wp:docPr id="1811138295" name="Picture 181113829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3148" cy="268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B5A" w14:paraId="4145FA1C" w14:textId="77777777" w:rsidTr="00643A1E">
        <w:trPr>
          <w:trHeight w:val="3146"/>
        </w:trPr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46B4E1" w14:textId="77777777" w:rsidR="00B97B5A" w:rsidRPr="00416F06" w:rsidRDefault="00000000">
            <w:pPr>
              <w:spacing w:after="16"/>
              <w:rPr>
                <w:sz w:val="24"/>
              </w:rPr>
            </w:pPr>
            <w:r w:rsidRPr="00416F06">
              <w:rPr>
                <w:sz w:val="24"/>
              </w:rPr>
              <w:lastRenderedPageBreak/>
              <w:t xml:space="preserve">Team member 2 </w:t>
            </w:r>
          </w:p>
          <w:p w14:paraId="0D95F0A3" w14:textId="01BE0AEE" w:rsidR="00B97B5A" w:rsidRDefault="00B97B5A"/>
        </w:tc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818BD5" w14:textId="77777777" w:rsidR="00B360FA" w:rsidRPr="00B360FA" w:rsidRDefault="00000000" w:rsidP="00B360FA">
            <w:pPr>
              <w:rPr>
                <w:rFonts w:ascii="Cambria" w:hAnsi="Cambria"/>
                <w:sz w:val="24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B360FA" w:rsidRPr="00B360FA">
              <w:rPr>
                <w:rFonts w:ascii="Cambria" w:hAnsi="Cambria"/>
                <w:sz w:val="24"/>
              </w:rPr>
              <w:t xml:space="preserve">PARUL – 23042566    </w:t>
            </w:r>
          </w:p>
          <w:p w14:paraId="1FDE5FDE" w14:textId="77777777" w:rsidR="00B360FA" w:rsidRDefault="00B360FA" w:rsidP="00B360FA">
            <w:pPr>
              <w:spacing w:after="1"/>
              <w:rPr>
                <w:rFonts w:ascii="Cambria" w:hAnsi="Cambria"/>
                <w:sz w:val="24"/>
              </w:rPr>
            </w:pPr>
            <w:r w:rsidRPr="00B360FA">
              <w:rPr>
                <w:rFonts w:ascii="Cambria" w:hAnsi="Cambria"/>
                <w:color w:val="0563C1"/>
                <w:sz w:val="24"/>
                <w:u w:val="single" w:color="0563C1"/>
              </w:rPr>
              <w:t>nautiyalparul42@gmail.com</w:t>
            </w:r>
            <w:r w:rsidRPr="00B360FA">
              <w:rPr>
                <w:rFonts w:ascii="Cambria" w:hAnsi="Cambria"/>
                <w:sz w:val="24"/>
              </w:rPr>
              <w:t xml:space="preserve">    </w:t>
            </w:r>
          </w:p>
          <w:p w14:paraId="3D8FBB5B" w14:textId="77777777" w:rsidR="00416F06" w:rsidRDefault="00416F06" w:rsidP="00B360FA">
            <w:pPr>
              <w:spacing w:after="1"/>
              <w:rPr>
                <w:rFonts w:ascii="Cambria" w:hAnsi="Cambria"/>
                <w:sz w:val="24"/>
              </w:rPr>
            </w:pPr>
          </w:p>
          <w:p w14:paraId="5A8F432E" w14:textId="4DB84A88" w:rsidR="00416F06" w:rsidRPr="00B360FA" w:rsidRDefault="00416F06" w:rsidP="00B360FA">
            <w:pPr>
              <w:spacing w:after="1"/>
              <w:rPr>
                <w:rFonts w:ascii="Cambria" w:hAnsi="Cambria"/>
                <w:sz w:val="24"/>
              </w:rPr>
            </w:pPr>
          </w:p>
          <w:p w14:paraId="4C3D48F9" w14:textId="5B873B1B" w:rsidR="00B97B5A" w:rsidRDefault="00416F06">
            <w:pPr>
              <w:spacing w:after="10"/>
            </w:pPr>
            <w:r>
              <w:rPr>
                <w:noProof/>
              </w:rPr>
              <w:drawing>
                <wp:inline distT="0" distB="0" distL="0" distR="0" wp14:anchorId="6DF35206" wp14:editId="284532E4">
                  <wp:extent cx="2955925" cy="271272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4325" cy="2720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5554B" w14:textId="10A016CA" w:rsidR="00416F06" w:rsidRPr="00416F06" w:rsidRDefault="0000000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416F06" w14:paraId="5F6D2E43" w14:textId="77777777" w:rsidTr="00643A1E">
        <w:trPr>
          <w:trHeight w:val="3146"/>
        </w:trPr>
        <w:tc>
          <w:tcPr>
            <w:tcW w:w="6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F41ABC" w14:textId="31CFBAA3" w:rsidR="00416F06" w:rsidRPr="00416F06" w:rsidRDefault="00416F06">
            <w:pPr>
              <w:spacing w:after="16"/>
              <w:rPr>
                <w:sz w:val="24"/>
              </w:rPr>
            </w:pPr>
            <w:r w:rsidRPr="00416F06">
              <w:rPr>
                <w:sz w:val="24"/>
              </w:rPr>
              <w:t xml:space="preserve">Team member </w:t>
            </w:r>
            <w:r>
              <w:rPr>
                <w:sz w:val="24"/>
              </w:rPr>
              <w:t>3</w:t>
            </w:r>
          </w:p>
        </w:tc>
        <w:tc>
          <w:tcPr>
            <w:tcW w:w="33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0D01E" w14:textId="44CF232A" w:rsidR="00416F06" w:rsidRPr="00416F06" w:rsidRDefault="00416F06" w:rsidP="00416F06">
            <w:pPr>
              <w:rPr>
                <w:rFonts w:ascii="Cambria" w:hAnsi="Cambria"/>
                <w:sz w:val="24"/>
              </w:rPr>
            </w:pPr>
            <w:r w:rsidRPr="00416F06">
              <w:rPr>
                <w:rFonts w:ascii="Cambria" w:hAnsi="Cambria"/>
                <w:sz w:val="24"/>
              </w:rPr>
              <w:t>MUSKAN RAWAT</w:t>
            </w:r>
            <w:r w:rsidRPr="00416F06">
              <w:rPr>
                <w:rFonts w:ascii="Cambria" w:hAnsi="Cambria"/>
                <w:sz w:val="24"/>
              </w:rPr>
              <w:t xml:space="preserve"> </w:t>
            </w:r>
            <w:r w:rsidRPr="00416F06">
              <w:rPr>
                <w:rFonts w:ascii="Cambria" w:hAnsi="Cambria"/>
                <w:sz w:val="24"/>
              </w:rPr>
              <w:t xml:space="preserve">-  230421123    </w:t>
            </w:r>
          </w:p>
          <w:p w14:paraId="145CF015" w14:textId="77777777" w:rsidR="00416F06" w:rsidRPr="00416F06" w:rsidRDefault="00416F06" w:rsidP="00416F06">
            <w:pPr>
              <w:rPr>
                <w:rFonts w:ascii="Cambria" w:hAnsi="Cambria"/>
                <w:sz w:val="24"/>
              </w:rPr>
            </w:pPr>
            <w:r w:rsidRPr="00416F06">
              <w:rPr>
                <w:rFonts w:ascii="Cambria" w:hAnsi="Cambria"/>
                <w:color w:val="0563C1"/>
                <w:sz w:val="24"/>
                <w:u w:val="single" w:color="0563C1"/>
              </w:rPr>
              <w:t>muskanrawat109@gmail.com</w:t>
            </w:r>
            <w:r w:rsidRPr="00416F06">
              <w:rPr>
                <w:rFonts w:ascii="Cambria" w:hAnsi="Cambria"/>
                <w:sz w:val="24"/>
              </w:rPr>
              <w:t xml:space="preserve">    </w:t>
            </w:r>
          </w:p>
          <w:p w14:paraId="70B600A0" w14:textId="77777777" w:rsidR="00416F06" w:rsidRDefault="00416F06" w:rsidP="00B360FA">
            <w:pPr>
              <w:rPr>
                <w:rFonts w:ascii="Cambria" w:eastAsia="Cambria" w:hAnsi="Cambria" w:cs="Cambria"/>
                <w:sz w:val="20"/>
              </w:rPr>
            </w:pPr>
          </w:p>
          <w:p w14:paraId="33B26F86" w14:textId="1142EDF8" w:rsidR="00416F06" w:rsidRDefault="00416F06" w:rsidP="00B360FA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FAFEFAD" wp14:editId="5B606637">
                  <wp:extent cx="2955925" cy="2674620"/>
                  <wp:effectExtent l="0" t="0" r="0" b="0"/>
                  <wp:docPr id="207" name="Picture 20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" name="Picture 207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5925" cy="267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C3BF31" w14:textId="5E1BCA47" w:rsidR="00643A1E" w:rsidRPr="00416F06" w:rsidRDefault="00643A1E" w:rsidP="00416F06">
      <w:pPr>
        <w:spacing w:after="0"/>
      </w:pPr>
    </w:p>
    <w:p w14:paraId="4247C890" w14:textId="77777777" w:rsidR="00643A1E" w:rsidRDefault="00643A1E">
      <w:pPr>
        <w:spacing w:line="278" w:lineRule="auto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br w:type="page"/>
      </w:r>
    </w:p>
    <w:p w14:paraId="25B31914" w14:textId="77777777" w:rsidR="00B97B5A" w:rsidRDefault="00B97B5A">
      <w:pPr>
        <w:spacing w:after="15"/>
      </w:pPr>
    </w:p>
    <w:p w14:paraId="218AB982" w14:textId="77777777" w:rsidR="00B97B5A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26699"/>
        <w:spacing w:after="15"/>
      </w:pPr>
      <w:r>
        <w:rPr>
          <w:rFonts w:ascii="Cambria" w:eastAsia="Cambria" w:hAnsi="Cambria" w:cs="Cambria"/>
          <w:sz w:val="20"/>
        </w:rPr>
        <w:t xml:space="preserve"> </w:t>
      </w:r>
    </w:p>
    <w:p w14:paraId="61FB699F" w14:textId="77777777" w:rsidR="00B97B5A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26699"/>
        <w:spacing w:after="0"/>
      </w:pPr>
      <w:r>
        <w:rPr>
          <w:rFonts w:ascii="Cambria" w:eastAsia="Cambria" w:hAnsi="Cambria" w:cs="Cambria"/>
          <w:sz w:val="20"/>
        </w:rPr>
        <w:t xml:space="preserve"> </w:t>
      </w:r>
    </w:p>
    <w:p w14:paraId="050FD7DA" w14:textId="4C192614" w:rsidR="00B97B5A" w:rsidRDefault="00000000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026699"/>
        <w:tabs>
          <w:tab w:val="center" w:pos="2939"/>
        </w:tabs>
        <w:spacing w:after="430"/>
      </w:pPr>
      <w:r>
        <w:rPr>
          <w:rFonts w:ascii="Cambria" w:eastAsia="Cambria" w:hAnsi="Cambria" w:cs="Cambria"/>
          <w:sz w:val="20"/>
        </w:rPr>
        <w:t xml:space="preserve"> </w:t>
      </w:r>
      <w:r>
        <w:rPr>
          <w:b/>
          <w:color w:val="FFCC32"/>
          <w:sz w:val="32"/>
        </w:rPr>
        <w:t xml:space="preserve">PROJECT PROGRESS DESCRIPTION </w:t>
      </w:r>
    </w:p>
    <w:p w14:paraId="4BD86690" w14:textId="77777777" w:rsidR="00B97B5A" w:rsidRDefault="00000000">
      <w:pPr>
        <w:spacing w:after="0"/>
      </w:pPr>
      <w:r>
        <w:rPr>
          <w:color w:val="366091"/>
          <w:sz w:val="32"/>
        </w:rPr>
        <w:t xml:space="preserve"> </w:t>
      </w:r>
    </w:p>
    <w:p w14:paraId="47E38E22" w14:textId="1CF0792D" w:rsidR="00B97B5A" w:rsidRDefault="00000000">
      <w:pPr>
        <w:pStyle w:val="Heading1"/>
        <w:ind w:left="-5"/>
      </w:pPr>
      <w:r>
        <w:t xml:space="preserve">Project Abstract  </w:t>
      </w:r>
    </w:p>
    <w:p w14:paraId="7FD096CC" w14:textId="32998844" w:rsidR="00B97B5A" w:rsidRDefault="00B97B5A">
      <w:pPr>
        <w:spacing w:after="136"/>
      </w:pPr>
    </w:p>
    <w:p w14:paraId="10C604AF" w14:textId="610CB2CE" w:rsidR="005948F8" w:rsidRPr="005948F8" w:rsidRDefault="005948F8" w:rsidP="00594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  <w:rPr>
          <w:sz w:val="24"/>
        </w:rPr>
      </w:pPr>
      <w:r w:rsidRPr="005948F8">
        <w:rPr>
          <w:sz w:val="24"/>
        </w:rPr>
        <w:t>The main goal of the File Recovery Tool project is to develop a user-friendly desktop application that enables users to safely delete, recover, and manage important files. Often, users accidentally delete critical files or want a safer way to manage file removal without permanently losing data. This tool provides a controlled environment where deleted files are moved to a custom folder instead of being erased, allowing them to be recovered later.</w:t>
      </w:r>
    </w:p>
    <w:p w14:paraId="00361842" w14:textId="3F34672C" w:rsidR="00B97B5A" w:rsidRPr="005948F8" w:rsidRDefault="005948F8" w:rsidP="00594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  <w:rPr>
          <w:sz w:val="24"/>
        </w:rPr>
      </w:pPr>
      <w:r w:rsidRPr="005948F8">
        <w:rPr>
          <w:sz w:val="24"/>
        </w:rPr>
        <w:t xml:space="preserve">Additionally, the system maintains a detailed log of deleted and recovered files using JSON format, along with a history window to view restoration details. It features a graphical user interface built with </w:t>
      </w:r>
      <w:proofErr w:type="spellStart"/>
      <w:r w:rsidRPr="005948F8">
        <w:rPr>
          <w:sz w:val="24"/>
        </w:rPr>
        <w:t>Tkinter</w:t>
      </w:r>
      <w:proofErr w:type="spellEnd"/>
      <w:r w:rsidRPr="005948F8">
        <w:rPr>
          <w:sz w:val="24"/>
        </w:rPr>
        <w:t>, including options to delete files, recover them to their original paths, view recovery logs, perform keyword-based search, and toggle between light/dark themes. This tool ensures a simple and effective solution for file management with improved traceability and user experience</w:t>
      </w:r>
      <w:r w:rsidRPr="005948F8">
        <w:rPr>
          <w:sz w:val="24"/>
        </w:rPr>
        <w:t>.</w:t>
      </w:r>
    </w:p>
    <w:p w14:paraId="364D511A" w14:textId="77777777" w:rsidR="00B97B5A" w:rsidRDefault="00000000">
      <w:pPr>
        <w:spacing w:after="0"/>
      </w:pPr>
      <w:r>
        <w:rPr>
          <w:color w:val="366091"/>
          <w:sz w:val="32"/>
        </w:rPr>
        <w:t xml:space="preserve"> </w:t>
      </w:r>
    </w:p>
    <w:p w14:paraId="4F2D23F8" w14:textId="29A2AB26" w:rsidR="00B97B5A" w:rsidRDefault="00000000">
      <w:pPr>
        <w:pStyle w:val="Heading1"/>
        <w:ind w:left="-5"/>
      </w:pPr>
      <w:r>
        <w:t xml:space="preserve">Updated Project Approach and Architecture </w:t>
      </w:r>
    </w:p>
    <w:p w14:paraId="03153480" w14:textId="28700510" w:rsidR="00B97B5A" w:rsidRDefault="00B97B5A">
      <w:pPr>
        <w:spacing w:after="0"/>
      </w:pPr>
    </w:p>
    <w:p w14:paraId="3A9D6CF6" w14:textId="77777777" w:rsidR="005948F8" w:rsidRDefault="005948F8" w:rsidP="00594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  <w:rPr>
          <w:sz w:val="24"/>
        </w:rPr>
      </w:pPr>
      <w:r>
        <w:rPr>
          <w:sz w:val="24"/>
        </w:rPr>
        <w:t xml:space="preserve">The current approach </w:t>
      </w:r>
      <w:r w:rsidRPr="00965C46">
        <w:rPr>
          <w:sz w:val="24"/>
        </w:rPr>
        <w:t>follows a modular architecture using Python’s built-in standard libraries.</w:t>
      </w:r>
      <w:r>
        <w:rPr>
          <w:sz w:val="24"/>
        </w:rPr>
        <w:t xml:space="preserve"> </w:t>
      </w:r>
      <w:r w:rsidRPr="00965C46">
        <w:rPr>
          <w:sz w:val="24"/>
        </w:rPr>
        <w:t>The application</w:t>
      </w:r>
      <w:r>
        <w:rPr>
          <w:sz w:val="24"/>
        </w:rPr>
        <w:t xml:space="preserve"> </w:t>
      </w:r>
      <w:r w:rsidRPr="00965C46">
        <w:rPr>
          <w:sz w:val="24"/>
        </w:rPr>
        <w:t xml:space="preserve">interface is developed using the </w:t>
      </w:r>
      <w:proofErr w:type="spellStart"/>
      <w:r w:rsidRPr="00965C46">
        <w:rPr>
          <w:sz w:val="24"/>
        </w:rPr>
        <w:t>tkinter</w:t>
      </w:r>
      <w:proofErr w:type="spellEnd"/>
      <w:r w:rsidRPr="00965C46">
        <w:rPr>
          <w:sz w:val="24"/>
        </w:rPr>
        <w:t xml:space="preserve"> library, providing users with buttons to delete, recover, search, and view recovery history.</w:t>
      </w:r>
      <w:r>
        <w:rPr>
          <w:sz w:val="24"/>
        </w:rPr>
        <w:t xml:space="preserve"> Each user action invokes backend functions that interact with the file system.</w:t>
      </w:r>
      <w:r w:rsidRPr="00965C46">
        <w:rPr>
          <w:sz w:val="24"/>
        </w:rPr>
        <w:t xml:space="preserve"> </w:t>
      </w:r>
      <w:r>
        <w:rPr>
          <w:sz w:val="24"/>
        </w:rPr>
        <w:t xml:space="preserve"> </w:t>
      </w:r>
    </w:p>
    <w:p w14:paraId="2FCC481E" w14:textId="77777777" w:rsidR="005948F8" w:rsidRDefault="005948F8" w:rsidP="00594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  <w:rPr>
          <w:sz w:val="24"/>
        </w:rPr>
      </w:pPr>
      <w:r w:rsidRPr="00965C46">
        <w:rPr>
          <w:sz w:val="24"/>
        </w:rPr>
        <w:t xml:space="preserve">For file handling, the </w:t>
      </w:r>
      <w:proofErr w:type="spellStart"/>
      <w:r w:rsidRPr="00965C46">
        <w:rPr>
          <w:sz w:val="24"/>
        </w:rPr>
        <w:t>os</w:t>
      </w:r>
      <w:proofErr w:type="spellEnd"/>
      <w:r w:rsidRPr="00965C46">
        <w:rPr>
          <w:sz w:val="24"/>
        </w:rPr>
        <w:t xml:space="preserve"> module is used to create and manage folders (</w:t>
      </w:r>
      <w:proofErr w:type="spellStart"/>
      <w:r w:rsidRPr="00965C46">
        <w:rPr>
          <w:sz w:val="24"/>
        </w:rPr>
        <w:t>DeletedFile</w:t>
      </w:r>
      <w:proofErr w:type="spellEnd"/>
      <w:r w:rsidRPr="00965C46">
        <w:rPr>
          <w:sz w:val="24"/>
        </w:rPr>
        <w:t xml:space="preserve">, </w:t>
      </w:r>
      <w:proofErr w:type="spellStart"/>
      <w:r w:rsidRPr="00965C46">
        <w:rPr>
          <w:sz w:val="24"/>
        </w:rPr>
        <w:t>RecoveredFile</w:t>
      </w:r>
      <w:proofErr w:type="spellEnd"/>
      <w:r w:rsidRPr="00965C46">
        <w:rPr>
          <w:sz w:val="24"/>
        </w:rPr>
        <w:t>), build file paths, and check for file existence.</w:t>
      </w:r>
    </w:p>
    <w:p w14:paraId="5F8BC586" w14:textId="060928D4" w:rsidR="00B97B5A" w:rsidRDefault="005948F8" w:rsidP="00594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  <w:rPr>
          <w:sz w:val="24"/>
        </w:rPr>
      </w:pPr>
      <w:r w:rsidRPr="00965C46">
        <w:rPr>
          <w:sz w:val="24"/>
        </w:rPr>
        <w:t xml:space="preserve"> The </w:t>
      </w:r>
      <w:proofErr w:type="spellStart"/>
      <w:r w:rsidRPr="00965C46">
        <w:rPr>
          <w:sz w:val="24"/>
        </w:rPr>
        <w:t>shutil</w:t>
      </w:r>
      <w:proofErr w:type="spellEnd"/>
      <w:r w:rsidRPr="00965C46">
        <w:rPr>
          <w:sz w:val="24"/>
        </w:rPr>
        <w:t xml:space="preserve"> module handles actual file movement (</w:t>
      </w:r>
      <w:proofErr w:type="spellStart"/>
      <w:r w:rsidRPr="00965C46">
        <w:rPr>
          <w:sz w:val="24"/>
        </w:rPr>
        <w:t>shutil.move</w:t>
      </w:r>
      <w:proofErr w:type="spellEnd"/>
      <w:r w:rsidRPr="00965C46">
        <w:rPr>
          <w:sz w:val="24"/>
        </w:rPr>
        <w:t>) during deletion and copying (shutil.copy2) during recovery, preserving metadata</w:t>
      </w:r>
      <w:r>
        <w:rPr>
          <w:sz w:val="24"/>
        </w:rPr>
        <w:t xml:space="preserve">. </w:t>
      </w:r>
      <w:r w:rsidRPr="005948F8">
        <w:rPr>
          <w:sz w:val="24"/>
        </w:rPr>
        <w:t>A JSON-based log (</w:t>
      </w:r>
      <w:proofErr w:type="spellStart"/>
      <w:r w:rsidRPr="005948F8">
        <w:rPr>
          <w:sz w:val="24"/>
        </w:rPr>
        <w:t>log.json</w:t>
      </w:r>
      <w:proofErr w:type="spellEnd"/>
      <w:r w:rsidRPr="005948F8">
        <w:rPr>
          <w:sz w:val="24"/>
        </w:rPr>
        <w:t xml:space="preserve">) tracks original paths for future recovery. Similarly, restored files are copied back to their original paths and also stored in a </w:t>
      </w:r>
      <w:proofErr w:type="spellStart"/>
      <w:r w:rsidRPr="005948F8">
        <w:rPr>
          <w:sz w:val="24"/>
        </w:rPr>
        <w:t>RecoveredFile</w:t>
      </w:r>
      <w:proofErr w:type="spellEnd"/>
      <w:r w:rsidRPr="005948F8">
        <w:rPr>
          <w:sz w:val="24"/>
        </w:rPr>
        <w:t xml:space="preserve"> directory, with logs maintained in </w:t>
      </w:r>
      <w:proofErr w:type="spellStart"/>
      <w:r w:rsidRPr="005948F8">
        <w:rPr>
          <w:sz w:val="24"/>
        </w:rPr>
        <w:t>restore_log.json</w:t>
      </w:r>
      <w:proofErr w:type="spellEnd"/>
      <w:r w:rsidRPr="00965C46">
        <w:rPr>
          <w:sz w:val="24"/>
        </w:rPr>
        <w:t xml:space="preserve"> Recovery events are timestamped using the datetime module for audit purposes.</w:t>
      </w:r>
      <w:r w:rsidR="004E508C">
        <w:rPr>
          <w:sz w:val="24"/>
        </w:rPr>
        <w:t xml:space="preserve"> Light/Dark theme toggle using </w:t>
      </w:r>
      <w:proofErr w:type="spellStart"/>
      <w:r w:rsidR="004E508C">
        <w:rPr>
          <w:sz w:val="24"/>
        </w:rPr>
        <w:t>ttk.Style</w:t>
      </w:r>
      <w:proofErr w:type="spellEnd"/>
      <w:r w:rsidR="004E508C">
        <w:rPr>
          <w:sz w:val="24"/>
        </w:rPr>
        <w:t>.</w:t>
      </w:r>
    </w:p>
    <w:p w14:paraId="6EBEC49A" w14:textId="42B05F57" w:rsidR="005948F8" w:rsidRDefault="004E508C" w:rsidP="005948F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</w:pPr>
      <w:r>
        <w:t xml:space="preserve">The tool maintains two directories- </w:t>
      </w:r>
      <w:r w:rsidRPr="00965C46">
        <w:rPr>
          <w:sz w:val="24"/>
        </w:rPr>
        <w:t>one for logically deleted files and one for recovered copies.</w:t>
      </w:r>
      <w:r>
        <w:rPr>
          <w:sz w:val="24"/>
        </w:rPr>
        <w:t xml:space="preserve"> Data flow </w:t>
      </w:r>
      <w:r w:rsidRPr="00965C46">
        <w:rPr>
          <w:sz w:val="24"/>
        </w:rPr>
        <w:t>starts from user interaction with the GUI and ends in file system manipulation and logging.</w:t>
      </w:r>
      <w:r>
        <w:rPr>
          <w:sz w:val="24"/>
        </w:rPr>
        <w:t xml:space="preserve"> </w:t>
      </w:r>
      <w:r w:rsidRPr="00965C46">
        <w:rPr>
          <w:sz w:val="24"/>
        </w:rPr>
        <w:t>No external communication protocols are used, as the system runs locally</w:t>
      </w:r>
      <w:r>
        <w:rPr>
          <w:sz w:val="24"/>
        </w:rPr>
        <w:t>.</w:t>
      </w:r>
    </w:p>
    <w:p w14:paraId="10259A46" w14:textId="77777777" w:rsidR="00B97B5A" w:rsidRDefault="00000000">
      <w:pPr>
        <w:spacing w:after="172"/>
        <w:ind w:left="400"/>
      </w:pPr>
      <w:r>
        <w:rPr>
          <w:rFonts w:ascii="Cambria" w:eastAsia="Cambria" w:hAnsi="Cambria" w:cs="Cambria"/>
          <w:color w:val="366091"/>
          <w:sz w:val="30"/>
        </w:rPr>
        <w:t xml:space="preserve"> </w:t>
      </w:r>
    </w:p>
    <w:p w14:paraId="0D9C2BD3" w14:textId="77777777" w:rsidR="00B97B5A" w:rsidRDefault="00000000">
      <w:pPr>
        <w:spacing w:after="0"/>
      </w:pPr>
      <w:r>
        <w:rPr>
          <w:i/>
          <w:sz w:val="20"/>
        </w:rPr>
        <w:t xml:space="preserve"> </w:t>
      </w:r>
      <w:r>
        <w:rPr>
          <w:i/>
          <w:sz w:val="20"/>
        </w:rPr>
        <w:tab/>
      </w:r>
      <w:r>
        <w:rPr>
          <w:color w:val="366091"/>
          <w:sz w:val="32"/>
        </w:rPr>
        <w:t xml:space="preserve"> </w:t>
      </w:r>
    </w:p>
    <w:p w14:paraId="3B4A0090" w14:textId="77777777" w:rsidR="00B97B5A" w:rsidRDefault="00000000">
      <w:pPr>
        <w:spacing w:after="28"/>
      </w:pPr>
      <w:r>
        <w:rPr>
          <w:color w:val="366091"/>
          <w:sz w:val="32"/>
        </w:rPr>
        <w:t xml:space="preserve"> </w:t>
      </w:r>
    </w:p>
    <w:p w14:paraId="47E4ACCB" w14:textId="77777777" w:rsidR="004F1FF4" w:rsidRDefault="004F1FF4">
      <w:pPr>
        <w:pStyle w:val="Heading1"/>
        <w:ind w:left="-5"/>
      </w:pPr>
    </w:p>
    <w:p w14:paraId="21047605" w14:textId="7C7FA4DD" w:rsidR="00B97B5A" w:rsidRDefault="00000000">
      <w:pPr>
        <w:pStyle w:val="Heading1"/>
        <w:ind w:left="-5"/>
      </w:pPr>
      <w:r>
        <w:t xml:space="preserve">Tasks Completed </w:t>
      </w:r>
    </w:p>
    <w:p w14:paraId="43307243" w14:textId="49645454" w:rsidR="00B97B5A" w:rsidRDefault="00B97B5A">
      <w:pPr>
        <w:spacing w:after="0"/>
        <w:ind w:left="-5" w:hanging="10"/>
      </w:pPr>
    </w:p>
    <w:tbl>
      <w:tblPr>
        <w:tblStyle w:val="TableGrid"/>
        <w:tblW w:w="10199" w:type="dxa"/>
        <w:tblInd w:w="8" w:type="dxa"/>
        <w:tblCellMar>
          <w:top w:w="102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7"/>
        <w:gridCol w:w="5102"/>
      </w:tblGrid>
      <w:tr w:rsidR="00B97B5A" w14:paraId="159C4349" w14:textId="77777777">
        <w:trPr>
          <w:trHeight w:val="450"/>
        </w:trPr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C4304" w14:textId="77777777" w:rsidR="00B97B5A" w:rsidRPr="004E508C" w:rsidRDefault="00000000">
            <w:pPr>
              <w:rPr>
                <w:sz w:val="28"/>
                <w:szCs w:val="28"/>
              </w:rPr>
            </w:pPr>
            <w:r w:rsidRPr="004E508C">
              <w:rPr>
                <w:sz w:val="28"/>
                <w:szCs w:val="28"/>
              </w:rPr>
              <w:t xml:space="preserve">Task Completed </w:t>
            </w:r>
          </w:p>
        </w:tc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3BFA6" w14:textId="77777777" w:rsidR="00B97B5A" w:rsidRPr="004E508C" w:rsidRDefault="00000000">
            <w:pPr>
              <w:rPr>
                <w:sz w:val="28"/>
                <w:szCs w:val="28"/>
              </w:rPr>
            </w:pPr>
            <w:r w:rsidRPr="004E508C">
              <w:rPr>
                <w:sz w:val="28"/>
                <w:szCs w:val="28"/>
              </w:rPr>
              <w:t xml:space="preserve">Team Member </w:t>
            </w:r>
          </w:p>
        </w:tc>
      </w:tr>
      <w:tr w:rsidR="00B97B5A" w14:paraId="09392C89" w14:textId="77777777">
        <w:trPr>
          <w:trHeight w:val="2596"/>
        </w:trPr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E8584" w14:textId="27564F5E" w:rsidR="004E508C" w:rsidRPr="004E508C" w:rsidRDefault="004E508C" w:rsidP="004F1FF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theme="minorHAnsi"/>
                <w:sz w:val="24"/>
              </w:rPr>
            </w:pPr>
            <w:r w:rsidRPr="004E508C">
              <w:rPr>
                <w:rFonts w:asciiTheme="minorHAnsi" w:eastAsia="Cambria" w:hAnsiTheme="minorHAnsi" w:cstheme="minorHAnsi"/>
                <w:sz w:val="24"/>
              </w:rPr>
              <w:t xml:space="preserve">Designed and developed the main GUI layout using </w:t>
            </w:r>
            <w:proofErr w:type="spellStart"/>
            <w:r w:rsidRPr="004E508C">
              <w:rPr>
                <w:rFonts w:asciiTheme="minorHAnsi" w:eastAsia="Cambria" w:hAnsiTheme="minorHAnsi" w:cstheme="minorHAnsi"/>
                <w:sz w:val="24"/>
              </w:rPr>
              <w:t>Tkinter</w:t>
            </w:r>
            <w:proofErr w:type="spellEnd"/>
            <w:r w:rsidRPr="004E508C">
              <w:rPr>
                <w:rFonts w:asciiTheme="minorHAnsi" w:eastAsia="Cambria" w:hAnsiTheme="minorHAnsi" w:cstheme="minorHAnsi"/>
                <w:sz w:val="24"/>
              </w:rPr>
              <w:t xml:space="preserve"> with frames, buttons, labels, and </w:t>
            </w:r>
            <w:proofErr w:type="spellStart"/>
            <w:r w:rsidRPr="004E508C">
              <w:rPr>
                <w:rFonts w:asciiTheme="minorHAnsi" w:eastAsia="Cambria" w:hAnsiTheme="minorHAnsi" w:cstheme="minorHAnsi"/>
                <w:sz w:val="24"/>
              </w:rPr>
              <w:t>listboxes</w:t>
            </w:r>
            <w:proofErr w:type="spellEnd"/>
            <w:r w:rsidRPr="004E508C">
              <w:rPr>
                <w:rFonts w:asciiTheme="minorHAnsi" w:eastAsia="Cambria" w:hAnsiTheme="minorHAnsi" w:cstheme="minorHAnsi"/>
                <w:sz w:val="24"/>
              </w:rPr>
              <w:t>.</w:t>
            </w:r>
          </w:p>
          <w:p w14:paraId="7134E587" w14:textId="77777777" w:rsidR="004E508C" w:rsidRPr="004E508C" w:rsidRDefault="004E508C" w:rsidP="004E508C">
            <w:pPr>
              <w:rPr>
                <w:rFonts w:asciiTheme="minorHAnsi" w:eastAsia="Cambria" w:hAnsiTheme="minorHAnsi" w:cstheme="minorHAnsi"/>
                <w:sz w:val="24"/>
              </w:rPr>
            </w:pPr>
          </w:p>
          <w:p w14:paraId="15565E50" w14:textId="77777777" w:rsidR="004E508C" w:rsidRPr="004E508C" w:rsidRDefault="004E508C" w:rsidP="004F1FF4">
            <w:pPr>
              <w:pStyle w:val="ListParagraph"/>
              <w:numPr>
                <w:ilvl w:val="0"/>
                <w:numId w:val="1"/>
              </w:numPr>
              <w:rPr>
                <w:rFonts w:asciiTheme="minorHAnsi" w:eastAsia="Cambria" w:hAnsiTheme="minorHAnsi" w:cstheme="minorHAnsi"/>
                <w:sz w:val="24"/>
              </w:rPr>
            </w:pPr>
            <w:r w:rsidRPr="004E508C">
              <w:rPr>
                <w:rFonts w:asciiTheme="minorHAnsi" w:eastAsia="Cambria" w:hAnsiTheme="minorHAnsi" w:cstheme="minorHAnsi"/>
                <w:sz w:val="24"/>
              </w:rPr>
              <w:t xml:space="preserve">Implemented file deletion logic using </w:t>
            </w:r>
            <w:proofErr w:type="spellStart"/>
            <w:r w:rsidRPr="004E508C">
              <w:rPr>
                <w:rFonts w:asciiTheme="minorHAnsi" w:eastAsia="Cambria" w:hAnsiTheme="minorHAnsi" w:cstheme="minorHAnsi"/>
                <w:sz w:val="24"/>
              </w:rPr>
              <w:t>shutil.move</w:t>
            </w:r>
            <w:proofErr w:type="spellEnd"/>
            <w:r w:rsidRPr="004E508C">
              <w:rPr>
                <w:rFonts w:asciiTheme="minorHAnsi" w:eastAsia="Cambria" w:hAnsiTheme="minorHAnsi" w:cstheme="minorHAnsi"/>
                <w:sz w:val="24"/>
              </w:rPr>
              <w:t>() and maintained a persistent deletion log in JSON.</w:t>
            </w:r>
          </w:p>
          <w:p w14:paraId="2D6CD6B1" w14:textId="77777777" w:rsidR="004E508C" w:rsidRPr="004E508C" w:rsidRDefault="004E508C" w:rsidP="004E508C">
            <w:pPr>
              <w:rPr>
                <w:rFonts w:asciiTheme="minorHAnsi" w:eastAsia="Cambria" w:hAnsiTheme="minorHAnsi" w:cstheme="minorHAnsi"/>
                <w:sz w:val="24"/>
              </w:rPr>
            </w:pPr>
          </w:p>
          <w:p w14:paraId="78E01BF9" w14:textId="77777777" w:rsidR="00B97B5A" w:rsidRPr="004E508C" w:rsidRDefault="004E508C" w:rsidP="004F1FF4">
            <w:pPr>
              <w:pStyle w:val="ListParagraph"/>
              <w:numPr>
                <w:ilvl w:val="0"/>
                <w:numId w:val="1"/>
              </w:numPr>
            </w:pPr>
            <w:r w:rsidRPr="004E508C">
              <w:rPr>
                <w:rFonts w:asciiTheme="minorHAnsi" w:eastAsia="Cambria" w:hAnsiTheme="minorHAnsi" w:cstheme="minorHAnsi"/>
                <w:sz w:val="24"/>
              </w:rPr>
              <w:t>Developed file recovery functionality, restoring files to their original location and tracking recovery in a separate log.</w:t>
            </w:r>
          </w:p>
          <w:p w14:paraId="489E10E6" w14:textId="77777777" w:rsidR="004E508C" w:rsidRPr="004E508C" w:rsidRDefault="004E508C" w:rsidP="004E508C">
            <w:pPr>
              <w:pStyle w:val="ListParagraph"/>
              <w:rPr>
                <w:sz w:val="24"/>
              </w:rPr>
            </w:pPr>
          </w:p>
          <w:p w14:paraId="3AD60BE2" w14:textId="77777777" w:rsidR="004E508C" w:rsidRPr="004E508C" w:rsidRDefault="004E508C" w:rsidP="004F1FF4">
            <w:pPr>
              <w:pStyle w:val="ListParagraph"/>
              <w:numPr>
                <w:ilvl w:val="0"/>
                <w:numId w:val="1"/>
              </w:numPr>
              <w:rPr>
                <w:sz w:val="24"/>
              </w:rPr>
            </w:pPr>
            <w:r w:rsidRPr="004E508C">
              <w:rPr>
                <w:sz w:val="24"/>
              </w:rPr>
              <w:t xml:space="preserve">Created a </w:t>
            </w:r>
            <w:proofErr w:type="spellStart"/>
            <w:r w:rsidRPr="004E508C">
              <w:rPr>
                <w:sz w:val="24"/>
              </w:rPr>
              <w:t>Treeview</w:t>
            </w:r>
            <w:proofErr w:type="spellEnd"/>
            <w:r w:rsidRPr="004E508C">
              <w:rPr>
                <w:sz w:val="24"/>
              </w:rPr>
              <w:t xml:space="preserve"> history window to display restored files with timestamps and paths.</w:t>
            </w:r>
          </w:p>
          <w:p w14:paraId="4092B42B" w14:textId="77777777" w:rsidR="004E508C" w:rsidRPr="004E508C" w:rsidRDefault="004E508C" w:rsidP="004E508C">
            <w:pPr>
              <w:pStyle w:val="ListParagraph"/>
              <w:rPr>
                <w:sz w:val="24"/>
              </w:rPr>
            </w:pPr>
          </w:p>
          <w:p w14:paraId="28FFB987" w14:textId="77777777" w:rsidR="004E508C" w:rsidRPr="004E508C" w:rsidRDefault="004E508C" w:rsidP="004F1FF4">
            <w:pPr>
              <w:pStyle w:val="ListParagraph"/>
              <w:numPr>
                <w:ilvl w:val="0"/>
                <w:numId w:val="1"/>
              </w:numPr>
            </w:pPr>
            <w:r w:rsidRPr="004E508C">
              <w:rPr>
                <w:sz w:val="24"/>
              </w:rPr>
              <w:t xml:space="preserve">Integrated search functionality to filter deleted files from the </w:t>
            </w:r>
            <w:proofErr w:type="spellStart"/>
            <w:r w:rsidRPr="004E508C">
              <w:rPr>
                <w:sz w:val="24"/>
              </w:rPr>
              <w:t>listbox</w:t>
            </w:r>
            <w:proofErr w:type="spellEnd"/>
            <w:r w:rsidRPr="004E508C">
              <w:rPr>
                <w:sz w:val="24"/>
              </w:rPr>
              <w:t>.</w:t>
            </w:r>
          </w:p>
          <w:p w14:paraId="757D3367" w14:textId="77777777" w:rsidR="004E508C" w:rsidRPr="004F1FF4" w:rsidRDefault="004E508C" w:rsidP="004E508C">
            <w:pPr>
              <w:pStyle w:val="ListParagraph"/>
              <w:rPr>
                <w:sz w:val="24"/>
              </w:rPr>
            </w:pPr>
          </w:p>
          <w:p w14:paraId="2A411C95" w14:textId="77777777" w:rsidR="004E508C" w:rsidRPr="004F1FF4" w:rsidRDefault="004E508C" w:rsidP="004F1FF4">
            <w:pPr>
              <w:pStyle w:val="ListParagraph"/>
              <w:numPr>
                <w:ilvl w:val="0"/>
                <w:numId w:val="1"/>
              </w:numPr>
            </w:pPr>
            <w:r w:rsidRPr="004F1FF4">
              <w:rPr>
                <w:sz w:val="24"/>
              </w:rPr>
              <w:t xml:space="preserve">Implemented a dark mode toggle </w:t>
            </w:r>
            <w:r w:rsidR="004F1FF4" w:rsidRPr="004F1FF4">
              <w:rPr>
                <w:sz w:val="24"/>
              </w:rPr>
              <w:t>functionality</w:t>
            </w:r>
            <w:r w:rsidR="004F1FF4" w:rsidRPr="004F1FF4">
              <w:rPr>
                <w:sz w:val="24"/>
              </w:rPr>
              <w:t xml:space="preserve"> </w:t>
            </w:r>
            <w:r w:rsidRPr="004F1FF4">
              <w:rPr>
                <w:sz w:val="24"/>
              </w:rPr>
              <w:t xml:space="preserve">to switch themes dynamically using </w:t>
            </w:r>
            <w:proofErr w:type="spellStart"/>
            <w:r w:rsidRPr="004F1FF4">
              <w:rPr>
                <w:sz w:val="24"/>
              </w:rPr>
              <w:t>ttk.Style</w:t>
            </w:r>
            <w:proofErr w:type="spellEnd"/>
            <w:r w:rsidRPr="004F1FF4">
              <w:rPr>
                <w:sz w:val="24"/>
              </w:rPr>
              <w:t>.</w:t>
            </w:r>
          </w:p>
          <w:p w14:paraId="1EF24118" w14:textId="77777777" w:rsidR="004F1FF4" w:rsidRDefault="004F1FF4" w:rsidP="004F1FF4">
            <w:pPr>
              <w:pStyle w:val="ListParagraph"/>
            </w:pPr>
          </w:p>
          <w:p w14:paraId="0BA0C2C4" w14:textId="77777777" w:rsidR="004F1FF4" w:rsidRPr="004F1FF4" w:rsidRDefault="004F1FF4" w:rsidP="004F1FF4">
            <w:pPr>
              <w:numPr>
                <w:ilvl w:val="0"/>
                <w:numId w:val="1"/>
              </w:numPr>
              <w:spacing w:line="278" w:lineRule="auto"/>
              <w:rPr>
                <w:sz w:val="24"/>
              </w:rPr>
            </w:pPr>
            <w:r w:rsidRPr="004F1FF4">
              <w:rPr>
                <w:sz w:val="24"/>
              </w:rPr>
              <w:t>Added timestamp logging using the datetime module during file recovery.</w:t>
            </w:r>
          </w:p>
          <w:p w14:paraId="26CE044A" w14:textId="05358B21" w:rsidR="004F1FF4" w:rsidRDefault="004F1FF4" w:rsidP="004F1FF4">
            <w:pPr>
              <w:pStyle w:val="ListParagraph"/>
            </w:pPr>
          </w:p>
        </w:tc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9CF83" w14:textId="77777777" w:rsidR="00B97B5A" w:rsidRDefault="00000000">
            <w:p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4E508C" w:rsidRPr="004E508C">
              <w:rPr>
                <w:rFonts w:ascii="Cambria" w:eastAsia="Cambria" w:hAnsi="Cambria" w:cs="Cambria"/>
                <w:sz w:val="24"/>
              </w:rPr>
              <w:t>POOJA</w:t>
            </w:r>
          </w:p>
          <w:p w14:paraId="73F4ED46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</w:p>
          <w:p w14:paraId="1E15B289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</w:p>
          <w:p w14:paraId="58827ADB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</w:p>
          <w:p w14:paraId="4A8B8A00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  <w:r w:rsidRPr="004E508C">
              <w:rPr>
                <w:rFonts w:ascii="Cambria" w:eastAsia="Cambria" w:hAnsi="Cambria" w:cs="Cambria"/>
                <w:sz w:val="24"/>
              </w:rPr>
              <w:t>POOJA</w:t>
            </w:r>
          </w:p>
          <w:p w14:paraId="5B6DA288" w14:textId="77777777" w:rsidR="004E508C" w:rsidRDefault="004E508C">
            <w:pPr>
              <w:rPr>
                <w:sz w:val="24"/>
              </w:rPr>
            </w:pPr>
          </w:p>
          <w:p w14:paraId="7F8A01AC" w14:textId="77777777" w:rsidR="004E508C" w:rsidRDefault="004E508C">
            <w:pPr>
              <w:rPr>
                <w:sz w:val="24"/>
              </w:rPr>
            </w:pPr>
          </w:p>
          <w:p w14:paraId="7DD2F307" w14:textId="77777777" w:rsidR="004E508C" w:rsidRDefault="004E508C">
            <w:pPr>
              <w:rPr>
                <w:sz w:val="24"/>
              </w:rPr>
            </w:pPr>
          </w:p>
          <w:p w14:paraId="64B15A1C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  <w:r w:rsidRPr="004E508C">
              <w:rPr>
                <w:rFonts w:ascii="Cambria" w:eastAsia="Cambria" w:hAnsi="Cambria" w:cs="Cambria"/>
                <w:sz w:val="24"/>
              </w:rPr>
              <w:t>POOJA</w:t>
            </w:r>
          </w:p>
          <w:p w14:paraId="200E045B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</w:p>
          <w:p w14:paraId="5CE76CE2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</w:p>
          <w:p w14:paraId="4B86AD6E" w14:textId="77777777" w:rsidR="004E508C" w:rsidRDefault="004E508C">
            <w:pPr>
              <w:rPr>
                <w:rFonts w:ascii="Cambria" w:eastAsia="Cambria" w:hAnsi="Cambria" w:cs="Cambria"/>
                <w:sz w:val="24"/>
              </w:rPr>
            </w:pPr>
          </w:p>
          <w:p w14:paraId="01816DBA" w14:textId="77777777" w:rsidR="004E508C" w:rsidRDefault="004E508C">
            <w:pPr>
              <w:rPr>
                <w:sz w:val="24"/>
              </w:rPr>
            </w:pPr>
            <w:r>
              <w:rPr>
                <w:sz w:val="24"/>
              </w:rPr>
              <w:t>PARUL</w:t>
            </w:r>
          </w:p>
          <w:p w14:paraId="0E4B1350" w14:textId="77777777" w:rsidR="004E508C" w:rsidRDefault="004E508C">
            <w:pPr>
              <w:rPr>
                <w:sz w:val="24"/>
              </w:rPr>
            </w:pPr>
          </w:p>
          <w:p w14:paraId="6E7A8E97" w14:textId="77777777" w:rsidR="004E508C" w:rsidRDefault="004E508C">
            <w:pPr>
              <w:rPr>
                <w:sz w:val="24"/>
              </w:rPr>
            </w:pPr>
          </w:p>
          <w:p w14:paraId="68A8F237" w14:textId="77777777" w:rsidR="004E508C" w:rsidRDefault="004E508C">
            <w:pPr>
              <w:rPr>
                <w:sz w:val="24"/>
              </w:rPr>
            </w:pPr>
          </w:p>
          <w:p w14:paraId="2DAFC32D" w14:textId="77777777" w:rsidR="004E508C" w:rsidRDefault="004E508C">
            <w:pPr>
              <w:rPr>
                <w:sz w:val="24"/>
              </w:rPr>
            </w:pPr>
            <w:r>
              <w:rPr>
                <w:sz w:val="24"/>
              </w:rPr>
              <w:t>PARUL</w:t>
            </w:r>
          </w:p>
          <w:p w14:paraId="7823DCD5" w14:textId="77777777" w:rsidR="004F1FF4" w:rsidRDefault="004F1FF4">
            <w:pPr>
              <w:rPr>
                <w:sz w:val="24"/>
              </w:rPr>
            </w:pPr>
          </w:p>
          <w:p w14:paraId="14779D12" w14:textId="77777777" w:rsidR="004F1FF4" w:rsidRDefault="004F1FF4">
            <w:pPr>
              <w:rPr>
                <w:sz w:val="24"/>
              </w:rPr>
            </w:pPr>
          </w:p>
          <w:p w14:paraId="0C95B5F2" w14:textId="77777777" w:rsidR="004F1FF4" w:rsidRDefault="004F1FF4">
            <w:pPr>
              <w:rPr>
                <w:sz w:val="24"/>
              </w:rPr>
            </w:pPr>
            <w:r>
              <w:rPr>
                <w:sz w:val="24"/>
              </w:rPr>
              <w:t>MUSKAN</w:t>
            </w:r>
          </w:p>
          <w:p w14:paraId="32BEB162" w14:textId="77777777" w:rsidR="004F1FF4" w:rsidRDefault="004F1FF4">
            <w:pPr>
              <w:rPr>
                <w:sz w:val="24"/>
              </w:rPr>
            </w:pPr>
          </w:p>
          <w:p w14:paraId="36A463B6" w14:textId="77777777" w:rsidR="004F1FF4" w:rsidRDefault="004F1FF4">
            <w:pPr>
              <w:rPr>
                <w:sz w:val="24"/>
              </w:rPr>
            </w:pPr>
          </w:p>
          <w:p w14:paraId="0CDE19D2" w14:textId="77777777" w:rsidR="004F1FF4" w:rsidRDefault="004F1FF4">
            <w:pPr>
              <w:rPr>
                <w:sz w:val="24"/>
              </w:rPr>
            </w:pPr>
          </w:p>
          <w:p w14:paraId="48874A46" w14:textId="3F913C6B" w:rsidR="004F1FF4" w:rsidRPr="004E508C" w:rsidRDefault="004F1FF4">
            <w:pPr>
              <w:rPr>
                <w:sz w:val="24"/>
              </w:rPr>
            </w:pPr>
            <w:r>
              <w:rPr>
                <w:sz w:val="24"/>
              </w:rPr>
              <w:t>MUSKAN</w:t>
            </w:r>
          </w:p>
        </w:tc>
      </w:tr>
    </w:tbl>
    <w:p w14:paraId="716E33B9" w14:textId="77777777" w:rsidR="00B97B5A" w:rsidRDefault="00000000">
      <w:pPr>
        <w:spacing w:after="22"/>
      </w:pPr>
      <w:r>
        <w:rPr>
          <w:rFonts w:ascii="Cambria" w:eastAsia="Cambria" w:hAnsi="Cambria" w:cs="Cambria"/>
          <w:color w:val="366091"/>
          <w:sz w:val="32"/>
        </w:rPr>
        <w:t xml:space="preserve"> </w:t>
      </w:r>
    </w:p>
    <w:p w14:paraId="77867692" w14:textId="77777777" w:rsidR="004F1FF4" w:rsidRDefault="004F1FF4">
      <w:pPr>
        <w:spacing w:line="278" w:lineRule="auto"/>
        <w:rPr>
          <w:color w:val="366091"/>
          <w:sz w:val="32"/>
        </w:rPr>
      </w:pPr>
      <w:r>
        <w:br w:type="page"/>
      </w:r>
    </w:p>
    <w:p w14:paraId="462E2872" w14:textId="77777777" w:rsidR="006F73F9" w:rsidRDefault="006F73F9">
      <w:pPr>
        <w:pStyle w:val="Heading1"/>
        <w:ind w:left="-5"/>
      </w:pPr>
    </w:p>
    <w:p w14:paraId="2BC323A3" w14:textId="037BF9E3" w:rsidR="00B97B5A" w:rsidRDefault="00000000">
      <w:pPr>
        <w:pStyle w:val="Heading1"/>
        <w:ind w:left="-5"/>
      </w:pPr>
      <w:r>
        <w:t>Challenges/Roadblocks</w:t>
      </w:r>
    </w:p>
    <w:p w14:paraId="783AFF8D" w14:textId="56B54745" w:rsidR="00B97B5A" w:rsidRDefault="00B97B5A">
      <w:pPr>
        <w:spacing w:after="111"/>
        <w:ind w:left="-5" w:hanging="10"/>
      </w:pPr>
    </w:p>
    <w:p w14:paraId="13C55EEE" w14:textId="6ADBE6CE" w:rsidR="00DA26C8" w:rsidRPr="006F73F9" w:rsidRDefault="006F73F9" w:rsidP="00DA26C8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76" w:lineRule="auto"/>
      </w:pPr>
      <w:r w:rsidRPr="006F73F9">
        <w:rPr>
          <w:b/>
          <w:bCs/>
          <w:sz w:val="24"/>
        </w:rPr>
        <w:t>File Integrity During Recovery</w:t>
      </w:r>
      <w:r w:rsidRPr="006F73F9">
        <w:rPr>
          <w:b/>
          <w:bCs/>
          <w:sz w:val="24"/>
        </w:rPr>
        <w:t xml:space="preserve">:                                                                                                                                        </w:t>
      </w:r>
      <w:r w:rsidRPr="006F73F9">
        <w:rPr>
          <w:sz w:val="24"/>
          <w:u w:val="single"/>
        </w:rPr>
        <w:t>Challenge</w:t>
      </w:r>
      <w:r w:rsidRPr="006F73F9">
        <w:rPr>
          <w:sz w:val="24"/>
        </w:rPr>
        <w:t xml:space="preserve">: Ensuring recovered files are not corrupted or overwritten. </w:t>
      </w:r>
      <w:r>
        <w:rPr>
          <w:sz w:val="24"/>
        </w:rPr>
        <w:t xml:space="preserve">                               </w:t>
      </w:r>
      <w:r w:rsidRPr="006F73F9">
        <w:rPr>
          <w:sz w:val="24"/>
          <w:u w:val="single"/>
        </w:rPr>
        <w:t>Recovery</w:t>
      </w:r>
      <w:r w:rsidRPr="006F73F9">
        <w:rPr>
          <w:sz w:val="24"/>
        </w:rPr>
        <w:t xml:space="preserve">: Used shutil.copy2() to restore files with full metadata and original content. </w:t>
      </w:r>
    </w:p>
    <w:p w14:paraId="757E6664" w14:textId="77777777" w:rsidR="00DA26C8" w:rsidRPr="00DA26C8" w:rsidRDefault="006F73F9" w:rsidP="00DA26C8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76" w:lineRule="auto"/>
      </w:pPr>
      <w:r w:rsidRPr="006F73F9">
        <w:rPr>
          <w:sz w:val="24"/>
        </w:rPr>
        <w:t xml:space="preserve"> </w:t>
      </w:r>
      <w:r w:rsidRPr="006F73F9">
        <w:rPr>
          <w:b/>
          <w:bCs/>
          <w:sz w:val="24"/>
        </w:rPr>
        <w:t>Accurate Logging of File Operations</w:t>
      </w:r>
      <w:r>
        <w:rPr>
          <w:sz w:val="24"/>
        </w:rPr>
        <w:t xml:space="preserve">:                                                                                        </w:t>
      </w:r>
      <w:r w:rsidRPr="006F73F9">
        <w:rPr>
          <w:sz w:val="24"/>
          <w:u w:val="single"/>
        </w:rPr>
        <w:t>Challenge</w:t>
      </w:r>
      <w:r w:rsidRPr="006F73F9">
        <w:rPr>
          <w:sz w:val="24"/>
        </w:rPr>
        <w:t>: Maintaining clear logs of deletions and recoveries.</w:t>
      </w:r>
      <w:r>
        <w:rPr>
          <w:sz w:val="24"/>
        </w:rPr>
        <w:t xml:space="preserve">                                                      </w:t>
      </w:r>
      <w:r w:rsidRPr="006F73F9">
        <w:rPr>
          <w:sz w:val="24"/>
        </w:rPr>
        <w:t xml:space="preserve"> </w:t>
      </w:r>
      <w:r w:rsidRPr="006F73F9">
        <w:rPr>
          <w:sz w:val="24"/>
          <w:u w:val="single"/>
        </w:rPr>
        <w:t>Recovery</w:t>
      </w:r>
      <w:r w:rsidRPr="006F73F9">
        <w:rPr>
          <w:sz w:val="24"/>
        </w:rPr>
        <w:t xml:space="preserve">: Implemented </w:t>
      </w:r>
      <w:proofErr w:type="spellStart"/>
      <w:r w:rsidRPr="006F73F9">
        <w:rPr>
          <w:sz w:val="24"/>
        </w:rPr>
        <w:t>log.json</w:t>
      </w:r>
      <w:proofErr w:type="spellEnd"/>
      <w:r w:rsidRPr="006F73F9">
        <w:rPr>
          <w:sz w:val="24"/>
        </w:rPr>
        <w:t xml:space="preserve"> and </w:t>
      </w:r>
      <w:proofErr w:type="spellStart"/>
      <w:r w:rsidRPr="006F73F9">
        <w:rPr>
          <w:sz w:val="24"/>
        </w:rPr>
        <w:t>restore_log.json</w:t>
      </w:r>
      <w:proofErr w:type="spellEnd"/>
      <w:r w:rsidRPr="006F73F9">
        <w:rPr>
          <w:sz w:val="24"/>
        </w:rPr>
        <w:t xml:space="preserve"> to store timestamps and file paths.</w:t>
      </w:r>
    </w:p>
    <w:p w14:paraId="6F50533E" w14:textId="326F82EA" w:rsidR="00DA26C8" w:rsidRPr="006F73F9" w:rsidRDefault="006F73F9" w:rsidP="00DA26C8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76" w:lineRule="auto"/>
      </w:pPr>
      <w:r w:rsidRPr="00DA26C8">
        <w:rPr>
          <w:b/>
          <w:bCs/>
          <w:sz w:val="24"/>
        </w:rPr>
        <w:t>User-Friendly Interface Design</w:t>
      </w:r>
      <w:r w:rsidRPr="00DA26C8">
        <w:rPr>
          <w:sz w:val="24"/>
        </w:rPr>
        <w:t>:</w:t>
      </w:r>
      <w:r w:rsidRPr="00DA26C8">
        <w:rPr>
          <w:sz w:val="24"/>
        </w:rPr>
        <w:t xml:space="preserve">  </w:t>
      </w:r>
      <w:r w:rsidRPr="00DA26C8">
        <w:rPr>
          <w:sz w:val="24"/>
        </w:rPr>
        <w:t xml:space="preserve">                                                                                                            </w:t>
      </w:r>
      <w:r w:rsidRPr="00DA26C8">
        <w:rPr>
          <w:sz w:val="24"/>
          <w:u w:val="single"/>
        </w:rPr>
        <w:t>Challenge</w:t>
      </w:r>
      <w:r w:rsidRPr="00DA26C8">
        <w:rPr>
          <w:sz w:val="24"/>
        </w:rPr>
        <w:t xml:space="preserve">: Designing an intuitive and accessible interface. </w:t>
      </w:r>
      <w:r w:rsidRPr="00DA26C8">
        <w:rPr>
          <w:sz w:val="24"/>
        </w:rPr>
        <w:t xml:space="preserve">                                                                 </w:t>
      </w:r>
      <w:r w:rsidRPr="00DA26C8">
        <w:rPr>
          <w:sz w:val="24"/>
          <w:u w:val="single"/>
        </w:rPr>
        <w:t>Recovery</w:t>
      </w:r>
      <w:r w:rsidRPr="00DA26C8">
        <w:rPr>
          <w:sz w:val="24"/>
        </w:rPr>
        <w:t xml:space="preserve">: Built a clean GUI with </w:t>
      </w:r>
      <w:proofErr w:type="spellStart"/>
      <w:r w:rsidRPr="00DA26C8">
        <w:rPr>
          <w:sz w:val="24"/>
        </w:rPr>
        <w:t>Tkinter</w:t>
      </w:r>
      <w:proofErr w:type="spellEnd"/>
      <w:r w:rsidRPr="00DA26C8">
        <w:rPr>
          <w:sz w:val="24"/>
        </w:rPr>
        <w:t>, including buttons, labels, dark mode, and file list display.</w:t>
      </w:r>
    </w:p>
    <w:p w14:paraId="39742860" w14:textId="30AF321F" w:rsidR="00DA26C8" w:rsidRPr="006F73F9" w:rsidRDefault="006F73F9" w:rsidP="00DA26C8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76" w:lineRule="auto"/>
      </w:pPr>
      <w:r w:rsidRPr="006F73F9">
        <w:rPr>
          <w:b/>
          <w:bCs/>
          <w:sz w:val="24"/>
        </w:rPr>
        <w:t>Dark Mode Toggle Without UI Breaks</w:t>
      </w:r>
      <w:r w:rsidRPr="006F73F9">
        <w:rPr>
          <w:b/>
          <w:bCs/>
          <w:sz w:val="24"/>
        </w:rPr>
        <w:t>:</w:t>
      </w:r>
      <w:r>
        <w:rPr>
          <w:sz w:val="24"/>
        </w:rPr>
        <w:t xml:space="preserve">                                                                                                  </w:t>
      </w:r>
      <w:r w:rsidRPr="006F73F9">
        <w:rPr>
          <w:sz w:val="24"/>
          <w:u w:val="single"/>
        </w:rPr>
        <w:t>Challenge</w:t>
      </w:r>
      <w:r w:rsidRPr="006F73F9">
        <w:rPr>
          <w:sz w:val="24"/>
        </w:rPr>
        <w:t>: Implementing dark mode without affecting visibility or layout.</w:t>
      </w:r>
      <w:r>
        <w:rPr>
          <w:sz w:val="24"/>
        </w:rPr>
        <w:t xml:space="preserve">                                </w:t>
      </w:r>
      <w:r w:rsidRPr="006F73F9">
        <w:rPr>
          <w:sz w:val="24"/>
        </w:rPr>
        <w:t xml:space="preserve"> </w:t>
      </w:r>
      <w:r w:rsidRPr="006F73F9">
        <w:rPr>
          <w:sz w:val="24"/>
          <w:u w:val="single"/>
        </w:rPr>
        <w:t>Recovery</w:t>
      </w:r>
      <w:r w:rsidRPr="006F73F9">
        <w:rPr>
          <w:sz w:val="24"/>
        </w:rPr>
        <w:t xml:space="preserve">: Used a </w:t>
      </w:r>
      <w:proofErr w:type="spellStart"/>
      <w:r w:rsidRPr="006F73F9">
        <w:rPr>
          <w:sz w:val="24"/>
        </w:rPr>
        <w:t>set_theme</w:t>
      </w:r>
      <w:proofErr w:type="spellEnd"/>
      <w:r w:rsidRPr="006F73F9">
        <w:rPr>
          <w:sz w:val="24"/>
        </w:rPr>
        <w:t xml:space="preserve">() function to dynamically update widget </w:t>
      </w:r>
      <w:proofErr w:type="spellStart"/>
      <w:r w:rsidRPr="006F73F9">
        <w:rPr>
          <w:sz w:val="24"/>
        </w:rPr>
        <w:t>colors</w:t>
      </w:r>
      <w:proofErr w:type="spellEnd"/>
      <w:r w:rsidRPr="006F73F9">
        <w:rPr>
          <w:sz w:val="24"/>
        </w:rPr>
        <w:t xml:space="preserve"> and backgrounds.</w:t>
      </w:r>
      <w:r w:rsidR="00DA26C8">
        <w:rPr>
          <w:sz w:val="24"/>
        </w:rPr>
        <w:t xml:space="preserve">                                               </w:t>
      </w:r>
    </w:p>
    <w:p w14:paraId="0A6AAE2D" w14:textId="1F658064" w:rsidR="00B97B5A" w:rsidRDefault="006F73F9" w:rsidP="00DA26C8">
      <w:pPr>
        <w:pStyle w:val="ListParagraph"/>
        <w:numPr>
          <w:ilvl w:val="0"/>
          <w:numId w:val="3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76" w:lineRule="auto"/>
      </w:pPr>
      <w:r w:rsidRPr="006F73F9">
        <w:rPr>
          <w:b/>
          <w:bCs/>
          <w:sz w:val="24"/>
        </w:rPr>
        <w:t>Efficient File Search and Filtering</w:t>
      </w:r>
      <w:r>
        <w:rPr>
          <w:sz w:val="24"/>
        </w:rPr>
        <w:t xml:space="preserve">:                                                                                                            </w:t>
      </w:r>
      <w:r w:rsidRPr="006F73F9">
        <w:rPr>
          <w:sz w:val="24"/>
          <w:u w:val="single"/>
        </w:rPr>
        <w:t>Challenge</w:t>
      </w:r>
      <w:r w:rsidRPr="006F73F9">
        <w:rPr>
          <w:sz w:val="24"/>
        </w:rPr>
        <w:t>: Managing and filtering large numbers of deleted files.</w:t>
      </w:r>
      <w:r>
        <w:rPr>
          <w:sz w:val="24"/>
        </w:rPr>
        <w:t xml:space="preserve">                                                  </w:t>
      </w:r>
      <w:r w:rsidRPr="006F73F9">
        <w:rPr>
          <w:sz w:val="24"/>
        </w:rPr>
        <w:t xml:space="preserve"> </w:t>
      </w:r>
      <w:r w:rsidRPr="006F73F9">
        <w:rPr>
          <w:sz w:val="24"/>
          <w:u w:val="single"/>
        </w:rPr>
        <w:t>Recovery</w:t>
      </w:r>
      <w:r w:rsidRPr="006F73F9">
        <w:rPr>
          <w:sz w:val="24"/>
        </w:rPr>
        <w:t xml:space="preserve">: Added a search bar and </w:t>
      </w:r>
      <w:proofErr w:type="spellStart"/>
      <w:r w:rsidRPr="006F73F9">
        <w:rPr>
          <w:sz w:val="24"/>
        </w:rPr>
        <w:t>search_files</w:t>
      </w:r>
      <w:proofErr w:type="spellEnd"/>
      <w:r w:rsidRPr="006F73F9">
        <w:rPr>
          <w:sz w:val="24"/>
        </w:rPr>
        <w:t xml:space="preserve">() function to filter </w:t>
      </w:r>
      <w:proofErr w:type="spellStart"/>
      <w:r w:rsidRPr="006F73F9">
        <w:rPr>
          <w:sz w:val="24"/>
        </w:rPr>
        <w:t>listbox</w:t>
      </w:r>
      <w:proofErr w:type="spellEnd"/>
      <w:r w:rsidRPr="006F73F9">
        <w:rPr>
          <w:sz w:val="24"/>
        </w:rPr>
        <w:t xml:space="preserve"> entries dynami</w:t>
      </w:r>
      <w:r w:rsidRPr="006F73F9">
        <w:t>cally.</w:t>
      </w:r>
    </w:p>
    <w:p w14:paraId="39A8A1D4" w14:textId="77777777" w:rsidR="00B97B5A" w:rsidRDefault="00000000">
      <w:pPr>
        <w:spacing w:after="137"/>
        <w:rPr>
          <w:rFonts w:ascii="Cambria" w:eastAsia="Cambria" w:hAnsi="Cambria" w:cs="Cambria"/>
          <w:color w:val="366091"/>
          <w:sz w:val="30"/>
        </w:rPr>
      </w:pPr>
      <w:r>
        <w:rPr>
          <w:rFonts w:ascii="Cambria" w:eastAsia="Cambria" w:hAnsi="Cambria" w:cs="Cambria"/>
          <w:color w:val="366091"/>
          <w:sz w:val="30"/>
        </w:rPr>
        <w:t xml:space="preserve"> </w:t>
      </w:r>
    </w:p>
    <w:p w14:paraId="7B2C09D5" w14:textId="77777777" w:rsidR="00DA26C8" w:rsidRDefault="00DA26C8">
      <w:pPr>
        <w:spacing w:after="137"/>
      </w:pPr>
    </w:p>
    <w:p w14:paraId="155525AC" w14:textId="09BC5DAD" w:rsidR="00B97B5A" w:rsidRDefault="00000000">
      <w:pPr>
        <w:pStyle w:val="Heading1"/>
        <w:ind w:left="-5"/>
      </w:pPr>
      <w:r>
        <w:t xml:space="preserve">Tasks Pending </w:t>
      </w:r>
    </w:p>
    <w:p w14:paraId="7E930149" w14:textId="09EE0AF8" w:rsidR="00B97B5A" w:rsidRDefault="00B97B5A">
      <w:pPr>
        <w:spacing w:after="0"/>
        <w:ind w:left="-5" w:hanging="10"/>
      </w:pPr>
    </w:p>
    <w:tbl>
      <w:tblPr>
        <w:tblStyle w:val="TableGrid"/>
        <w:tblW w:w="10199" w:type="dxa"/>
        <w:tblInd w:w="8" w:type="dxa"/>
        <w:tblCellMar>
          <w:top w:w="102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097"/>
        <w:gridCol w:w="5102"/>
      </w:tblGrid>
      <w:tr w:rsidR="00B97B5A" w14:paraId="1E335ED5" w14:textId="77777777">
        <w:trPr>
          <w:trHeight w:val="450"/>
        </w:trPr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54A7F" w14:textId="77777777" w:rsidR="00B97B5A" w:rsidRPr="006F73F9" w:rsidRDefault="00000000">
            <w:pPr>
              <w:rPr>
                <w:sz w:val="24"/>
              </w:rPr>
            </w:pPr>
            <w:r w:rsidRPr="006F73F9">
              <w:rPr>
                <w:sz w:val="24"/>
              </w:rPr>
              <w:t xml:space="preserve">Task Pending </w:t>
            </w:r>
          </w:p>
        </w:tc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7E971" w14:textId="03C3C74E" w:rsidR="00B97B5A" w:rsidRDefault="00000000">
            <w:r w:rsidRPr="00DA26C8">
              <w:rPr>
                <w:sz w:val="24"/>
              </w:rPr>
              <w:t>Team Member</w:t>
            </w:r>
            <w:r>
              <w:rPr>
                <w:sz w:val="20"/>
              </w:rPr>
              <w:t xml:space="preserve"> </w:t>
            </w:r>
          </w:p>
        </w:tc>
      </w:tr>
      <w:tr w:rsidR="00B97B5A" w14:paraId="4709884C" w14:textId="77777777">
        <w:trPr>
          <w:trHeight w:val="1126"/>
        </w:trPr>
        <w:tc>
          <w:tcPr>
            <w:tcW w:w="50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41F92" w14:textId="77777777" w:rsidR="006F73F9" w:rsidRPr="006F73F9" w:rsidRDefault="006F73F9" w:rsidP="00DA26C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 w:rsidRPr="006F73F9">
              <w:rPr>
                <w:rFonts w:asciiTheme="minorHAnsi" w:eastAsia="Cambria" w:hAnsiTheme="minorHAnsi" w:cstheme="minorHAnsi"/>
                <w:sz w:val="24"/>
              </w:rPr>
              <w:t>Add confirmation dialogs before file deletion and recovery.</w:t>
            </w:r>
          </w:p>
          <w:p w14:paraId="33C9CF7F" w14:textId="396BF603" w:rsidR="00B97B5A" w:rsidRPr="006F73F9" w:rsidRDefault="006F73F9" w:rsidP="00DA26C8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Theme="minorHAnsi" w:hAnsiTheme="minorHAnsi" w:cstheme="minorHAnsi"/>
                <w:sz w:val="24"/>
              </w:rPr>
            </w:pPr>
            <w:r>
              <w:t xml:space="preserve"> </w:t>
            </w:r>
            <w:r w:rsidRPr="006F73F9">
              <w:rPr>
                <w:rFonts w:asciiTheme="minorHAnsi" w:eastAsia="Cambria" w:hAnsiTheme="minorHAnsi" w:cstheme="minorHAnsi"/>
                <w:sz w:val="24"/>
              </w:rPr>
              <w:t>Add a "Refresh" button or auto-refresh after file operations</w:t>
            </w:r>
            <w:r>
              <w:rPr>
                <w:rFonts w:asciiTheme="minorHAnsi" w:eastAsia="Cambria" w:hAnsiTheme="minorHAnsi" w:cstheme="minorHAnsi"/>
                <w:sz w:val="24"/>
              </w:rPr>
              <w:t>.</w:t>
            </w:r>
          </w:p>
        </w:tc>
        <w:tc>
          <w:tcPr>
            <w:tcW w:w="51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6AC53" w14:textId="77777777" w:rsidR="00B97B5A" w:rsidRDefault="00000000">
            <w:pPr>
              <w:rPr>
                <w:rFonts w:ascii="Cambria" w:eastAsia="Cambria" w:hAnsi="Cambria" w:cs="Cambria"/>
                <w:sz w:val="20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DA26C8">
              <w:rPr>
                <w:rFonts w:ascii="Cambria" w:eastAsia="Cambria" w:hAnsi="Cambria" w:cs="Cambria"/>
                <w:sz w:val="20"/>
              </w:rPr>
              <w:t>PARUL</w:t>
            </w:r>
          </w:p>
          <w:p w14:paraId="1FCEB42F" w14:textId="77777777" w:rsidR="00DA26C8" w:rsidRDefault="00DA26C8">
            <w:pPr>
              <w:rPr>
                <w:rFonts w:ascii="Cambria" w:eastAsia="Cambria" w:hAnsi="Cambria" w:cs="Cambria"/>
                <w:sz w:val="20"/>
              </w:rPr>
            </w:pPr>
          </w:p>
          <w:p w14:paraId="431E0573" w14:textId="77777777" w:rsidR="00DA26C8" w:rsidRDefault="00DA26C8">
            <w:pPr>
              <w:rPr>
                <w:rFonts w:ascii="Cambria" w:eastAsia="Cambria" w:hAnsi="Cambria" w:cs="Cambria"/>
                <w:sz w:val="20"/>
              </w:rPr>
            </w:pPr>
          </w:p>
          <w:p w14:paraId="602A04DD" w14:textId="409DCB81" w:rsidR="00DA26C8" w:rsidRDefault="00DA26C8">
            <w:r>
              <w:rPr>
                <w:rFonts w:ascii="Cambria" w:eastAsia="Cambria" w:hAnsi="Cambria" w:cs="Cambria"/>
                <w:sz w:val="20"/>
              </w:rPr>
              <w:t>MUSKAN</w:t>
            </w:r>
          </w:p>
        </w:tc>
      </w:tr>
    </w:tbl>
    <w:p w14:paraId="4E01D522" w14:textId="77777777" w:rsidR="00DA26C8" w:rsidRDefault="00000000" w:rsidP="00DA26C8">
      <w:pPr>
        <w:spacing w:after="287"/>
        <w:rPr>
          <w:rFonts w:ascii="Cambria" w:eastAsia="Cambria" w:hAnsi="Cambria" w:cs="Cambria"/>
          <w:color w:val="366091"/>
          <w:sz w:val="32"/>
        </w:rPr>
      </w:pPr>
      <w:r>
        <w:rPr>
          <w:rFonts w:ascii="Cambria" w:eastAsia="Cambria" w:hAnsi="Cambria" w:cs="Cambria"/>
          <w:color w:val="366091"/>
          <w:sz w:val="32"/>
        </w:rPr>
        <w:t xml:space="preserve"> </w:t>
      </w:r>
    </w:p>
    <w:p w14:paraId="6B91F1A8" w14:textId="78E39616" w:rsidR="006F73F9" w:rsidRPr="00DA26C8" w:rsidRDefault="006F73F9" w:rsidP="00DA26C8">
      <w:pPr>
        <w:spacing w:after="287"/>
      </w:pPr>
      <w:r>
        <w:br w:type="page"/>
      </w:r>
    </w:p>
    <w:p w14:paraId="06D57056" w14:textId="77777777" w:rsidR="00DA26C8" w:rsidRDefault="00DA26C8" w:rsidP="00DA26C8">
      <w:pPr>
        <w:pStyle w:val="Heading1"/>
        <w:ind w:left="0" w:firstLine="0"/>
      </w:pPr>
    </w:p>
    <w:p w14:paraId="545998E3" w14:textId="69A9261F" w:rsidR="00B97B5A" w:rsidRDefault="00000000" w:rsidP="00DA26C8">
      <w:pPr>
        <w:pStyle w:val="Heading1"/>
        <w:ind w:left="0" w:firstLine="0"/>
      </w:pPr>
      <w:r>
        <w:t xml:space="preserve">Project Outcome/Deliverables  </w:t>
      </w:r>
    </w:p>
    <w:p w14:paraId="43D872F1" w14:textId="36A092CA" w:rsidR="00DA26C8" w:rsidRPr="00DA26C8" w:rsidRDefault="00DA26C8" w:rsidP="00DA26C8">
      <w:pPr>
        <w:spacing w:after="17"/>
        <w:ind w:left="-5" w:hanging="10"/>
      </w:pPr>
    </w:p>
    <w:p w14:paraId="67C3EAEB" w14:textId="62183261" w:rsidR="00DA26C8" w:rsidRPr="00DA26C8" w:rsidRDefault="00DA26C8" w:rsidP="00DA2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360"/>
        <w:rPr>
          <w:sz w:val="24"/>
        </w:rPr>
      </w:pPr>
      <w:r w:rsidRPr="00DA26C8">
        <w:rPr>
          <w:sz w:val="24"/>
        </w:rPr>
        <w:t>The key deliverables of the project include:</w:t>
      </w:r>
    </w:p>
    <w:p w14:paraId="750AB590" w14:textId="6CFD8653" w:rsidR="00DA26C8" w:rsidRPr="00DA26C8" w:rsidRDefault="00DA26C8" w:rsidP="00DA26C8">
      <w:pPr>
        <w:pStyle w:val="ListParagraph"/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rPr>
          <w:sz w:val="24"/>
        </w:rPr>
      </w:pPr>
      <w:r w:rsidRPr="00DA26C8">
        <w:rPr>
          <w:sz w:val="24"/>
        </w:rPr>
        <w:t>A working desktop application with a GUI for file deletion and recovery.</w:t>
      </w:r>
    </w:p>
    <w:p w14:paraId="700DA225" w14:textId="2B71A137" w:rsidR="00DA26C8" w:rsidRPr="00DA26C8" w:rsidRDefault="00DA26C8" w:rsidP="00DA26C8">
      <w:pPr>
        <w:pStyle w:val="ListParagraph"/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rPr>
          <w:sz w:val="24"/>
        </w:rPr>
      </w:pPr>
      <w:r w:rsidRPr="00DA26C8">
        <w:rPr>
          <w:sz w:val="24"/>
        </w:rPr>
        <w:t>Persistent logging of deleted and recovered files using JSON.</w:t>
      </w:r>
    </w:p>
    <w:p w14:paraId="17CCFF8E" w14:textId="16C66B5F" w:rsidR="00DA26C8" w:rsidRPr="00DA26C8" w:rsidRDefault="00DA26C8" w:rsidP="00DA26C8">
      <w:pPr>
        <w:pStyle w:val="ListParagraph"/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rPr>
          <w:sz w:val="24"/>
        </w:rPr>
      </w:pPr>
      <w:r w:rsidRPr="00DA26C8">
        <w:rPr>
          <w:sz w:val="24"/>
        </w:rPr>
        <w:t>Search functionality and restore history viewer.</w:t>
      </w:r>
    </w:p>
    <w:p w14:paraId="4C4DAD0F" w14:textId="5511EB02" w:rsidR="00DA26C8" w:rsidRPr="00DA26C8" w:rsidRDefault="00DA26C8" w:rsidP="00DA26C8">
      <w:pPr>
        <w:pStyle w:val="ListParagraph"/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rPr>
          <w:sz w:val="24"/>
        </w:rPr>
      </w:pPr>
      <w:r w:rsidRPr="00DA26C8">
        <w:rPr>
          <w:sz w:val="24"/>
        </w:rPr>
        <w:t>Light/Dark mode toggle for UI accessibility.</w:t>
      </w:r>
    </w:p>
    <w:p w14:paraId="606CA3D8" w14:textId="6CB4CB64" w:rsidR="00DA26C8" w:rsidRDefault="00DA26C8" w:rsidP="00DA26C8">
      <w:pPr>
        <w:pStyle w:val="ListParagraph"/>
        <w:numPr>
          <w:ilvl w:val="0"/>
          <w:numId w:val="6"/>
        </w:num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rPr>
          <w:sz w:val="24"/>
        </w:rPr>
      </w:pPr>
      <w:r w:rsidRPr="00DA26C8">
        <w:rPr>
          <w:sz w:val="24"/>
        </w:rPr>
        <w:t>Well-organized source code with modular functions for maintainability.</w:t>
      </w:r>
    </w:p>
    <w:p w14:paraId="13C9DCD7" w14:textId="77777777" w:rsidR="00DA26C8" w:rsidRDefault="00DA26C8" w:rsidP="00DA2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360"/>
        <w:rPr>
          <w:sz w:val="24"/>
        </w:rPr>
      </w:pPr>
    </w:p>
    <w:p w14:paraId="00145586" w14:textId="27219EAB" w:rsidR="00DA26C8" w:rsidRPr="00DA26C8" w:rsidRDefault="00DA26C8" w:rsidP="00DA26C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360"/>
        <w:rPr>
          <w:sz w:val="24"/>
        </w:rPr>
      </w:pPr>
      <w:r w:rsidRPr="00DA26C8">
        <w:rPr>
          <w:sz w:val="24"/>
        </w:rPr>
        <w:t>The final outcome is a secure and user-friendly file recovery tool that ensures data safety, easy restoration, and traceable actions</w:t>
      </w:r>
      <w:r>
        <w:rPr>
          <w:sz w:val="24"/>
        </w:rPr>
        <w:t>.</w:t>
      </w:r>
    </w:p>
    <w:p w14:paraId="7002D89A" w14:textId="77777777" w:rsidR="00131B05" w:rsidRDefault="00131B05">
      <w:pPr>
        <w:pStyle w:val="Heading1"/>
        <w:ind w:left="-5"/>
      </w:pPr>
    </w:p>
    <w:p w14:paraId="0519E71F" w14:textId="0528F99F" w:rsidR="00B97B5A" w:rsidRDefault="00000000">
      <w:pPr>
        <w:pStyle w:val="Heading1"/>
        <w:ind w:left="-5"/>
      </w:pPr>
      <w:r>
        <w:t xml:space="preserve">Progress Overview </w:t>
      </w:r>
    </w:p>
    <w:p w14:paraId="4DC453FF" w14:textId="4C6AE7D4" w:rsidR="00B97B5A" w:rsidRDefault="00B97B5A">
      <w:pPr>
        <w:spacing w:after="131"/>
        <w:ind w:left="-5" w:hanging="10"/>
      </w:pPr>
    </w:p>
    <w:p w14:paraId="7FA3078A" w14:textId="7C23F191" w:rsidR="00B97B5A" w:rsidRPr="00131B05" w:rsidRDefault="00131B05" w:rsidP="00131B0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after="0" w:line="265" w:lineRule="auto"/>
        <w:ind w:left="105" w:hanging="10"/>
        <w:rPr>
          <w:sz w:val="24"/>
        </w:rPr>
      </w:pPr>
      <w:r w:rsidRPr="00131B05">
        <w:rPr>
          <w:sz w:val="24"/>
        </w:rPr>
        <w:t xml:space="preserve">Approximately </w:t>
      </w:r>
      <w:r w:rsidRPr="00131B05">
        <w:rPr>
          <w:sz w:val="24"/>
        </w:rPr>
        <w:t>90</w:t>
      </w:r>
      <w:r w:rsidRPr="00131B05">
        <w:rPr>
          <w:sz w:val="24"/>
        </w:rPr>
        <w:t>% of the project is completed. Core functionalities—deleting, recovering, searching, and logging</w:t>
      </w:r>
      <w:r w:rsidRPr="00131B05">
        <w:rPr>
          <w:sz w:val="24"/>
        </w:rPr>
        <w:t xml:space="preserve"> </w:t>
      </w:r>
      <w:r w:rsidRPr="00131B05">
        <w:rPr>
          <w:sz w:val="24"/>
        </w:rPr>
        <w:t xml:space="preserve">are fully implemented and tested. The GUI is functional and user-friendly, and logging works reliably across sessions. </w:t>
      </w:r>
      <w:r w:rsidRPr="00131B05">
        <w:rPr>
          <w:sz w:val="24"/>
        </w:rPr>
        <w:t xml:space="preserve">                                                                                                                                                                              </w:t>
      </w:r>
      <w:r w:rsidRPr="00131B05">
        <w:rPr>
          <w:sz w:val="24"/>
        </w:rPr>
        <w:t xml:space="preserve">We are currently working on improving usability (e.g., adding recovery </w:t>
      </w:r>
      <w:r w:rsidRPr="00131B05">
        <w:rPr>
          <w:sz w:val="24"/>
        </w:rPr>
        <w:t xml:space="preserve">and delete </w:t>
      </w:r>
      <w:r w:rsidRPr="00131B05">
        <w:rPr>
          <w:sz w:val="24"/>
        </w:rPr>
        <w:t xml:space="preserve">confirmation and </w:t>
      </w:r>
      <w:r w:rsidRPr="00131B05">
        <w:rPr>
          <w:sz w:val="24"/>
        </w:rPr>
        <w:t>refresh buttons</w:t>
      </w:r>
      <w:r w:rsidRPr="00131B05">
        <w:rPr>
          <w:sz w:val="24"/>
        </w:rPr>
        <w:t>).</w:t>
      </w:r>
    </w:p>
    <w:p w14:paraId="1D0428E0" w14:textId="084DA273" w:rsidR="00131B05" w:rsidRDefault="00131B05">
      <w:pPr>
        <w:spacing w:after="28"/>
        <w:rPr>
          <w:color w:val="366091"/>
          <w:sz w:val="32"/>
        </w:rPr>
      </w:pPr>
    </w:p>
    <w:p w14:paraId="1A0A13C5" w14:textId="77777777" w:rsidR="00131B05" w:rsidRDefault="00131B05">
      <w:pPr>
        <w:spacing w:after="28"/>
      </w:pPr>
    </w:p>
    <w:p w14:paraId="2B850426" w14:textId="4ECB30EE" w:rsidR="00131B05" w:rsidRDefault="00000000" w:rsidP="00131B05">
      <w:pPr>
        <w:pStyle w:val="Heading1"/>
        <w:ind w:left="-5"/>
      </w:pPr>
      <w:r>
        <w:t xml:space="preserve">Codebase Information </w:t>
      </w:r>
    </w:p>
    <w:p w14:paraId="59109566" w14:textId="452EB28F" w:rsidR="00131B05" w:rsidRDefault="00000000" w:rsidP="00131B05">
      <w:pPr>
        <w:pStyle w:val="Heading1"/>
        <w:ind w:left="-5"/>
      </w:pPr>
      <w:r>
        <w:t xml:space="preserve"> </w:t>
      </w: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9812"/>
      </w:tblGrid>
      <w:tr w:rsidR="00131B05" w14:paraId="3996E740" w14:textId="77777777" w:rsidTr="00131B05">
        <w:tc>
          <w:tcPr>
            <w:tcW w:w="9812" w:type="dxa"/>
          </w:tcPr>
          <w:p w14:paraId="5D3D9B78" w14:textId="54EEA818" w:rsidR="00131B05" w:rsidRPr="00131B05" w:rsidRDefault="00131B05" w:rsidP="00131B05">
            <w:pPr>
              <w:rPr>
                <w:sz w:val="24"/>
              </w:rPr>
            </w:pPr>
            <w:r w:rsidRPr="00131B05">
              <w:rPr>
                <w:b/>
                <w:bCs/>
                <w:sz w:val="24"/>
                <w:u w:val="single"/>
              </w:rPr>
              <w:t>Repository</w:t>
            </w:r>
            <w:r w:rsidRPr="00131B05">
              <w:rPr>
                <w:sz w:val="24"/>
              </w:rPr>
              <w:t xml:space="preserve">: </w:t>
            </w:r>
          </w:p>
          <w:p w14:paraId="5E3E0DAF" w14:textId="2F1CD458" w:rsidR="00131B05" w:rsidRPr="00131B05" w:rsidRDefault="00131B05" w:rsidP="00131B05">
            <w:pPr>
              <w:rPr>
                <w:sz w:val="24"/>
              </w:rPr>
            </w:pPr>
            <w:r w:rsidRPr="00131B05">
              <w:rPr>
                <w:b/>
                <w:bCs/>
                <w:sz w:val="24"/>
                <w:u w:val="single"/>
              </w:rPr>
              <w:t>Branch</w:t>
            </w:r>
            <w:r w:rsidRPr="00131B05">
              <w:rPr>
                <w:sz w:val="24"/>
              </w:rPr>
              <w:t>: main</w:t>
            </w:r>
          </w:p>
          <w:p w14:paraId="4A8DE0D9" w14:textId="000AFF33" w:rsidR="00131B05" w:rsidRPr="00131B05" w:rsidRDefault="00131B05" w:rsidP="00131B05">
            <w:pPr>
              <w:rPr>
                <w:sz w:val="24"/>
              </w:rPr>
            </w:pPr>
            <w:r w:rsidRPr="00131B05">
              <w:rPr>
                <w:b/>
                <w:bCs/>
                <w:sz w:val="24"/>
                <w:u w:val="single"/>
              </w:rPr>
              <w:t>Important Commits</w:t>
            </w:r>
            <w:r w:rsidRPr="00131B05">
              <w:rPr>
                <w:sz w:val="24"/>
              </w:rPr>
              <w:t>:</w:t>
            </w:r>
          </w:p>
          <w:p w14:paraId="2F59CCF7" w14:textId="77777777" w:rsidR="00131B05" w:rsidRDefault="00131B05" w:rsidP="00131B0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131B05">
              <w:rPr>
                <w:sz w:val="24"/>
              </w:rPr>
              <w:t>Initial GUI setup.</w:t>
            </w:r>
          </w:p>
          <w:p w14:paraId="345D3CDF" w14:textId="77777777" w:rsidR="00131B05" w:rsidRDefault="00131B05" w:rsidP="00131B0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131B05">
              <w:rPr>
                <w:sz w:val="24"/>
              </w:rPr>
              <w:t>Added deletion and recovery logic.</w:t>
            </w:r>
          </w:p>
          <w:p w14:paraId="718D319F" w14:textId="77777777" w:rsidR="00131B05" w:rsidRDefault="00131B05" w:rsidP="00131B0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131B05">
              <w:rPr>
                <w:sz w:val="24"/>
              </w:rPr>
              <w:t>Integrated log system and restore history.</w:t>
            </w:r>
          </w:p>
          <w:p w14:paraId="2DB2A5FF" w14:textId="5D99D4FF" w:rsidR="00131B05" w:rsidRPr="00131B05" w:rsidRDefault="00131B05" w:rsidP="00131B05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131B05">
              <w:rPr>
                <w:sz w:val="24"/>
              </w:rPr>
              <w:t>Implemented dark mode and search functionality.</w:t>
            </w:r>
          </w:p>
        </w:tc>
      </w:tr>
    </w:tbl>
    <w:p w14:paraId="500132AE" w14:textId="77777777" w:rsidR="00131B05" w:rsidRDefault="00131B05" w:rsidP="00131B05">
      <w:pPr>
        <w:spacing w:after="130"/>
        <w:ind w:left="-5" w:hanging="10"/>
      </w:pPr>
    </w:p>
    <w:p w14:paraId="5FBC9A34" w14:textId="77777777" w:rsidR="00131B05" w:rsidRDefault="00131B05" w:rsidP="00131B05">
      <w:pPr>
        <w:spacing w:after="130"/>
        <w:ind w:left="-5" w:hanging="10"/>
      </w:pPr>
    </w:p>
    <w:p w14:paraId="54ACC8BA" w14:textId="77777777" w:rsidR="00131B05" w:rsidRDefault="00131B05" w:rsidP="00131B05">
      <w:pPr>
        <w:spacing w:after="130"/>
        <w:ind w:left="-5" w:hanging="10"/>
      </w:pPr>
    </w:p>
    <w:p w14:paraId="4BC7FB9D" w14:textId="77777777" w:rsidR="00131B05" w:rsidRDefault="00131B05" w:rsidP="00131B05">
      <w:pPr>
        <w:spacing w:after="130"/>
        <w:ind w:left="-5" w:hanging="10"/>
      </w:pPr>
    </w:p>
    <w:p w14:paraId="45B384A9" w14:textId="77777777" w:rsidR="00131B05" w:rsidRDefault="00131B05" w:rsidP="00131B05">
      <w:pPr>
        <w:spacing w:after="130"/>
        <w:ind w:left="-5" w:hanging="10"/>
      </w:pPr>
    </w:p>
    <w:p w14:paraId="61C3A410" w14:textId="77777777" w:rsidR="00131B05" w:rsidRDefault="00131B05" w:rsidP="00131B05">
      <w:pPr>
        <w:spacing w:after="130"/>
        <w:ind w:left="-5" w:hanging="10"/>
      </w:pPr>
    </w:p>
    <w:p w14:paraId="41C21EF4" w14:textId="77777777" w:rsidR="00131B05" w:rsidRDefault="00131B05" w:rsidP="00131B05">
      <w:pPr>
        <w:spacing w:after="130"/>
        <w:ind w:left="-5" w:hanging="10"/>
      </w:pPr>
    </w:p>
    <w:p w14:paraId="2048A22B" w14:textId="2D9FD52E" w:rsidR="00B97B5A" w:rsidRDefault="00000000" w:rsidP="00131B05">
      <w:pPr>
        <w:pStyle w:val="Heading1"/>
        <w:ind w:left="0" w:firstLine="0"/>
      </w:pPr>
      <w:r>
        <w:t xml:space="preserve">Testing and Validation Status </w:t>
      </w:r>
    </w:p>
    <w:p w14:paraId="1D81FD9A" w14:textId="2BF7C7AF" w:rsidR="00B97B5A" w:rsidRDefault="00B97B5A">
      <w:pPr>
        <w:spacing w:after="17"/>
        <w:ind w:left="-5" w:hanging="10"/>
      </w:pPr>
    </w:p>
    <w:p w14:paraId="1EEAB658" w14:textId="77777777" w:rsidR="00B97B5A" w:rsidRDefault="00000000">
      <w:pPr>
        <w:spacing w:after="0"/>
      </w:pPr>
      <w:r>
        <w:rPr>
          <w:color w:val="366091"/>
          <w:sz w:val="32"/>
        </w:rPr>
        <w:t xml:space="preserve"> </w:t>
      </w:r>
    </w:p>
    <w:tbl>
      <w:tblPr>
        <w:tblStyle w:val="TableGrid"/>
        <w:tblW w:w="10209" w:type="dxa"/>
        <w:tblInd w:w="8" w:type="dxa"/>
        <w:tblCellMar>
          <w:top w:w="102" w:type="dxa"/>
          <w:left w:w="5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556"/>
        <w:gridCol w:w="3327"/>
        <w:gridCol w:w="3326"/>
      </w:tblGrid>
      <w:tr w:rsidR="00B97B5A" w14:paraId="3A0C4105" w14:textId="77777777">
        <w:trPr>
          <w:trHeight w:val="450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6206B1" w14:textId="77777777" w:rsidR="00B97B5A" w:rsidRPr="00A93446" w:rsidRDefault="00000000">
            <w:pPr>
              <w:rPr>
                <w:sz w:val="28"/>
                <w:szCs w:val="28"/>
              </w:rPr>
            </w:pPr>
            <w:r w:rsidRPr="00A93446">
              <w:rPr>
                <w:sz w:val="28"/>
                <w:szCs w:val="28"/>
              </w:rPr>
              <w:t xml:space="preserve">Test Type 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77B09" w14:textId="77777777" w:rsidR="00B97B5A" w:rsidRPr="00A93446" w:rsidRDefault="00000000">
            <w:pPr>
              <w:ind w:left="5"/>
              <w:rPr>
                <w:sz w:val="28"/>
                <w:szCs w:val="28"/>
              </w:rPr>
            </w:pPr>
            <w:r w:rsidRPr="00A93446">
              <w:rPr>
                <w:sz w:val="28"/>
                <w:szCs w:val="28"/>
              </w:rPr>
              <w:t xml:space="preserve">Status (Pass/Fail) </w:t>
            </w:r>
          </w:p>
        </w:tc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7CDBA" w14:textId="77777777" w:rsidR="00B97B5A" w:rsidRPr="00A93446" w:rsidRDefault="00000000">
            <w:pPr>
              <w:rPr>
                <w:sz w:val="28"/>
                <w:szCs w:val="28"/>
              </w:rPr>
            </w:pPr>
            <w:r w:rsidRPr="00A93446">
              <w:rPr>
                <w:sz w:val="28"/>
                <w:szCs w:val="28"/>
              </w:rPr>
              <w:t xml:space="preserve">Notes </w:t>
            </w:r>
          </w:p>
        </w:tc>
      </w:tr>
      <w:tr w:rsidR="00B97B5A" w14:paraId="52B5D960" w14:textId="77777777">
        <w:trPr>
          <w:trHeight w:val="1121"/>
        </w:trPr>
        <w:tc>
          <w:tcPr>
            <w:tcW w:w="3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EBCC84" w14:textId="77777777" w:rsidR="00A93446" w:rsidRDefault="00A93446" w:rsidP="00A93446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sz w:val="24"/>
              </w:rPr>
            </w:pPr>
            <w:r w:rsidRPr="00A93446">
              <w:rPr>
                <w:rFonts w:ascii="Cambria" w:eastAsia="Cambria" w:hAnsi="Cambria" w:cs="Cambria"/>
                <w:sz w:val="24"/>
              </w:rPr>
              <w:t>File Deletion</w:t>
            </w:r>
          </w:p>
          <w:p w14:paraId="48114129" w14:textId="77777777" w:rsidR="00A93446" w:rsidRDefault="00A93446" w:rsidP="00A93446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File Recovery</w:t>
            </w:r>
          </w:p>
          <w:p w14:paraId="4F8EB143" w14:textId="77777777" w:rsidR="00A93446" w:rsidRDefault="00A93446" w:rsidP="00A93446">
            <w:pPr>
              <w:pStyle w:val="ListParagraph"/>
              <w:ind w:left="768"/>
              <w:rPr>
                <w:rFonts w:ascii="Cambria" w:eastAsia="Cambria" w:hAnsi="Cambria" w:cs="Cambria"/>
                <w:sz w:val="24"/>
              </w:rPr>
            </w:pPr>
          </w:p>
          <w:p w14:paraId="5640B7D1" w14:textId="77777777" w:rsidR="00A93446" w:rsidRDefault="00A93446" w:rsidP="00A93446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JSON Logging</w:t>
            </w:r>
          </w:p>
          <w:p w14:paraId="73B26FF7" w14:textId="77777777" w:rsidR="00A93446" w:rsidRPr="00A93446" w:rsidRDefault="00A93446" w:rsidP="00A93446">
            <w:pPr>
              <w:rPr>
                <w:rFonts w:ascii="Cambria" w:eastAsia="Cambria" w:hAnsi="Cambria" w:cs="Cambria"/>
                <w:sz w:val="24"/>
              </w:rPr>
            </w:pPr>
          </w:p>
          <w:p w14:paraId="30CFBD89" w14:textId="11AECC8C" w:rsidR="00A93446" w:rsidRDefault="00A93446" w:rsidP="00A93446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GUI Interface</w:t>
            </w:r>
          </w:p>
          <w:p w14:paraId="4FF40643" w14:textId="77777777" w:rsidR="00A93446" w:rsidRPr="00A93446" w:rsidRDefault="00A93446" w:rsidP="00A93446">
            <w:pPr>
              <w:rPr>
                <w:rFonts w:ascii="Cambria" w:eastAsia="Cambria" w:hAnsi="Cambria" w:cs="Cambria"/>
                <w:sz w:val="24"/>
              </w:rPr>
            </w:pPr>
          </w:p>
          <w:p w14:paraId="179CC715" w14:textId="77777777" w:rsidR="00A93446" w:rsidRDefault="00A93446" w:rsidP="00A93446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Search Filter</w:t>
            </w:r>
          </w:p>
          <w:p w14:paraId="44A386BD" w14:textId="77777777" w:rsidR="00F20401" w:rsidRPr="00A93446" w:rsidRDefault="00F20401" w:rsidP="00A93446">
            <w:pPr>
              <w:rPr>
                <w:rFonts w:ascii="Cambria" w:eastAsia="Cambria" w:hAnsi="Cambria" w:cs="Cambria"/>
                <w:sz w:val="24"/>
              </w:rPr>
            </w:pPr>
          </w:p>
          <w:p w14:paraId="03273E9A" w14:textId="22CA1B6F" w:rsidR="00A93446" w:rsidRPr="00A93446" w:rsidRDefault="00A93446" w:rsidP="00A93446">
            <w:pPr>
              <w:pStyle w:val="ListParagraph"/>
              <w:numPr>
                <w:ilvl w:val="0"/>
                <w:numId w:val="8"/>
              </w:numPr>
              <w:rPr>
                <w:rFonts w:ascii="Cambria" w:eastAsia="Cambria" w:hAnsi="Cambria" w:cs="Cambria"/>
                <w:sz w:val="24"/>
              </w:rPr>
            </w:pPr>
            <w:r>
              <w:rPr>
                <w:rFonts w:ascii="Cambria" w:eastAsia="Cambria" w:hAnsi="Cambria" w:cs="Cambria"/>
                <w:sz w:val="24"/>
              </w:rPr>
              <w:t>Recovery History</w:t>
            </w:r>
          </w:p>
        </w:tc>
        <w:tc>
          <w:tcPr>
            <w:tcW w:w="3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A6670" w14:textId="37F92FF0" w:rsidR="00B97B5A" w:rsidRPr="00A93446" w:rsidRDefault="00A93446" w:rsidP="00A93446">
            <w:pPr>
              <w:ind w:left="5"/>
              <w:jc w:val="center"/>
              <w:rPr>
                <w:rFonts w:asciiTheme="minorHAnsi" w:eastAsia="Cambria" w:hAnsiTheme="minorHAnsi" w:cstheme="minorHAnsi"/>
                <w:sz w:val="24"/>
              </w:rPr>
            </w:pPr>
            <w:r w:rsidRPr="00A93446">
              <w:rPr>
                <w:rFonts w:asciiTheme="minorHAnsi" w:eastAsia="Cambria" w:hAnsiTheme="minorHAnsi" w:cstheme="minorHAnsi"/>
                <w:sz w:val="24"/>
              </w:rPr>
              <w:t>PASS</w:t>
            </w:r>
          </w:p>
          <w:p w14:paraId="3E1C60F6" w14:textId="77777777" w:rsidR="00A93446" w:rsidRDefault="00A93446" w:rsidP="00A93446">
            <w:pPr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A93446">
              <w:rPr>
                <w:rFonts w:asciiTheme="minorHAnsi" w:hAnsiTheme="minorHAnsi" w:cstheme="minorHAnsi"/>
                <w:sz w:val="24"/>
              </w:rPr>
              <w:t>PASS</w:t>
            </w:r>
          </w:p>
          <w:p w14:paraId="289320A2" w14:textId="77777777" w:rsidR="00A93446" w:rsidRPr="00A93446" w:rsidRDefault="00A93446" w:rsidP="00A93446">
            <w:pPr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120974E9" w14:textId="77777777" w:rsidR="00A93446" w:rsidRDefault="00A93446" w:rsidP="00A93446">
            <w:pPr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A93446">
              <w:rPr>
                <w:rFonts w:asciiTheme="minorHAnsi" w:hAnsiTheme="minorHAnsi" w:cstheme="minorHAnsi"/>
                <w:sz w:val="24"/>
              </w:rPr>
              <w:t>PASS</w:t>
            </w:r>
          </w:p>
          <w:p w14:paraId="007A47A8" w14:textId="77777777" w:rsidR="00A93446" w:rsidRPr="00A93446" w:rsidRDefault="00A93446" w:rsidP="00A93446">
            <w:pPr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</w:p>
          <w:p w14:paraId="3B73F5C0" w14:textId="77777777" w:rsidR="00A93446" w:rsidRDefault="00A93446" w:rsidP="00A93446">
            <w:pPr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A93446">
              <w:rPr>
                <w:rFonts w:asciiTheme="minorHAnsi" w:hAnsiTheme="minorHAnsi" w:cstheme="minorHAnsi"/>
                <w:sz w:val="24"/>
              </w:rPr>
              <w:t>PASS</w:t>
            </w:r>
          </w:p>
          <w:p w14:paraId="44F7D5B5" w14:textId="77777777" w:rsidR="00A93446" w:rsidRDefault="00A93446" w:rsidP="00A93446">
            <w:pPr>
              <w:rPr>
                <w:rFonts w:asciiTheme="minorHAnsi" w:hAnsiTheme="minorHAnsi" w:cstheme="minorHAnsi"/>
                <w:sz w:val="24"/>
              </w:rPr>
            </w:pPr>
          </w:p>
          <w:p w14:paraId="03A8D55A" w14:textId="7EE32665" w:rsidR="00A93446" w:rsidRDefault="00A93446" w:rsidP="00A9344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                         </w:t>
            </w:r>
            <w:r w:rsidRPr="00A93446">
              <w:rPr>
                <w:rFonts w:asciiTheme="minorHAnsi" w:hAnsiTheme="minorHAnsi" w:cstheme="minorHAnsi"/>
                <w:sz w:val="24"/>
              </w:rPr>
              <w:t>PASS</w:t>
            </w:r>
          </w:p>
          <w:p w14:paraId="2E742C68" w14:textId="77777777" w:rsidR="00A93446" w:rsidRPr="00A93446" w:rsidRDefault="00A93446" w:rsidP="00A93446">
            <w:pPr>
              <w:rPr>
                <w:rFonts w:asciiTheme="minorHAnsi" w:hAnsiTheme="minorHAnsi" w:cstheme="minorHAnsi"/>
                <w:sz w:val="24"/>
              </w:rPr>
            </w:pPr>
          </w:p>
          <w:p w14:paraId="40A2749A" w14:textId="77777777" w:rsidR="00A93446" w:rsidRPr="00A93446" w:rsidRDefault="00A93446" w:rsidP="00A93446">
            <w:pPr>
              <w:ind w:left="5"/>
              <w:jc w:val="center"/>
              <w:rPr>
                <w:rFonts w:asciiTheme="minorHAnsi" w:hAnsiTheme="minorHAnsi" w:cstheme="minorHAnsi"/>
                <w:sz w:val="24"/>
              </w:rPr>
            </w:pPr>
            <w:r w:rsidRPr="00A93446">
              <w:rPr>
                <w:rFonts w:asciiTheme="minorHAnsi" w:hAnsiTheme="minorHAnsi" w:cstheme="minorHAnsi"/>
                <w:sz w:val="24"/>
              </w:rPr>
              <w:t>PASS</w:t>
            </w:r>
          </w:p>
          <w:p w14:paraId="13994EFF" w14:textId="619E9876" w:rsidR="00A93446" w:rsidRPr="00A93446" w:rsidRDefault="00A93446" w:rsidP="00A93446">
            <w:pPr>
              <w:ind w:left="5"/>
              <w:jc w:val="center"/>
              <w:rPr>
                <w:sz w:val="24"/>
              </w:rPr>
            </w:pPr>
          </w:p>
        </w:tc>
        <w:tc>
          <w:tcPr>
            <w:tcW w:w="3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7AD62" w14:textId="77777777" w:rsidR="00B97B5A" w:rsidRDefault="00000000">
            <w:pPr>
              <w:rPr>
                <w:rFonts w:asciiTheme="minorHAnsi" w:eastAsia="Cambria" w:hAnsiTheme="minorHAnsi" w:cstheme="minorHAnsi"/>
                <w:sz w:val="24"/>
              </w:rPr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  <w:r w:rsidR="00A93446" w:rsidRPr="00A93446">
              <w:rPr>
                <w:rFonts w:asciiTheme="minorHAnsi" w:eastAsia="Cambria" w:hAnsiTheme="minorHAnsi" w:cstheme="minorHAnsi"/>
                <w:sz w:val="24"/>
              </w:rPr>
              <w:t>Moves files to Deleted folder.</w:t>
            </w:r>
          </w:p>
          <w:p w14:paraId="3A427D3B" w14:textId="77777777" w:rsidR="00A93446" w:rsidRDefault="00A93446">
            <w:pPr>
              <w:rPr>
                <w:rFonts w:asciiTheme="minorHAnsi" w:eastAsia="Cambria" w:hAnsiTheme="minorHAnsi" w:cstheme="minorHAnsi"/>
                <w:sz w:val="24"/>
              </w:rPr>
            </w:pPr>
            <w:r>
              <w:rPr>
                <w:rFonts w:asciiTheme="minorHAnsi" w:eastAsia="Cambria" w:hAnsiTheme="minorHAnsi" w:cstheme="minorHAnsi"/>
                <w:sz w:val="24"/>
              </w:rPr>
              <w:t>Recovers and restores with metadata.</w:t>
            </w:r>
          </w:p>
          <w:p w14:paraId="2D87F817" w14:textId="77777777" w:rsidR="00A93446" w:rsidRDefault="00A9344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Log files are updated and saved correctly.</w:t>
            </w:r>
          </w:p>
          <w:p w14:paraId="74620CA5" w14:textId="77777777" w:rsidR="00A93446" w:rsidRDefault="00A9344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Buttons and lists respond as expected.</w:t>
            </w:r>
          </w:p>
          <w:p w14:paraId="39E87B03" w14:textId="331E7E61" w:rsidR="00A93446" w:rsidRDefault="00A9344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Accurately filters deleted file list.</w:t>
            </w:r>
          </w:p>
          <w:p w14:paraId="7B785730" w14:textId="218D0BCE" w:rsidR="00A93446" w:rsidRPr="00A93446" w:rsidRDefault="00A93446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Displays history properly.</w:t>
            </w:r>
          </w:p>
        </w:tc>
      </w:tr>
    </w:tbl>
    <w:p w14:paraId="25612B57" w14:textId="77777777" w:rsidR="00B97B5A" w:rsidRDefault="00000000">
      <w:pPr>
        <w:spacing w:after="37"/>
      </w:pPr>
      <w:r>
        <w:rPr>
          <w:color w:val="366091"/>
          <w:sz w:val="32"/>
        </w:rPr>
        <w:t xml:space="preserve"> </w:t>
      </w:r>
    </w:p>
    <w:p w14:paraId="7CB1B184" w14:textId="4210848C" w:rsidR="00B97B5A" w:rsidRDefault="00000000" w:rsidP="00BD02AA">
      <w:pPr>
        <w:pStyle w:val="Heading1"/>
        <w:ind w:left="-5"/>
      </w:pPr>
      <w:r>
        <w:t xml:space="preserve">Deliverables Progress </w:t>
      </w:r>
    </w:p>
    <w:p w14:paraId="097A7F83" w14:textId="6A23DB51" w:rsidR="00BD02AA" w:rsidRDefault="00BD02AA" w:rsidP="00BD02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19A59" wp14:editId="6B1342F1">
                <wp:simplePos x="0" y="0"/>
                <wp:positionH relativeFrom="column">
                  <wp:posOffset>-9525</wp:posOffset>
                </wp:positionH>
                <wp:positionV relativeFrom="paragraph">
                  <wp:posOffset>1629410</wp:posOffset>
                </wp:positionV>
                <wp:extent cx="6210300" cy="0"/>
                <wp:effectExtent l="0" t="0" r="0" b="0"/>
                <wp:wrapNone/>
                <wp:docPr id="15115572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87690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28.3pt" to="488.25pt,1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906"/>
        <w:gridCol w:w="4906"/>
      </w:tblGrid>
      <w:tr w:rsidR="00BD02AA" w14:paraId="213FEB15" w14:textId="77777777" w:rsidTr="00BD02AA">
        <w:tc>
          <w:tcPr>
            <w:tcW w:w="4906" w:type="dxa"/>
          </w:tcPr>
          <w:p w14:paraId="0A4F6F64" w14:textId="41E11E44" w:rsidR="00BD02AA" w:rsidRPr="00BD02AA" w:rsidRDefault="00BD02AA" w:rsidP="00BD02AA">
            <w:pPr>
              <w:rPr>
                <w:b/>
                <w:bCs/>
                <w:sz w:val="24"/>
              </w:rPr>
            </w:pPr>
            <w:r w:rsidRPr="00BD02AA">
              <w:rPr>
                <w:b/>
                <w:bCs/>
                <w:sz w:val="24"/>
              </w:rPr>
              <w:t>DELIVERABLE</w:t>
            </w:r>
          </w:p>
        </w:tc>
        <w:tc>
          <w:tcPr>
            <w:tcW w:w="4906" w:type="dxa"/>
          </w:tcPr>
          <w:p w14:paraId="24711503" w14:textId="1C7BE837" w:rsidR="00BD02AA" w:rsidRPr="00BD02AA" w:rsidRDefault="00BD02AA" w:rsidP="00BD02AA">
            <w:pPr>
              <w:rPr>
                <w:b/>
                <w:bCs/>
                <w:sz w:val="24"/>
              </w:rPr>
            </w:pPr>
            <w:r w:rsidRPr="00BD02AA">
              <w:rPr>
                <w:b/>
                <w:bCs/>
                <w:sz w:val="24"/>
              </w:rPr>
              <w:t>STATUS</w:t>
            </w:r>
          </w:p>
        </w:tc>
      </w:tr>
      <w:tr w:rsidR="00BD02AA" w14:paraId="3424E98B" w14:textId="77777777" w:rsidTr="00BD02AA">
        <w:tc>
          <w:tcPr>
            <w:tcW w:w="4906" w:type="dxa"/>
          </w:tcPr>
          <w:p w14:paraId="2C2A5A0C" w14:textId="035AEEDB" w:rsidR="00BD02AA" w:rsidRDefault="00BD02AA" w:rsidP="00BD02AA">
            <w:r>
              <w:t>GUI Development</w:t>
            </w:r>
          </w:p>
        </w:tc>
        <w:tc>
          <w:tcPr>
            <w:tcW w:w="4906" w:type="dxa"/>
          </w:tcPr>
          <w:p w14:paraId="6FCD5AE5" w14:textId="5A09FA6C" w:rsidR="00BD02AA" w:rsidRDefault="00BD02AA" w:rsidP="00BD02AA">
            <w:r>
              <w:t>Completed</w:t>
            </w:r>
          </w:p>
        </w:tc>
      </w:tr>
      <w:tr w:rsidR="00BD02AA" w14:paraId="3880F267" w14:textId="77777777" w:rsidTr="00BD02AA">
        <w:tc>
          <w:tcPr>
            <w:tcW w:w="4906" w:type="dxa"/>
          </w:tcPr>
          <w:p w14:paraId="07205822" w14:textId="3A70477B" w:rsidR="00BD02AA" w:rsidRDefault="00BD02AA" w:rsidP="00BD02AA">
            <w:r>
              <w:t>Delete and Recover Logic</w:t>
            </w:r>
          </w:p>
        </w:tc>
        <w:tc>
          <w:tcPr>
            <w:tcW w:w="4906" w:type="dxa"/>
          </w:tcPr>
          <w:p w14:paraId="7EE1D3A2" w14:textId="59CC3466" w:rsidR="00BD02AA" w:rsidRDefault="00BD02AA" w:rsidP="00BD02AA">
            <w:r>
              <w:t>Completed</w:t>
            </w:r>
          </w:p>
        </w:tc>
      </w:tr>
      <w:tr w:rsidR="00BD02AA" w14:paraId="35C76787" w14:textId="77777777" w:rsidTr="00BD02AA">
        <w:tc>
          <w:tcPr>
            <w:tcW w:w="4906" w:type="dxa"/>
          </w:tcPr>
          <w:p w14:paraId="45E01955" w14:textId="63EEA8AA" w:rsidR="00BD02AA" w:rsidRDefault="00BD02AA" w:rsidP="00BD02AA">
            <w:r>
              <w:t>Restore History Window</w:t>
            </w:r>
          </w:p>
        </w:tc>
        <w:tc>
          <w:tcPr>
            <w:tcW w:w="4906" w:type="dxa"/>
          </w:tcPr>
          <w:p w14:paraId="4138A965" w14:textId="6B899D3A" w:rsidR="00BD02AA" w:rsidRDefault="00BD02AA" w:rsidP="00BD02AA">
            <w:r>
              <w:t>Completed</w:t>
            </w:r>
          </w:p>
        </w:tc>
      </w:tr>
      <w:tr w:rsidR="00BD02AA" w14:paraId="7235737A" w14:textId="77777777" w:rsidTr="00BD02AA">
        <w:tc>
          <w:tcPr>
            <w:tcW w:w="4906" w:type="dxa"/>
          </w:tcPr>
          <w:p w14:paraId="3DDB65BC" w14:textId="769BD797" w:rsidR="00BD02AA" w:rsidRDefault="00BD02AA" w:rsidP="00BD02AA">
            <w:r>
              <w:t>Search Functionality</w:t>
            </w:r>
          </w:p>
        </w:tc>
        <w:tc>
          <w:tcPr>
            <w:tcW w:w="4906" w:type="dxa"/>
          </w:tcPr>
          <w:p w14:paraId="24DA9FE9" w14:textId="0C204082" w:rsidR="00BD02AA" w:rsidRDefault="00BD02AA" w:rsidP="00BD02AA">
            <w:r>
              <w:t>Completed</w:t>
            </w:r>
          </w:p>
        </w:tc>
      </w:tr>
      <w:tr w:rsidR="00BD02AA" w14:paraId="6DB0FAC0" w14:textId="77777777" w:rsidTr="00BD02AA">
        <w:tc>
          <w:tcPr>
            <w:tcW w:w="4906" w:type="dxa"/>
          </w:tcPr>
          <w:p w14:paraId="079BF441" w14:textId="28F46A58" w:rsidR="00BD02AA" w:rsidRDefault="00BD02AA" w:rsidP="00BD02AA">
            <w:r>
              <w:t>Light/Dark Mode Toggle</w:t>
            </w:r>
          </w:p>
        </w:tc>
        <w:tc>
          <w:tcPr>
            <w:tcW w:w="4906" w:type="dxa"/>
          </w:tcPr>
          <w:p w14:paraId="04F60881" w14:textId="7F6FEAC4" w:rsidR="00BD02AA" w:rsidRDefault="00BD02AA" w:rsidP="00BD02AA">
            <w:r>
              <w:t>Completed</w:t>
            </w:r>
          </w:p>
        </w:tc>
      </w:tr>
      <w:tr w:rsidR="00BD02AA" w14:paraId="2C8D515B" w14:textId="77777777" w:rsidTr="00BD02AA">
        <w:tc>
          <w:tcPr>
            <w:tcW w:w="4906" w:type="dxa"/>
          </w:tcPr>
          <w:p w14:paraId="5A63B92F" w14:textId="20379F2A" w:rsidR="00BD02AA" w:rsidRDefault="00BD02AA" w:rsidP="00BD02AA">
            <w:r>
              <w:t>Confirmation Dialog</w:t>
            </w:r>
            <w:r w:rsidR="00ED58C1">
              <w:t xml:space="preserve"> </w:t>
            </w:r>
            <w:r>
              <w:t>(Delete/Recover)</w:t>
            </w:r>
          </w:p>
          <w:p w14:paraId="3990994D" w14:textId="596AF666" w:rsidR="00BD02AA" w:rsidRDefault="00BD02AA" w:rsidP="00BD02AA">
            <w:r>
              <w:t>Refresh Button</w:t>
            </w:r>
          </w:p>
        </w:tc>
        <w:tc>
          <w:tcPr>
            <w:tcW w:w="4906" w:type="dxa"/>
          </w:tcPr>
          <w:p w14:paraId="75D503FA" w14:textId="77777777" w:rsidR="00BD02AA" w:rsidRDefault="00BD02AA" w:rsidP="00BD02AA">
            <w:r>
              <w:t>Pending</w:t>
            </w:r>
          </w:p>
          <w:p w14:paraId="7B55FB0E" w14:textId="080691EC" w:rsidR="00BD02AA" w:rsidRDefault="00BD02AA" w:rsidP="00BD02AA">
            <w:r>
              <w:t>Pending</w:t>
            </w:r>
          </w:p>
        </w:tc>
      </w:tr>
    </w:tbl>
    <w:p w14:paraId="648AF3C7" w14:textId="77777777" w:rsidR="00BD02AA" w:rsidRPr="00BD02AA" w:rsidRDefault="00BD02AA" w:rsidP="00BD02AA"/>
    <w:p w14:paraId="47F41E72" w14:textId="29C1ADA0" w:rsidR="00B97B5A" w:rsidRDefault="00000000">
      <w:pPr>
        <w:spacing w:after="0"/>
        <w:jc w:val="both"/>
      </w:pPr>
      <w:r>
        <w:rPr>
          <w:rFonts w:ascii="Cambria" w:eastAsia="Cambria" w:hAnsi="Cambria" w:cs="Cambria"/>
          <w:b/>
          <w:i/>
          <w:color w:val="366091"/>
          <w:sz w:val="32"/>
        </w:rPr>
        <w:t xml:space="preserve"> </w:t>
      </w:r>
    </w:p>
    <w:sectPr w:rsidR="00B97B5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000" w:right="1407" w:bottom="1401" w:left="1011" w:header="761" w:footer="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6E5875" w14:textId="77777777" w:rsidR="00662B95" w:rsidRDefault="00662B95">
      <w:pPr>
        <w:spacing w:after="0" w:line="240" w:lineRule="auto"/>
      </w:pPr>
      <w:r>
        <w:separator/>
      </w:r>
    </w:p>
  </w:endnote>
  <w:endnote w:type="continuationSeparator" w:id="0">
    <w:p w14:paraId="3EE3E656" w14:textId="77777777" w:rsidR="00662B95" w:rsidRDefault="00662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D7B318" w14:textId="77777777" w:rsidR="00B97B5A" w:rsidRDefault="00000000">
    <w:pPr>
      <w:tabs>
        <w:tab w:val="center" w:pos="720"/>
        <w:tab w:val="center" w:pos="1441"/>
        <w:tab w:val="center" w:pos="2161"/>
        <w:tab w:val="center" w:pos="2881"/>
        <w:tab w:val="center" w:pos="3602"/>
        <w:tab w:val="center" w:pos="4322"/>
        <w:tab w:val="center" w:pos="5042"/>
        <w:tab w:val="center" w:pos="5763"/>
        <w:tab w:val="center" w:pos="6483"/>
        <w:tab w:val="center" w:pos="7203"/>
        <w:tab w:val="center" w:pos="7923"/>
        <w:tab w:val="center" w:pos="8644"/>
        <w:tab w:val="right" w:pos="10130"/>
      </w:tabs>
      <w:spacing w:after="0"/>
      <w:ind w:right="-30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641B6D73" wp14:editId="0B42C878">
              <wp:simplePos x="0" y="0"/>
              <wp:positionH relativeFrom="page">
                <wp:posOffset>0</wp:posOffset>
              </wp:positionH>
              <wp:positionV relativeFrom="page">
                <wp:posOffset>9918216</wp:posOffset>
              </wp:positionV>
              <wp:extent cx="7772400" cy="133350"/>
              <wp:effectExtent l="0" t="0" r="0" b="0"/>
              <wp:wrapSquare wrapText="bothSides"/>
              <wp:docPr id="5519" name="Group 55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3350"/>
                        <a:chOff x="0" y="0"/>
                        <a:chExt cx="7772400" cy="133350"/>
                      </a:xfrm>
                    </wpg:grpSpPr>
                    <wps:wsp>
                      <wps:cNvPr id="5689" name="Shape 5689"/>
                      <wps:cNvSpPr/>
                      <wps:spPr>
                        <a:xfrm>
                          <a:off x="0" y="0"/>
                          <a:ext cx="7772400" cy="133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333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33350"/>
                              </a:ln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C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519" style="width:612pt;height:10.5pt;position:absolute;mso-position-horizontal-relative:page;mso-position-horizontal:absolute;margin-left:0pt;mso-position-vertical-relative:page;margin-top:780.962pt;" coordsize="77724,1333">
              <v:shape id="Shape 5690" style="position:absolute;width:77724;height:1333;left:0;top:0;" coordsize="7772400,133350" path="m0,0l7772400,0l7772400,133350l0,133350l0,0">
                <v:stroke weight="0pt" endcap="flat" joinstyle="miter" miterlimit="10" on="false" color="#000000" opacity="0"/>
                <v:fill on="true" color="#ffcc32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16"/>
      </w:rPr>
      <w:t xml:space="preserve"> </w:t>
    </w:r>
    <w:r>
      <w:rPr>
        <w:rFonts w:ascii="Consolas" w:eastAsia="Consolas" w:hAnsi="Consolas" w:cs="Consolas"/>
        <w:sz w:val="16"/>
      </w:rPr>
      <w:tab/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    </w:t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C36B0" w14:textId="77777777" w:rsidR="00B97B5A" w:rsidRDefault="00000000">
    <w:pPr>
      <w:tabs>
        <w:tab w:val="center" w:pos="720"/>
        <w:tab w:val="center" w:pos="1441"/>
        <w:tab w:val="center" w:pos="2161"/>
        <w:tab w:val="center" w:pos="2881"/>
        <w:tab w:val="center" w:pos="3602"/>
        <w:tab w:val="center" w:pos="4322"/>
        <w:tab w:val="center" w:pos="5042"/>
        <w:tab w:val="center" w:pos="5763"/>
        <w:tab w:val="center" w:pos="6483"/>
        <w:tab w:val="center" w:pos="7203"/>
        <w:tab w:val="center" w:pos="7923"/>
        <w:tab w:val="center" w:pos="8644"/>
        <w:tab w:val="right" w:pos="10130"/>
      </w:tabs>
      <w:spacing w:after="0"/>
      <w:ind w:right="-308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116875" wp14:editId="62E10135">
              <wp:simplePos x="0" y="0"/>
              <wp:positionH relativeFrom="page">
                <wp:posOffset>0</wp:posOffset>
              </wp:positionH>
              <wp:positionV relativeFrom="page">
                <wp:posOffset>9918216</wp:posOffset>
              </wp:positionV>
              <wp:extent cx="7772400" cy="133350"/>
              <wp:effectExtent l="0" t="0" r="0" b="0"/>
              <wp:wrapSquare wrapText="bothSides"/>
              <wp:docPr id="5468" name="Group 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3350"/>
                        <a:chOff x="0" y="0"/>
                        <a:chExt cx="7772400" cy="133350"/>
                      </a:xfrm>
                    </wpg:grpSpPr>
                    <wps:wsp>
                      <wps:cNvPr id="5687" name="Shape 5687"/>
                      <wps:cNvSpPr/>
                      <wps:spPr>
                        <a:xfrm>
                          <a:off x="0" y="0"/>
                          <a:ext cx="7772400" cy="133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333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33350"/>
                              </a:ln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C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68" style="width:612pt;height:10.5pt;position:absolute;mso-position-horizontal-relative:page;mso-position-horizontal:absolute;margin-left:0pt;mso-position-vertical-relative:page;margin-top:780.962pt;" coordsize="77724,1333">
              <v:shape id="Shape 5688" style="position:absolute;width:77724;height:1333;left:0;top:0;" coordsize="7772400,133350" path="m0,0l7772400,0l7772400,133350l0,133350l0,0">
                <v:stroke weight="0pt" endcap="flat" joinstyle="miter" miterlimit="10" on="false" color="#000000" opacity="0"/>
                <v:fill on="true" color="#ffcc32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16"/>
      </w:rPr>
      <w:t xml:space="preserve"> </w:t>
    </w:r>
    <w:r>
      <w:rPr>
        <w:rFonts w:ascii="Consolas" w:eastAsia="Consolas" w:hAnsi="Consolas" w:cs="Consolas"/>
        <w:sz w:val="16"/>
      </w:rPr>
      <w:tab/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    </w:t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553E4" w14:textId="77777777" w:rsidR="00B97B5A" w:rsidRDefault="00000000">
    <w:pPr>
      <w:tabs>
        <w:tab w:val="center" w:pos="720"/>
        <w:tab w:val="center" w:pos="1441"/>
        <w:tab w:val="center" w:pos="2161"/>
        <w:tab w:val="center" w:pos="2881"/>
        <w:tab w:val="center" w:pos="3602"/>
        <w:tab w:val="center" w:pos="4322"/>
        <w:tab w:val="center" w:pos="5042"/>
        <w:tab w:val="center" w:pos="5763"/>
        <w:tab w:val="center" w:pos="6483"/>
        <w:tab w:val="center" w:pos="7203"/>
        <w:tab w:val="center" w:pos="7923"/>
        <w:tab w:val="center" w:pos="8644"/>
        <w:tab w:val="right" w:pos="10130"/>
      </w:tabs>
      <w:spacing w:after="0"/>
      <w:ind w:right="-30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CF82AA3" wp14:editId="0788ADFF">
              <wp:simplePos x="0" y="0"/>
              <wp:positionH relativeFrom="page">
                <wp:posOffset>0</wp:posOffset>
              </wp:positionH>
              <wp:positionV relativeFrom="page">
                <wp:posOffset>9918216</wp:posOffset>
              </wp:positionV>
              <wp:extent cx="7772400" cy="133350"/>
              <wp:effectExtent l="0" t="0" r="0" b="0"/>
              <wp:wrapSquare wrapText="bothSides"/>
              <wp:docPr id="5417" name="Group 54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33350"/>
                        <a:chOff x="0" y="0"/>
                        <a:chExt cx="7772400" cy="133350"/>
                      </a:xfrm>
                    </wpg:grpSpPr>
                    <wps:wsp>
                      <wps:cNvPr id="5685" name="Shape 5685"/>
                      <wps:cNvSpPr/>
                      <wps:spPr>
                        <a:xfrm>
                          <a:off x="0" y="0"/>
                          <a:ext cx="7772400" cy="133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72400" h="133350">
                              <a:moveTo>
                                <a:pt x="0" y="0"/>
                              </a:moveTo>
                              <a:lnTo>
                                <a:pt x="7772400" y="0"/>
                              </a:lnTo>
                              <a:lnTo>
                                <a:pt x="7772400" y="133350"/>
                              </a:lnTo>
                              <a:lnTo>
                                <a:pt x="0" y="1333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CC3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417" style="width:612pt;height:10.5pt;position:absolute;mso-position-horizontal-relative:page;mso-position-horizontal:absolute;margin-left:0pt;mso-position-vertical-relative:page;margin-top:780.962pt;" coordsize="77724,1333">
              <v:shape id="Shape 5686" style="position:absolute;width:77724;height:1333;left:0;top:0;" coordsize="7772400,133350" path="m0,0l7772400,0l7772400,133350l0,133350l0,0">
                <v:stroke weight="0pt" endcap="flat" joinstyle="miter" miterlimit="10" on="false" color="#000000" opacity="0"/>
                <v:fill on="true" color="#ffcc32"/>
              </v:shape>
              <w10:wrap type="square"/>
            </v:group>
          </w:pict>
        </mc:Fallback>
      </mc:AlternateContent>
    </w:r>
    <w:r>
      <w:rPr>
        <w:rFonts w:ascii="Consolas" w:eastAsia="Consolas" w:hAnsi="Consolas" w:cs="Consolas"/>
        <w:sz w:val="16"/>
      </w:rPr>
      <w:t xml:space="preserve"> </w:t>
    </w:r>
    <w:r>
      <w:rPr>
        <w:rFonts w:ascii="Consolas" w:eastAsia="Consolas" w:hAnsi="Consolas" w:cs="Consolas"/>
        <w:sz w:val="16"/>
      </w:rPr>
      <w:tab/>
    </w:r>
    <w:r>
      <w:rPr>
        <w:rFonts w:ascii="Cambria" w:eastAsia="Cambria" w:hAnsi="Cambria" w:cs="Cambria"/>
        <w:sz w:val="20"/>
      </w:rPr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</w:t>
    </w:r>
    <w:r>
      <w:rPr>
        <w:rFonts w:ascii="Cambria" w:eastAsia="Cambria" w:hAnsi="Cambria" w:cs="Cambria"/>
        <w:sz w:val="20"/>
      </w:rPr>
      <w:tab/>
      <w:t xml:space="preserve">     </w:t>
    </w:r>
    <w:r>
      <w:rPr>
        <w:sz w:val="20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E657E" w14:textId="77777777" w:rsidR="00662B95" w:rsidRDefault="00662B95">
      <w:pPr>
        <w:spacing w:after="0" w:line="240" w:lineRule="auto"/>
      </w:pPr>
      <w:r>
        <w:separator/>
      </w:r>
    </w:p>
  </w:footnote>
  <w:footnote w:type="continuationSeparator" w:id="0">
    <w:p w14:paraId="1B8F840B" w14:textId="77777777" w:rsidR="00662B95" w:rsidRDefault="00662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A33DB" w14:textId="77777777" w:rsidR="00B97B5A" w:rsidRDefault="00000000">
    <w:pPr>
      <w:tabs>
        <w:tab w:val="center" w:pos="4682"/>
        <w:tab w:val="right" w:pos="10206"/>
      </w:tabs>
      <w:spacing w:after="0"/>
      <w:ind w:right="-383"/>
    </w:pPr>
    <w:r>
      <w:rPr>
        <w:sz w:val="20"/>
      </w:rPr>
      <w:t xml:space="preserve">COURSE NAME AND ID </w:t>
    </w:r>
    <w:r>
      <w:rPr>
        <w:sz w:val="20"/>
      </w:rPr>
      <w:tab/>
      <w:t xml:space="preserve"> </w:t>
    </w:r>
    <w:r>
      <w:rPr>
        <w:sz w:val="20"/>
      </w:rPr>
      <w:tab/>
      <w:t xml:space="preserve">                             PROJECT PROPOSAL</w:t>
    </w:r>
    <w:r>
      <w:rPr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F64BE" w14:textId="7A5883E0" w:rsidR="00B97B5A" w:rsidRPr="00643A1E" w:rsidRDefault="00643A1E">
    <w:pPr>
      <w:tabs>
        <w:tab w:val="center" w:pos="4682"/>
        <w:tab w:val="right" w:pos="10206"/>
      </w:tabs>
      <w:spacing w:after="0"/>
      <w:ind w:right="-383"/>
      <w:rPr>
        <w:b/>
        <w:bCs/>
        <w:sz w:val="24"/>
      </w:rPr>
    </w:pPr>
    <w:r w:rsidRPr="00643A1E">
      <w:rPr>
        <w:b/>
        <w:bCs/>
        <w:sz w:val="24"/>
      </w:rPr>
      <w:t>Bachelors of Computer Application</w:t>
    </w:r>
    <w:r w:rsidRPr="00643A1E">
      <w:rPr>
        <w:b/>
        <w:bCs/>
        <w:sz w:val="24"/>
      </w:rPr>
      <w:ptab w:relativeTo="margin" w:alignment="center" w:leader="none"/>
    </w:r>
    <w:r w:rsidR="00ED58C1">
      <w:rPr>
        <w:b/>
        <w:bCs/>
        <w:sz w:val="24"/>
      </w:rPr>
      <w:t xml:space="preserve">                                                                                PROJECT PROPOSAL</w:t>
    </w:r>
    <w:r w:rsidRPr="00643A1E">
      <w:rPr>
        <w:b/>
        <w:bCs/>
        <w:sz w:val="24"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55026" w14:textId="77777777" w:rsidR="00B97B5A" w:rsidRDefault="00000000">
    <w:pPr>
      <w:tabs>
        <w:tab w:val="center" w:pos="4682"/>
        <w:tab w:val="right" w:pos="10206"/>
      </w:tabs>
      <w:spacing w:after="0"/>
      <w:ind w:right="-383"/>
    </w:pPr>
    <w:r>
      <w:rPr>
        <w:sz w:val="20"/>
      </w:rPr>
      <w:t xml:space="preserve">COURSE NAME AND ID </w:t>
    </w:r>
    <w:r>
      <w:rPr>
        <w:sz w:val="20"/>
      </w:rPr>
      <w:tab/>
      <w:t xml:space="preserve"> </w:t>
    </w:r>
    <w:r>
      <w:rPr>
        <w:sz w:val="20"/>
      </w:rPr>
      <w:tab/>
      <w:t xml:space="preserve">                             PROJECT PROPOSAL</w:t>
    </w:r>
    <w:r>
      <w:rPr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64441"/>
    <w:multiLevelType w:val="hybridMultilevel"/>
    <w:tmpl w:val="675E070E"/>
    <w:lvl w:ilvl="0" w:tplc="707CBE62">
      <w:start w:val="1"/>
      <w:numFmt w:val="decimal"/>
      <w:lvlText w:val="%1."/>
      <w:lvlJc w:val="left"/>
      <w:pPr>
        <w:ind w:left="455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1" w15:restartNumberingAfterBreak="0">
    <w:nsid w:val="17B8196B"/>
    <w:multiLevelType w:val="hybridMultilevel"/>
    <w:tmpl w:val="96C8FEF8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 w:tentative="1">
      <w:start w:val="1"/>
      <w:numFmt w:val="lowerLetter"/>
      <w:lvlText w:val="%2."/>
      <w:lvlJc w:val="left"/>
      <w:pPr>
        <w:ind w:left="1488" w:hanging="360"/>
      </w:pPr>
    </w:lvl>
    <w:lvl w:ilvl="2" w:tplc="4009001B" w:tentative="1">
      <w:start w:val="1"/>
      <w:numFmt w:val="lowerRoman"/>
      <w:lvlText w:val="%3."/>
      <w:lvlJc w:val="right"/>
      <w:pPr>
        <w:ind w:left="2208" w:hanging="180"/>
      </w:pPr>
    </w:lvl>
    <w:lvl w:ilvl="3" w:tplc="4009000F" w:tentative="1">
      <w:start w:val="1"/>
      <w:numFmt w:val="decimal"/>
      <w:lvlText w:val="%4."/>
      <w:lvlJc w:val="left"/>
      <w:pPr>
        <w:ind w:left="2928" w:hanging="360"/>
      </w:pPr>
    </w:lvl>
    <w:lvl w:ilvl="4" w:tplc="40090019" w:tentative="1">
      <w:start w:val="1"/>
      <w:numFmt w:val="lowerLetter"/>
      <w:lvlText w:val="%5."/>
      <w:lvlJc w:val="left"/>
      <w:pPr>
        <w:ind w:left="3648" w:hanging="360"/>
      </w:pPr>
    </w:lvl>
    <w:lvl w:ilvl="5" w:tplc="4009001B" w:tentative="1">
      <w:start w:val="1"/>
      <w:numFmt w:val="lowerRoman"/>
      <w:lvlText w:val="%6."/>
      <w:lvlJc w:val="right"/>
      <w:pPr>
        <w:ind w:left="4368" w:hanging="180"/>
      </w:pPr>
    </w:lvl>
    <w:lvl w:ilvl="6" w:tplc="4009000F" w:tentative="1">
      <w:start w:val="1"/>
      <w:numFmt w:val="decimal"/>
      <w:lvlText w:val="%7."/>
      <w:lvlJc w:val="left"/>
      <w:pPr>
        <w:ind w:left="5088" w:hanging="360"/>
      </w:pPr>
    </w:lvl>
    <w:lvl w:ilvl="7" w:tplc="40090019" w:tentative="1">
      <w:start w:val="1"/>
      <w:numFmt w:val="lowerLetter"/>
      <w:lvlText w:val="%8."/>
      <w:lvlJc w:val="left"/>
      <w:pPr>
        <w:ind w:left="5808" w:hanging="360"/>
      </w:pPr>
    </w:lvl>
    <w:lvl w:ilvl="8" w:tplc="40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4FD2719"/>
    <w:multiLevelType w:val="hybridMultilevel"/>
    <w:tmpl w:val="5FBC10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74FB0"/>
    <w:multiLevelType w:val="hybridMultilevel"/>
    <w:tmpl w:val="8D58F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363E78"/>
    <w:multiLevelType w:val="hybridMultilevel"/>
    <w:tmpl w:val="C4E8AFA4"/>
    <w:lvl w:ilvl="0" w:tplc="9B024022">
      <w:start w:val="1"/>
      <w:numFmt w:val="decimal"/>
      <w:lvlText w:val="%1."/>
      <w:lvlJc w:val="left"/>
      <w:pPr>
        <w:ind w:left="420" w:hanging="360"/>
      </w:pPr>
      <w:rPr>
        <w:rFonts w:eastAsia="Cambria"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49B84CF8"/>
    <w:multiLevelType w:val="multilevel"/>
    <w:tmpl w:val="09E8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2C3389"/>
    <w:multiLevelType w:val="hybridMultilevel"/>
    <w:tmpl w:val="9F9482F6"/>
    <w:lvl w:ilvl="0" w:tplc="4009000F">
      <w:start w:val="1"/>
      <w:numFmt w:val="decimal"/>
      <w:lvlText w:val="%1."/>
      <w:lvlJc w:val="left"/>
      <w:pPr>
        <w:ind w:left="815" w:hanging="360"/>
      </w:pPr>
    </w:lvl>
    <w:lvl w:ilvl="1" w:tplc="40090019" w:tentative="1">
      <w:start w:val="1"/>
      <w:numFmt w:val="lowerLetter"/>
      <w:lvlText w:val="%2."/>
      <w:lvlJc w:val="left"/>
      <w:pPr>
        <w:ind w:left="1535" w:hanging="360"/>
      </w:pPr>
    </w:lvl>
    <w:lvl w:ilvl="2" w:tplc="4009001B" w:tentative="1">
      <w:start w:val="1"/>
      <w:numFmt w:val="lowerRoman"/>
      <w:lvlText w:val="%3."/>
      <w:lvlJc w:val="right"/>
      <w:pPr>
        <w:ind w:left="2255" w:hanging="180"/>
      </w:pPr>
    </w:lvl>
    <w:lvl w:ilvl="3" w:tplc="4009000F" w:tentative="1">
      <w:start w:val="1"/>
      <w:numFmt w:val="decimal"/>
      <w:lvlText w:val="%4."/>
      <w:lvlJc w:val="left"/>
      <w:pPr>
        <w:ind w:left="2975" w:hanging="360"/>
      </w:pPr>
    </w:lvl>
    <w:lvl w:ilvl="4" w:tplc="40090019" w:tentative="1">
      <w:start w:val="1"/>
      <w:numFmt w:val="lowerLetter"/>
      <w:lvlText w:val="%5."/>
      <w:lvlJc w:val="left"/>
      <w:pPr>
        <w:ind w:left="3695" w:hanging="360"/>
      </w:pPr>
    </w:lvl>
    <w:lvl w:ilvl="5" w:tplc="4009001B" w:tentative="1">
      <w:start w:val="1"/>
      <w:numFmt w:val="lowerRoman"/>
      <w:lvlText w:val="%6."/>
      <w:lvlJc w:val="right"/>
      <w:pPr>
        <w:ind w:left="4415" w:hanging="180"/>
      </w:pPr>
    </w:lvl>
    <w:lvl w:ilvl="6" w:tplc="4009000F" w:tentative="1">
      <w:start w:val="1"/>
      <w:numFmt w:val="decimal"/>
      <w:lvlText w:val="%7."/>
      <w:lvlJc w:val="left"/>
      <w:pPr>
        <w:ind w:left="5135" w:hanging="360"/>
      </w:pPr>
    </w:lvl>
    <w:lvl w:ilvl="7" w:tplc="40090019" w:tentative="1">
      <w:start w:val="1"/>
      <w:numFmt w:val="lowerLetter"/>
      <w:lvlText w:val="%8."/>
      <w:lvlJc w:val="left"/>
      <w:pPr>
        <w:ind w:left="5855" w:hanging="360"/>
      </w:pPr>
    </w:lvl>
    <w:lvl w:ilvl="8" w:tplc="4009001B" w:tentative="1">
      <w:start w:val="1"/>
      <w:numFmt w:val="lowerRoman"/>
      <w:lvlText w:val="%9."/>
      <w:lvlJc w:val="right"/>
      <w:pPr>
        <w:ind w:left="6575" w:hanging="180"/>
      </w:pPr>
    </w:lvl>
  </w:abstractNum>
  <w:abstractNum w:abstractNumId="7" w15:restartNumberingAfterBreak="0">
    <w:nsid w:val="7FDC6BBC"/>
    <w:multiLevelType w:val="hybridMultilevel"/>
    <w:tmpl w:val="B0CE3D8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530484">
    <w:abstractNumId w:val="7"/>
  </w:num>
  <w:num w:numId="2" w16cid:durableId="592932513">
    <w:abstractNumId w:val="5"/>
  </w:num>
  <w:num w:numId="3" w16cid:durableId="807280542">
    <w:abstractNumId w:val="0"/>
  </w:num>
  <w:num w:numId="4" w16cid:durableId="1630280583">
    <w:abstractNumId w:val="4"/>
  </w:num>
  <w:num w:numId="5" w16cid:durableId="1531840236">
    <w:abstractNumId w:val="6"/>
  </w:num>
  <w:num w:numId="6" w16cid:durableId="1949969908">
    <w:abstractNumId w:val="3"/>
  </w:num>
  <w:num w:numId="7" w16cid:durableId="1903901046">
    <w:abstractNumId w:val="2"/>
  </w:num>
  <w:num w:numId="8" w16cid:durableId="703017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B5A"/>
    <w:rsid w:val="00131B05"/>
    <w:rsid w:val="00416F06"/>
    <w:rsid w:val="004E508C"/>
    <w:rsid w:val="004F1FF4"/>
    <w:rsid w:val="005948F8"/>
    <w:rsid w:val="00643A1E"/>
    <w:rsid w:val="00662B95"/>
    <w:rsid w:val="006A6292"/>
    <w:rsid w:val="006F73F9"/>
    <w:rsid w:val="00993942"/>
    <w:rsid w:val="00A93446"/>
    <w:rsid w:val="00B360FA"/>
    <w:rsid w:val="00B97B5A"/>
    <w:rsid w:val="00BD02AA"/>
    <w:rsid w:val="00D26833"/>
    <w:rsid w:val="00DA26C8"/>
    <w:rsid w:val="00E00BE9"/>
    <w:rsid w:val="00ED58C1"/>
    <w:rsid w:val="00F2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36AF6"/>
  <w15:docId w15:val="{8DED7D03-119C-4D8D-BB70-FCE12C59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F06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 w:line="259" w:lineRule="auto"/>
      <w:ind w:left="10" w:hanging="10"/>
      <w:outlineLvl w:val="0"/>
    </w:pPr>
    <w:rPr>
      <w:rFonts w:ascii="Calibri" w:eastAsia="Calibri" w:hAnsi="Calibri" w:cs="Calibri"/>
      <w:color w:val="36609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36609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B36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60FA"/>
    <w:rPr>
      <w:color w:val="605E5C"/>
      <w:shd w:val="clear" w:color="auto" w:fill="E1DFDD"/>
    </w:rPr>
  </w:style>
  <w:style w:type="table" w:styleId="TableGrid0">
    <w:name w:val="Table Grid"/>
    <w:basedOn w:val="TableNormal"/>
    <w:uiPriority w:val="39"/>
    <w:rsid w:val="00416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5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watpooja1228@gmail.com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1118</Words>
  <Characters>6377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Rawat</dc:creator>
  <cp:keywords/>
  <cp:lastModifiedBy>Pooja Rawat</cp:lastModifiedBy>
  <cp:revision>9</cp:revision>
  <dcterms:created xsi:type="dcterms:W3CDTF">2025-05-17T15:42:00Z</dcterms:created>
  <dcterms:modified xsi:type="dcterms:W3CDTF">2025-05-17T17:43:00Z</dcterms:modified>
</cp:coreProperties>
</file>