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color w:val="202124"/>
          <w:sz w:val="28"/>
          <w:szCs w:val="28"/>
          <w:highlight w:val="white"/>
          <w:u w:val="single"/>
          <w:rtl w:val="0"/>
        </w:rPr>
        <w:t xml:space="preserve">SMARTBRIDGE ASSIGNMENT 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NAME: S POOJA </w:t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REGISTRATION NUMBER: 20MIS0037</w:t>
      </w:r>
    </w:p>
    <w:p w:rsidR="00000000" w:rsidDel="00000000" w:rsidP="00000000" w:rsidRDefault="00000000" w:rsidRPr="00000000" w14:paraId="0000000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COURSE: </w:t>
      </w:r>
      <w:r w:rsidDel="00000000" w:rsidR="00000000" w:rsidRPr="00000000">
        <w:rPr>
          <w:b w:val="1"/>
          <w:color w:val="202124"/>
          <w:sz w:val="26"/>
          <w:szCs w:val="26"/>
          <w:highlight w:val="white"/>
          <w:rtl w:val="0"/>
        </w:rPr>
        <w:t xml:space="preserve">Modern Application Development (Java Spring Boot)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Qn: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324475" cy="2476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Login page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"formStyle.css"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"wrapper"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Contact us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"post"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"form"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"form1"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onsubmit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printValue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"input"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"Phone Number"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Message"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"Send"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"text/javascript"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form1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.value;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form1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.value;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'Welcome 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', your email is: 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Hover: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