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8F" w:rsidRDefault="00AC6A1F" w:rsidP="00AC6A1F">
      <w:pPr>
        <w:pStyle w:val="1"/>
        <w:jc w:val="center"/>
      </w:pPr>
      <w:proofErr w:type="gramStart"/>
      <w:r>
        <w:rPr>
          <w:rFonts w:hint="eastAsia"/>
        </w:rPr>
        <w:t>牌店系统</w:t>
      </w:r>
      <w:proofErr w:type="gramEnd"/>
    </w:p>
    <w:p w:rsidR="00AC6A1F" w:rsidRDefault="00AC6A1F" w:rsidP="00AC6A1F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牌店界面</w:t>
      </w:r>
      <w:proofErr w:type="gramEnd"/>
    </w:p>
    <w:p w:rsidR="00AC6A1F" w:rsidRDefault="0038180C" w:rsidP="0038180C">
      <w:pPr>
        <w:pStyle w:val="3"/>
      </w:pPr>
      <w:r>
        <w:rPr>
          <w:rFonts w:hint="eastAsia"/>
        </w:rPr>
        <w:t>1.1</w:t>
      </w:r>
      <w:proofErr w:type="gramStart"/>
      <w:r w:rsidR="00155E81">
        <w:rPr>
          <w:rFonts w:hint="eastAsia"/>
        </w:rPr>
        <w:t>牌店界面</w:t>
      </w:r>
      <w:proofErr w:type="gramEnd"/>
    </w:p>
    <w:p w:rsidR="0038180C" w:rsidRDefault="001957EF" w:rsidP="0038180C">
      <w:pPr>
        <w:rPr>
          <w:rFonts w:hint="eastAsia"/>
        </w:rPr>
      </w:pPr>
      <w:r>
        <w:rPr>
          <w:noProof/>
        </w:rPr>
        <w:drawing>
          <wp:inline distT="0" distB="0" distL="0" distR="0" wp14:anchorId="560B479F" wp14:editId="63C919AA">
            <wp:extent cx="5274310" cy="358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1" w:rsidRDefault="00155E81" w:rsidP="00155E81">
      <w:pPr>
        <w:pStyle w:val="3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购买失败</w:t>
      </w:r>
    </w:p>
    <w:p w:rsidR="00155E81" w:rsidRPr="00155E81" w:rsidRDefault="00155E81" w:rsidP="00155E81">
      <w:r>
        <w:rPr>
          <w:noProof/>
        </w:rPr>
        <w:drawing>
          <wp:inline distT="0" distB="0" distL="0" distR="0" wp14:anchorId="6E861813" wp14:editId="29567276">
            <wp:extent cx="501015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C" w:rsidRDefault="00445792" w:rsidP="00445792">
      <w:pPr>
        <w:pStyle w:val="2"/>
        <w:numPr>
          <w:ilvl w:val="0"/>
          <w:numId w:val="1"/>
        </w:numPr>
      </w:pPr>
      <w:r>
        <w:rPr>
          <w:rFonts w:hint="eastAsia"/>
        </w:rPr>
        <w:t>规则说明</w:t>
      </w:r>
    </w:p>
    <w:p w:rsidR="00445792" w:rsidRDefault="00445792" w:rsidP="00445792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界面入口</w:t>
      </w:r>
    </w:p>
    <w:p w:rsidR="00445792" w:rsidRDefault="00445792" w:rsidP="00445792">
      <w:r>
        <w:rPr>
          <w:rFonts w:hint="eastAsia"/>
        </w:rPr>
        <w:t>1</w:t>
      </w:r>
      <w:r>
        <w:rPr>
          <w:rFonts w:hint="eastAsia"/>
        </w:rPr>
        <w:t>、</w:t>
      </w:r>
      <w:r w:rsidR="00F6422C">
        <w:rPr>
          <w:rFonts w:hint="eastAsia"/>
        </w:rPr>
        <w:t>可通过主界面</w:t>
      </w:r>
      <w:proofErr w:type="gramStart"/>
      <w:r w:rsidR="00F6422C">
        <w:rPr>
          <w:rFonts w:hint="eastAsia"/>
        </w:rPr>
        <w:t>的牌店按钮</w:t>
      </w:r>
      <w:proofErr w:type="gramEnd"/>
      <w:r w:rsidR="00F6422C">
        <w:rPr>
          <w:rFonts w:hint="eastAsia"/>
        </w:rPr>
        <w:t>和开卡界面</w:t>
      </w:r>
      <w:proofErr w:type="gramStart"/>
      <w:r w:rsidR="00F6422C">
        <w:rPr>
          <w:rFonts w:hint="eastAsia"/>
        </w:rPr>
        <w:t>的牌店按钮</w:t>
      </w:r>
      <w:proofErr w:type="gramEnd"/>
      <w:r w:rsidR="00F6422C">
        <w:rPr>
          <w:rFonts w:hint="eastAsia"/>
        </w:rPr>
        <w:t>进入牌店。</w:t>
      </w:r>
    </w:p>
    <w:p w:rsidR="00F6422C" w:rsidRDefault="00F6422C" w:rsidP="00445792">
      <w:r>
        <w:rPr>
          <w:rFonts w:hint="eastAsia"/>
        </w:rPr>
        <w:t>2</w:t>
      </w:r>
      <w:r>
        <w:rPr>
          <w:rFonts w:hint="eastAsia"/>
        </w:rPr>
        <w:t>、通过不同的入口进入牌店，点返回按钮的时候分别返回对应的界面。</w:t>
      </w:r>
    </w:p>
    <w:p w:rsidR="00F6422C" w:rsidRDefault="00F6422C" w:rsidP="00F6422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卡包切换</w:t>
      </w:r>
    </w:p>
    <w:p w:rsidR="00F6422C" w:rsidRDefault="00F6422C" w:rsidP="00F6422C">
      <w:r>
        <w:rPr>
          <w:rFonts w:hint="eastAsia"/>
        </w:rPr>
        <w:t>1</w:t>
      </w:r>
      <w:r>
        <w:rPr>
          <w:rFonts w:hint="eastAsia"/>
        </w:rPr>
        <w:t>、可通过点击上方的</w:t>
      </w:r>
      <w:proofErr w:type="gramStart"/>
      <w:r>
        <w:rPr>
          <w:rFonts w:hint="eastAsia"/>
        </w:rPr>
        <w:t>页签切换卡包</w:t>
      </w:r>
      <w:proofErr w:type="gramEnd"/>
      <w:r>
        <w:rPr>
          <w:rFonts w:hint="eastAsia"/>
        </w:rPr>
        <w:t>系列，每新增一种卡包，上方增加一个页签，初始第一个版本只有经典卡包。</w:t>
      </w:r>
    </w:p>
    <w:p w:rsidR="00F6422C" w:rsidRDefault="00F6422C" w:rsidP="00F6422C">
      <w:r>
        <w:rPr>
          <w:rFonts w:hint="eastAsia"/>
        </w:rPr>
        <w:t>2</w:t>
      </w:r>
      <w:r>
        <w:rPr>
          <w:rFonts w:hint="eastAsia"/>
        </w:rPr>
        <w:t>、在</w:t>
      </w:r>
      <w:proofErr w:type="gramStart"/>
      <w:r>
        <w:rPr>
          <w:rFonts w:hint="eastAsia"/>
        </w:rPr>
        <w:t>卡包位置</w:t>
      </w:r>
      <w:proofErr w:type="gramEnd"/>
      <w:r>
        <w:rPr>
          <w:rFonts w:hint="eastAsia"/>
        </w:rPr>
        <w:t>进行左右滑动也可以</w:t>
      </w:r>
      <w:proofErr w:type="gramStart"/>
      <w:r>
        <w:rPr>
          <w:rFonts w:hint="eastAsia"/>
        </w:rPr>
        <w:t>切换卡包</w:t>
      </w:r>
      <w:proofErr w:type="gramEnd"/>
      <w:r>
        <w:rPr>
          <w:rFonts w:hint="eastAsia"/>
        </w:rPr>
        <w:t>系列。</w:t>
      </w:r>
    </w:p>
    <w:p w:rsidR="00F6422C" w:rsidRDefault="00F6422C" w:rsidP="00F6422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卡包购买</w:t>
      </w:r>
    </w:p>
    <w:p w:rsidR="00F6422C" w:rsidRDefault="00F6422C" w:rsidP="00F6422C">
      <w:r>
        <w:rPr>
          <w:rFonts w:hint="eastAsia"/>
        </w:rPr>
        <w:t>1</w:t>
      </w:r>
      <w:r>
        <w:rPr>
          <w:rFonts w:hint="eastAsia"/>
        </w:rPr>
        <w:t>、点击对应的卡包图标，</w:t>
      </w:r>
      <w:r w:rsidR="001957EF">
        <w:rPr>
          <w:rFonts w:hint="eastAsia"/>
        </w:rPr>
        <w:t>卡包</w:t>
      </w:r>
      <w:r>
        <w:rPr>
          <w:rFonts w:hint="eastAsia"/>
        </w:rPr>
        <w:t>会出现选中状态，</w:t>
      </w:r>
      <w:r w:rsidR="001957EF">
        <w:rPr>
          <w:rFonts w:hint="eastAsia"/>
        </w:rPr>
        <w:t>同时</w:t>
      </w:r>
      <w:r>
        <w:rPr>
          <w:rFonts w:hint="eastAsia"/>
        </w:rPr>
        <w:t>下方的购买按钮亮起，未选中时购买按钮呈灰暗状态。</w:t>
      </w:r>
    </w:p>
    <w:p w:rsidR="001957EF" w:rsidRDefault="001957EF" w:rsidP="00F6422C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选中卡包</w:t>
      </w:r>
      <w:proofErr w:type="gramEnd"/>
      <w:r>
        <w:rPr>
          <w:rFonts w:hint="eastAsia"/>
        </w:rPr>
        <w:t>后，点击购买按钮可以购买对应数量的卡包。</w:t>
      </w:r>
    </w:p>
    <w:p w:rsidR="001957EF" w:rsidRDefault="001957EF" w:rsidP="001957EF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购买失败</w:t>
      </w:r>
    </w:p>
    <w:p w:rsidR="001957EF" w:rsidRDefault="001957EF" w:rsidP="001957EF">
      <w:r>
        <w:rPr>
          <w:rFonts w:hint="eastAsia"/>
        </w:rPr>
        <w:t>1</w:t>
      </w:r>
      <w:r w:rsidR="00443753">
        <w:rPr>
          <w:rFonts w:hint="eastAsia"/>
        </w:rPr>
        <w:t>、当金币不足购买失败时</w:t>
      </w:r>
      <w:r>
        <w:rPr>
          <w:rFonts w:hint="eastAsia"/>
        </w:rPr>
        <w:t>，弹出提示框</w:t>
      </w:r>
    </w:p>
    <w:p w:rsidR="001957EF" w:rsidRPr="001957EF" w:rsidRDefault="001957EF" w:rsidP="001957EF">
      <w:r>
        <w:rPr>
          <w:noProof/>
        </w:rPr>
        <w:lastRenderedPageBreak/>
        <w:drawing>
          <wp:inline distT="0" distB="0" distL="0" distR="0" wp14:anchorId="2852627F" wp14:editId="7B996857">
            <wp:extent cx="5010150" cy="295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1" w:rsidRDefault="00155E81" w:rsidP="00155E81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购买成功</w:t>
      </w:r>
    </w:p>
    <w:p w:rsidR="00155E81" w:rsidRPr="00155E81" w:rsidRDefault="00155E81" w:rsidP="00155E81">
      <w:r>
        <w:rPr>
          <w:rFonts w:hint="eastAsia"/>
        </w:rPr>
        <w:t>1</w:t>
      </w:r>
      <w:r>
        <w:rPr>
          <w:rFonts w:hint="eastAsia"/>
        </w:rPr>
        <w:t>、成功购买卡包，在屏幕上弹出渐隐提示“购买成功”。</w:t>
      </w:r>
      <w:bookmarkStart w:id="0" w:name="_GoBack"/>
      <w:bookmarkEnd w:id="0"/>
    </w:p>
    <w:sectPr w:rsidR="00155E81" w:rsidRPr="0015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1C7A"/>
    <w:multiLevelType w:val="hybridMultilevel"/>
    <w:tmpl w:val="2316808A"/>
    <w:lvl w:ilvl="0" w:tplc="C2E2F66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42"/>
    <w:rsid w:val="00155E81"/>
    <w:rsid w:val="001957EF"/>
    <w:rsid w:val="002A7842"/>
    <w:rsid w:val="0038180C"/>
    <w:rsid w:val="00443753"/>
    <w:rsid w:val="00445792"/>
    <w:rsid w:val="00AC6A1F"/>
    <w:rsid w:val="00AF798F"/>
    <w:rsid w:val="00F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A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A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6A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80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1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80C"/>
    <w:rPr>
      <w:sz w:val="18"/>
      <w:szCs w:val="18"/>
    </w:rPr>
  </w:style>
  <w:style w:type="paragraph" w:styleId="a4">
    <w:name w:val="List Paragraph"/>
    <w:basedOn w:val="a"/>
    <w:uiPriority w:val="34"/>
    <w:qFormat/>
    <w:rsid w:val="00445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A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8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A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6A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180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1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80C"/>
    <w:rPr>
      <w:sz w:val="18"/>
      <w:szCs w:val="18"/>
    </w:rPr>
  </w:style>
  <w:style w:type="paragraph" w:styleId="a4">
    <w:name w:val="List Paragraph"/>
    <w:basedOn w:val="a"/>
    <w:uiPriority w:val="34"/>
    <w:qFormat/>
    <w:rsid w:val="00445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2015-04-03T02:30:00Z</dcterms:created>
  <dcterms:modified xsi:type="dcterms:W3CDTF">2015-04-03T06:26:00Z</dcterms:modified>
</cp:coreProperties>
</file>