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lang w:val="en-IN" w:eastAsia="en-IN"/>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E0D6F">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E0D6F">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E0D6F">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E0D6F">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E0D6F">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E0D6F">
              <w:rPr>
                <w:rFonts w:cstheme="minorHAnsi"/>
                <w:noProof/>
                <w:webHidden/>
                <w:sz w:val="22"/>
                <w:szCs w:val="22"/>
              </w:rPr>
              <w:t>5</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E0D6F">
              <w:rPr>
                <w:rFonts w:cstheme="minorHAnsi"/>
                <w:noProof/>
                <w:webHidden/>
                <w:sz w:val="22"/>
                <w:szCs w:val="22"/>
              </w:rPr>
              <w:t>5</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E0D6F">
              <w:rPr>
                <w:rFonts w:cstheme="minorHAnsi"/>
                <w:noProof/>
                <w:webHidden/>
                <w:sz w:val="22"/>
                <w:szCs w:val="22"/>
              </w:rPr>
              <w:t>5</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E0D6F">
              <w:rPr>
                <w:rFonts w:cstheme="minorHAnsi"/>
                <w:noProof/>
                <w:webHidden/>
                <w:sz w:val="22"/>
                <w:szCs w:val="22"/>
              </w:rPr>
              <w:t>8</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638FC2D" w:rsidR="00531FBF" w:rsidRPr="001650C9" w:rsidRDefault="003F479E" w:rsidP="00944D65">
            <w:pPr>
              <w:suppressAutoHyphens/>
              <w:spacing w:after="0" w:line="240" w:lineRule="auto"/>
              <w:contextualSpacing/>
              <w:jc w:val="center"/>
              <w:rPr>
                <w:rFonts w:eastAsia="Times New Roman" w:cstheme="minorHAnsi"/>
                <w:b/>
                <w:bCs/>
              </w:rPr>
            </w:pPr>
            <w:r>
              <w:rPr>
                <w:rFonts w:eastAsia="Times New Roman" w:cstheme="minorHAnsi"/>
                <w:b/>
                <w:bCs/>
              </w:rPr>
              <w:t>01/27/</w:t>
            </w:r>
            <w:r w:rsidR="007F3833">
              <w:rPr>
                <w:rFonts w:eastAsia="Times New Roman" w:cstheme="minorHAnsi"/>
                <w:b/>
                <w:bCs/>
              </w:rPr>
              <w:t>2024</w:t>
            </w:r>
          </w:p>
        </w:tc>
        <w:tc>
          <w:tcPr>
            <w:tcW w:w="2338" w:type="dxa"/>
            <w:tcMar>
              <w:left w:w="115" w:type="dxa"/>
              <w:right w:w="115" w:type="dxa"/>
            </w:tcMar>
          </w:tcPr>
          <w:p w14:paraId="07699096" w14:textId="2D06002D" w:rsidR="00531FBF" w:rsidRPr="001650C9" w:rsidRDefault="007F3833" w:rsidP="00944D65">
            <w:pPr>
              <w:suppressAutoHyphens/>
              <w:spacing w:after="0" w:line="240" w:lineRule="auto"/>
              <w:contextualSpacing/>
              <w:jc w:val="center"/>
              <w:rPr>
                <w:rFonts w:eastAsia="Times New Roman" w:cstheme="minorHAnsi"/>
                <w:b/>
                <w:bCs/>
              </w:rPr>
            </w:pPr>
            <w:r>
              <w:rPr>
                <w:rFonts w:eastAsia="Times New Roman" w:cstheme="minorHAnsi"/>
                <w:b/>
                <w:bCs/>
              </w:rPr>
              <w:t>Pooja Singh</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lang w:val="en-IN" w:eastAsia="en-IN"/>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49C941A" w:rsidR="0058064D" w:rsidRPr="001650C9" w:rsidRDefault="007F3833" w:rsidP="00944D65">
      <w:pPr>
        <w:suppressAutoHyphens/>
        <w:spacing w:after="0" w:line="240" w:lineRule="auto"/>
        <w:contextualSpacing/>
        <w:rPr>
          <w:rFonts w:cstheme="minorHAnsi"/>
        </w:rPr>
      </w:pPr>
      <w:r>
        <w:rPr>
          <w:rFonts w:cstheme="minorHAnsi"/>
        </w:rPr>
        <w:t>Pooja Singh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6AC2E548" w:rsidR="00010B8A" w:rsidRDefault="002460D0" w:rsidP="00944D65">
      <w:pPr>
        <w:suppressAutoHyphens/>
        <w:spacing w:after="0" w:line="240" w:lineRule="auto"/>
        <w:contextualSpacing/>
        <w:rPr>
          <w:rFonts w:eastAsia="Times New Roman" w:cstheme="minorHAnsi"/>
        </w:rPr>
      </w:pPr>
      <w:r w:rsidRPr="002460D0">
        <w:rPr>
          <w:rFonts w:eastAsia="Times New Roman" w:cstheme="minorHAnsi"/>
        </w:rPr>
        <w:t>Artemis Financial is a financial planning consulting firm that wants to improve the security of its web application and modernize its business practices. Artemis Financial prioritizes secure communications in order to protect sensitive customer information, such as data on investments, insurance, retirement, and savings. This is because the company focuses on creating personalized financial plans.</w:t>
      </w:r>
    </w:p>
    <w:p w14:paraId="7E5DA334" w14:textId="77777777" w:rsidR="002460D0" w:rsidRDefault="002460D0" w:rsidP="00944D65">
      <w:pPr>
        <w:suppressAutoHyphens/>
        <w:spacing w:after="0" w:line="240" w:lineRule="auto"/>
        <w:contextualSpacing/>
        <w:rPr>
          <w:rFonts w:eastAsia="Times New Roman" w:cstheme="minorHAnsi"/>
        </w:rPr>
      </w:pPr>
    </w:p>
    <w:p w14:paraId="6833AF7A" w14:textId="037F7DE9" w:rsidR="002460D0" w:rsidRDefault="002460D0" w:rsidP="002460D0">
      <w:pPr>
        <w:pStyle w:val="ListParagraph"/>
        <w:numPr>
          <w:ilvl w:val="0"/>
          <w:numId w:val="19"/>
        </w:numPr>
        <w:suppressAutoHyphens/>
        <w:spacing w:after="0" w:line="240" w:lineRule="auto"/>
        <w:rPr>
          <w:rFonts w:cstheme="minorHAnsi"/>
          <w:b/>
        </w:rPr>
      </w:pPr>
      <w:r w:rsidRPr="002460D0">
        <w:rPr>
          <w:rFonts w:cstheme="minorHAnsi"/>
          <w:b/>
        </w:rPr>
        <w:t>Value of Secure Communications:</w:t>
      </w:r>
    </w:p>
    <w:p w14:paraId="68E05BB9" w14:textId="77777777" w:rsidR="002460D0" w:rsidRPr="002460D0" w:rsidRDefault="002460D0" w:rsidP="002460D0">
      <w:pPr>
        <w:pStyle w:val="ListParagraph"/>
        <w:numPr>
          <w:ilvl w:val="0"/>
          <w:numId w:val="20"/>
        </w:numPr>
        <w:suppressAutoHyphens/>
        <w:spacing w:after="0" w:line="240" w:lineRule="auto"/>
        <w:rPr>
          <w:rFonts w:cstheme="minorHAnsi"/>
        </w:rPr>
      </w:pPr>
      <w:r w:rsidRPr="002460D0">
        <w:rPr>
          <w:rFonts w:cstheme="minorHAnsi"/>
        </w:rPr>
        <w:t>For Artemis Financial, secure communications are essential because they guarantee the privacy and accuracy of client information while also building consumer confidence.</w:t>
      </w:r>
    </w:p>
    <w:p w14:paraId="694B0BFB" w14:textId="629D8DDF" w:rsidR="002460D0" w:rsidRDefault="002460D0" w:rsidP="002460D0">
      <w:pPr>
        <w:pStyle w:val="ListParagraph"/>
        <w:numPr>
          <w:ilvl w:val="0"/>
          <w:numId w:val="20"/>
        </w:numPr>
        <w:suppressAutoHyphens/>
        <w:spacing w:after="0" w:line="240" w:lineRule="auto"/>
        <w:rPr>
          <w:rFonts w:cstheme="minorHAnsi"/>
        </w:rPr>
      </w:pPr>
      <w:r w:rsidRPr="002460D0">
        <w:rPr>
          <w:rFonts w:cstheme="minorHAnsi"/>
        </w:rPr>
        <w:t>Data breaches, illegal access, and possible financial losses from stolen information are all prevented by securing communications.</w:t>
      </w:r>
    </w:p>
    <w:p w14:paraId="46EC7C05" w14:textId="77777777" w:rsidR="002460D0" w:rsidRPr="002460D0" w:rsidRDefault="002460D0" w:rsidP="002460D0">
      <w:pPr>
        <w:pStyle w:val="ListParagraph"/>
        <w:suppressAutoHyphens/>
        <w:spacing w:after="0" w:line="240" w:lineRule="auto"/>
        <w:ind w:left="1440"/>
        <w:rPr>
          <w:rFonts w:cstheme="minorHAnsi"/>
        </w:rPr>
      </w:pPr>
    </w:p>
    <w:p w14:paraId="4E2CDCA6" w14:textId="77777777" w:rsidR="002460D0" w:rsidRDefault="002460D0" w:rsidP="002460D0">
      <w:pPr>
        <w:pStyle w:val="ListParagraph"/>
        <w:numPr>
          <w:ilvl w:val="0"/>
          <w:numId w:val="19"/>
        </w:numPr>
        <w:suppressAutoHyphens/>
        <w:spacing w:after="0" w:line="240" w:lineRule="auto"/>
        <w:rPr>
          <w:rFonts w:cstheme="minorHAnsi"/>
          <w:b/>
        </w:rPr>
      </w:pPr>
      <w:r w:rsidRPr="002460D0">
        <w:rPr>
          <w:rFonts w:cstheme="minorHAnsi"/>
          <w:b/>
        </w:rPr>
        <w:t>International Transactions:</w:t>
      </w:r>
    </w:p>
    <w:p w14:paraId="336A7EE2" w14:textId="6727B88D" w:rsidR="002460D0" w:rsidRPr="002460D0" w:rsidRDefault="002460D0" w:rsidP="002460D0">
      <w:pPr>
        <w:pStyle w:val="ListParagraph"/>
        <w:numPr>
          <w:ilvl w:val="0"/>
          <w:numId w:val="21"/>
        </w:numPr>
        <w:suppressAutoHyphens/>
        <w:spacing w:after="0" w:line="240" w:lineRule="auto"/>
        <w:rPr>
          <w:rFonts w:cstheme="minorHAnsi"/>
        </w:rPr>
      </w:pPr>
      <w:r w:rsidRPr="002460D0">
        <w:rPr>
          <w:rFonts w:cstheme="minorHAnsi"/>
        </w:rPr>
        <w:t>Due to its international operations, Artemis Financial must take strong security precautions to safeguard confidential financial information while it is being transferred between countries.</w:t>
      </w:r>
    </w:p>
    <w:p w14:paraId="795EA79A" w14:textId="17926B36" w:rsidR="002460D0" w:rsidRDefault="002460D0" w:rsidP="002460D0">
      <w:pPr>
        <w:pStyle w:val="ListParagraph"/>
        <w:numPr>
          <w:ilvl w:val="0"/>
          <w:numId w:val="21"/>
        </w:numPr>
        <w:suppressAutoHyphens/>
        <w:spacing w:after="0" w:line="240" w:lineRule="auto"/>
        <w:rPr>
          <w:rFonts w:cstheme="minorHAnsi"/>
        </w:rPr>
      </w:pPr>
      <w:r w:rsidRPr="002460D0">
        <w:rPr>
          <w:rFonts w:cstheme="minorHAnsi"/>
        </w:rPr>
        <w:t>Sustaining customer confidence and meeting legal obligations necessitates adherence to global data protection rules.</w:t>
      </w:r>
    </w:p>
    <w:p w14:paraId="23F351F3" w14:textId="77777777" w:rsidR="002460D0" w:rsidRPr="002460D0" w:rsidRDefault="002460D0" w:rsidP="002460D0">
      <w:pPr>
        <w:pStyle w:val="ListParagraph"/>
        <w:suppressAutoHyphens/>
        <w:spacing w:after="0" w:line="240" w:lineRule="auto"/>
        <w:ind w:left="1440"/>
        <w:rPr>
          <w:rFonts w:cstheme="minorHAnsi"/>
        </w:rPr>
      </w:pPr>
    </w:p>
    <w:p w14:paraId="2A19BE1F" w14:textId="77777777" w:rsidR="002460D0" w:rsidRDefault="002460D0" w:rsidP="002460D0">
      <w:pPr>
        <w:pStyle w:val="ListParagraph"/>
        <w:numPr>
          <w:ilvl w:val="0"/>
          <w:numId w:val="19"/>
        </w:numPr>
        <w:suppressAutoHyphens/>
        <w:spacing w:after="0" w:line="240" w:lineRule="auto"/>
        <w:rPr>
          <w:rFonts w:cstheme="minorHAnsi"/>
          <w:b/>
        </w:rPr>
      </w:pPr>
      <w:r w:rsidRPr="002460D0">
        <w:rPr>
          <w:rFonts w:cstheme="minorHAnsi"/>
          <w:b/>
        </w:rPr>
        <w:t>Governmental Restrictions:</w:t>
      </w:r>
    </w:p>
    <w:p w14:paraId="489BA2CE" w14:textId="09BF69A3" w:rsidR="002460D0" w:rsidRDefault="002460D0" w:rsidP="002460D0">
      <w:pPr>
        <w:pStyle w:val="ListParagraph"/>
        <w:numPr>
          <w:ilvl w:val="0"/>
          <w:numId w:val="22"/>
        </w:numPr>
        <w:suppressAutoHyphens/>
        <w:spacing w:after="0" w:line="240" w:lineRule="auto"/>
        <w:rPr>
          <w:rFonts w:cstheme="minorHAnsi"/>
        </w:rPr>
      </w:pPr>
      <w:r w:rsidRPr="002460D0">
        <w:rPr>
          <w:rFonts w:cstheme="minorHAnsi"/>
        </w:rPr>
        <w:t xml:space="preserve">Maintaining the integrity of Artemis </w:t>
      </w:r>
      <w:r w:rsidR="007F3833" w:rsidRPr="002460D0">
        <w:rPr>
          <w:rFonts w:cstheme="minorHAnsi"/>
        </w:rPr>
        <w:t>Financials’</w:t>
      </w:r>
      <w:r w:rsidRPr="002460D0">
        <w:rPr>
          <w:rFonts w:cstheme="minorHAnsi"/>
        </w:rPr>
        <w:t xml:space="preserve"> activities and avoiding legal ramifications require strict adherence to federal requirements pertaining to secure communications.</w:t>
      </w:r>
    </w:p>
    <w:p w14:paraId="482669C6" w14:textId="1A7094C8" w:rsidR="002460D0" w:rsidRPr="002460D0" w:rsidRDefault="002460D0" w:rsidP="002460D0">
      <w:pPr>
        <w:pStyle w:val="ListParagraph"/>
        <w:numPr>
          <w:ilvl w:val="0"/>
          <w:numId w:val="22"/>
        </w:numPr>
        <w:suppressAutoHyphens/>
        <w:spacing w:after="0" w:line="240" w:lineRule="auto"/>
        <w:rPr>
          <w:rFonts w:cstheme="minorHAnsi"/>
        </w:rPr>
      </w:pPr>
      <w:r w:rsidRPr="002460D0">
        <w:rPr>
          <w:rFonts w:cstheme="minorHAnsi"/>
        </w:rPr>
        <w:t>Artemis Financial maintains its reputation as a reliable entity in the financial consulting field by abiding industry norms and laws.</w:t>
      </w:r>
    </w:p>
    <w:p w14:paraId="229E3B09" w14:textId="77777777" w:rsidR="002460D0" w:rsidRDefault="002460D0" w:rsidP="002460D0">
      <w:pPr>
        <w:pStyle w:val="ListParagraph"/>
        <w:suppressAutoHyphens/>
        <w:spacing w:after="0" w:line="240" w:lineRule="auto"/>
        <w:rPr>
          <w:rFonts w:cstheme="minorHAnsi"/>
          <w:b/>
        </w:rPr>
      </w:pPr>
    </w:p>
    <w:p w14:paraId="389F81BB" w14:textId="77777777" w:rsidR="002460D0" w:rsidRDefault="002460D0" w:rsidP="002460D0">
      <w:pPr>
        <w:pStyle w:val="ListParagraph"/>
        <w:numPr>
          <w:ilvl w:val="0"/>
          <w:numId w:val="19"/>
        </w:numPr>
        <w:suppressAutoHyphens/>
        <w:spacing w:after="0" w:line="240" w:lineRule="auto"/>
        <w:rPr>
          <w:rFonts w:cstheme="minorHAnsi"/>
          <w:b/>
        </w:rPr>
      </w:pPr>
      <w:r w:rsidRPr="002460D0">
        <w:rPr>
          <w:rFonts w:cstheme="minorHAnsi"/>
          <w:b/>
        </w:rPr>
        <w:t>External Threats:</w:t>
      </w:r>
    </w:p>
    <w:p w14:paraId="2564D473" w14:textId="40C63404" w:rsidR="002460D0" w:rsidRDefault="00661793" w:rsidP="00661793">
      <w:pPr>
        <w:pStyle w:val="ListParagraph"/>
        <w:numPr>
          <w:ilvl w:val="0"/>
          <w:numId w:val="23"/>
        </w:numPr>
        <w:suppressAutoHyphens/>
        <w:spacing w:after="0" w:line="240" w:lineRule="auto"/>
        <w:rPr>
          <w:rFonts w:cstheme="minorHAnsi"/>
        </w:rPr>
      </w:pPr>
      <w:r w:rsidRPr="00661793">
        <w:rPr>
          <w:rFonts w:cstheme="minorHAnsi"/>
        </w:rPr>
        <w:t>Some of the external threats that Artemis Financial is subject to are as follows:</w:t>
      </w:r>
    </w:p>
    <w:p w14:paraId="4152B757" w14:textId="43B48F21" w:rsidR="00661793" w:rsidRDefault="00661793" w:rsidP="00661793">
      <w:pPr>
        <w:pStyle w:val="ListParagraph"/>
        <w:numPr>
          <w:ilvl w:val="1"/>
          <w:numId w:val="23"/>
        </w:numPr>
        <w:suppressAutoHyphens/>
        <w:spacing w:after="0" w:line="240" w:lineRule="auto"/>
        <w:rPr>
          <w:rFonts w:cstheme="minorHAnsi"/>
        </w:rPr>
      </w:pPr>
      <w:r>
        <w:rPr>
          <w:rFonts w:cstheme="minorHAnsi"/>
        </w:rPr>
        <w:t>C</w:t>
      </w:r>
      <w:r w:rsidRPr="00661793">
        <w:rPr>
          <w:rFonts w:cstheme="minorHAnsi"/>
        </w:rPr>
        <w:t xml:space="preserve">yberattacks </w:t>
      </w:r>
      <w:r w:rsidR="00644245">
        <w:rPr>
          <w:rFonts w:cstheme="minorHAnsi"/>
        </w:rPr>
        <w:t xml:space="preserve">targeting </w:t>
      </w:r>
      <w:r w:rsidRPr="00661793">
        <w:rPr>
          <w:rFonts w:cstheme="minorHAnsi"/>
        </w:rPr>
        <w:t>financial data</w:t>
      </w:r>
      <w:r w:rsidR="00644245">
        <w:rPr>
          <w:rFonts w:cstheme="minorHAnsi"/>
        </w:rPr>
        <w:t xml:space="preserve"> for monetary gain</w:t>
      </w:r>
      <w:r w:rsidRPr="00661793">
        <w:rPr>
          <w:rFonts w:cstheme="minorHAnsi"/>
        </w:rPr>
        <w:t>.</w:t>
      </w:r>
    </w:p>
    <w:p w14:paraId="5B23BF2B" w14:textId="76334596" w:rsidR="00644245" w:rsidRDefault="00644245" w:rsidP="00644245">
      <w:pPr>
        <w:pStyle w:val="ListParagraph"/>
        <w:numPr>
          <w:ilvl w:val="1"/>
          <w:numId w:val="23"/>
        </w:numPr>
        <w:suppressAutoHyphens/>
        <w:spacing w:after="0" w:line="240" w:lineRule="auto"/>
        <w:rPr>
          <w:rFonts w:cstheme="minorHAnsi"/>
        </w:rPr>
      </w:pPr>
      <w:r>
        <w:rPr>
          <w:rFonts w:cstheme="minorHAnsi"/>
        </w:rPr>
        <w:t>M</w:t>
      </w:r>
      <w:r w:rsidRPr="00644245">
        <w:rPr>
          <w:rFonts w:cstheme="minorHAnsi"/>
        </w:rPr>
        <w:t>alicious parties trying to get unauthorized access to the web application by taking advantage of flaws in it.</w:t>
      </w:r>
    </w:p>
    <w:p w14:paraId="280179DD" w14:textId="5C4FB21A" w:rsidR="00644245" w:rsidRPr="00661793" w:rsidRDefault="00644245" w:rsidP="00644245">
      <w:pPr>
        <w:pStyle w:val="ListParagraph"/>
        <w:numPr>
          <w:ilvl w:val="1"/>
          <w:numId w:val="23"/>
        </w:numPr>
        <w:suppressAutoHyphens/>
        <w:spacing w:after="0" w:line="240" w:lineRule="auto"/>
        <w:rPr>
          <w:rFonts w:cstheme="minorHAnsi"/>
        </w:rPr>
      </w:pPr>
      <w:r w:rsidRPr="00644245">
        <w:rPr>
          <w:rFonts w:cstheme="minorHAnsi"/>
        </w:rPr>
        <w:t>Phishing attempts meant to obtain private information from clients or staff members.</w:t>
      </w:r>
    </w:p>
    <w:p w14:paraId="2836F85A" w14:textId="5909FB02" w:rsidR="002460D0" w:rsidRDefault="00661793" w:rsidP="00661793">
      <w:pPr>
        <w:pStyle w:val="ListParagraph"/>
        <w:numPr>
          <w:ilvl w:val="0"/>
          <w:numId w:val="23"/>
        </w:numPr>
        <w:suppressAutoHyphens/>
        <w:spacing w:after="0" w:line="240" w:lineRule="auto"/>
        <w:rPr>
          <w:rFonts w:cstheme="minorHAnsi"/>
        </w:rPr>
      </w:pPr>
      <w:r w:rsidRPr="00661793">
        <w:rPr>
          <w:rFonts w:cstheme="minorHAnsi"/>
        </w:rPr>
        <w:t>To successfully minimize these threats, proactive security measures and ongoing monitoring are required.</w:t>
      </w:r>
    </w:p>
    <w:p w14:paraId="3ABB7FCE" w14:textId="77777777" w:rsidR="00661793" w:rsidRPr="00661793" w:rsidRDefault="00661793" w:rsidP="002460D0">
      <w:pPr>
        <w:pStyle w:val="ListParagraph"/>
        <w:suppressAutoHyphens/>
        <w:spacing w:after="0" w:line="240" w:lineRule="auto"/>
        <w:rPr>
          <w:rFonts w:cstheme="minorHAnsi"/>
        </w:rPr>
      </w:pPr>
    </w:p>
    <w:p w14:paraId="5A40ADEF" w14:textId="77777777" w:rsidR="002460D0" w:rsidRDefault="002460D0" w:rsidP="002460D0">
      <w:pPr>
        <w:pStyle w:val="ListParagraph"/>
        <w:numPr>
          <w:ilvl w:val="0"/>
          <w:numId w:val="19"/>
        </w:numPr>
        <w:suppressAutoHyphens/>
        <w:spacing w:after="0" w:line="240" w:lineRule="auto"/>
        <w:rPr>
          <w:rFonts w:cstheme="minorHAnsi"/>
          <w:b/>
        </w:rPr>
      </w:pPr>
      <w:r w:rsidRPr="002460D0">
        <w:rPr>
          <w:rFonts w:cstheme="minorHAnsi"/>
          <w:b/>
        </w:rPr>
        <w:t>Modernization Requirements:</w:t>
      </w:r>
    </w:p>
    <w:p w14:paraId="7870787E" w14:textId="43B56C52" w:rsidR="00644245" w:rsidRDefault="00644245" w:rsidP="00644245">
      <w:pPr>
        <w:pStyle w:val="ListParagraph"/>
        <w:numPr>
          <w:ilvl w:val="0"/>
          <w:numId w:val="24"/>
        </w:numPr>
        <w:suppressAutoHyphens/>
        <w:spacing w:after="0" w:line="240" w:lineRule="auto"/>
        <w:rPr>
          <w:rFonts w:cstheme="minorHAnsi"/>
        </w:rPr>
      </w:pPr>
      <w:r w:rsidRPr="00644245">
        <w:rPr>
          <w:rFonts w:cstheme="minorHAnsi"/>
        </w:rPr>
        <w:t>In order to improve the security of its web application, Artemis Financial needs to take into account a number of modernizing requirements, which include:</w:t>
      </w:r>
    </w:p>
    <w:p w14:paraId="0C164AEE" w14:textId="1D98962C" w:rsidR="00644245" w:rsidRDefault="00644245" w:rsidP="00644245">
      <w:pPr>
        <w:pStyle w:val="ListParagraph"/>
        <w:numPr>
          <w:ilvl w:val="1"/>
          <w:numId w:val="24"/>
        </w:numPr>
        <w:suppressAutoHyphens/>
        <w:spacing w:after="0" w:line="240" w:lineRule="auto"/>
        <w:rPr>
          <w:rFonts w:cstheme="minorHAnsi"/>
        </w:rPr>
      </w:pPr>
      <w:r>
        <w:rPr>
          <w:rFonts w:cstheme="minorHAnsi"/>
        </w:rPr>
        <w:t>Implementation of updates and patches regularly to address vulnerabilities in open-source libraries that are used within the application.</w:t>
      </w:r>
    </w:p>
    <w:p w14:paraId="01C5D4DA" w14:textId="007452AC" w:rsidR="00644245" w:rsidRPr="00644245" w:rsidRDefault="00644245" w:rsidP="00644245">
      <w:pPr>
        <w:pStyle w:val="ListParagraph"/>
        <w:numPr>
          <w:ilvl w:val="1"/>
          <w:numId w:val="24"/>
        </w:numPr>
        <w:suppressAutoHyphens/>
        <w:spacing w:after="0" w:line="240" w:lineRule="auto"/>
        <w:rPr>
          <w:rFonts w:cstheme="minorHAnsi"/>
        </w:rPr>
      </w:pPr>
      <w:r>
        <w:rPr>
          <w:rFonts w:cstheme="minorHAnsi"/>
        </w:rPr>
        <w:t xml:space="preserve">Integration of web application technologies that are evolving </w:t>
      </w:r>
      <w:r w:rsidR="00875F15">
        <w:rPr>
          <w:rFonts w:cstheme="minorHAnsi"/>
        </w:rPr>
        <w:t>to</w:t>
      </w:r>
      <w:r>
        <w:rPr>
          <w:rFonts w:cstheme="minorHAnsi"/>
        </w:rPr>
        <w:t xml:space="preserve"> maintain compatibility with industry standards and stay ahead of new threats that emerge.</w:t>
      </w:r>
    </w:p>
    <w:p w14:paraId="6F1D32A5" w14:textId="77777777" w:rsidR="002460D0" w:rsidRDefault="002460D0" w:rsidP="002460D0">
      <w:pPr>
        <w:pStyle w:val="ListParagraph"/>
        <w:suppressAutoHyphens/>
        <w:spacing w:after="0" w:line="240" w:lineRule="auto"/>
        <w:rPr>
          <w:rFonts w:cstheme="minorHAnsi"/>
          <w:b/>
        </w:rPr>
      </w:pPr>
    </w:p>
    <w:p w14:paraId="76BEAD96" w14:textId="77777777" w:rsidR="00644245" w:rsidRPr="002460D0" w:rsidRDefault="00644245" w:rsidP="002460D0">
      <w:pPr>
        <w:pStyle w:val="ListParagraph"/>
        <w:suppressAutoHyphens/>
        <w:spacing w:after="0" w:line="240" w:lineRule="auto"/>
        <w:rPr>
          <w:rFonts w:cstheme="minorHAnsi"/>
          <w:b/>
        </w:rPr>
      </w:pPr>
    </w:p>
    <w:p w14:paraId="7DBBE8CC" w14:textId="77777777" w:rsidR="002460D0" w:rsidRDefault="002460D0" w:rsidP="002460D0">
      <w:pPr>
        <w:pStyle w:val="ListParagraph"/>
        <w:suppressAutoHyphens/>
        <w:spacing w:after="0" w:line="240" w:lineRule="auto"/>
        <w:ind w:left="1080"/>
        <w:rPr>
          <w:rFonts w:cstheme="minorHAnsi"/>
          <w:b/>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5FB8531A" w14:textId="53536BB8" w:rsidR="00113667" w:rsidRDefault="00B83B86" w:rsidP="00113667">
      <w:pPr>
        <w:suppressAutoHyphens/>
        <w:spacing w:after="0" w:line="240" w:lineRule="auto"/>
        <w:contextualSpacing/>
        <w:rPr>
          <w:rFonts w:cstheme="minorHAnsi"/>
        </w:rPr>
      </w:pPr>
      <w:r w:rsidRPr="00B83B86">
        <w:rPr>
          <w:rFonts w:cstheme="minorHAnsi"/>
        </w:rPr>
        <w:t xml:space="preserve">Upon examination of Artemis </w:t>
      </w:r>
      <w:proofErr w:type="spellStart"/>
      <w:r w:rsidRPr="00B83B86">
        <w:rPr>
          <w:rFonts w:cstheme="minorHAnsi"/>
        </w:rPr>
        <w:t>Financial's</w:t>
      </w:r>
      <w:proofErr w:type="spellEnd"/>
      <w:r w:rsidRPr="00B83B86">
        <w:rPr>
          <w:rFonts w:cstheme="minorHAnsi"/>
        </w:rPr>
        <w:t xml:space="preserve"> web-based application, the following security areas are considered relevant:</w:t>
      </w:r>
    </w:p>
    <w:p w14:paraId="2513BBE9" w14:textId="77777777" w:rsidR="00B83B86" w:rsidRPr="00FC4975" w:rsidRDefault="00B83B86" w:rsidP="00FC4975">
      <w:pPr>
        <w:pStyle w:val="ListParagraph"/>
        <w:numPr>
          <w:ilvl w:val="0"/>
          <w:numId w:val="24"/>
        </w:numPr>
        <w:suppressAutoHyphens/>
        <w:spacing w:after="0" w:line="240" w:lineRule="auto"/>
        <w:rPr>
          <w:rFonts w:cstheme="minorHAnsi"/>
        </w:rPr>
      </w:pPr>
      <w:r w:rsidRPr="00FC4975">
        <w:rPr>
          <w:rFonts w:cstheme="minorHAnsi"/>
          <w:b/>
        </w:rPr>
        <w:t>Authorization and authentication</w:t>
      </w:r>
      <w:r w:rsidRPr="00FC4975">
        <w:rPr>
          <w:rFonts w:cstheme="minorHAnsi"/>
        </w:rPr>
        <w:t>: Making sure that only people with permission can access vital financial data.</w:t>
      </w:r>
    </w:p>
    <w:p w14:paraId="425855F3" w14:textId="011C93A5" w:rsidR="00B83B86" w:rsidRPr="00FC4975" w:rsidRDefault="00B83B86" w:rsidP="00FC4975">
      <w:pPr>
        <w:pStyle w:val="ListParagraph"/>
        <w:numPr>
          <w:ilvl w:val="0"/>
          <w:numId w:val="24"/>
        </w:numPr>
        <w:suppressAutoHyphens/>
        <w:spacing w:after="0" w:line="240" w:lineRule="auto"/>
        <w:rPr>
          <w:rFonts w:cstheme="minorHAnsi"/>
        </w:rPr>
      </w:pPr>
      <w:r w:rsidRPr="00FC4975">
        <w:rPr>
          <w:rFonts w:cstheme="minorHAnsi"/>
          <w:b/>
        </w:rPr>
        <w:t>Validation and Sanitization</w:t>
      </w:r>
      <w:r w:rsidRPr="00FC4975">
        <w:rPr>
          <w:rFonts w:cstheme="minorHAnsi"/>
        </w:rPr>
        <w:t>: Validating and cleaning user inputs is a means of preventing injection attacks and data tampering.</w:t>
      </w:r>
    </w:p>
    <w:p w14:paraId="6D0990F9" w14:textId="1CF62F99" w:rsidR="00B83B86" w:rsidRPr="00FC4975" w:rsidRDefault="00B83B86" w:rsidP="00FC4975">
      <w:pPr>
        <w:pStyle w:val="ListParagraph"/>
        <w:numPr>
          <w:ilvl w:val="0"/>
          <w:numId w:val="24"/>
        </w:numPr>
        <w:suppressAutoHyphens/>
        <w:spacing w:after="0" w:line="240" w:lineRule="auto"/>
        <w:rPr>
          <w:rFonts w:cstheme="minorHAnsi"/>
        </w:rPr>
      </w:pPr>
      <w:r w:rsidRPr="00FC4975">
        <w:rPr>
          <w:rFonts w:cstheme="minorHAnsi"/>
          <w:b/>
        </w:rPr>
        <w:t xml:space="preserve">Session Management: </w:t>
      </w:r>
      <w:r w:rsidRPr="00FC4975">
        <w:rPr>
          <w:rFonts w:cstheme="minorHAnsi"/>
        </w:rPr>
        <w:t xml:space="preserve">User sessions </w:t>
      </w:r>
      <w:r w:rsidR="00FC4975" w:rsidRPr="00FC4975">
        <w:rPr>
          <w:rFonts w:cstheme="minorHAnsi"/>
        </w:rPr>
        <w:t>must be secured to prevent access from unauthorized parties and to prevent hijacking of sessions.</w:t>
      </w:r>
    </w:p>
    <w:p w14:paraId="0D873253" w14:textId="77777777" w:rsidR="00B83B86" w:rsidRPr="00FC4975" w:rsidRDefault="00B83B86" w:rsidP="00FC4975">
      <w:pPr>
        <w:pStyle w:val="ListParagraph"/>
        <w:numPr>
          <w:ilvl w:val="0"/>
          <w:numId w:val="24"/>
        </w:numPr>
        <w:suppressAutoHyphens/>
        <w:spacing w:after="0" w:line="240" w:lineRule="auto"/>
        <w:rPr>
          <w:rFonts w:cstheme="minorHAnsi"/>
        </w:rPr>
      </w:pPr>
      <w:r w:rsidRPr="00FC4975">
        <w:rPr>
          <w:rFonts w:cstheme="minorHAnsi"/>
          <w:b/>
        </w:rPr>
        <w:t>Data encryption:</w:t>
      </w:r>
      <w:r w:rsidRPr="00FC4975">
        <w:rPr>
          <w:rFonts w:cstheme="minorHAnsi"/>
        </w:rPr>
        <w:t xml:space="preserve"> Using encryption techniques to safeguard sensitive data during transmission and storage.</w:t>
      </w:r>
    </w:p>
    <w:p w14:paraId="4058C4AF" w14:textId="16A24F81" w:rsidR="00B83B86" w:rsidRPr="00FC4975" w:rsidRDefault="00B83B86" w:rsidP="00FC4975">
      <w:pPr>
        <w:pStyle w:val="ListParagraph"/>
        <w:numPr>
          <w:ilvl w:val="0"/>
          <w:numId w:val="24"/>
        </w:numPr>
        <w:suppressAutoHyphens/>
        <w:spacing w:after="0" w:line="240" w:lineRule="auto"/>
        <w:rPr>
          <w:rFonts w:cstheme="minorHAnsi"/>
        </w:rPr>
      </w:pPr>
      <w:r w:rsidRPr="00FC4975">
        <w:rPr>
          <w:rFonts w:cstheme="minorHAnsi"/>
          <w:b/>
        </w:rPr>
        <w:t>Error Handling and Logging:</w:t>
      </w:r>
      <w:r w:rsidRPr="00FC4975">
        <w:rPr>
          <w:rFonts w:cstheme="minorHAnsi"/>
        </w:rPr>
        <w:t xml:space="preserve"> To effectively identify and address security events, strong error handling and logging procedures must be implemented.</w:t>
      </w:r>
    </w:p>
    <w:p w14:paraId="2B8CC841" w14:textId="77777777" w:rsidR="00FC4975" w:rsidRPr="001650C9" w:rsidRDefault="00FC4975" w:rsidP="00B83B86">
      <w:pPr>
        <w:suppressAutoHyphens/>
        <w:spacing w:after="0" w:line="240" w:lineRule="auto"/>
        <w:contextualSpacing/>
        <w:rPr>
          <w:rFonts w:cstheme="minorHAnsi"/>
        </w:rPr>
      </w:pPr>
    </w:p>
    <w:p w14:paraId="2C342A5B" w14:textId="3D5BE3EC" w:rsidR="00113667" w:rsidRPr="009D17AC" w:rsidRDefault="0058064D" w:rsidP="00944D65">
      <w:pPr>
        <w:pStyle w:val="Heading2"/>
        <w:numPr>
          <w:ilvl w:val="0"/>
          <w:numId w:val="17"/>
        </w:numPr>
        <w:rPr>
          <w:rFonts w:eastAsia="Times New Roman"/>
        </w:rPr>
      </w:pPr>
      <w:bookmarkStart w:id="18" w:name="_Toc32574613"/>
      <w:bookmarkStart w:id="19" w:name="_Toc349025236"/>
      <w:bookmarkStart w:id="20" w:name="_Toc106245594"/>
      <w:r>
        <w:t xml:space="preserve">Manual </w:t>
      </w:r>
      <w:r w:rsidR="0032740C">
        <w:t>Review</w:t>
      </w:r>
      <w:bookmarkEnd w:id="18"/>
      <w:bookmarkEnd w:id="19"/>
      <w:bookmarkEnd w:id="20"/>
    </w:p>
    <w:p w14:paraId="67A6F56A" w14:textId="06F14A39" w:rsidR="001240EF" w:rsidRDefault="009D17AC" w:rsidP="00944D65">
      <w:pPr>
        <w:suppressAutoHyphens/>
        <w:spacing w:after="0" w:line="240" w:lineRule="auto"/>
        <w:contextualSpacing/>
        <w:rPr>
          <w:rFonts w:eastAsia="Times New Roman" w:cstheme="minorHAnsi"/>
        </w:rPr>
      </w:pPr>
      <w:r w:rsidRPr="009D17AC">
        <w:rPr>
          <w:rFonts w:eastAsia="Times New Roman" w:cstheme="minorHAnsi"/>
        </w:rPr>
        <w:t>Manual code base inspection, in accordance with the Vulnerability Assessment Process Flow Diagram, identified vulnerabilities in particular application architecture sections:</w:t>
      </w:r>
    </w:p>
    <w:p w14:paraId="3EE76CC3" w14:textId="77777777" w:rsidR="009D17AC" w:rsidRDefault="009D17AC" w:rsidP="00944D65">
      <w:pPr>
        <w:suppressAutoHyphens/>
        <w:spacing w:after="0" w:line="240" w:lineRule="auto"/>
        <w:contextualSpacing/>
        <w:rPr>
          <w:rFonts w:eastAsia="Times New Roman" w:cstheme="minorHAnsi"/>
        </w:rPr>
      </w:pPr>
    </w:p>
    <w:p w14:paraId="4F444D68" w14:textId="3B1899FB" w:rsidR="009D17AC" w:rsidRPr="00A40B62" w:rsidRDefault="009D17AC" w:rsidP="00A40B62">
      <w:pPr>
        <w:pStyle w:val="ListParagraph"/>
        <w:numPr>
          <w:ilvl w:val="0"/>
          <w:numId w:val="25"/>
        </w:numPr>
        <w:suppressAutoHyphens/>
        <w:spacing w:after="0" w:line="240" w:lineRule="auto"/>
        <w:rPr>
          <w:rFonts w:eastAsia="Times New Roman" w:cstheme="minorHAnsi"/>
        </w:rPr>
      </w:pPr>
      <w:r w:rsidRPr="00A40B62">
        <w:rPr>
          <w:rFonts w:eastAsia="Times New Roman" w:cstheme="minorHAnsi"/>
          <w:b/>
        </w:rPr>
        <w:t xml:space="preserve">Insecure Direct Object References: </w:t>
      </w:r>
      <w:r w:rsidR="00A4786C" w:rsidRPr="00A4786C">
        <w:rPr>
          <w:rFonts w:eastAsia="Times New Roman" w:cstheme="minorHAnsi"/>
        </w:rPr>
        <w:t>U</w:t>
      </w:r>
      <w:r w:rsidRPr="00A40B62">
        <w:rPr>
          <w:rFonts w:eastAsia="Times New Roman" w:cstheme="minorHAnsi"/>
        </w:rPr>
        <w:t>ser IDs are shown without the necessary authorization approvals. Unauthorized access to private user information may result from this vulnerability.</w:t>
      </w:r>
    </w:p>
    <w:p w14:paraId="41468536" w14:textId="764858C4" w:rsidR="009D17AC" w:rsidRPr="00A40B62" w:rsidRDefault="009D17AC" w:rsidP="00A40B62">
      <w:pPr>
        <w:pStyle w:val="ListParagraph"/>
        <w:numPr>
          <w:ilvl w:val="0"/>
          <w:numId w:val="25"/>
        </w:numPr>
        <w:suppressAutoHyphens/>
        <w:spacing w:after="0" w:line="240" w:lineRule="auto"/>
        <w:rPr>
          <w:rFonts w:eastAsia="Times New Roman" w:cstheme="minorHAnsi"/>
        </w:rPr>
      </w:pPr>
      <w:r w:rsidRPr="00A40B62">
        <w:rPr>
          <w:rFonts w:eastAsia="Times New Roman" w:cstheme="minorHAnsi"/>
          <w:b/>
        </w:rPr>
        <w:t xml:space="preserve">Cross-Site Scripting (XSS) Vulnerabilities: </w:t>
      </w:r>
      <w:r w:rsidR="00A4786C" w:rsidRPr="00A4786C">
        <w:rPr>
          <w:rFonts w:eastAsia="Times New Roman" w:cstheme="minorHAnsi"/>
        </w:rPr>
        <w:t>I</w:t>
      </w:r>
      <w:r w:rsidR="00A40B62" w:rsidRPr="00A4786C">
        <w:rPr>
          <w:rFonts w:eastAsia="Times New Roman" w:cstheme="minorHAnsi"/>
        </w:rPr>
        <w:t>nsufficient</w:t>
      </w:r>
      <w:r w:rsidR="00A40B62" w:rsidRPr="00A40B62">
        <w:rPr>
          <w:rFonts w:eastAsia="Times New Roman" w:cstheme="minorHAnsi"/>
        </w:rPr>
        <w:t xml:space="preserve"> input sanitization</w:t>
      </w:r>
      <w:r w:rsidR="00A4786C">
        <w:rPr>
          <w:rFonts w:eastAsia="Times New Roman" w:cstheme="minorHAnsi"/>
        </w:rPr>
        <w:t xml:space="preserve"> can </w:t>
      </w:r>
      <w:r w:rsidR="00A40B62" w:rsidRPr="00A40B62">
        <w:rPr>
          <w:rFonts w:eastAsia="Times New Roman" w:cstheme="minorHAnsi"/>
        </w:rPr>
        <w:t>potentially allow attackers to insert malicious code. Client-side attacks could compromise user data or hijack sessions as a result of this vulnerability.</w:t>
      </w:r>
    </w:p>
    <w:p w14:paraId="6EC5E40F" w14:textId="34E508A5" w:rsidR="00A40B62" w:rsidRPr="00A40B62" w:rsidRDefault="00A40B62" w:rsidP="00A40B62">
      <w:pPr>
        <w:pStyle w:val="ListParagraph"/>
        <w:numPr>
          <w:ilvl w:val="0"/>
          <w:numId w:val="25"/>
        </w:numPr>
        <w:suppressAutoHyphens/>
        <w:spacing w:after="0" w:line="240" w:lineRule="auto"/>
        <w:rPr>
          <w:rFonts w:eastAsia="Times New Roman" w:cstheme="minorHAnsi"/>
        </w:rPr>
      </w:pPr>
      <w:r w:rsidRPr="00A40B62">
        <w:rPr>
          <w:rFonts w:eastAsia="Times New Roman" w:cstheme="minorHAnsi"/>
          <w:b/>
        </w:rPr>
        <w:t>Insufficient Password Security:</w:t>
      </w:r>
      <w:r w:rsidRPr="00A40B62">
        <w:rPr>
          <w:rFonts w:eastAsia="Times New Roman" w:cstheme="minorHAnsi"/>
        </w:rPr>
        <w:t xml:space="preserve"> </w:t>
      </w:r>
      <w:r w:rsidR="00A4786C">
        <w:rPr>
          <w:rFonts w:eastAsia="Times New Roman" w:cstheme="minorHAnsi"/>
        </w:rPr>
        <w:t>P</w:t>
      </w:r>
      <w:r w:rsidRPr="00A40B62">
        <w:rPr>
          <w:rFonts w:eastAsia="Times New Roman" w:cstheme="minorHAnsi"/>
        </w:rPr>
        <w:t>asswords are saved in plaintext rather than being hashed for safe storage. User credentials are susceptible to theft and unauthorized access due to this vulnerability.</w:t>
      </w:r>
    </w:p>
    <w:p w14:paraId="3A2B8399" w14:textId="2F3A181F" w:rsidR="00A40B62" w:rsidRPr="00A40B62" w:rsidRDefault="00A40B62" w:rsidP="00A40B62">
      <w:pPr>
        <w:pStyle w:val="ListParagraph"/>
        <w:numPr>
          <w:ilvl w:val="0"/>
          <w:numId w:val="25"/>
        </w:numPr>
        <w:suppressAutoHyphens/>
        <w:spacing w:after="0" w:line="240" w:lineRule="auto"/>
        <w:rPr>
          <w:rFonts w:eastAsia="Times New Roman" w:cstheme="minorHAnsi"/>
        </w:rPr>
      </w:pPr>
      <w:r w:rsidRPr="00A40B62">
        <w:rPr>
          <w:rFonts w:eastAsia="Times New Roman" w:cstheme="minorHAnsi"/>
          <w:b/>
        </w:rPr>
        <w:t xml:space="preserve">Lack of CSRF Protection: </w:t>
      </w:r>
      <w:r w:rsidR="00A4786C" w:rsidRPr="00A4786C">
        <w:rPr>
          <w:rFonts w:eastAsia="Times New Roman" w:cstheme="minorHAnsi"/>
        </w:rPr>
        <w:t>C</w:t>
      </w:r>
      <w:r w:rsidRPr="00A40B62">
        <w:rPr>
          <w:rFonts w:eastAsia="Times New Roman" w:cstheme="minorHAnsi"/>
        </w:rPr>
        <w:t>ertain vital actions are susceptible to Cross-Site Request Forgery (CSRF) attacks because they do not have CSRF tokens. This vulnerability can be used by attackers to carry out illegal transactions on behalf of users who have been granted authentication.</w:t>
      </w:r>
    </w:p>
    <w:p w14:paraId="15F5A4E6" w14:textId="77777777" w:rsidR="009D17AC" w:rsidRPr="00A40B62" w:rsidRDefault="009D17AC" w:rsidP="00944D65">
      <w:pPr>
        <w:suppressAutoHyphens/>
        <w:spacing w:after="0" w:line="240" w:lineRule="auto"/>
        <w:contextualSpacing/>
        <w:rPr>
          <w:rFonts w:eastAsia="Times New Roman" w:cstheme="minorHAnsi"/>
        </w:rPr>
      </w:pPr>
    </w:p>
    <w:p w14:paraId="4BD2961C" w14:textId="2A37FF41" w:rsidR="00113667" w:rsidRPr="00402F61" w:rsidRDefault="00010B8A" w:rsidP="00460DE5">
      <w:pPr>
        <w:pStyle w:val="Heading2"/>
        <w:numPr>
          <w:ilvl w:val="0"/>
          <w:numId w:val="17"/>
        </w:numPr>
        <w:textAlignment w:val="baseline"/>
        <w:rPr>
          <w:rFonts w:eastAsia="Times New Roman"/>
        </w:rPr>
      </w:pPr>
      <w:bookmarkStart w:id="21" w:name="_Toc32574614"/>
      <w:bookmarkStart w:id="22" w:name="_Toc2084855340"/>
      <w:bookmarkStart w:id="23" w:name="_Toc1177730163"/>
      <w:r>
        <w:t>Static Testing</w:t>
      </w:r>
      <w:bookmarkEnd w:id="21"/>
      <w:bookmarkEnd w:id="22"/>
      <w:bookmarkEnd w:id="23"/>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28"/>
        <w:gridCol w:w="4907"/>
        <w:gridCol w:w="2037"/>
        <w:gridCol w:w="1223"/>
      </w:tblGrid>
      <w:tr w:rsidR="00B47D78" w14:paraId="46ABE44F" w14:textId="77777777" w:rsidTr="00B47D7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D383991" w14:textId="77777777" w:rsidR="00B47D78" w:rsidRPr="00B47D78" w:rsidRDefault="00B47D78">
            <w:pPr>
              <w:jc w:val="center"/>
              <w:rPr>
                <w:rFonts w:cstheme="minorHAnsi"/>
                <w:b/>
                <w:bCs/>
                <w:color w:val="0D0D0D"/>
              </w:rPr>
            </w:pPr>
            <w:r w:rsidRPr="00B47D78">
              <w:rPr>
                <w:rFonts w:cstheme="minorHAnsi"/>
                <w:b/>
                <w:bCs/>
                <w:color w:val="0D0D0D"/>
              </w:rPr>
              <w:t>CVE Identifier</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10574E5" w14:textId="77777777" w:rsidR="00B47D78" w:rsidRPr="00B47D78" w:rsidRDefault="00B47D78">
            <w:pPr>
              <w:jc w:val="center"/>
              <w:rPr>
                <w:rFonts w:cstheme="minorHAnsi"/>
                <w:b/>
                <w:bCs/>
                <w:color w:val="0D0D0D"/>
              </w:rPr>
            </w:pPr>
            <w:r w:rsidRPr="00B47D78">
              <w:rPr>
                <w:rFonts w:cstheme="minorHAnsi"/>
                <w:b/>
                <w:bCs/>
                <w:color w:val="0D0D0D"/>
              </w:rPr>
              <w:t>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96273E4" w14:textId="77777777" w:rsidR="00B47D78" w:rsidRPr="00B47D78" w:rsidRDefault="00B47D78">
            <w:pPr>
              <w:jc w:val="center"/>
              <w:rPr>
                <w:rFonts w:cstheme="minorHAnsi"/>
                <w:b/>
                <w:bCs/>
                <w:color w:val="0D0D0D"/>
              </w:rPr>
            </w:pPr>
            <w:r w:rsidRPr="00B47D78">
              <w:rPr>
                <w:rFonts w:cstheme="minorHAnsi"/>
                <w:b/>
                <w:bCs/>
                <w:color w:val="0D0D0D"/>
              </w:rPr>
              <w:t>Recommended Solution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104F806" w14:textId="77777777" w:rsidR="00B47D78" w:rsidRPr="00B47D78" w:rsidRDefault="00B47D78">
            <w:pPr>
              <w:jc w:val="center"/>
              <w:rPr>
                <w:rFonts w:cstheme="minorHAnsi"/>
                <w:b/>
                <w:bCs/>
                <w:color w:val="0D0D0D"/>
              </w:rPr>
            </w:pPr>
            <w:r w:rsidRPr="00B47D78">
              <w:rPr>
                <w:rFonts w:cstheme="minorHAnsi"/>
                <w:b/>
                <w:bCs/>
                <w:color w:val="0D0D0D"/>
              </w:rPr>
              <w:t>Attribution</w:t>
            </w:r>
          </w:p>
        </w:tc>
      </w:tr>
      <w:tr w:rsidR="00B47D78" w14:paraId="76FF7A49"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627447" w14:textId="77777777" w:rsidR="00B47D78" w:rsidRPr="00B47D78" w:rsidRDefault="00B47D78">
            <w:pPr>
              <w:rPr>
                <w:rFonts w:cstheme="minorHAnsi"/>
                <w:color w:val="0D0D0D"/>
              </w:rPr>
            </w:pPr>
            <w:r w:rsidRPr="00B47D78">
              <w:rPr>
                <w:rFonts w:cstheme="minorHAnsi"/>
                <w:color w:val="0D0D0D"/>
              </w:rPr>
              <w:t>CVE-2013-1624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13AFDF" w14:textId="77777777" w:rsidR="00B47D78" w:rsidRPr="00B47D78" w:rsidRDefault="00B47D78">
            <w:pPr>
              <w:rPr>
                <w:rFonts w:cstheme="minorHAnsi"/>
                <w:color w:val="0D0D0D"/>
              </w:rPr>
            </w:pPr>
            <w:r w:rsidRPr="00B47D78">
              <w:rPr>
                <w:rFonts w:cstheme="minorHAnsi"/>
                <w:color w:val="0D0D0D"/>
              </w:rPr>
              <w:t xml:space="preserve">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w:t>
            </w:r>
            <w:r w:rsidRPr="00B47D78">
              <w:rPr>
                <w:rFonts w:cstheme="minorHAnsi"/>
                <w:color w:val="0D0D0D"/>
              </w:rPr>
              <w:lastRenderedPageBreak/>
              <w:t>CVE-2013-0169.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4EBCF3" w14:textId="77777777" w:rsidR="00B47D78" w:rsidRPr="00B47D78" w:rsidRDefault="00B47D78">
            <w:pPr>
              <w:rPr>
                <w:rFonts w:cstheme="minorHAnsi"/>
                <w:color w:val="0D0D0D"/>
              </w:rPr>
            </w:pPr>
            <w:r w:rsidRPr="00B47D78">
              <w:rPr>
                <w:rFonts w:cstheme="minorHAnsi"/>
                <w:color w:val="0D0D0D"/>
              </w:rPr>
              <w:lastRenderedPageBreak/>
              <w:t>Upgrade the Bouncy Castle Java library to version 1.48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B3A64C" w14:textId="77777777" w:rsidR="00B47D78" w:rsidRPr="00B47D78" w:rsidRDefault="00000000">
            <w:pPr>
              <w:rPr>
                <w:rFonts w:cstheme="minorHAnsi"/>
                <w:color w:val="0D0D0D"/>
              </w:rPr>
            </w:pPr>
            <w:hyperlink r:id="rId13" w:tgtFrame="_new" w:history="1">
              <w:r w:rsidR="00B47D78" w:rsidRPr="00B47D78">
                <w:rPr>
                  <w:rStyle w:val="Hyperlink"/>
                  <w:rFonts w:cstheme="minorHAnsi"/>
                  <w:bdr w:val="single" w:sz="2" w:space="0" w:color="E3E3E3" w:frame="1"/>
                </w:rPr>
                <w:t>MISC</w:t>
              </w:r>
            </w:hyperlink>
            <w:r w:rsidR="00B47D78" w:rsidRPr="00B47D78">
              <w:rPr>
                <w:rFonts w:cstheme="minorHAnsi"/>
                <w:color w:val="0D0D0D"/>
              </w:rPr>
              <w:t>, MLIST</w:t>
            </w:r>
          </w:p>
        </w:tc>
      </w:tr>
      <w:tr w:rsidR="00B47D78" w14:paraId="6D54F918"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034A11" w14:textId="77777777" w:rsidR="00B47D78" w:rsidRPr="00B47D78" w:rsidRDefault="00B47D78">
            <w:pPr>
              <w:rPr>
                <w:rFonts w:cstheme="minorHAnsi"/>
                <w:color w:val="0D0D0D"/>
              </w:rPr>
            </w:pPr>
            <w:r w:rsidRPr="00B47D78">
              <w:rPr>
                <w:rFonts w:cstheme="minorHAnsi"/>
                <w:color w:val="0D0D0D"/>
              </w:rPr>
              <w:t>CVE-2015-6644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3D3848" w14:textId="77777777" w:rsidR="00B47D78" w:rsidRPr="00B47D78" w:rsidRDefault="00B47D78">
            <w:pPr>
              <w:rPr>
                <w:rFonts w:cstheme="minorHAnsi"/>
                <w:color w:val="0D0D0D"/>
              </w:rPr>
            </w:pPr>
            <w:r w:rsidRPr="00B47D78">
              <w:rPr>
                <w:rFonts w:cstheme="minorHAnsi"/>
                <w:color w:val="0D0D0D"/>
              </w:rPr>
              <w:t>Bouncy Castle in Android before 5.1.1 LMY49F and 6.0 before 2016-01-01 allows attackers to obtain sensitive information via a crafted application, aka internal bug 24106146.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A4EE49" w14:textId="77777777" w:rsidR="00B47D78" w:rsidRPr="00B47D78" w:rsidRDefault="00B47D78">
            <w:pPr>
              <w:rPr>
                <w:rFonts w:cstheme="minorHAnsi"/>
                <w:color w:val="0D0D0D"/>
              </w:rPr>
            </w:pPr>
            <w:r w:rsidRPr="00B47D78">
              <w:rPr>
                <w:rFonts w:cstheme="minorHAnsi"/>
                <w:color w:val="0D0D0D"/>
              </w:rPr>
              <w:t>Update the Bouncy Castle library used in Android to version 5.1.1 LMY49F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562EFB" w14:textId="77777777" w:rsidR="00B47D78" w:rsidRPr="00B47D78" w:rsidRDefault="00B47D78">
            <w:pPr>
              <w:rPr>
                <w:rFonts w:cstheme="minorHAnsi"/>
                <w:color w:val="0D0D0D"/>
              </w:rPr>
            </w:pPr>
            <w:r w:rsidRPr="00B47D78">
              <w:rPr>
                <w:rFonts w:cstheme="minorHAnsi"/>
                <w:color w:val="0D0D0D"/>
              </w:rPr>
              <w:t>Internal bug 24106146</w:t>
            </w:r>
          </w:p>
        </w:tc>
      </w:tr>
      <w:tr w:rsidR="00B47D78" w14:paraId="371AA77D"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E50A79" w14:textId="77777777" w:rsidR="00B47D78" w:rsidRPr="00B47D78" w:rsidRDefault="00B47D78">
            <w:pPr>
              <w:rPr>
                <w:rFonts w:cstheme="minorHAnsi"/>
                <w:color w:val="0D0D0D"/>
              </w:rPr>
            </w:pPr>
            <w:r w:rsidRPr="00B47D78">
              <w:rPr>
                <w:rFonts w:cstheme="minorHAnsi"/>
                <w:color w:val="0D0D0D"/>
              </w:rPr>
              <w:t>CVE-2015-7940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CFAE6E" w14:textId="77777777" w:rsidR="00B47D78" w:rsidRPr="00B47D78" w:rsidRDefault="00B47D78">
            <w:pPr>
              <w:rPr>
                <w:rFonts w:cstheme="minorHAnsi"/>
                <w:color w:val="0D0D0D"/>
              </w:rPr>
            </w:pPr>
            <w:r w:rsidRPr="00B47D78">
              <w:rPr>
                <w:rFonts w:cstheme="minorHAnsi"/>
                <w:color w:val="0D0D0D"/>
              </w:rPr>
              <w:t>The Bouncy Castle Java library before 1.51 does not validate a point is within the elliptic curve, which makes it easier for remote attackers to obtain private keys via a series of crafted elliptic curve Diffie Hellman (ECDH) key exchanges, aka an "invalid curve attack."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639024" w14:textId="77777777" w:rsidR="00B47D78" w:rsidRPr="00B47D78" w:rsidRDefault="00B47D78">
            <w:pPr>
              <w:rPr>
                <w:rFonts w:cstheme="minorHAnsi"/>
                <w:color w:val="0D0D0D"/>
              </w:rPr>
            </w:pPr>
            <w:r w:rsidRPr="00B47D78">
              <w:rPr>
                <w:rFonts w:cstheme="minorHAnsi"/>
                <w:color w:val="0D0D0D"/>
              </w:rPr>
              <w:t>Upgrade the Bouncy Castle Java library to version 1.51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89DC1A4" w14:textId="77777777" w:rsidR="00B47D78" w:rsidRPr="00B47D78" w:rsidRDefault="00B47D78">
            <w:pPr>
              <w:rPr>
                <w:rFonts w:cstheme="minorHAnsi"/>
                <w:color w:val="0D0D0D"/>
              </w:rPr>
            </w:pPr>
            <w:r w:rsidRPr="00B47D78">
              <w:rPr>
                <w:rFonts w:cstheme="minorHAnsi"/>
                <w:color w:val="0D0D0D"/>
              </w:rPr>
              <w:t>-</w:t>
            </w:r>
          </w:p>
        </w:tc>
      </w:tr>
      <w:tr w:rsidR="00B47D78" w14:paraId="594C15C3"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984A5E" w14:textId="77777777" w:rsidR="00B47D78" w:rsidRPr="00B47D78" w:rsidRDefault="00B47D78">
            <w:pPr>
              <w:rPr>
                <w:rFonts w:cstheme="minorHAnsi"/>
                <w:color w:val="0D0D0D"/>
              </w:rPr>
            </w:pPr>
            <w:r w:rsidRPr="00B47D78">
              <w:rPr>
                <w:rFonts w:cstheme="minorHAnsi"/>
                <w:color w:val="0D0D0D"/>
              </w:rPr>
              <w:t>CVE-2016-1000338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69B777" w14:textId="77777777" w:rsidR="00B47D78" w:rsidRPr="00B47D78" w:rsidRDefault="00B47D78">
            <w:pPr>
              <w:rPr>
                <w:rFonts w:cstheme="minorHAnsi"/>
                <w:color w:val="0D0D0D"/>
              </w:rPr>
            </w:pPr>
            <w:r w:rsidRPr="00B47D78">
              <w:rPr>
                <w:rFonts w:cstheme="minorHAnsi"/>
                <w:color w:val="0D0D0D"/>
              </w:rPr>
              <w:t>In Bouncy Castle JCE Provider version 1.55 and earlier, the DSA does not fully validate ASN.1 encoding of the signature on verification.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B0165D" w14:textId="77777777" w:rsidR="00B47D78" w:rsidRPr="00B47D78" w:rsidRDefault="00B47D78">
            <w:pPr>
              <w:rPr>
                <w:rFonts w:cstheme="minorHAnsi"/>
                <w:color w:val="0D0D0D"/>
              </w:rPr>
            </w:pPr>
            <w:r w:rsidRPr="00B47D78">
              <w:rPr>
                <w:rFonts w:cstheme="minorHAnsi"/>
                <w:color w:val="0D0D0D"/>
              </w:rPr>
              <w:t>Update the Bouncy Castle JCE Provider to version 1.56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156C839" w14:textId="77777777" w:rsidR="00B47D78" w:rsidRPr="00B47D78" w:rsidRDefault="00B47D78">
            <w:pPr>
              <w:rPr>
                <w:rFonts w:cstheme="minorHAnsi"/>
                <w:color w:val="0D0D0D"/>
              </w:rPr>
            </w:pPr>
            <w:proofErr w:type="spellStart"/>
            <w:r w:rsidRPr="00B47D78">
              <w:rPr>
                <w:rFonts w:cstheme="minorHAnsi"/>
                <w:color w:val="0D0D0D"/>
              </w:rPr>
              <w:t>lucene</w:t>
            </w:r>
            <w:proofErr w:type="spellEnd"/>
            <w:r w:rsidRPr="00B47D78">
              <w:rPr>
                <w:rFonts w:cstheme="minorHAnsi"/>
                <w:color w:val="0D0D0D"/>
              </w:rPr>
              <w:t>-</w:t>
            </w:r>
            <w:proofErr w:type="spellStart"/>
            <w:r w:rsidRPr="00B47D78">
              <w:rPr>
                <w:rFonts w:cstheme="minorHAnsi"/>
                <w:color w:val="0D0D0D"/>
              </w:rPr>
              <w:t>solr</w:t>
            </w:r>
            <w:proofErr w:type="spellEnd"/>
            <w:r w:rsidRPr="00B47D78">
              <w:rPr>
                <w:rFonts w:cstheme="minorHAnsi"/>
                <w:color w:val="0D0D0D"/>
              </w:rPr>
              <w:t>-user</w:t>
            </w:r>
          </w:p>
        </w:tc>
      </w:tr>
      <w:tr w:rsidR="00B47D78" w14:paraId="3E448842"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EBB8A0" w14:textId="77777777" w:rsidR="00B47D78" w:rsidRPr="00B47D78" w:rsidRDefault="00B47D78">
            <w:pPr>
              <w:rPr>
                <w:rFonts w:cstheme="minorHAnsi"/>
                <w:color w:val="0D0D0D"/>
              </w:rPr>
            </w:pPr>
            <w:r w:rsidRPr="00B47D78">
              <w:rPr>
                <w:rFonts w:cstheme="minorHAnsi"/>
                <w:color w:val="0D0D0D"/>
              </w:rPr>
              <w:t>CVE-2016-1000339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16A359" w14:textId="77777777" w:rsidR="00B47D78" w:rsidRPr="00B47D78" w:rsidRDefault="00B47D78">
            <w:pPr>
              <w:rPr>
                <w:rFonts w:cstheme="minorHAnsi"/>
                <w:color w:val="0D0D0D"/>
              </w:rPr>
            </w:pPr>
            <w:r w:rsidRPr="00B47D78">
              <w:rPr>
                <w:rFonts w:cstheme="minorHAnsi"/>
                <w:color w:val="0D0D0D"/>
              </w:rPr>
              <w:t xml:space="preserve">In the Bouncy Castle JCE Provider version 1.55 and earlier, the primary engine class used for AES was </w:t>
            </w:r>
            <w:proofErr w:type="spellStart"/>
            <w:r w:rsidRPr="00B47D78">
              <w:rPr>
                <w:rFonts w:cstheme="minorHAnsi"/>
                <w:color w:val="0D0D0D"/>
              </w:rPr>
              <w:t>AESFastEngine</w:t>
            </w:r>
            <w:proofErr w:type="spellEnd"/>
            <w:r w:rsidRPr="00B47D78">
              <w:rPr>
                <w:rFonts w:cstheme="minorHAnsi"/>
                <w:color w:val="0D0D0D"/>
              </w:rPr>
              <w:t>, which could leak information on the AES key being used.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856345" w14:textId="77777777" w:rsidR="00B47D78" w:rsidRPr="00B47D78" w:rsidRDefault="00B47D78">
            <w:pPr>
              <w:rPr>
                <w:rFonts w:cstheme="minorHAnsi"/>
                <w:color w:val="0D0D0D"/>
              </w:rPr>
            </w:pPr>
            <w:r w:rsidRPr="00B47D78">
              <w:rPr>
                <w:rFonts w:cstheme="minorHAnsi"/>
                <w:color w:val="0D0D0D"/>
              </w:rPr>
              <w:t>Upgrade the Bouncy Castle JCE Provider to version 1.56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3E5B62" w14:textId="77777777" w:rsidR="00B47D78" w:rsidRPr="00B47D78" w:rsidRDefault="00B47D78">
            <w:pPr>
              <w:rPr>
                <w:rFonts w:cstheme="minorHAnsi"/>
                <w:color w:val="0D0D0D"/>
              </w:rPr>
            </w:pPr>
            <w:r w:rsidRPr="00B47D78">
              <w:rPr>
                <w:rFonts w:cstheme="minorHAnsi"/>
                <w:color w:val="0D0D0D"/>
              </w:rPr>
              <w:t>-</w:t>
            </w:r>
          </w:p>
        </w:tc>
      </w:tr>
      <w:tr w:rsidR="00B47D78" w14:paraId="1A559DD4"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2C14A8" w14:textId="77777777" w:rsidR="00B47D78" w:rsidRPr="00B47D78" w:rsidRDefault="00B47D78">
            <w:pPr>
              <w:rPr>
                <w:rFonts w:cstheme="minorHAnsi"/>
                <w:color w:val="0D0D0D"/>
              </w:rPr>
            </w:pPr>
            <w:r w:rsidRPr="00B47D78">
              <w:rPr>
                <w:rFonts w:cstheme="minorHAnsi"/>
                <w:color w:val="0D0D0D"/>
              </w:rPr>
              <w:t>CVE-2016-1000341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215237" w14:textId="77777777" w:rsidR="00B47D78" w:rsidRPr="00B47D78" w:rsidRDefault="00B47D78">
            <w:pPr>
              <w:rPr>
                <w:rFonts w:cstheme="minorHAnsi"/>
                <w:color w:val="0D0D0D"/>
              </w:rPr>
            </w:pPr>
            <w:r w:rsidRPr="00B47D78">
              <w:rPr>
                <w:rFonts w:cstheme="minorHAnsi"/>
                <w:color w:val="0D0D0D"/>
              </w:rPr>
              <w:t>In the Bouncy Castle JCE Provider version 1.55 and earlier, DSA signature generation is vulnerable to a timing attack.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5BD202" w14:textId="77777777" w:rsidR="00B47D78" w:rsidRPr="00B47D78" w:rsidRDefault="00B47D78">
            <w:pPr>
              <w:rPr>
                <w:rFonts w:cstheme="minorHAnsi"/>
                <w:color w:val="0D0D0D"/>
              </w:rPr>
            </w:pPr>
            <w:r w:rsidRPr="00B47D78">
              <w:rPr>
                <w:rFonts w:cstheme="minorHAnsi"/>
                <w:color w:val="0D0D0D"/>
              </w:rPr>
              <w:t>Update the Bouncy Castle JCE Provider to version 1.56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94823F" w14:textId="77777777" w:rsidR="00B47D78" w:rsidRPr="00B47D78" w:rsidRDefault="00B47D78">
            <w:pPr>
              <w:rPr>
                <w:rFonts w:cstheme="minorHAnsi"/>
                <w:color w:val="0D0D0D"/>
              </w:rPr>
            </w:pPr>
            <w:r w:rsidRPr="00B47D78">
              <w:rPr>
                <w:rFonts w:cstheme="minorHAnsi"/>
                <w:color w:val="0D0D0D"/>
              </w:rPr>
              <w:t>-</w:t>
            </w:r>
          </w:p>
        </w:tc>
      </w:tr>
      <w:tr w:rsidR="00B47D78" w14:paraId="3A3DFADC"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9499EB" w14:textId="77777777" w:rsidR="00B47D78" w:rsidRPr="00B47D78" w:rsidRDefault="00B47D78">
            <w:pPr>
              <w:rPr>
                <w:rFonts w:cstheme="minorHAnsi"/>
                <w:color w:val="0D0D0D"/>
              </w:rPr>
            </w:pPr>
            <w:r w:rsidRPr="00B47D78">
              <w:rPr>
                <w:rFonts w:cstheme="minorHAnsi"/>
                <w:color w:val="0D0D0D"/>
              </w:rPr>
              <w:t>CVE-2016-1000342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E1A64A" w14:textId="77777777" w:rsidR="00B47D78" w:rsidRPr="00B47D78" w:rsidRDefault="00B47D78">
            <w:pPr>
              <w:rPr>
                <w:rFonts w:cstheme="minorHAnsi"/>
                <w:color w:val="0D0D0D"/>
              </w:rPr>
            </w:pPr>
            <w:r w:rsidRPr="00B47D78">
              <w:rPr>
                <w:rFonts w:cstheme="minorHAnsi"/>
                <w:color w:val="0D0D0D"/>
              </w:rPr>
              <w:t>In the Bouncy Castle JCE Provider version 1.55 and earlier, ECDSA does not fully validate ASN.1 encoding of the signature on verification.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B5172A" w14:textId="77777777" w:rsidR="00B47D78" w:rsidRPr="00B47D78" w:rsidRDefault="00B47D78">
            <w:pPr>
              <w:rPr>
                <w:rFonts w:cstheme="minorHAnsi"/>
                <w:color w:val="0D0D0D"/>
              </w:rPr>
            </w:pPr>
            <w:r w:rsidRPr="00B47D78">
              <w:rPr>
                <w:rFonts w:cstheme="minorHAnsi"/>
                <w:color w:val="0D0D0D"/>
              </w:rPr>
              <w:t>Update the Bouncy Castle JCE Provider to version 1.56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946552A" w14:textId="77777777" w:rsidR="00B47D78" w:rsidRPr="00B47D78" w:rsidRDefault="00B47D78">
            <w:pPr>
              <w:rPr>
                <w:rFonts w:cstheme="minorHAnsi"/>
                <w:color w:val="0D0D0D"/>
              </w:rPr>
            </w:pPr>
            <w:r w:rsidRPr="00B47D78">
              <w:rPr>
                <w:rFonts w:cstheme="minorHAnsi"/>
                <w:color w:val="0D0D0D"/>
              </w:rPr>
              <w:t>-</w:t>
            </w:r>
          </w:p>
        </w:tc>
      </w:tr>
      <w:tr w:rsidR="00B47D78" w14:paraId="559B2C13"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CD9226" w14:textId="77777777" w:rsidR="00B47D78" w:rsidRPr="00B47D78" w:rsidRDefault="00B47D78">
            <w:pPr>
              <w:rPr>
                <w:rFonts w:cstheme="minorHAnsi"/>
                <w:color w:val="0D0D0D"/>
              </w:rPr>
            </w:pPr>
            <w:r w:rsidRPr="00B47D78">
              <w:rPr>
                <w:rFonts w:cstheme="minorHAnsi"/>
                <w:color w:val="0D0D0D"/>
              </w:rPr>
              <w:t>CVE-2016-1000343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6CBFE7" w14:textId="77777777" w:rsidR="00B47D78" w:rsidRPr="00B47D78" w:rsidRDefault="00B47D78">
            <w:pPr>
              <w:rPr>
                <w:rFonts w:cstheme="minorHAnsi"/>
                <w:color w:val="0D0D0D"/>
              </w:rPr>
            </w:pPr>
            <w:r w:rsidRPr="00B47D78">
              <w:rPr>
                <w:rFonts w:cstheme="minorHAnsi"/>
                <w:color w:val="0D0D0D"/>
              </w:rPr>
              <w:t>In the Bouncy Castle JCE Provider version 1.55 and earlier, the DSA key pair generator generates a weak private key if used with default values.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0AE3C0" w14:textId="77777777" w:rsidR="00B47D78" w:rsidRPr="00B47D78" w:rsidRDefault="00B47D78">
            <w:pPr>
              <w:rPr>
                <w:rFonts w:cstheme="minorHAnsi"/>
                <w:color w:val="0D0D0D"/>
              </w:rPr>
            </w:pPr>
            <w:r w:rsidRPr="00B47D78">
              <w:rPr>
                <w:rFonts w:cstheme="minorHAnsi"/>
                <w:color w:val="0D0D0D"/>
              </w:rPr>
              <w:t>Update the Bouncy Castle JCE Provider to version 1.56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D006A1" w14:textId="77777777" w:rsidR="00B47D78" w:rsidRPr="00B47D78" w:rsidRDefault="00B47D78">
            <w:pPr>
              <w:rPr>
                <w:rFonts w:cstheme="minorHAnsi"/>
                <w:color w:val="0D0D0D"/>
              </w:rPr>
            </w:pPr>
            <w:r w:rsidRPr="00B47D78">
              <w:rPr>
                <w:rFonts w:cstheme="minorHAnsi"/>
                <w:color w:val="0D0D0D"/>
              </w:rPr>
              <w:t>-</w:t>
            </w:r>
          </w:p>
        </w:tc>
      </w:tr>
      <w:tr w:rsidR="00B47D78" w14:paraId="70AF0C17"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F6A9B9" w14:textId="77777777" w:rsidR="00B47D78" w:rsidRPr="00B47D78" w:rsidRDefault="00B47D78">
            <w:pPr>
              <w:rPr>
                <w:rFonts w:cstheme="minorHAnsi"/>
                <w:color w:val="0D0D0D"/>
              </w:rPr>
            </w:pPr>
            <w:r w:rsidRPr="00B47D78">
              <w:rPr>
                <w:rFonts w:cstheme="minorHAnsi"/>
                <w:color w:val="0D0D0D"/>
              </w:rPr>
              <w:t>CVE-2016-1000344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D9E95C" w14:textId="77777777" w:rsidR="00B47D78" w:rsidRPr="00B47D78" w:rsidRDefault="00B47D78">
            <w:pPr>
              <w:rPr>
                <w:rFonts w:cstheme="minorHAnsi"/>
                <w:color w:val="0D0D0D"/>
              </w:rPr>
            </w:pPr>
            <w:r w:rsidRPr="00B47D78">
              <w:rPr>
                <w:rFonts w:cstheme="minorHAnsi"/>
                <w:color w:val="0D0D0D"/>
              </w:rPr>
              <w:t xml:space="preserve">In the Bouncy Castle JCE Provider version 1.55 and earlier, the DHIES implementation allowed the use of ECB mode, regarded as unsafe, which has been </w:t>
            </w:r>
            <w:r w:rsidRPr="00B47D78">
              <w:rPr>
                <w:rFonts w:cstheme="minorHAnsi"/>
                <w:color w:val="0D0D0D"/>
              </w:rPr>
              <w:lastRenderedPageBreak/>
              <w:t>removed from the provider.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DA4F62" w14:textId="77777777" w:rsidR="00B47D78" w:rsidRPr="00B47D78" w:rsidRDefault="00B47D78">
            <w:pPr>
              <w:rPr>
                <w:rFonts w:cstheme="minorHAnsi"/>
                <w:color w:val="0D0D0D"/>
              </w:rPr>
            </w:pPr>
            <w:r w:rsidRPr="00B47D78">
              <w:rPr>
                <w:rFonts w:cstheme="minorHAnsi"/>
                <w:color w:val="0D0D0D"/>
              </w:rPr>
              <w:lastRenderedPageBreak/>
              <w:t xml:space="preserve">Update the Bouncy Castle JCE Provider to </w:t>
            </w:r>
            <w:r w:rsidRPr="00B47D78">
              <w:rPr>
                <w:rFonts w:cstheme="minorHAnsi"/>
                <w:color w:val="0D0D0D"/>
              </w:rPr>
              <w:lastRenderedPageBreak/>
              <w:t>version 1.56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12417BA" w14:textId="77777777" w:rsidR="00B47D78" w:rsidRPr="00B47D78" w:rsidRDefault="00B47D78">
            <w:pPr>
              <w:rPr>
                <w:rFonts w:cstheme="minorHAnsi"/>
                <w:color w:val="0D0D0D"/>
              </w:rPr>
            </w:pPr>
            <w:r w:rsidRPr="00B47D78">
              <w:rPr>
                <w:rFonts w:cstheme="minorHAnsi"/>
                <w:color w:val="0D0D0D"/>
              </w:rPr>
              <w:lastRenderedPageBreak/>
              <w:t>-</w:t>
            </w:r>
          </w:p>
        </w:tc>
      </w:tr>
      <w:tr w:rsidR="00B47D78" w14:paraId="69C243CC"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6FC02D" w14:textId="77777777" w:rsidR="00B47D78" w:rsidRPr="00B47D78" w:rsidRDefault="00B47D78">
            <w:pPr>
              <w:rPr>
                <w:rFonts w:cstheme="minorHAnsi"/>
                <w:color w:val="0D0D0D"/>
              </w:rPr>
            </w:pPr>
            <w:r w:rsidRPr="00B47D78">
              <w:rPr>
                <w:rFonts w:cstheme="minorHAnsi"/>
                <w:color w:val="0D0D0D"/>
              </w:rPr>
              <w:t>CVE-2016-1000345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2C2E88" w14:textId="77777777" w:rsidR="00B47D78" w:rsidRPr="00B47D78" w:rsidRDefault="00B47D78">
            <w:pPr>
              <w:rPr>
                <w:rFonts w:cstheme="minorHAnsi"/>
                <w:color w:val="0D0D0D"/>
              </w:rPr>
            </w:pPr>
            <w:r w:rsidRPr="00B47D78">
              <w:rPr>
                <w:rFonts w:cstheme="minorHAnsi"/>
                <w:color w:val="0D0D0D"/>
              </w:rPr>
              <w:t>In the Bouncy Castle JCE Provider version 1.55 and earlier, the DHIES/ECIES CBC mode was vulnerable to a padding oracle attack.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01C304" w14:textId="77777777" w:rsidR="00B47D78" w:rsidRPr="00B47D78" w:rsidRDefault="00B47D78">
            <w:pPr>
              <w:rPr>
                <w:rFonts w:cstheme="minorHAnsi"/>
                <w:color w:val="0D0D0D"/>
              </w:rPr>
            </w:pPr>
            <w:r w:rsidRPr="00B47D78">
              <w:rPr>
                <w:rFonts w:cstheme="minorHAnsi"/>
                <w:color w:val="0D0D0D"/>
              </w:rPr>
              <w:t>Update the Bouncy Castle JCE Provider to version 1.56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8A33F5A" w14:textId="77777777" w:rsidR="00B47D78" w:rsidRPr="00B47D78" w:rsidRDefault="00B47D78">
            <w:pPr>
              <w:rPr>
                <w:rFonts w:cstheme="minorHAnsi"/>
                <w:color w:val="0D0D0D"/>
              </w:rPr>
            </w:pPr>
            <w:r w:rsidRPr="00B47D78">
              <w:rPr>
                <w:rFonts w:cstheme="minorHAnsi"/>
                <w:color w:val="0D0D0D"/>
              </w:rPr>
              <w:t>-</w:t>
            </w:r>
          </w:p>
        </w:tc>
      </w:tr>
      <w:tr w:rsidR="00B47D78" w14:paraId="0B43A306"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AFDCB9" w14:textId="77777777" w:rsidR="00B47D78" w:rsidRPr="00B47D78" w:rsidRDefault="00B47D78">
            <w:pPr>
              <w:rPr>
                <w:rFonts w:cstheme="minorHAnsi"/>
                <w:color w:val="0D0D0D"/>
              </w:rPr>
            </w:pPr>
            <w:r w:rsidRPr="00B47D78">
              <w:rPr>
                <w:rFonts w:cstheme="minorHAnsi"/>
                <w:color w:val="0D0D0D"/>
              </w:rPr>
              <w:t>CVE-2016-1000346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B38976" w14:textId="77777777" w:rsidR="00B47D78" w:rsidRPr="00B47D78" w:rsidRDefault="00B47D78">
            <w:pPr>
              <w:rPr>
                <w:rFonts w:cstheme="minorHAnsi"/>
                <w:color w:val="0D0D0D"/>
              </w:rPr>
            </w:pPr>
            <w:r w:rsidRPr="00B47D78">
              <w:rPr>
                <w:rFonts w:cstheme="minorHAnsi"/>
                <w:color w:val="0D0D0D"/>
              </w:rPr>
              <w:t>In the Bouncy Castle JCE Provider version 1.55 and earlier, the other party DH public key is not fully validated, which can reveal details about the other party's private key where static Diffie-Hellman is in use.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AD4F0E" w14:textId="77777777" w:rsidR="00B47D78" w:rsidRPr="00B47D78" w:rsidRDefault="00B47D78">
            <w:pPr>
              <w:rPr>
                <w:rFonts w:cstheme="minorHAnsi"/>
                <w:color w:val="0D0D0D"/>
              </w:rPr>
            </w:pPr>
            <w:r w:rsidRPr="00B47D78">
              <w:rPr>
                <w:rFonts w:cstheme="minorHAnsi"/>
                <w:color w:val="0D0D0D"/>
              </w:rPr>
              <w:t>Update the Bouncy Castle JCE Provider to version 1.56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BEA818" w14:textId="77777777" w:rsidR="00B47D78" w:rsidRPr="00B47D78" w:rsidRDefault="00B47D78">
            <w:pPr>
              <w:rPr>
                <w:rFonts w:cstheme="minorHAnsi"/>
                <w:color w:val="0D0D0D"/>
              </w:rPr>
            </w:pPr>
            <w:r w:rsidRPr="00B47D78">
              <w:rPr>
                <w:rFonts w:cstheme="minorHAnsi"/>
                <w:color w:val="0D0D0D"/>
              </w:rPr>
              <w:t>-</w:t>
            </w:r>
          </w:p>
        </w:tc>
      </w:tr>
      <w:tr w:rsidR="00B47D78" w14:paraId="335D683D"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D1CBDC" w14:textId="77777777" w:rsidR="00B47D78" w:rsidRPr="00B47D78" w:rsidRDefault="00B47D78">
            <w:pPr>
              <w:rPr>
                <w:rFonts w:cstheme="minorHAnsi"/>
                <w:color w:val="0D0D0D"/>
              </w:rPr>
            </w:pPr>
            <w:r w:rsidRPr="00B47D78">
              <w:rPr>
                <w:rFonts w:cstheme="minorHAnsi"/>
                <w:color w:val="0D0D0D"/>
              </w:rPr>
              <w:t>CVE-2016-1000352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8696FB" w14:textId="77777777" w:rsidR="00B47D78" w:rsidRPr="00B47D78" w:rsidRDefault="00B47D78">
            <w:pPr>
              <w:rPr>
                <w:rFonts w:cstheme="minorHAnsi"/>
                <w:color w:val="0D0D0D"/>
              </w:rPr>
            </w:pPr>
            <w:r w:rsidRPr="00B47D78">
              <w:rPr>
                <w:rFonts w:cstheme="minorHAnsi"/>
                <w:color w:val="0D0D0D"/>
              </w:rPr>
              <w:t>In the Bouncy Castle JCE Provider version 1.55 and earlier, the ECIES implementation allowed the use of ECB mode, regarded as unsafe, which has been removed from the provider.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5AEFC7" w14:textId="77777777" w:rsidR="00B47D78" w:rsidRPr="00B47D78" w:rsidRDefault="00B47D78">
            <w:pPr>
              <w:rPr>
                <w:rFonts w:cstheme="minorHAnsi"/>
                <w:color w:val="0D0D0D"/>
              </w:rPr>
            </w:pPr>
            <w:r w:rsidRPr="00B47D78">
              <w:rPr>
                <w:rFonts w:cstheme="minorHAnsi"/>
                <w:color w:val="0D0D0D"/>
              </w:rPr>
              <w:t>Update the Bouncy Castle JCE Provider to version 1.56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8AD81E7" w14:textId="77777777" w:rsidR="00B47D78" w:rsidRPr="00B47D78" w:rsidRDefault="00B47D78">
            <w:pPr>
              <w:rPr>
                <w:rFonts w:cstheme="minorHAnsi"/>
                <w:color w:val="0D0D0D"/>
              </w:rPr>
            </w:pPr>
            <w:r w:rsidRPr="00B47D78">
              <w:rPr>
                <w:rFonts w:cstheme="minorHAnsi"/>
                <w:color w:val="0D0D0D"/>
              </w:rPr>
              <w:t>-</w:t>
            </w:r>
          </w:p>
        </w:tc>
      </w:tr>
      <w:tr w:rsidR="00B47D78" w14:paraId="615AAFA6"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74C69A" w14:textId="77777777" w:rsidR="00B47D78" w:rsidRPr="00B47D78" w:rsidRDefault="00B47D78">
            <w:pPr>
              <w:rPr>
                <w:rFonts w:cstheme="minorHAnsi"/>
                <w:color w:val="0D0D0D"/>
              </w:rPr>
            </w:pPr>
            <w:r w:rsidRPr="00B47D78">
              <w:rPr>
                <w:rFonts w:cstheme="minorHAnsi"/>
                <w:color w:val="0D0D0D"/>
              </w:rPr>
              <w:t>CVE-2017-13098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F3BEA4" w14:textId="77777777" w:rsidR="00B47D78" w:rsidRPr="00B47D78" w:rsidRDefault="00B47D78">
            <w:pPr>
              <w:rPr>
                <w:rFonts w:cstheme="minorHAnsi"/>
                <w:color w:val="0D0D0D"/>
              </w:rPr>
            </w:pPr>
            <w:proofErr w:type="spellStart"/>
            <w:r w:rsidRPr="00B47D78">
              <w:rPr>
                <w:rFonts w:cstheme="minorHAnsi"/>
                <w:color w:val="0D0D0D"/>
              </w:rPr>
              <w:t>BouncyCastle</w:t>
            </w:r>
            <w:proofErr w:type="spellEnd"/>
            <w:r w:rsidRPr="00B47D78">
              <w:rPr>
                <w:rFonts w:cstheme="minorHAnsi"/>
                <w:color w:val="0D0D0D"/>
              </w:rPr>
              <w:t xml:space="preserve"> TLS prior to version 1.0.3, when configured to use the JCE for cryptographic functions, provides a weak </w:t>
            </w:r>
            <w:proofErr w:type="spellStart"/>
            <w:r w:rsidRPr="00B47D78">
              <w:rPr>
                <w:rFonts w:cstheme="minorHAnsi"/>
                <w:color w:val="0D0D0D"/>
              </w:rPr>
              <w:t>Bleichenbacher</w:t>
            </w:r>
            <w:proofErr w:type="spellEnd"/>
            <w:r w:rsidRPr="00B47D78">
              <w:rPr>
                <w:rFonts w:cstheme="minorHAnsi"/>
                <w:color w:val="0D0D0D"/>
              </w:rPr>
              <w:t xml:space="preserve"> oracle when any TLS cipher suite using RSA key exchange is negotiated.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E551FF" w14:textId="77777777" w:rsidR="00B47D78" w:rsidRPr="00B47D78" w:rsidRDefault="00B47D78">
            <w:pPr>
              <w:rPr>
                <w:rFonts w:cstheme="minorHAnsi"/>
                <w:color w:val="0D0D0D"/>
              </w:rPr>
            </w:pPr>
            <w:r w:rsidRPr="00B47D78">
              <w:rPr>
                <w:rFonts w:cstheme="minorHAnsi"/>
                <w:color w:val="0D0D0D"/>
              </w:rPr>
              <w:t xml:space="preserve">Upgrade to </w:t>
            </w:r>
            <w:proofErr w:type="spellStart"/>
            <w:r w:rsidRPr="00B47D78">
              <w:rPr>
                <w:rFonts w:cstheme="minorHAnsi"/>
                <w:color w:val="0D0D0D"/>
              </w:rPr>
              <w:t>BouncyCastle</w:t>
            </w:r>
            <w:proofErr w:type="spellEnd"/>
            <w:r w:rsidRPr="00B47D78">
              <w:rPr>
                <w:rFonts w:cstheme="minorHAnsi"/>
                <w:color w:val="0D0D0D"/>
              </w:rPr>
              <w:t xml:space="preserve"> TLS version 1.0.3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4879B3A" w14:textId="77777777" w:rsidR="00B47D78" w:rsidRPr="00B47D78" w:rsidRDefault="00000000">
            <w:pPr>
              <w:rPr>
                <w:rFonts w:cstheme="minorHAnsi"/>
                <w:color w:val="0D0D0D"/>
              </w:rPr>
            </w:pPr>
            <w:hyperlink r:id="rId14" w:tgtFrame="_new" w:history="1">
              <w:r w:rsidR="00B47D78" w:rsidRPr="00B47D78">
                <w:rPr>
                  <w:rStyle w:val="Hyperlink"/>
                  <w:rFonts w:cstheme="minorHAnsi"/>
                  <w:bdr w:val="single" w:sz="2" w:space="0" w:color="E3E3E3" w:frame="1"/>
                </w:rPr>
                <w:t>MISC</w:t>
              </w:r>
            </w:hyperlink>
          </w:p>
        </w:tc>
      </w:tr>
      <w:tr w:rsidR="00B47D78" w14:paraId="68D7D05E"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115A41" w14:textId="77777777" w:rsidR="00B47D78" w:rsidRPr="00B47D78" w:rsidRDefault="00B47D78">
            <w:pPr>
              <w:rPr>
                <w:rFonts w:cstheme="minorHAnsi"/>
                <w:color w:val="0D0D0D"/>
              </w:rPr>
            </w:pPr>
            <w:r w:rsidRPr="00B47D78">
              <w:rPr>
                <w:rFonts w:cstheme="minorHAnsi"/>
                <w:color w:val="0D0D0D"/>
              </w:rPr>
              <w:t>CVE-2018-5382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C05F7C" w14:textId="77777777" w:rsidR="00B47D78" w:rsidRPr="00B47D78" w:rsidRDefault="00B47D78">
            <w:pPr>
              <w:rPr>
                <w:rFonts w:cstheme="minorHAnsi"/>
                <w:color w:val="0D0D0D"/>
              </w:rPr>
            </w:pPr>
            <w:r w:rsidRPr="00B47D78">
              <w:rPr>
                <w:rFonts w:cstheme="minorHAnsi"/>
                <w:color w:val="0D0D0D"/>
              </w:rPr>
              <w:t>The default BKS keystore uses an HMAC that is only 16 bits long, which can compromise the integrity of a BKS keystore.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1BD2DD" w14:textId="77777777" w:rsidR="00B47D78" w:rsidRPr="00B47D78" w:rsidRDefault="00B47D78">
            <w:pPr>
              <w:rPr>
                <w:rFonts w:cstheme="minorHAnsi"/>
                <w:color w:val="0D0D0D"/>
              </w:rPr>
            </w:pPr>
            <w:r w:rsidRPr="00B47D78">
              <w:rPr>
                <w:rFonts w:cstheme="minorHAnsi"/>
                <w:color w:val="0D0D0D"/>
              </w:rPr>
              <w:t>Upgrade to Bouncy Castle version 1.47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87558AE" w14:textId="77777777" w:rsidR="00B47D78" w:rsidRPr="00B47D78" w:rsidRDefault="00B47D78">
            <w:pPr>
              <w:rPr>
                <w:rFonts w:cstheme="minorHAnsi"/>
                <w:color w:val="0D0D0D"/>
              </w:rPr>
            </w:pPr>
            <w:r w:rsidRPr="00B47D78">
              <w:rPr>
                <w:rFonts w:cstheme="minorHAnsi"/>
                <w:color w:val="0D0D0D"/>
              </w:rPr>
              <w:t>BID</w:t>
            </w:r>
          </w:p>
        </w:tc>
      </w:tr>
      <w:tr w:rsidR="00B47D78" w14:paraId="67066BDC"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619917" w14:textId="77777777" w:rsidR="00B47D78" w:rsidRPr="00B47D78" w:rsidRDefault="00B47D78">
            <w:pPr>
              <w:rPr>
                <w:rFonts w:cstheme="minorHAnsi"/>
                <w:color w:val="0D0D0D"/>
              </w:rPr>
            </w:pPr>
            <w:r w:rsidRPr="00B47D78">
              <w:rPr>
                <w:rFonts w:cstheme="minorHAnsi"/>
                <w:color w:val="0D0D0D"/>
              </w:rPr>
              <w:t>CVE-2020-0187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3AD342" w14:textId="77777777" w:rsidR="00B47D78" w:rsidRPr="00B47D78" w:rsidRDefault="00B47D78">
            <w:pPr>
              <w:rPr>
                <w:rFonts w:cstheme="minorHAnsi"/>
                <w:color w:val="0D0D0D"/>
              </w:rPr>
            </w:pPr>
            <w:r w:rsidRPr="00B47D78">
              <w:rPr>
                <w:rFonts w:cstheme="minorHAnsi"/>
                <w:color w:val="0D0D0D"/>
              </w:rPr>
              <w:t xml:space="preserve">In </w:t>
            </w:r>
            <w:proofErr w:type="spellStart"/>
            <w:r w:rsidRPr="00B47D78">
              <w:rPr>
                <w:rFonts w:cstheme="minorHAnsi"/>
                <w:color w:val="0D0D0D"/>
              </w:rPr>
              <w:t>engineSetMode</w:t>
            </w:r>
            <w:proofErr w:type="spellEnd"/>
            <w:r w:rsidRPr="00B47D78">
              <w:rPr>
                <w:rFonts w:cstheme="minorHAnsi"/>
                <w:color w:val="0D0D0D"/>
              </w:rPr>
              <w:t xml:space="preserve"> of BaseBlockCipher.java, there is a possible incorrect cryptographic algorithm chosen due to an incomplete comparison.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C764E3" w14:textId="77777777" w:rsidR="00B47D78" w:rsidRPr="00B47D78" w:rsidRDefault="00B47D78">
            <w:pPr>
              <w:rPr>
                <w:rFonts w:cstheme="minorHAnsi"/>
                <w:color w:val="0D0D0D"/>
              </w:rPr>
            </w:pPr>
            <w:r w:rsidRPr="00B47D78">
              <w:rPr>
                <w:rFonts w:cstheme="minorHAnsi"/>
                <w:color w:val="0D0D0D"/>
              </w:rPr>
              <w:t>Apply the patch provided by the vendor or update to the latest version.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765778" w14:textId="77777777" w:rsidR="00B47D78" w:rsidRPr="00B47D78" w:rsidRDefault="00B47D78">
            <w:pPr>
              <w:rPr>
                <w:rFonts w:cstheme="minorHAnsi"/>
                <w:color w:val="0D0D0D"/>
              </w:rPr>
            </w:pPr>
            <w:r w:rsidRPr="00B47D78">
              <w:rPr>
                <w:rFonts w:cstheme="minorHAnsi"/>
                <w:color w:val="0D0D0D"/>
              </w:rPr>
              <w:t>-</w:t>
            </w:r>
          </w:p>
        </w:tc>
      </w:tr>
      <w:tr w:rsidR="00B47D78" w14:paraId="52F79E9F"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64CBE2" w14:textId="77777777" w:rsidR="00B47D78" w:rsidRPr="00B47D78" w:rsidRDefault="00B47D78">
            <w:pPr>
              <w:rPr>
                <w:rFonts w:cstheme="minorHAnsi"/>
                <w:color w:val="0D0D0D"/>
              </w:rPr>
            </w:pPr>
            <w:r w:rsidRPr="00B47D78">
              <w:rPr>
                <w:rFonts w:cstheme="minorHAnsi"/>
                <w:color w:val="0D0D0D"/>
              </w:rPr>
              <w:t>CVE-2020-26939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EE8BB2" w14:textId="77777777" w:rsidR="00B47D78" w:rsidRPr="00B47D78" w:rsidRDefault="00B47D78">
            <w:pPr>
              <w:rPr>
                <w:rFonts w:cstheme="minorHAnsi"/>
                <w:color w:val="0D0D0D"/>
              </w:rPr>
            </w:pPr>
            <w:r w:rsidRPr="00B47D78">
              <w:rPr>
                <w:rFonts w:cstheme="minorHAnsi"/>
                <w:color w:val="0D0D0D"/>
              </w:rPr>
              <w:t>In Legion of the Bouncy Castle BC before 1.61 and BC-FJA before 1.0.1.2, attackers can obtain sensitive information about a private exponent due to Observable Differences in Behavior to Error Inputs.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720965" w14:textId="77777777" w:rsidR="00B47D78" w:rsidRPr="00B47D78" w:rsidRDefault="00B47D78">
            <w:pPr>
              <w:rPr>
                <w:rFonts w:cstheme="minorHAnsi"/>
                <w:color w:val="0D0D0D"/>
              </w:rPr>
            </w:pPr>
            <w:r w:rsidRPr="00B47D78">
              <w:rPr>
                <w:rFonts w:cstheme="minorHAnsi"/>
                <w:color w:val="0D0D0D"/>
              </w:rPr>
              <w:t>Upgrade to Bouncy Castle version 1.61 or 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DF70CF" w14:textId="77777777" w:rsidR="00B47D78" w:rsidRPr="00B47D78" w:rsidRDefault="00B47D78">
            <w:pPr>
              <w:rPr>
                <w:rFonts w:cstheme="minorHAnsi"/>
                <w:color w:val="0D0D0D"/>
              </w:rPr>
            </w:pPr>
            <w:r w:rsidRPr="00B47D78">
              <w:rPr>
                <w:rFonts w:cstheme="minorHAnsi"/>
                <w:color w:val="0D0D0D"/>
              </w:rPr>
              <w:t>-</w:t>
            </w:r>
          </w:p>
        </w:tc>
      </w:tr>
      <w:tr w:rsidR="00B47D78" w14:paraId="17D1B963" w14:textId="77777777" w:rsidTr="00B47D7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8D297C" w14:textId="77777777" w:rsidR="00B47D78" w:rsidRPr="00B47D78" w:rsidRDefault="00B47D78">
            <w:pPr>
              <w:rPr>
                <w:rFonts w:cstheme="minorHAnsi"/>
                <w:color w:val="0D0D0D"/>
              </w:rPr>
            </w:pPr>
            <w:r w:rsidRPr="00B47D78">
              <w:rPr>
                <w:rFonts w:cstheme="minorHAnsi"/>
                <w:color w:val="0D0D0D"/>
              </w:rPr>
              <w:t>CVE-2023-33201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7D26DB" w14:textId="77777777" w:rsidR="00B47D78" w:rsidRPr="00B47D78" w:rsidRDefault="00B47D78">
            <w:pPr>
              <w:rPr>
                <w:rFonts w:cstheme="minorHAnsi"/>
                <w:color w:val="0D0D0D"/>
              </w:rPr>
            </w:pPr>
            <w:r w:rsidRPr="00B47D78">
              <w:rPr>
                <w:rFonts w:cstheme="minorHAnsi"/>
                <w:color w:val="0D0D0D"/>
              </w:rPr>
              <w:t>Bouncy Castle For Java before 1.74 is affected by an LDAP injection vulnerability.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486ADD" w14:textId="77777777" w:rsidR="00B47D78" w:rsidRPr="00B47D78" w:rsidRDefault="00B47D78">
            <w:pPr>
              <w:rPr>
                <w:rFonts w:cstheme="minorHAnsi"/>
                <w:color w:val="0D0D0D"/>
              </w:rPr>
            </w:pPr>
            <w:r w:rsidRPr="00B47D78">
              <w:rPr>
                <w:rFonts w:cstheme="minorHAnsi"/>
                <w:color w:val="0D0D0D"/>
              </w:rPr>
              <w:t xml:space="preserve">Upgrade to Bouncy Castle version 1.74 or </w:t>
            </w:r>
            <w:r w:rsidRPr="00B47D78">
              <w:rPr>
                <w:rFonts w:cstheme="minorHAnsi"/>
                <w:color w:val="0D0D0D"/>
              </w:rPr>
              <w:lastRenderedPageBreak/>
              <w:t>later.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3387448" w14:textId="77777777" w:rsidR="00B47D78" w:rsidRPr="00B47D78" w:rsidRDefault="00B47D78">
            <w:pPr>
              <w:rPr>
                <w:rFonts w:cstheme="minorHAnsi"/>
                <w:color w:val="0D0D0D"/>
              </w:rPr>
            </w:pPr>
            <w:r w:rsidRPr="00B47D78">
              <w:rPr>
                <w:rFonts w:cstheme="minorHAnsi"/>
                <w:color w:val="0D0D0D"/>
              </w:rPr>
              <w:lastRenderedPageBreak/>
              <w:t>-</w:t>
            </w:r>
          </w:p>
        </w:tc>
      </w:tr>
    </w:tbl>
    <w:p w14:paraId="49F7F773" w14:textId="77777777" w:rsidR="00402F61" w:rsidRPr="001650C9" w:rsidRDefault="00402F61" w:rsidP="00402F61">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6A94345" w14:textId="77777777" w:rsidR="00402F61" w:rsidRPr="00402F61" w:rsidRDefault="00402F61" w:rsidP="00402F61">
      <w:pPr>
        <w:pStyle w:val="NormalWeb"/>
        <w:suppressAutoHyphens/>
        <w:spacing w:after="0" w:line="240" w:lineRule="auto"/>
        <w:contextualSpacing/>
        <w:rPr>
          <w:rFonts w:asciiTheme="minorHAnsi" w:hAnsiTheme="minorHAnsi" w:cstheme="minorHAnsi"/>
        </w:rPr>
      </w:pPr>
      <w:r w:rsidRPr="00402F61">
        <w:rPr>
          <w:rFonts w:asciiTheme="minorHAnsi" w:hAnsiTheme="minorHAnsi" w:cstheme="minorHAnsi"/>
        </w:rPr>
        <w:t>The manual review and static testing results indicate that the following actions should be taken to address the security vulnerabilities found:</w:t>
      </w:r>
    </w:p>
    <w:p w14:paraId="26866B49" w14:textId="77777777" w:rsidR="00402F61" w:rsidRPr="00402F61" w:rsidRDefault="00402F61" w:rsidP="00402F61">
      <w:pPr>
        <w:pStyle w:val="NormalWeb"/>
        <w:suppressAutoHyphens/>
        <w:spacing w:after="0" w:line="240" w:lineRule="auto"/>
        <w:contextualSpacing/>
        <w:rPr>
          <w:rFonts w:asciiTheme="minorHAnsi" w:hAnsiTheme="minorHAnsi" w:cstheme="minorHAnsi"/>
        </w:rPr>
      </w:pPr>
    </w:p>
    <w:p w14:paraId="7A88144A" w14:textId="77777777" w:rsidR="002E0D6F" w:rsidRDefault="002E0D6F" w:rsidP="002E0D6F">
      <w:pPr>
        <w:pStyle w:val="NormalWeb"/>
        <w:numPr>
          <w:ilvl w:val="0"/>
          <w:numId w:val="26"/>
        </w:numPr>
        <w:suppressAutoHyphens/>
        <w:spacing w:after="0" w:line="240" w:lineRule="auto"/>
        <w:contextualSpacing/>
        <w:rPr>
          <w:rFonts w:asciiTheme="minorHAnsi" w:hAnsiTheme="minorHAnsi" w:cstheme="minorHAnsi"/>
        </w:rPr>
      </w:pPr>
      <w:r w:rsidRPr="002E0D6F">
        <w:rPr>
          <w:rFonts w:asciiTheme="minorHAnsi" w:hAnsiTheme="minorHAnsi" w:cstheme="minorHAnsi"/>
        </w:rPr>
        <w:t>To mitigate all vulnerabilities found, update the Bouncy Castle library immediately</w:t>
      </w:r>
      <w:r>
        <w:rPr>
          <w:rFonts w:asciiTheme="minorHAnsi" w:hAnsiTheme="minorHAnsi" w:cstheme="minorHAnsi"/>
        </w:rPr>
        <w:t xml:space="preserve"> to the recommended version</w:t>
      </w:r>
      <w:r w:rsidRPr="002E0D6F">
        <w:rPr>
          <w:rFonts w:asciiTheme="minorHAnsi" w:hAnsiTheme="minorHAnsi" w:cstheme="minorHAnsi"/>
        </w:rPr>
        <w:t xml:space="preserve">. </w:t>
      </w:r>
    </w:p>
    <w:p w14:paraId="0DCE925C" w14:textId="77777777" w:rsidR="00402F61" w:rsidRPr="00402F61" w:rsidRDefault="00402F61" w:rsidP="00402F61">
      <w:pPr>
        <w:pStyle w:val="NormalWeb"/>
        <w:numPr>
          <w:ilvl w:val="0"/>
          <w:numId w:val="26"/>
        </w:numPr>
        <w:suppressAutoHyphens/>
        <w:spacing w:after="0" w:line="240" w:lineRule="auto"/>
        <w:contextualSpacing/>
        <w:rPr>
          <w:rFonts w:asciiTheme="minorHAnsi" w:hAnsiTheme="minorHAnsi" w:cstheme="minorHAnsi"/>
        </w:rPr>
      </w:pPr>
      <w:r w:rsidRPr="00402F61">
        <w:rPr>
          <w:rFonts w:asciiTheme="minorHAnsi" w:hAnsiTheme="minorHAnsi" w:cstheme="minorHAnsi"/>
        </w:rPr>
        <w:t>To prevent unwanted access and limit access to important resources, use Role-Based Access Control (RBAC).</w:t>
      </w:r>
    </w:p>
    <w:p w14:paraId="48D187CC" w14:textId="77777777" w:rsidR="00402F61" w:rsidRPr="00402F61" w:rsidRDefault="00402F61" w:rsidP="00402F61">
      <w:pPr>
        <w:pStyle w:val="NormalWeb"/>
        <w:numPr>
          <w:ilvl w:val="0"/>
          <w:numId w:val="26"/>
        </w:numPr>
        <w:suppressAutoHyphens/>
        <w:spacing w:after="0" w:line="240" w:lineRule="auto"/>
        <w:contextualSpacing/>
        <w:rPr>
          <w:rFonts w:asciiTheme="minorHAnsi" w:hAnsiTheme="minorHAnsi" w:cstheme="minorHAnsi"/>
        </w:rPr>
      </w:pPr>
      <w:r w:rsidRPr="00402F61">
        <w:rPr>
          <w:rFonts w:asciiTheme="minorHAnsi" w:hAnsiTheme="minorHAnsi" w:cstheme="minorHAnsi"/>
        </w:rPr>
        <w:t>To reduce injection vulnerabilities like SQL injection and XSS, improve input validation techniques and cleanse user inputs.</w:t>
      </w:r>
    </w:p>
    <w:p w14:paraId="295375AD" w14:textId="77777777" w:rsidR="00402F61" w:rsidRPr="00402F61" w:rsidRDefault="00402F61" w:rsidP="00402F61">
      <w:pPr>
        <w:pStyle w:val="NormalWeb"/>
        <w:numPr>
          <w:ilvl w:val="0"/>
          <w:numId w:val="26"/>
        </w:numPr>
        <w:suppressAutoHyphens/>
        <w:spacing w:after="0" w:line="240" w:lineRule="auto"/>
        <w:contextualSpacing/>
        <w:rPr>
          <w:rFonts w:asciiTheme="minorHAnsi" w:hAnsiTheme="minorHAnsi" w:cstheme="minorHAnsi"/>
        </w:rPr>
      </w:pPr>
      <w:r w:rsidRPr="00402F61">
        <w:rPr>
          <w:rFonts w:asciiTheme="minorHAnsi" w:hAnsiTheme="minorHAnsi" w:cstheme="minorHAnsi"/>
        </w:rPr>
        <w:t>To prevent unwanted access, encrypt critical data both in transit and at rest using industry-standard encryption techniques.</w:t>
      </w:r>
    </w:p>
    <w:p w14:paraId="01D63C27" w14:textId="77777777" w:rsidR="00402F61" w:rsidRPr="00402F61" w:rsidRDefault="00402F61" w:rsidP="00402F61">
      <w:pPr>
        <w:pStyle w:val="NormalWeb"/>
        <w:numPr>
          <w:ilvl w:val="0"/>
          <w:numId w:val="26"/>
        </w:numPr>
        <w:suppressAutoHyphens/>
        <w:spacing w:after="0" w:line="240" w:lineRule="auto"/>
        <w:contextualSpacing/>
        <w:rPr>
          <w:rFonts w:asciiTheme="minorHAnsi" w:hAnsiTheme="minorHAnsi" w:cstheme="minorHAnsi"/>
        </w:rPr>
      </w:pPr>
      <w:r w:rsidRPr="00402F61">
        <w:rPr>
          <w:rFonts w:asciiTheme="minorHAnsi" w:hAnsiTheme="minorHAnsi" w:cstheme="minorHAnsi"/>
        </w:rPr>
        <w:t>In order to mitigate known vulnerabilities and enhance overall security posture, update libraries and dependencies to the most recent versions.</w:t>
      </w:r>
    </w:p>
    <w:p w14:paraId="397570E0" w14:textId="12CE5087" w:rsidR="00974AE3" w:rsidRPr="001650C9" w:rsidRDefault="00402F61" w:rsidP="00402F61">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sidRPr="00402F61">
        <w:rPr>
          <w:rFonts w:asciiTheme="minorHAnsi" w:hAnsiTheme="minorHAnsi" w:cstheme="minorHAnsi"/>
        </w:rPr>
        <w:t>To reduce CSRF attacks that target important actions within the application, implement CSRF tokens and enforce CSRF protection.</w:t>
      </w:r>
    </w:p>
    <w:sectPr w:rsidR="00974AE3" w:rsidRPr="001650C9" w:rsidSect="007A055B">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8DFC7" w14:textId="77777777" w:rsidR="007A055B" w:rsidRDefault="007A055B" w:rsidP="002F3F84">
      <w:r>
        <w:separator/>
      </w:r>
    </w:p>
  </w:endnote>
  <w:endnote w:type="continuationSeparator" w:id="0">
    <w:p w14:paraId="375B7BFD" w14:textId="77777777" w:rsidR="007A055B" w:rsidRDefault="007A055B" w:rsidP="002F3F84">
      <w:r>
        <w:continuationSeparator/>
      </w:r>
    </w:p>
  </w:endnote>
  <w:endnote w:type="continuationNotice" w:id="1">
    <w:p w14:paraId="4BECB8E3" w14:textId="77777777" w:rsidR="007A055B" w:rsidRDefault="007A05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E0D6F">
          <w:rPr>
            <w:rStyle w:val="PageNumber"/>
            <w:noProof/>
          </w:rPr>
          <w:t>8</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5E869" w14:textId="77777777" w:rsidR="007A055B" w:rsidRDefault="007A055B" w:rsidP="002F3F84">
      <w:r>
        <w:separator/>
      </w:r>
    </w:p>
  </w:footnote>
  <w:footnote w:type="continuationSeparator" w:id="0">
    <w:p w14:paraId="49A4D8EF" w14:textId="77777777" w:rsidR="007A055B" w:rsidRDefault="007A055B" w:rsidP="002F3F84">
      <w:r>
        <w:continuationSeparator/>
      </w:r>
    </w:p>
  </w:footnote>
  <w:footnote w:type="continuationNotice" w:id="1">
    <w:p w14:paraId="61913577" w14:textId="77777777" w:rsidR="007A055B" w:rsidRDefault="007A05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0FF32185"/>
    <w:multiLevelType w:val="hybridMultilevel"/>
    <w:tmpl w:val="579A0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C70E1"/>
    <w:multiLevelType w:val="hybridMultilevel"/>
    <w:tmpl w:val="569E6A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74AB2"/>
    <w:multiLevelType w:val="hybridMultilevel"/>
    <w:tmpl w:val="9FD417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009B4"/>
    <w:multiLevelType w:val="hybridMultilevel"/>
    <w:tmpl w:val="D94CC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E7E77"/>
    <w:multiLevelType w:val="hybridMultilevel"/>
    <w:tmpl w:val="A5D443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EE705A"/>
    <w:multiLevelType w:val="hybridMultilevel"/>
    <w:tmpl w:val="1D9C6C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F073F50"/>
    <w:multiLevelType w:val="hybridMultilevel"/>
    <w:tmpl w:val="52DC5D4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300ED"/>
    <w:multiLevelType w:val="hybridMultilevel"/>
    <w:tmpl w:val="48FAF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9DE1F8A"/>
    <w:multiLevelType w:val="hybridMultilevel"/>
    <w:tmpl w:val="4A4CB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80363118">
    <w:abstractNumId w:val="21"/>
  </w:num>
  <w:num w:numId="2" w16cid:durableId="1329820196">
    <w:abstractNumId w:val="1"/>
  </w:num>
  <w:num w:numId="3" w16cid:durableId="682437258">
    <w:abstractNumId w:val="4"/>
  </w:num>
  <w:num w:numId="4" w16cid:durableId="394402942">
    <w:abstractNumId w:val="12"/>
  </w:num>
  <w:num w:numId="5" w16cid:durableId="1605769505">
    <w:abstractNumId w:val="11"/>
  </w:num>
  <w:num w:numId="6" w16cid:durableId="1621640985">
    <w:abstractNumId w:val="10"/>
  </w:num>
  <w:num w:numId="7" w16cid:durableId="1574201906">
    <w:abstractNumId w:val="6"/>
  </w:num>
  <w:num w:numId="8" w16cid:durableId="1983343240">
    <w:abstractNumId w:val="15"/>
  </w:num>
  <w:num w:numId="9" w16cid:durableId="1341468990">
    <w:abstractNumId w:val="13"/>
    <w:lvlOverride w:ilvl="0">
      <w:lvl w:ilvl="0">
        <w:numFmt w:val="lowerLetter"/>
        <w:lvlText w:val="%1."/>
        <w:lvlJc w:val="left"/>
      </w:lvl>
    </w:lvlOverride>
  </w:num>
  <w:num w:numId="10" w16cid:durableId="1848253370">
    <w:abstractNumId w:val="7"/>
  </w:num>
  <w:num w:numId="11" w16cid:durableId="1930187934">
    <w:abstractNumId w:val="2"/>
    <w:lvlOverride w:ilvl="0">
      <w:lvl w:ilvl="0">
        <w:numFmt w:val="lowerLetter"/>
        <w:lvlText w:val="%1."/>
        <w:lvlJc w:val="left"/>
      </w:lvl>
    </w:lvlOverride>
  </w:num>
  <w:num w:numId="12" w16cid:durableId="364451643">
    <w:abstractNumId w:val="0"/>
  </w:num>
  <w:num w:numId="13" w16cid:durableId="1881090197">
    <w:abstractNumId w:val="17"/>
  </w:num>
  <w:num w:numId="14" w16cid:durableId="512303700">
    <w:abstractNumId w:val="8"/>
  </w:num>
  <w:num w:numId="15" w16cid:durableId="1665014882">
    <w:abstractNumId w:val="3"/>
  </w:num>
  <w:num w:numId="16" w16cid:durableId="37975400">
    <w:abstractNumId w:val="22"/>
  </w:num>
  <w:num w:numId="17" w16cid:durableId="73553565">
    <w:abstractNumId w:val="25"/>
  </w:num>
  <w:num w:numId="18" w16cid:durableId="1095437300">
    <w:abstractNumId w:val="20"/>
  </w:num>
  <w:num w:numId="19" w16cid:durableId="1940717929">
    <w:abstractNumId w:val="9"/>
  </w:num>
  <w:num w:numId="20" w16cid:durableId="449478073">
    <w:abstractNumId w:val="14"/>
  </w:num>
  <w:num w:numId="21" w16cid:durableId="1016806062">
    <w:abstractNumId w:val="24"/>
  </w:num>
  <w:num w:numId="22" w16cid:durableId="1661737671">
    <w:abstractNumId w:val="23"/>
  </w:num>
  <w:num w:numId="23" w16cid:durableId="1119835764">
    <w:abstractNumId w:val="19"/>
  </w:num>
  <w:num w:numId="24" w16cid:durableId="2012753579">
    <w:abstractNumId w:val="18"/>
  </w:num>
  <w:num w:numId="25" w16cid:durableId="1698773812">
    <w:abstractNumId w:val="16"/>
  </w:num>
  <w:num w:numId="26" w16cid:durableId="874578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460D0"/>
    <w:rsid w:val="00250101"/>
    <w:rsid w:val="00262D50"/>
    <w:rsid w:val="00266758"/>
    <w:rsid w:val="00271E26"/>
    <w:rsid w:val="002778D5"/>
    <w:rsid w:val="00281DF1"/>
    <w:rsid w:val="00283B7F"/>
    <w:rsid w:val="002B1BE5"/>
    <w:rsid w:val="002D79BF"/>
    <w:rsid w:val="002DA730"/>
    <w:rsid w:val="002E0D6F"/>
    <w:rsid w:val="002F3F84"/>
    <w:rsid w:val="00321D27"/>
    <w:rsid w:val="00326EE0"/>
    <w:rsid w:val="0032740C"/>
    <w:rsid w:val="00352FD0"/>
    <w:rsid w:val="003726AD"/>
    <w:rsid w:val="0037344C"/>
    <w:rsid w:val="00393181"/>
    <w:rsid w:val="003A0BF9"/>
    <w:rsid w:val="003E399D"/>
    <w:rsid w:val="003E5350"/>
    <w:rsid w:val="003F32E7"/>
    <w:rsid w:val="003F4787"/>
    <w:rsid w:val="003F479E"/>
    <w:rsid w:val="00402F61"/>
    <w:rsid w:val="00460DE5"/>
    <w:rsid w:val="0046151B"/>
    <w:rsid w:val="00462F70"/>
    <w:rsid w:val="004802CA"/>
    <w:rsid w:val="00485402"/>
    <w:rsid w:val="004D2055"/>
    <w:rsid w:val="004D476B"/>
    <w:rsid w:val="00522199"/>
    <w:rsid w:val="00523478"/>
    <w:rsid w:val="00531FBF"/>
    <w:rsid w:val="00532A24"/>
    <w:rsid w:val="00544AC4"/>
    <w:rsid w:val="005479D5"/>
    <w:rsid w:val="00564619"/>
    <w:rsid w:val="0058064D"/>
    <w:rsid w:val="0058528C"/>
    <w:rsid w:val="005A0DB2"/>
    <w:rsid w:val="005A6070"/>
    <w:rsid w:val="005A7C7F"/>
    <w:rsid w:val="005C593C"/>
    <w:rsid w:val="005F574E"/>
    <w:rsid w:val="00633225"/>
    <w:rsid w:val="00644245"/>
    <w:rsid w:val="00661793"/>
    <w:rsid w:val="006955A1"/>
    <w:rsid w:val="006B66FE"/>
    <w:rsid w:val="006C197D"/>
    <w:rsid w:val="006C3269"/>
    <w:rsid w:val="006F2F77"/>
    <w:rsid w:val="00701A84"/>
    <w:rsid w:val="007033DB"/>
    <w:rsid w:val="007415E6"/>
    <w:rsid w:val="00760100"/>
    <w:rsid w:val="007617B2"/>
    <w:rsid w:val="00761B04"/>
    <w:rsid w:val="00776757"/>
    <w:rsid w:val="007A055B"/>
    <w:rsid w:val="007F3833"/>
    <w:rsid w:val="00811600"/>
    <w:rsid w:val="00812410"/>
    <w:rsid w:val="00841BCB"/>
    <w:rsid w:val="00847593"/>
    <w:rsid w:val="00861EC1"/>
    <w:rsid w:val="00875F15"/>
    <w:rsid w:val="008A5A97"/>
    <w:rsid w:val="008D6508"/>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D17AC"/>
    <w:rsid w:val="00A12BCB"/>
    <w:rsid w:val="00A40B62"/>
    <w:rsid w:val="00A45B2C"/>
    <w:rsid w:val="00A472D7"/>
    <w:rsid w:val="00A4786C"/>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47D78"/>
    <w:rsid w:val="00B50C83"/>
    <w:rsid w:val="00B66A6E"/>
    <w:rsid w:val="00B70EF1"/>
    <w:rsid w:val="00B83B86"/>
    <w:rsid w:val="00BA5045"/>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18C8"/>
    <w:rsid w:val="00FA29B4"/>
    <w:rsid w:val="00FA58FA"/>
    <w:rsid w:val="00FC4975"/>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887BD6E3-220A-425C-9A53-0F6B0EDC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BalloonText">
    <w:name w:val="Balloon Text"/>
    <w:basedOn w:val="Normal"/>
    <w:link w:val="BalloonTextChar"/>
    <w:uiPriority w:val="99"/>
    <w:semiHidden/>
    <w:unhideWhenUsed/>
    <w:rsid w:val="00246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547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638771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5803541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sg.rhul.ac.uk/tls/TLStiming.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obotattack.org/"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ED7BAA5-CBCF-4D9E-9714-63212EAEEC82}">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Babuuuuuuuuuuuu Singh</cp:lastModifiedBy>
  <cp:revision>65</cp:revision>
  <dcterms:created xsi:type="dcterms:W3CDTF">2022-04-20T12:32:00Z</dcterms:created>
  <dcterms:modified xsi:type="dcterms:W3CDTF">2024-02-12T22:41:00Z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