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FFCE" w14:textId="287E9044" w:rsidR="00F70A94" w:rsidRDefault="008C57A2">
      <w:r>
        <w:t xml:space="preserve">Imported dataset into MS </w:t>
      </w:r>
      <w:proofErr w:type="spellStart"/>
      <w:r>
        <w:t>sql</w:t>
      </w:r>
      <w:proofErr w:type="spellEnd"/>
      <w:r>
        <w:t xml:space="preserve"> database</w:t>
      </w:r>
    </w:p>
    <w:p w14:paraId="08160A68" w14:textId="568980B4" w:rsidR="008C57A2" w:rsidRDefault="008C57A2">
      <w:r w:rsidRPr="008C57A2">
        <w:drawing>
          <wp:inline distT="0" distB="0" distL="0" distR="0" wp14:anchorId="741B6C54" wp14:editId="39FF347D">
            <wp:extent cx="5731510" cy="2939415"/>
            <wp:effectExtent l="0" t="0" r="2540" b="0"/>
            <wp:docPr id="74707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5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C264" w14:textId="77777777" w:rsidR="008C57A2" w:rsidRDefault="008C57A2"/>
    <w:p w14:paraId="735A40AB" w14:textId="491BA66A" w:rsidR="008C57A2" w:rsidRDefault="008C57A2">
      <w:r>
        <w:t>Connected to tableau desktop</w:t>
      </w:r>
    </w:p>
    <w:p w14:paraId="653F6CC6" w14:textId="249EE7EF" w:rsidR="008C57A2" w:rsidRDefault="008C57A2">
      <w:r w:rsidRPr="008C57A2">
        <w:drawing>
          <wp:inline distT="0" distB="0" distL="0" distR="0" wp14:anchorId="7F347E48" wp14:editId="6C7670FB">
            <wp:extent cx="5731510" cy="2966085"/>
            <wp:effectExtent l="0" t="0" r="2540" b="5715"/>
            <wp:docPr id="2427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A2"/>
    <w:rsid w:val="00801730"/>
    <w:rsid w:val="008C57A2"/>
    <w:rsid w:val="00B71BA8"/>
    <w:rsid w:val="00F7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40C3"/>
  <w15:chartTrackingRefBased/>
  <w15:docId w15:val="{CACBB4A3-54BA-49E1-99CA-7CD33F58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Sithrubi</dc:creator>
  <cp:keywords/>
  <dc:description/>
  <cp:lastModifiedBy>Pooja Sithrubi</cp:lastModifiedBy>
  <cp:revision>1</cp:revision>
  <dcterms:created xsi:type="dcterms:W3CDTF">2025-06-16T16:24:00Z</dcterms:created>
  <dcterms:modified xsi:type="dcterms:W3CDTF">2025-06-16T16:27:00Z</dcterms:modified>
</cp:coreProperties>
</file>