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551" w:rsidRDefault="00192551" w:rsidP="00EC395C">
      <w:pPr>
        <w:pStyle w:val="Standard"/>
        <w:jc w:val="center"/>
        <w:rPr>
          <w:rFonts w:ascii="Bookman Old Style" w:hAnsi="Bookman Old Style"/>
          <w:sz w:val="40"/>
        </w:rPr>
      </w:pPr>
    </w:p>
    <w:p w:rsidR="00EC395C" w:rsidRDefault="00192551" w:rsidP="00EC395C">
      <w:pPr>
        <w:pStyle w:val="Standard"/>
        <w:jc w:val="center"/>
        <w:rPr>
          <w:rFonts w:ascii="Bookman Old Style" w:hAnsi="Bookman Old Style"/>
          <w:sz w:val="40"/>
        </w:rPr>
      </w:pPr>
      <w:r>
        <w:rPr>
          <w:rFonts w:ascii="Bookman Old Style" w:hAnsi="Bookman Old Style"/>
          <w:noProof/>
          <w:sz w:val="40"/>
          <w:lang w:val="en-IN" w:eastAsia="en-IN"/>
        </w:rPr>
        <w:drawing>
          <wp:anchor distT="0" distB="0" distL="114300" distR="114300" simplePos="0" relativeHeight="251659264" behindDoc="0" locked="0" layoutInCell="1" allowOverlap="1" wp14:anchorId="4505A401" wp14:editId="047189A4">
            <wp:simplePos x="0" y="0"/>
            <wp:positionH relativeFrom="column">
              <wp:posOffset>2324100</wp:posOffset>
            </wp:positionH>
            <wp:positionV relativeFrom="paragraph">
              <wp:posOffset>0</wp:posOffset>
            </wp:positionV>
            <wp:extent cx="666689" cy="666689"/>
            <wp:effectExtent l="0" t="0" r="61" b="61"/>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66689" cy="666689"/>
                    </a:xfrm>
                    <a:prstGeom prst="rect">
                      <a:avLst/>
                    </a:prstGeom>
                    <a:noFill/>
                    <a:ln>
                      <a:noFill/>
                      <a:prstDash/>
                    </a:ln>
                  </pic:spPr>
                </pic:pic>
              </a:graphicData>
            </a:graphic>
          </wp:anchor>
        </w:drawing>
      </w:r>
    </w:p>
    <w:p w:rsidR="00192551" w:rsidRDefault="00192551" w:rsidP="00EC395C">
      <w:pPr>
        <w:pStyle w:val="Standard"/>
        <w:jc w:val="center"/>
        <w:rPr>
          <w:rFonts w:ascii="Bookman Old Style" w:hAnsi="Bookman Old Style"/>
          <w:sz w:val="40"/>
        </w:rPr>
      </w:pPr>
    </w:p>
    <w:p w:rsidR="00EC395C" w:rsidRPr="00192551" w:rsidRDefault="00EC395C" w:rsidP="00EC395C">
      <w:pPr>
        <w:pStyle w:val="Standard"/>
        <w:jc w:val="center"/>
        <w:rPr>
          <w:sz w:val="44"/>
          <w:szCs w:val="44"/>
        </w:rPr>
      </w:pPr>
      <w:r w:rsidRPr="00192551">
        <w:rPr>
          <w:rFonts w:ascii="Bookman Old Style" w:hAnsi="Bookman Old Style"/>
          <w:sz w:val="44"/>
          <w:szCs w:val="44"/>
        </w:rPr>
        <w:t>DEPARTMENT OF COMPUTER SCIENCE</w:t>
      </w:r>
    </w:p>
    <w:p w:rsidR="00EC395C" w:rsidRPr="00192551" w:rsidRDefault="00EC395C" w:rsidP="00EC395C">
      <w:pPr>
        <w:pStyle w:val="Standard"/>
        <w:jc w:val="center"/>
        <w:rPr>
          <w:sz w:val="44"/>
          <w:szCs w:val="44"/>
        </w:rPr>
      </w:pPr>
      <w:r w:rsidRPr="00192551">
        <w:rPr>
          <w:rFonts w:ascii="Bookman Old Style" w:hAnsi="Bookman Old Style"/>
          <w:sz w:val="44"/>
          <w:szCs w:val="44"/>
        </w:rPr>
        <w:t>(Session: August – December 2017)</w:t>
      </w:r>
    </w:p>
    <w:p w:rsidR="00192551" w:rsidRPr="00192551" w:rsidRDefault="00192551" w:rsidP="00192551">
      <w:pPr>
        <w:pStyle w:val="Standard"/>
        <w:jc w:val="right"/>
        <w:rPr>
          <w:rFonts w:ascii="Bookman Old Style" w:hAnsi="Bookman Old Style"/>
          <w:sz w:val="44"/>
          <w:szCs w:val="44"/>
        </w:rPr>
      </w:pPr>
    </w:p>
    <w:p w:rsidR="00EC395C" w:rsidRPr="00192551" w:rsidRDefault="00192551" w:rsidP="00EC395C">
      <w:pPr>
        <w:pStyle w:val="Standard"/>
        <w:jc w:val="center"/>
        <w:rPr>
          <w:rFonts w:ascii="Bookman Old Style" w:hAnsi="Bookman Old Style"/>
          <w:sz w:val="44"/>
          <w:szCs w:val="44"/>
        </w:rPr>
      </w:pPr>
      <w:r>
        <w:rPr>
          <w:rFonts w:ascii="Bookman Old Style" w:hAnsi="Bookman Old Style"/>
          <w:sz w:val="44"/>
          <w:szCs w:val="44"/>
        </w:rPr>
        <w:t>SUBJECT:  DATA ANALYTIC</w:t>
      </w:r>
      <w:r w:rsidR="00EC395C" w:rsidRPr="00192551">
        <w:rPr>
          <w:rFonts w:ascii="Bookman Old Style" w:hAnsi="Bookman Old Style"/>
          <w:sz w:val="44"/>
          <w:szCs w:val="44"/>
        </w:rPr>
        <w:t>S</w:t>
      </w:r>
    </w:p>
    <w:p w:rsidR="00EC395C" w:rsidRPr="00192551" w:rsidRDefault="00EC395C" w:rsidP="00EC395C">
      <w:pPr>
        <w:pStyle w:val="Standard"/>
        <w:jc w:val="center"/>
        <w:rPr>
          <w:rFonts w:ascii="Bookman Old Style" w:hAnsi="Bookman Old Style"/>
          <w:sz w:val="44"/>
          <w:szCs w:val="44"/>
        </w:rPr>
      </w:pPr>
      <w:r w:rsidRPr="00192551">
        <w:rPr>
          <w:rFonts w:ascii="Bookman Old Style" w:hAnsi="Bookman Old Style"/>
          <w:sz w:val="44"/>
          <w:szCs w:val="44"/>
        </w:rPr>
        <w:t>PROJECT REPORT</w:t>
      </w:r>
      <w:r w:rsidR="00192551">
        <w:rPr>
          <w:rFonts w:ascii="Bookman Old Style" w:hAnsi="Bookman Old Style"/>
          <w:sz w:val="44"/>
          <w:szCs w:val="44"/>
        </w:rPr>
        <w:t xml:space="preserve"> ON</w:t>
      </w:r>
    </w:p>
    <w:p w:rsidR="00EC395C" w:rsidRPr="00192551" w:rsidRDefault="00EC395C" w:rsidP="00EC395C">
      <w:pPr>
        <w:pStyle w:val="Standard"/>
        <w:jc w:val="center"/>
        <w:rPr>
          <w:rFonts w:ascii="Bookman Old Style" w:hAnsi="Bookman Old Style"/>
          <w:sz w:val="44"/>
          <w:szCs w:val="44"/>
        </w:rPr>
      </w:pPr>
      <w:r w:rsidRPr="00192551">
        <w:rPr>
          <w:rFonts w:ascii="Bookman Old Style" w:hAnsi="Bookman Old Style"/>
          <w:sz w:val="44"/>
          <w:szCs w:val="44"/>
        </w:rPr>
        <w:t xml:space="preserve">FORECASTING GLOBAL WARMING IN NEXT 10 YEARS USING </w:t>
      </w:r>
    </w:p>
    <w:p w:rsidR="00EC395C" w:rsidRPr="00192551" w:rsidRDefault="00EC395C" w:rsidP="00EC395C">
      <w:pPr>
        <w:pStyle w:val="Standard"/>
        <w:rPr>
          <w:rFonts w:ascii="Bookman Old Style" w:hAnsi="Bookman Old Style"/>
          <w:sz w:val="44"/>
          <w:szCs w:val="44"/>
        </w:rPr>
      </w:pPr>
    </w:p>
    <w:p w:rsidR="00EC395C" w:rsidRPr="00192551" w:rsidRDefault="00EC395C" w:rsidP="00EC395C">
      <w:pPr>
        <w:pStyle w:val="Standard"/>
        <w:jc w:val="center"/>
        <w:rPr>
          <w:sz w:val="44"/>
          <w:szCs w:val="44"/>
        </w:rPr>
      </w:pPr>
      <w:r w:rsidRPr="00192551">
        <w:rPr>
          <w:rFonts w:ascii="Bookman Old Style" w:hAnsi="Bookman Old Style"/>
          <w:sz w:val="44"/>
          <w:szCs w:val="44"/>
        </w:rPr>
        <w:t>Submitted by</w:t>
      </w:r>
    </w:p>
    <w:p w:rsidR="00EC395C" w:rsidRPr="00192551" w:rsidRDefault="00EC395C" w:rsidP="00EC395C">
      <w:pPr>
        <w:pStyle w:val="Standard"/>
        <w:jc w:val="center"/>
        <w:rPr>
          <w:rFonts w:ascii="Bookman Old Style" w:hAnsi="Bookman Old Style"/>
          <w:sz w:val="44"/>
          <w:szCs w:val="44"/>
        </w:rPr>
      </w:pPr>
    </w:p>
    <w:p w:rsidR="00EC395C" w:rsidRDefault="00EC395C" w:rsidP="00EC395C">
      <w:pPr>
        <w:pStyle w:val="Standard"/>
        <w:tabs>
          <w:tab w:val="left" w:pos="5492"/>
        </w:tabs>
        <w:rPr>
          <w:rFonts w:ascii="Bookman Old Style" w:hAnsi="Bookman Old Style"/>
          <w:sz w:val="32"/>
        </w:rPr>
      </w:pPr>
      <w:r w:rsidRPr="00192551">
        <w:rPr>
          <w:rFonts w:ascii="Bookman Old Style" w:hAnsi="Bookman Old Style"/>
          <w:sz w:val="44"/>
          <w:szCs w:val="44"/>
        </w:rPr>
        <w:t>01FB15ECS083</w:t>
      </w:r>
      <w:r w:rsidRPr="00192551">
        <w:rPr>
          <w:rFonts w:ascii="Bookman Old Style" w:hAnsi="Bookman Old Style"/>
          <w:sz w:val="44"/>
          <w:szCs w:val="44"/>
        </w:rPr>
        <w:tab/>
        <w:t>D J POOJA</w:t>
      </w: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EC395C" w:rsidRDefault="00EC395C">
      <w:pPr>
        <w:rPr>
          <w:b/>
          <w:sz w:val="44"/>
          <w:szCs w:val="44"/>
          <w:u w:val="single"/>
        </w:rPr>
      </w:pPr>
    </w:p>
    <w:p w:rsidR="004E55D7" w:rsidRDefault="004E55D7">
      <w:pPr>
        <w:rPr>
          <w:b/>
          <w:sz w:val="44"/>
          <w:szCs w:val="44"/>
          <w:u w:val="single"/>
        </w:rPr>
      </w:pPr>
      <w:r w:rsidRPr="004E55D7">
        <w:rPr>
          <w:b/>
          <w:sz w:val="44"/>
          <w:szCs w:val="44"/>
          <w:u w:val="single"/>
        </w:rPr>
        <w:t>INDEX:</w:t>
      </w:r>
    </w:p>
    <w:p w:rsidR="004E55D7" w:rsidRPr="004E55D7" w:rsidRDefault="00EC395C">
      <w:pPr>
        <w:rPr>
          <w:sz w:val="44"/>
          <w:szCs w:val="44"/>
        </w:rPr>
      </w:pPr>
      <w:r>
        <w:rPr>
          <w:sz w:val="44"/>
          <w:szCs w:val="44"/>
        </w:rPr>
        <w:t>1. ABSTRACT</w:t>
      </w:r>
    </w:p>
    <w:p w:rsidR="004E55D7" w:rsidRDefault="00EC395C">
      <w:pPr>
        <w:rPr>
          <w:sz w:val="40"/>
          <w:szCs w:val="40"/>
        </w:rPr>
      </w:pPr>
      <w:r>
        <w:rPr>
          <w:sz w:val="40"/>
          <w:szCs w:val="40"/>
        </w:rPr>
        <w:t>2.</w:t>
      </w:r>
      <w:r w:rsidRPr="004E55D7">
        <w:rPr>
          <w:sz w:val="40"/>
          <w:szCs w:val="40"/>
        </w:rPr>
        <w:t xml:space="preserve"> OBJECTIVE</w:t>
      </w:r>
    </w:p>
    <w:p w:rsidR="004E55D7" w:rsidRDefault="00EC395C">
      <w:pPr>
        <w:rPr>
          <w:sz w:val="40"/>
          <w:szCs w:val="40"/>
        </w:rPr>
      </w:pPr>
      <w:r>
        <w:rPr>
          <w:sz w:val="40"/>
          <w:szCs w:val="40"/>
        </w:rPr>
        <w:t>3. INTRODUCTION</w:t>
      </w:r>
    </w:p>
    <w:p w:rsidR="00EC395C" w:rsidRDefault="00EC395C">
      <w:pPr>
        <w:rPr>
          <w:sz w:val="40"/>
          <w:szCs w:val="40"/>
        </w:rPr>
      </w:pPr>
      <w:r>
        <w:rPr>
          <w:sz w:val="40"/>
          <w:szCs w:val="40"/>
        </w:rPr>
        <w:t>4. LITERATURE SURVEY</w:t>
      </w:r>
    </w:p>
    <w:p w:rsidR="00EC395C" w:rsidRDefault="00EC395C">
      <w:pPr>
        <w:rPr>
          <w:sz w:val="40"/>
          <w:szCs w:val="40"/>
        </w:rPr>
      </w:pPr>
      <w:r>
        <w:rPr>
          <w:sz w:val="40"/>
          <w:szCs w:val="40"/>
        </w:rPr>
        <w:t>5. MODELLING</w:t>
      </w:r>
    </w:p>
    <w:p w:rsidR="00EC395C" w:rsidRDefault="00EC395C">
      <w:pPr>
        <w:rPr>
          <w:sz w:val="40"/>
          <w:szCs w:val="40"/>
        </w:rPr>
      </w:pPr>
      <w:r>
        <w:rPr>
          <w:sz w:val="40"/>
          <w:szCs w:val="40"/>
        </w:rPr>
        <w:t>6. PRE-PROCESSING</w:t>
      </w:r>
    </w:p>
    <w:p w:rsidR="00EC395C" w:rsidRDefault="00EC395C">
      <w:pPr>
        <w:rPr>
          <w:sz w:val="40"/>
          <w:szCs w:val="40"/>
        </w:rPr>
      </w:pPr>
      <w:r>
        <w:rPr>
          <w:sz w:val="40"/>
          <w:szCs w:val="40"/>
        </w:rPr>
        <w:t>7. PARAMETER ESTIMATION</w:t>
      </w:r>
    </w:p>
    <w:p w:rsidR="00EC395C" w:rsidRDefault="00EC395C">
      <w:pPr>
        <w:rPr>
          <w:sz w:val="40"/>
          <w:szCs w:val="40"/>
        </w:rPr>
      </w:pPr>
      <w:r>
        <w:rPr>
          <w:sz w:val="40"/>
          <w:szCs w:val="40"/>
        </w:rPr>
        <w:t>8. FIT THE MODEL</w:t>
      </w:r>
    </w:p>
    <w:p w:rsidR="00EC395C" w:rsidRDefault="00EC395C">
      <w:pPr>
        <w:rPr>
          <w:sz w:val="40"/>
          <w:szCs w:val="40"/>
        </w:rPr>
      </w:pPr>
      <w:r>
        <w:rPr>
          <w:sz w:val="40"/>
          <w:szCs w:val="40"/>
        </w:rPr>
        <w:t>9. DIAGNOSTIC CHECKING FOR ARIMA</w:t>
      </w:r>
    </w:p>
    <w:p w:rsidR="00EC395C" w:rsidRDefault="00EC395C">
      <w:pPr>
        <w:rPr>
          <w:sz w:val="40"/>
          <w:szCs w:val="40"/>
        </w:rPr>
      </w:pPr>
      <w:r>
        <w:rPr>
          <w:sz w:val="40"/>
          <w:szCs w:val="40"/>
        </w:rPr>
        <w:t>10. FORECASTING</w:t>
      </w:r>
    </w:p>
    <w:p w:rsidR="00EC395C" w:rsidRDefault="00EC395C">
      <w:pPr>
        <w:rPr>
          <w:sz w:val="40"/>
          <w:szCs w:val="40"/>
        </w:rPr>
      </w:pPr>
      <w:r>
        <w:rPr>
          <w:sz w:val="40"/>
          <w:szCs w:val="40"/>
        </w:rPr>
        <w:t>11. CODE</w:t>
      </w:r>
    </w:p>
    <w:p w:rsidR="00EC395C" w:rsidRDefault="00EC395C">
      <w:pPr>
        <w:rPr>
          <w:sz w:val="40"/>
          <w:szCs w:val="40"/>
        </w:rPr>
      </w:pPr>
      <w:r>
        <w:rPr>
          <w:sz w:val="40"/>
          <w:szCs w:val="40"/>
        </w:rPr>
        <w:t>12. REFERENCES</w:t>
      </w:r>
    </w:p>
    <w:p w:rsidR="00EC395C" w:rsidRDefault="00EC395C">
      <w:pPr>
        <w:rPr>
          <w:sz w:val="40"/>
          <w:szCs w:val="40"/>
        </w:rPr>
      </w:pPr>
    </w:p>
    <w:p w:rsidR="00EC395C" w:rsidRDefault="00EC395C">
      <w:pPr>
        <w:rPr>
          <w:sz w:val="40"/>
          <w:szCs w:val="40"/>
        </w:rPr>
      </w:pPr>
    </w:p>
    <w:p w:rsidR="004E55D7" w:rsidRPr="004E55D7" w:rsidRDefault="004E55D7">
      <w:pPr>
        <w:rPr>
          <w:sz w:val="40"/>
          <w:szCs w:val="40"/>
        </w:rPr>
      </w:pPr>
    </w:p>
    <w:p w:rsidR="004E55D7" w:rsidRPr="004E55D7" w:rsidRDefault="004E55D7">
      <w:pPr>
        <w:rPr>
          <w:b/>
          <w:sz w:val="40"/>
          <w:szCs w:val="40"/>
          <w:u w:val="single"/>
        </w:rPr>
      </w:pPr>
    </w:p>
    <w:p w:rsidR="004E55D7" w:rsidRPr="004E55D7" w:rsidRDefault="004E55D7">
      <w:pPr>
        <w:rPr>
          <w:b/>
          <w:sz w:val="40"/>
          <w:szCs w:val="40"/>
          <w:u w:val="single"/>
        </w:rPr>
      </w:pPr>
    </w:p>
    <w:p w:rsidR="006467A9" w:rsidRDefault="006467A9"/>
    <w:p w:rsidR="007654AE" w:rsidRDefault="004E55D7">
      <w:pPr>
        <w:rPr>
          <w:b/>
          <w:sz w:val="40"/>
          <w:szCs w:val="40"/>
          <w:u w:val="single"/>
        </w:rPr>
      </w:pPr>
      <w:r>
        <w:rPr>
          <w:b/>
          <w:sz w:val="44"/>
          <w:szCs w:val="44"/>
          <w:u w:val="single"/>
        </w:rPr>
        <w:t>1.</w:t>
      </w:r>
      <w:r w:rsidR="006467A9" w:rsidRPr="006467A9">
        <w:rPr>
          <w:b/>
          <w:sz w:val="44"/>
          <w:szCs w:val="44"/>
          <w:u w:val="single"/>
        </w:rPr>
        <w:t>ABSTRACT</w:t>
      </w:r>
      <w:r w:rsidR="006467A9">
        <w:rPr>
          <w:b/>
          <w:sz w:val="40"/>
          <w:szCs w:val="40"/>
          <w:u w:val="single"/>
        </w:rPr>
        <w:t>:</w:t>
      </w:r>
    </w:p>
    <w:p w:rsidR="007654AE" w:rsidRDefault="006467A9" w:rsidP="006467A9">
      <w:pPr>
        <w:rPr>
          <w:sz w:val="34"/>
          <w:szCs w:val="34"/>
        </w:rPr>
      </w:pPr>
      <w:r>
        <w:rPr>
          <w:sz w:val="34"/>
          <w:szCs w:val="34"/>
        </w:rPr>
        <w:t xml:space="preserve">Is it true that the whole world is expressing a significant increase in the temperature? If yes, how fast is it increasing? Should we be worried of the increase in the global temperature in the upcoming years? So the main goal of my project is to answer these questions based on time series measuring the evolution of global temperature trying to fit in a model to </w:t>
      </w:r>
      <w:r w:rsidR="007654AE">
        <w:rPr>
          <w:sz w:val="34"/>
          <w:szCs w:val="34"/>
        </w:rPr>
        <w:t>give a prediction on global temperature in 10 years using software R.</w:t>
      </w:r>
    </w:p>
    <w:p w:rsidR="007654AE" w:rsidRDefault="007654AE" w:rsidP="006467A9">
      <w:pPr>
        <w:rPr>
          <w:sz w:val="34"/>
          <w:szCs w:val="34"/>
        </w:rPr>
      </w:pPr>
    </w:p>
    <w:p w:rsidR="007654AE" w:rsidRDefault="007654AE" w:rsidP="006467A9">
      <w:pPr>
        <w:rPr>
          <w:sz w:val="34"/>
          <w:szCs w:val="34"/>
        </w:rPr>
      </w:pPr>
      <w:r>
        <w:rPr>
          <w:sz w:val="34"/>
          <w:szCs w:val="34"/>
        </w:rPr>
        <w:t>After fitting in the ARIMA model, we get a positive that the global temperature is decreasing gradually in the next 10 years, which indicates that we needn’t have to worry too much about ‘Global warming’ for few more years!</w:t>
      </w:r>
    </w:p>
    <w:p w:rsidR="007654AE" w:rsidRDefault="007654AE" w:rsidP="006467A9">
      <w:pPr>
        <w:rPr>
          <w:sz w:val="34"/>
          <w:szCs w:val="34"/>
        </w:rPr>
      </w:pPr>
    </w:p>
    <w:p w:rsidR="007654AE" w:rsidRDefault="007654AE" w:rsidP="006467A9">
      <w:pPr>
        <w:rPr>
          <w:b/>
          <w:sz w:val="36"/>
          <w:szCs w:val="36"/>
          <w:u w:val="single"/>
        </w:rPr>
      </w:pPr>
      <w:r w:rsidRPr="007654AE">
        <w:rPr>
          <w:b/>
          <w:sz w:val="36"/>
          <w:szCs w:val="36"/>
          <w:u w:val="single"/>
        </w:rPr>
        <w:t>Key words used</w:t>
      </w:r>
      <w:r>
        <w:rPr>
          <w:b/>
          <w:sz w:val="36"/>
          <w:szCs w:val="36"/>
          <w:u w:val="single"/>
        </w:rPr>
        <w:t xml:space="preserve">: </w:t>
      </w:r>
    </w:p>
    <w:p w:rsidR="007654AE" w:rsidRDefault="007654AE" w:rsidP="006467A9">
      <w:pPr>
        <w:rPr>
          <w:sz w:val="34"/>
          <w:szCs w:val="34"/>
        </w:rPr>
      </w:pPr>
      <w:r>
        <w:rPr>
          <w:sz w:val="34"/>
          <w:szCs w:val="34"/>
        </w:rPr>
        <w:t>Global warming, time series plot, acf and pacf, ARIMA models, AIC’s, diagnostic checking etc.</w:t>
      </w:r>
    </w:p>
    <w:p w:rsidR="007654AE" w:rsidRDefault="007654AE" w:rsidP="006467A9">
      <w:pPr>
        <w:rPr>
          <w:sz w:val="34"/>
          <w:szCs w:val="34"/>
        </w:rPr>
      </w:pPr>
    </w:p>
    <w:p w:rsidR="00BC2DDF" w:rsidRDefault="00BC2DDF" w:rsidP="00100FE1">
      <w:pPr>
        <w:rPr>
          <w:sz w:val="34"/>
          <w:szCs w:val="34"/>
        </w:rPr>
      </w:pPr>
    </w:p>
    <w:p w:rsidR="001F177F" w:rsidRDefault="001F177F" w:rsidP="00100FE1">
      <w:pPr>
        <w:rPr>
          <w:b/>
          <w:sz w:val="42"/>
          <w:szCs w:val="42"/>
          <w:u w:val="single"/>
        </w:rPr>
      </w:pPr>
    </w:p>
    <w:p w:rsidR="001F177F" w:rsidRDefault="001F177F" w:rsidP="00100FE1">
      <w:pPr>
        <w:rPr>
          <w:b/>
          <w:sz w:val="42"/>
          <w:szCs w:val="42"/>
          <w:u w:val="single"/>
        </w:rPr>
      </w:pPr>
    </w:p>
    <w:p w:rsidR="007654AE" w:rsidRDefault="004E55D7" w:rsidP="00100FE1">
      <w:pPr>
        <w:rPr>
          <w:sz w:val="42"/>
          <w:szCs w:val="42"/>
        </w:rPr>
      </w:pPr>
      <w:r>
        <w:rPr>
          <w:b/>
          <w:sz w:val="42"/>
          <w:szCs w:val="42"/>
          <w:u w:val="single"/>
        </w:rPr>
        <w:lastRenderedPageBreak/>
        <w:t>2</w:t>
      </w:r>
      <w:r w:rsidR="00100FE1">
        <w:rPr>
          <w:b/>
          <w:sz w:val="42"/>
          <w:szCs w:val="42"/>
          <w:u w:val="single"/>
        </w:rPr>
        <w:t>.INTRODUCTION</w:t>
      </w:r>
      <w:r w:rsidR="00100FE1">
        <w:rPr>
          <w:sz w:val="42"/>
          <w:szCs w:val="42"/>
        </w:rPr>
        <w:t>:</w:t>
      </w:r>
    </w:p>
    <w:p w:rsidR="00100FE1" w:rsidRDefault="00100FE1" w:rsidP="00100FE1">
      <w:pPr>
        <w:rPr>
          <w:sz w:val="34"/>
          <w:szCs w:val="34"/>
        </w:rPr>
      </w:pPr>
      <w:r>
        <w:rPr>
          <w:sz w:val="34"/>
          <w:szCs w:val="34"/>
        </w:rPr>
        <w:t>The data which I have chosen for my project collects the temperature time series during the time period of 1850-2015</w:t>
      </w:r>
      <w:r w:rsidR="002B59B5">
        <w:rPr>
          <w:sz w:val="34"/>
          <w:szCs w:val="34"/>
        </w:rPr>
        <w:t>, which</w:t>
      </w:r>
      <w:r>
        <w:rPr>
          <w:sz w:val="34"/>
          <w:szCs w:val="34"/>
        </w:rPr>
        <w:t xml:space="preserve"> are derived from the global database.</w:t>
      </w:r>
      <w:r w:rsidR="00EC395C">
        <w:rPr>
          <w:sz w:val="34"/>
          <w:szCs w:val="34"/>
        </w:rPr>
        <w:t xml:space="preserve"> </w:t>
      </w:r>
      <w:r>
        <w:rPr>
          <w:sz w:val="34"/>
          <w:szCs w:val="34"/>
        </w:rPr>
        <w:t>The data has been observed by CDIAC (Carbon dioxide Information Analysis Centre) and have bee</w:t>
      </w:r>
      <w:r w:rsidR="002B59B5">
        <w:rPr>
          <w:sz w:val="34"/>
          <w:szCs w:val="34"/>
        </w:rPr>
        <w:t>n used in various other reports like IPCC.</w:t>
      </w:r>
    </w:p>
    <w:p w:rsidR="00100FE1" w:rsidRDefault="00100FE1" w:rsidP="00100FE1">
      <w:pPr>
        <w:rPr>
          <w:sz w:val="34"/>
          <w:szCs w:val="34"/>
        </w:rPr>
      </w:pPr>
      <w:r w:rsidRPr="00CC5F1D">
        <w:rPr>
          <w:sz w:val="34"/>
          <w:szCs w:val="34"/>
          <w:u w:val="single"/>
        </w:rPr>
        <w:t>Data resource link</w:t>
      </w:r>
      <w:r>
        <w:rPr>
          <w:sz w:val="34"/>
          <w:szCs w:val="34"/>
        </w:rPr>
        <w:t>:</w:t>
      </w:r>
    </w:p>
    <w:p w:rsidR="00100FE1" w:rsidRDefault="00D851DE" w:rsidP="00100FE1">
      <w:pPr>
        <w:rPr>
          <w:rFonts w:ascii="TimesNewRomanPS-BoldMT" w:hAnsi="TimesNewRomanPS-BoldMT" w:cs="TimesNewRomanPS-BoldMT"/>
          <w:b/>
          <w:bCs/>
          <w:sz w:val="24"/>
          <w:szCs w:val="24"/>
        </w:rPr>
      </w:pPr>
      <w:hyperlink r:id="rId9" w:history="1">
        <w:r w:rsidR="00100FE1" w:rsidRPr="005208BA">
          <w:rPr>
            <w:rStyle w:val="Hyperlink"/>
            <w:rFonts w:ascii="TimesNewRomanPS-BoldMT" w:hAnsi="TimesNewRomanPS-BoldMT" w:cs="TimesNewRomanPS-BoldMT"/>
            <w:b/>
            <w:bCs/>
            <w:sz w:val="24"/>
            <w:szCs w:val="24"/>
          </w:rPr>
          <w:t>http://cdiac.ornl.gov/trends/temp/jonescru/jones.html</w:t>
        </w:r>
      </w:hyperlink>
    </w:p>
    <w:p w:rsidR="00CC5F1D" w:rsidRDefault="00100FE1" w:rsidP="00100FE1">
      <w:pPr>
        <w:rPr>
          <w:sz w:val="34"/>
          <w:szCs w:val="34"/>
        </w:rPr>
      </w:pPr>
      <w:r w:rsidRPr="00D24365">
        <w:rPr>
          <w:sz w:val="34"/>
          <w:szCs w:val="34"/>
        </w:rPr>
        <w:t xml:space="preserve">The data set has </w:t>
      </w:r>
      <w:r w:rsidR="002B59B5" w:rsidRPr="00D24365">
        <w:rPr>
          <w:sz w:val="34"/>
          <w:szCs w:val="34"/>
        </w:rPr>
        <w:t>170 rows and 14 columns.</w:t>
      </w:r>
      <w:r w:rsidR="00CC5F1D">
        <w:rPr>
          <w:sz w:val="34"/>
          <w:szCs w:val="34"/>
        </w:rPr>
        <w:t xml:space="preserve"> </w:t>
      </w:r>
      <w:r w:rsidR="002B59B5">
        <w:rPr>
          <w:sz w:val="34"/>
          <w:szCs w:val="34"/>
        </w:rPr>
        <w:t>The Column header contains the 12 months and the last with the annual temperature.</w:t>
      </w:r>
    </w:p>
    <w:p w:rsidR="00CC5F1D" w:rsidRDefault="002B59B5" w:rsidP="00100FE1">
      <w:pPr>
        <w:rPr>
          <w:sz w:val="34"/>
          <w:szCs w:val="34"/>
        </w:rPr>
      </w:pPr>
      <w:r>
        <w:rPr>
          <w:sz w:val="34"/>
          <w:szCs w:val="34"/>
        </w:rPr>
        <w:t>Each row represents Year, starting from 1850-2015.</w:t>
      </w:r>
    </w:p>
    <w:p w:rsidR="002B59B5" w:rsidRDefault="002B59B5" w:rsidP="00100FE1">
      <w:pPr>
        <w:rPr>
          <w:sz w:val="34"/>
          <w:szCs w:val="34"/>
        </w:rPr>
      </w:pPr>
      <w:r>
        <w:rPr>
          <w:sz w:val="34"/>
          <w:szCs w:val="34"/>
        </w:rPr>
        <w:t xml:space="preserve">According to the data, the world experienced the temperature rise in 1990 and in 1997 reached the peak. </w:t>
      </w:r>
    </w:p>
    <w:p w:rsidR="002B59B5" w:rsidRPr="00100FE1" w:rsidRDefault="002B59B5" w:rsidP="00100FE1">
      <w:pPr>
        <w:rPr>
          <w:sz w:val="34"/>
          <w:szCs w:val="34"/>
        </w:rPr>
      </w:pPr>
    </w:p>
    <w:p w:rsidR="006467A9" w:rsidRDefault="004E55D7">
      <w:pPr>
        <w:rPr>
          <w:sz w:val="42"/>
          <w:szCs w:val="42"/>
        </w:rPr>
      </w:pPr>
      <w:r>
        <w:rPr>
          <w:b/>
          <w:sz w:val="42"/>
          <w:szCs w:val="42"/>
          <w:u w:val="single"/>
        </w:rPr>
        <w:t>3</w:t>
      </w:r>
      <w:r w:rsidR="00D24365" w:rsidRPr="00D24365">
        <w:rPr>
          <w:b/>
          <w:sz w:val="42"/>
          <w:szCs w:val="42"/>
          <w:u w:val="single"/>
        </w:rPr>
        <w:t>.OBJECTIVE</w:t>
      </w:r>
      <w:r w:rsidR="00D24365">
        <w:rPr>
          <w:sz w:val="42"/>
          <w:szCs w:val="42"/>
        </w:rPr>
        <w:t>:</w:t>
      </w:r>
    </w:p>
    <w:p w:rsidR="00D24365" w:rsidRPr="00D24365" w:rsidRDefault="00D24365" w:rsidP="00D24365">
      <w:pPr>
        <w:autoSpaceDE w:val="0"/>
        <w:autoSpaceDN w:val="0"/>
        <w:adjustRightInd w:val="0"/>
        <w:spacing w:after="0" w:line="240" w:lineRule="auto"/>
        <w:rPr>
          <w:rFonts w:cs="TimesNewRomanPSMT"/>
          <w:sz w:val="34"/>
          <w:szCs w:val="34"/>
        </w:rPr>
      </w:pPr>
      <w:r>
        <w:rPr>
          <w:sz w:val="34"/>
          <w:szCs w:val="34"/>
        </w:rPr>
        <w:t xml:space="preserve">The reason I believe that </w:t>
      </w:r>
      <w:r w:rsidRPr="00D24365">
        <w:rPr>
          <w:rFonts w:cs="TimesNewRomanPSMT"/>
          <w:sz w:val="34"/>
          <w:szCs w:val="34"/>
        </w:rPr>
        <w:t>this project is important is that global</w:t>
      </w:r>
      <w:r>
        <w:rPr>
          <w:rFonts w:cs="TimesNewRomanPSMT"/>
          <w:sz w:val="34"/>
          <w:szCs w:val="34"/>
        </w:rPr>
        <w:t xml:space="preserve"> warming is a serious matter to </w:t>
      </w:r>
      <w:r w:rsidRPr="00D24365">
        <w:rPr>
          <w:rFonts w:cs="TimesNewRomanPSMT"/>
          <w:sz w:val="34"/>
          <w:szCs w:val="34"/>
        </w:rPr>
        <w:t>our life. Analysing this land-surface temperature data set is a great way to study</w:t>
      </w:r>
    </w:p>
    <w:p w:rsidR="00D24365" w:rsidRDefault="00D24365" w:rsidP="00D24365">
      <w:pPr>
        <w:autoSpaceDE w:val="0"/>
        <w:autoSpaceDN w:val="0"/>
        <w:adjustRightInd w:val="0"/>
        <w:spacing w:after="0" w:line="240" w:lineRule="auto"/>
        <w:rPr>
          <w:rFonts w:cs="TimesNewRomanPSMT"/>
          <w:sz w:val="34"/>
          <w:szCs w:val="34"/>
        </w:rPr>
      </w:pPr>
      <w:r w:rsidRPr="00D24365">
        <w:rPr>
          <w:rFonts w:cs="TimesNewRomanPSMT"/>
          <w:sz w:val="34"/>
          <w:szCs w:val="34"/>
        </w:rPr>
        <w:t>Global warming, and predicting the future global temp</w:t>
      </w:r>
      <w:r>
        <w:rPr>
          <w:rFonts w:cs="TimesNewRomanPSMT"/>
          <w:sz w:val="34"/>
          <w:szCs w:val="34"/>
        </w:rPr>
        <w:t xml:space="preserve">erature based on the data could </w:t>
      </w:r>
      <w:r w:rsidRPr="00D24365">
        <w:rPr>
          <w:rFonts w:cs="TimesNewRomanPSMT"/>
          <w:sz w:val="34"/>
          <w:szCs w:val="34"/>
        </w:rPr>
        <w:t>help prevent the future disasters in advance</w:t>
      </w:r>
      <w:r>
        <w:rPr>
          <w:rFonts w:cs="TimesNewRomanPSMT"/>
          <w:sz w:val="34"/>
          <w:szCs w:val="34"/>
        </w:rPr>
        <w:t>.</w:t>
      </w:r>
    </w:p>
    <w:p w:rsidR="00D24365" w:rsidRDefault="00D24365" w:rsidP="00D24365">
      <w:pPr>
        <w:autoSpaceDE w:val="0"/>
        <w:autoSpaceDN w:val="0"/>
        <w:adjustRightInd w:val="0"/>
        <w:spacing w:after="0" w:line="240" w:lineRule="auto"/>
        <w:rPr>
          <w:rFonts w:cs="TimesNewRomanPSMT"/>
          <w:sz w:val="34"/>
          <w:szCs w:val="34"/>
        </w:rPr>
      </w:pPr>
      <w:r>
        <w:rPr>
          <w:rFonts w:cs="TimesNewRomanPSMT"/>
          <w:sz w:val="34"/>
          <w:szCs w:val="34"/>
        </w:rPr>
        <w:t>So should we worry about the increase in temperature in the upcoming years?</w:t>
      </w:r>
    </w:p>
    <w:p w:rsidR="00D24365" w:rsidRDefault="00D24365" w:rsidP="00D24365">
      <w:pPr>
        <w:autoSpaceDE w:val="0"/>
        <w:autoSpaceDN w:val="0"/>
        <w:adjustRightInd w:val="0"/>
        <w:spacing w:after="0" w:line="240" w:lineRule="auto"/>
        <w:rPr>
          <w:rFonts w:cs="TimesNewRomanPSMT"/>
          <w:sz w:val="34"/>
          <w:szCs w:val="34"/>
        </w:rPr>
      </w:pPr>
      <w:r>
        <w:rPr>
          <w:rFonts w:cs="TimesNewRomanPSMT"/>
          <w:sz w:val="34"/>
          <w:szCs w:val="34"/>
        </w:rPr>
        <w:t xml:space="preserve">In order to solve this question, I have </w:t>
      </w:r>
      <w:r w:rsidR="00416B76">
        <w:rPr>
          <w:rFonts w:cs="TimesNewRomanPSMT"/>
          <w:sz w:val="34"/>
          <w:szCs w:val="34"/>
        </w:rPr>
        <w:t>used R</w:t>
      </w:r>
      <w:r>
        <w:rPr>
          <w:rFonts w:cs="TimesNewRomanPSMT"/>
          <w:sz w:val="34"/>
          <w:szCs w:val="34"/>
        </w:rPr>
        <w:t xml:space="preserve"> to analyse the data and tried to fit in the model</w:t>
      </w:r>
      <w:r w:rsidR="00295AC0">
        <w:rPr>
          <w:rFonts w:cs="TimesNewRomanPSMT"/>
          <w:sz w:val="34"/>
          <w:szCs w:val="34"/>
        </w:rPr>
        <w:t>.</w:t>
      </w:r>
    </w:p>
    <w:p w:rsidR="00295AC0" w:rsidRDefault="00295AC0" w:rsidP="00D24365">
      <w:pPr>
        <w:autoSpaceDE w:val="0"/>
        <w:autoSpaceDN w:val="0"/>
        <w:adjustRightInd w:val="0"/>
        <w:spacing w:after="0" w:line="240" w:lineRule="auto"/>
        <w:rPr>
          <w:rFonts w:cs="TimesNewRomanPSMT"/>
          <w:sz w:val="34"/>
          <w:szCs w:val="34"/>
        </w:rPr>
      </w:pPr>
    </w:p>
    <w:p w:rsidR="00D24365" w:rsidRDefault="00D24365" w:rsidP="00D24365">
      <w:pPr>
        <w:autoSpaceDE w:val="0"/>
        <w:autoSpaceDN w:val="0"/>
        <w:adjustRightInd w:val="0"/>
        <w:spacing w:after="0" w:line="240" w:lineRule="auto"/>
        <w:rPr>
          <w:rFonts w:cs="TimesNewRomanPSMT"/>
          <w:sz w:val="34"/>
          <w:szCs w:val="34"/>
        </w:rPr>
      </w:pPr>
    </w:p>
    <w:p w:rsidR="00407C90" w:rsidRDefault="00407C90" w:rsidP="00D24365">
      <w:pPr>
        <w:autoSpaceDE w:val="0"/>
        <w:autoSpaceDN w:val="0"/>
        <w:adjustRightInd w:val="0"/>
        <w:spacing w:after="0" w:line="240" w:lineRule="auto"/>
        <w:rPr>
          <w:rFonts w:cs="TimesNewRomanPSMT"/>
          <w:b/>
          <w:sz w:val="40"/>
          <w:szCs w:val="40"/>
          <w:u w:val="single"/>
        </w:rPr>
      </w:pPr>
      <w:r>
        <w:rPr>
          <w:rFonts w:cs="TimesNewRomanPSMT"/>
          <w:b/>
          <w:sz w:val="40"/>
          <w:szCs w:val="40"/>
          <w:u w:val="single"/>
        </w:rPr>
        <w:lastRenderedPageBreak/>
        <w:t>4.</w:t>
      </w:r>
      <w:r w:rsidRPr="00407C90">
        <w:rPr>
          <w:rFonts w:cs="TimesNewRomanPSMT"/>
          <w:b/>
          <w:sz w:val="40"/>
          <w:szCs w:val="40"/>
          <w:u w:val="single"/>
        </w:rPr>
        <w:t>LITERATURE SURVEY</w:t>
      </w:r>
    </w:p>
    <w:p w:rsidR="00407C90" w:rsidRPr="00407C90" w:rsidRDefault="00407C90" w:rsidP="00D24365">
      <w:pPr>
        <w:autoSpaceDE w:val="0"/>
        <w:autoSpaceDN w:val="0"/>
        <w:adjustRightInd w:val="0"/>
        <w:spacing w:after="0" w:line="240" w:lineRule="auto"/>
        <w:rPr>
          <w:rFonts w:cs="TimesNewRomanPSMT"/>
          <w:b/>
          <w:sz w:val="40"/>
          <w:szCs w:val="40"/>
          <w:u w:val="single"/>
        </w:rPr>
      </w:pPr>
    </w:p>
    <w:p w:rsidR="00407C90" w:rsidRDefault="001F177F" w:rsidP="00D24365">
      <w:pPr>
        <w:autoSpaceDE w:val="0"/>
        <w:autoSpaceDN w:val="0"/>
        <w:adjustRightInd w:val="0"/>
        <w:spacing w:after="0" w:line="240" w:lineRule="auto"/>
        <w:rPr>
          <w:rFonts w:cs="TimesNewRomanPSMT"/>
          <w:sz w:val="30"/>
          <w:szCs w:val="30"/>
        </w:rPr>
      </w:pPr>
      <w:r>
        <w:rPr>
          <w:rFonts w:cs="TimesNewRomanPSMT"/>
          <w:sz w:val="30"/>
          <w:szCs w:val="30"/>
        </w:rPr>
        <w:t>Global Warming and the problems of testing for trend in Time Series Data</w:t>
      </w:r>
    </w:p>
    <w:p w:rsidR="001F177F" w:rsidRDefault="001F177F" w:rsidP="00D24365">
      <w:pPr>
        <w:autoSpaceDE w:val="0"/>
        <w:autoSpaceDN w:val="0"/>
        <w:adjustRightInd w:val="0"/>
        <w:spacing w:after="0" w:line="240" w:lineRule="auto"/>
        <w:rPr>
          <w:rFonts w:cs="TimesNewRomanPSMT"/>
          <w:sz w:val="30"/>
          <w:szCs w:val="30"/>
        </w:rPr>
      </w:pPr>
      <w:r>
        <w:rPr>
          <w:rFonts w:cs="TimesNewRomanPSMT"/>
          <w:sz w:val="30"/>
          <w:szCs w:val="30"/>
        </w:rPr>
        <w:t>-Wayne A. Woodward and H.L.Gray</w:t>
      </w:r>
    </w:p>
    <w:p w:rsidR="001F177F" w:rsidRDefault="001F177F" w:rsidP="00D24365">
      <w:pPr>
        <w:autoSpaceDE w:val="0"/>
        <w:autoSpaceDN w:val="0"/>
        <w:adjustRightInd w:val="0"/>
        <w:spacing w:after="0" w:line="240" w:lineRule="auto"/>
        <w:rPr>
          <w:rFonts w:cs="TimesNewRomanPSMT"/>
          <w:sz w:val="30"/>
          <w:szCs w:val="30"/>
        </w:rPr>
      </w:pPr>
    </w:p>
    <w:p w:rsidR="001F177F" w:rsidRDefault="001F177F" w:rsidP="00D24365">
      <w:pPr>
        <w:autoSpaceDE w:val="0"/>
        <w:autoSpaceDN w:val="0"/>
        <w:adjustRightInd w:val="0"/>
        <w:spacing w:after="0" w:line="240" w:lineRule="auto"/>
        <w:rPr>
          <w:rFonts w:cs="TimesNewRomanPSMT"/>
          <w:sz w:val="30"/>
          <w:szCs w:val="30"/>
        </w:rPr>
      </w:pPr>
      <w:r>
        <w:rPr>
          <w:rFonts w:cs="TimesNewRomanPSMT"/>
          <w:sz w:val="30"/>
          <w:szCs w:val="30"/>
        </w:rPr>
        <w:t>Abstract:</w:t>
      </w:r>
    </w:p>
    <w:p w:rsidR="00F7124A" w:rsidRDefault="001F177F" w:rsidP="00D24365">
      <w:pPr>
        <w:autoSpaceDE w:val="0"/>
        <w:autoSpaceDN w:val="0"/>
        <w:adjustRightInd w:val="0"/>
        <w:spacing w:after="0" w:line="240" w:lineRule="auto"/>
        <w:rPr>
          <w:rFonts w:cs="TimesNewRomanPSMT"/>
          <w:sz w:val="30"/>
          <w:szCs w:val="30"/>
        </w:rPr>
      </w:pPr>
      <w:r>
        <w:rPr>
          <w:rFonts w:cs="TimesNewRomanPSMT"/>
          <w:sz w:val="30"/>
          <w:szCs w:val="30"/>
        </w:rPr>
        <w:t xml:space="preserve">In recent years a number of statistical tests have been </w:t>
      </w:r>
      <w:r w:rsidR="00F7124A">
        <w:rPr>
          <w:rFonts w:cs="TimesNewRomanPSMT"/>
          <w:sz w:val="30"/>
          <w:szCs w:val="30"/>
        </w:rPr>
        <w:t>proposed for testing the hypothesis that global warming occurring. The standard approach is to examine one or two of the more prominent global temperature datasets by letting Y=a+bt+E, where Y represents the temperature at time t and E represents the error from the trend line and to test the hypothesis that b=0. Several authors have applied these tests for trend to determine whether or not a significant long-term trend exists and conclude about the data. However, we show that certain ARIMA models may also be very reasonable models for these data due to random trend present.</w:t>
      </w:r>
    </w:p>
    <w:p w:rsidR="0011500C" w:rsidRDefault="00F7124A" w:rsidP="00D24365">
      <w:pPr>
        <w:autoSpaceDE w:val="0"/>
        <w:autoSpaceDN w:val="0"/>
        <w:adjustRightInd w:val="0"/>
        <w:spacing w:after="0" w:line="240" w:lineRule="auto"/>
        <w:rPr>
          <w:rFonts w:cs="TimesNewRomanPSMT"/>
          <w:sz w:val="30"/>
          <w:szCs w:val="30"/>
        </w:rPr>
      </w:pPr>
      <w:r>
        <w:rPr>
          <w:rFonts w:cs="TimesNewRomanPSMT"/>
          <w:sz w:val="30"/>
          <w:szCs w:val="30"/>
        </w:rPr>
        <w:t xml:space="preserve">This paper provide simulation evidence to show that the </w:t>
      </w:r>
      <w:r w:rsidR="0011500C">
        <w:rPr>
          <w:rFonts w:cs="TimesNewRomanPSMT"/>
          <w:sz w:val="30"/>
          <w:szCs w:val="30"/>
        </w:rPr>
        <w:t>tests for the trend detect a deterministic trend in a relatively high percentage of realisation from a wide range of ARIMA models, including those obtained for the temperature series, for which it is improper to forecast a trend to continue over more than a very short time period.</w:t>
      </w:r>
    </w:p>
    <w:p w:rsidR="00F7124A" w:rsidRPr="001F177F" w:rsidRDefault="0011500C" w:rsidP="00D24365">
      <w:pPr>
        <w:autoSpaceDE w:val="0"/>
        <w:autoSpaceDN w:val="0"/>
        <w:adjustRightInd w:val="0"/>
        <w:spacing w:after="0" w:line="240" w:lineRule="auto"/>
        <w:rPr>
          <w:rFonts w:cs="TimesNewRomanPSMT"/>
          <w:sz w:val="30"/>
          <w:szCs w:val="30"/>
        </w:rPr>
      </w:pPr>
      <w:r>
        <w:rPr>
          <w:rFonts w:cs="TimesNewRomanPSMT"/>
          <w:sz w:val="30"/>
          <w:szCs w:val="30"/>
        </w:rPr>
        <w:t>The projections that the warming trend will extend into the future are largely based on factors such as build-up of greenhouse gases.</w:t>
      </w:r>
    </w:p>
    <w:p w:rsidR="00407C90" w:rsidRDefault="00407C90" w:rsidP="00D24365">
      <w:pPr>
        <w:autoSpaceDE w:val="0"/>
        <w:autoSpaceDN w:val="0"/>
        <w:adjustRightInd w:val="0"/>
        <w:spacing w:after="0" w:line="240" w:lineRule="auto"/>
        <w:rPr>
          <w:rFonts w:cs="TimesNewRomanPSMT"/>
          <w:b/>
          <w:sz w:val="42"/>
          <w:szCs w:val="42"/>
          <w:u w:val="single"/>
        </w:rPr>
      </w:pPr>
    </w:p>
    <w:p w:rsidR="00407C90" w:rsidRDefault="00407C90" w:rsidP="00D24365">
      <w:pPr>
        <w:autoSpaceDE w:val="0"/>
        <w:autoSpaceDN w:val="0"/>
        <w:adjustRightInd w:val="0"/>
        <w:spacing w:after="0" w:line="240" w:lineRule="auto"/>
        <w:rPr>
          <w:rFonts w:cs="TimesNewRomanPSMT"/>
          <w:b/>
          <w:sz w:val="42"/>
          <w:szCs w:val="42"/>
          <w:u w:val="single"/>
        </w:rPr>
      </w:pPr>
    </w:p>
    <w:p w:rsidR="00941FE1" w:rsidRDefault="0011500C" w:rsidP="00D24365">
      <w:pPr>
        <w:autoSpaceDE w:val="0"/>
        <w:autoSpaceDN w:val="0"/>
        <w:adjustRightInd w:val="0"/>
        <w:spacing w:after="0" w:line="240" w:lineRule="auto"/>
        <w:rPr>
          <w:rFonts w:cs="TimesNewRomanPSMT"/>
          <w:b/>
          <w:sz w:val="42"/>
          <w:szCs w:val="42"/>
          <w:u w:val="single"/>
        </w:rPr>
      </w:pPr>
      <w:r w:rsidRPr="0011500C">
        <w:rPr>
          <w:rFonts w:cs="TimesNewRomanPSMT"/>
          <w:b/>
          <w:noProof/>
          <w:sz w:val="42"/>
          <w:szCs w:val="42"/>
          <w:u w:val="single"/>
          <w:lang w:eastAsia="en-IN"/>
        </w:rPr>
        <w:drawing>
          <wp:inline distT="0" distB="0" distL="0" distR="0">
            <wp:extent cx="2575560"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513" t="8902" r="5790" b="67307"/>
                    <a:stretch/>
                  </pic:blipFill>
                  <pic:spPr bwMode="auto">
                    <a:xfrm>
                      <a:off x="0" y="0"/>
                      <a:ext cx="2575928" cy="2194874"/>
                    </a:xfrm>
                    <a:prstGeom prst="rect">
                      <a:avLst/>
                    </a:prstGeom>
                    <a:noFill/>
                    <a:ln>
                      <a:noFill/>
                    </a:ln>
                    <a:extLst>
                      <a:ext uri="{53640926-AAD7-44D8-BBD7-CCE9431645EC}">
                        <a14:shadowObscured xmlns:a14="http://schemas.microsoft.com/office/drawing/2010/main"/>
                      </a:ext>
                    </a:extLst>
                  </pic:spPr>
                </pic:pic>
              </a:graphicData>
            </a:graphic>
          </wp:inline>
        </w:drawing>
      </w:r>
      <w:r w:rsidR="00941FE1" w:rsidRPr="00941FE1">
        <w:rPr>
          <w:rFonts w:cs="TimesNewRomanPSMT"/>
          <w:b/>
          <w:noProof/>
          <w:sz w:val="42"/>
          <w:szCs w:val="42"/>
          <w:u w:val="single"/>
          <w:lang w:eastAsia="en-IN"/>
        </w:rPr>
        <w:drawing>
          <wp:inline distT="0" distB="0" distL="0" distR="0">
            <wp:extent cx="2910192" cy="2262505"/>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221" t="33028" r="1" b="35365"/>
                    <a:stretch/>
                  </pic:blipFill>
                  <pic:spPr bwMode="auto">
                    <a:xfrm>
                      <a:off x="0" y="0"/>
                      <a:ext cx="2913330" cy="2264944"/>
                    </a:xfrm>
                    <a:prstGeom prst="rect">
                      <a:avLst/>
                    </a:prstGeom>
                    <a:noFill/>
                    <a:ln>
                      <a:noFill/>
                    </a:ln>
                    <a:extLst>
                      <a:ext uri="{53640926-AAD7-44D8-BBD7-CCE9431645EC}">
                        <a14:shadowObscured xmlns:a14="http://schemas.microsoft.com/office/drawing/2010/main"/>
                      </a:ext>
                    </a:extLst>
                  </pic:spPr>
                </pic:pic>
              </a:graphicData>
            </a:graphic>
          </wp:inline>
        </w:drawing>
      </w:r>
    </w:p>
    <w:p w:rsidR="00941FE1" w:rsidRDefault="00941FE1"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r>
        <w:rPr>
          <w:rFonts w:cs="TimesNewRomanPSMT"/>
          <w:b/>
          <w:sz w:val="42"/>
          <w:szCs w:val="42"/>
          <w:u w:val="single"/>
        </w:rPr>
        <w:lastRenderedPageBreak/>
        <w:t>Comclusion remarks :</w:t>
      </w:r>
    </w:p>
    <w:p w:rsidR="00941FE1" w:rsidRDefault="00941FE1" w:rsidP="00D24365">
      <w:pPr>
        <w:autoSpaceDE w:val="0"/>
        <w:autoSpaceDN w:val="0"/>
        <w:adjustRightInd w:val="0"/>
        <w:spacing w:after="0" w:line="240" w:lineRule="auto"/>
        <w:rPr>
          <w:rFonts w:cs="TimesNewRomanPSMT"/>
          <w:sz w:val="30"/>
          <w:szCs w:val="30"/>
        </w:rPr>
      </w:pPr>
    </w:p>
    <w:p w:rsidR="00595D25" w:rsidRDefault="00941FE1" w:rsidP="00D24365">
      <w:pPr>
        <w:autoSpaceDE w:val="0"/>
        <w:autoSpaceDN w:val="0"/>
        <w:adjustRightInd w:val="0"/>
        <w:spacing w:after="0" w:line="240" w:lineRule="auto"/>
        <w:rPr>
          <w:rFonts w:cs="TimesNewRomanPSMT"/>
          <w:sz w:val="32"/>
          <w:szCs w:val="32"/>
        </w:rPr>
      </w:pPr>
      <w:r w:rsidRPr="00595D25">
        <w:rPr>
          <w:rFonts w:cs="TimesNewRomanPSMT"/>
          <w:sz w:val="32"/>
          <w:szCs w:val="32"/>
        </w:rPr>
        <w:t>This paper has shown that although there is a major distinction between ARIMA models whose characteristics produce random trends and models of the from (1,1), this difference may be very difficult to ascertain from realisations of length approx. n=100. Several tests for trend to the Hansen and Lebedeff and the IPCC temperature series</w:t>
      </w:r>
      <w:r w:rsidR="00595D25" w:rsidRPr="00595D25">
        <w:rPr>
          <w:rFonts w:cs="TimesNewRomanPSMT"/>
          <w:sz w:val="32"/>
          <w:szCs w:val="32"/>
        </w:rPr>
        <w:t xml:space="preserve">. </w:t>
      </w:r>
    </w:p>
    <w:p w:rsidR="00595D25" w:rsidRDefault="00595D25" w:rsidP="00D24365">
      <w:pPr>
        <w:autoSpaceDE w:val="0"/>
        <w:autoSpaceDN w:val="0"/>
        <w:adjustRightInd w:val="0"/>
        <w:spacing w:after="0" w:line="240" w:lineRule="auto"/>
        <w:rPr>
          <w:rFonts w:cs="TimesNewRomanPSMT"/>
          <w:sz w:val="32"/>
          <w:szCs w:val="32"/>
        </w:rPr>
      </w:pPr>
      <w:r w:rsidRPr="00595D25">
        <w:rPr>
          <w:rFonts w:cs="TimesNewRomanPSMT"/>
          <w:sz w:val="32"/>
          <w:szCs w:val="32"/>
        </w:rPr>
        <w:t>ARIMA models are possible model for these data. But simulation results indicate that application of these trend tests to realizations from ARIMA models fit to the temperature series results in the detection of a significant trend in would be inappropriate to forecast such a future trend in a high percentage of the realisations even though it would be inappropriate to forecast such a future.</w:t>
      </w:r>
    </w:p>
    <w:p w:rsidR="00595D25" w:rsidRDefault="00595D25" w:rsidP="00D24365">
      <w:pPr>
        <w:autoSpaceDE w:val="0"/>
        <w:autoSpaceDN w:val="0"/>
        <w:adjustRightInd w:val="0"/>
        <w:spacing w:after="0" w:line="240" w:lineRule="auto"/>
        <w:rPr>
          <w:rFonts w:cs="TimesNewRomanPSMT"/>
          <w:sz w:val="34"/>
          <w:szCs w:val="34"/>
        </w:rPr>
      </w:pPr>
      <w:r w:rsidRPr="008218CC">
        <w:rPr>
          <w:rFonts w:cs="TimesNewRomanPSMT"/>
          <w:sz w:val="34"/>
          <w:szCs w:val="34"/>
        </w:rPr>
        <w:t>According to the forecasting, it is observed that</w:t>
      </w:r>
      <w:r>
        <w:rPr>
          <w:rFonts w:cs="TimesNewRomanPSMT"/>
          <w:sz w:val="34"/>
          <w:szCs w:val="34"/>
        </w:rPr>
        <w:t xml:space="preserve"> the temperature would decrease </w:t>
      </w:r>
      <w:r w:rsidRPr="008218CC">
        <w:rPr>
          <w:rFonts w:cs="TimesNewRomanPSMT"/>
          <w:sz w:val="34"/>
          <w:szCs w:val="34"/>
        </w:rPr>
        <w:t>slightly and steadily</w:t>
      </w:r>
      <w:r>
        <w:rPr>
          <w:rFonts w:cs="TimesNewRomanPSMT"/>
          <w:sz w:val="34"/>
          <w:szCs w:val="34"/>
        </w:rPr>
        <w:t>.</w:t>
      </w:r>
    </w:p>
    <w:p w:rsidR="00A93F14" w:rsidRDefault="00A93F14" w:rsidP="00D24365">
      <w:pPr>
        <w:autoSpaceDE w:val="0"/>
        <w:autoSpaceDN w:val="0"/>
        <w:adjustRightInd w:val="0"/>
        <w:spacing w:after="0" w:line="240" w:lineRule="auto"/>
        <w:rPr>
          <w:rFonts w:cs="TimesNewRomanPSMT"/>
          <w:sz w:val="32"/>
          <w:szCs w:val="32"/>
        </w:rPr>
      </w:pPr>
      <w:r>
        <w:rPr>
          <w:rFonts w:cs="TimesNewRomanPSMT"/>
          <w:sz w:val="32"/>
          <w:szCs w:val="32"/>
        </w:rPr>
        <w:t>Thus if temperature were behaving according to a “Correlation-based” model such as the ARIMA , then there is a high chance that a significant determination trend would be incorrectly inferred.</w:t>
      </w:r>
    </w:p>
    <w:p w:rsidR="00A93F14" w:rsidRDefault="00A93F14" w:rsidP="00D24365">
      <w:pPr>
        <w:autoSpaceDE w:val="0"/>
        <w:autoSpaceDN w:val="0"/>
        <w:adjustRightInd w:val="0"/>
        <w:spacing w:after="0" w:line="240" w:lineRule="auto"/>
        <w:rPr>
          <w:rFonts w:cs="TimesNewRomanPSMT"/>
          <w:sz w:val="32"/>
          <w:szCs w:val="32"/>
        </w:rPr>
      </w:pPr>
      <w:r>
        <w:rPr>
          <w:rFonts w:cs="TimesNewRomanPSMT"/>
          <w:sz w:val="32"/>
          <w:szCs w:val="32"/>
        </w:rPr>
        <w:t>The projections that the warming trend will extend into the future are largely based on factors such as greenhouse gases.</w:t>
      </w:r>
    </w:p>
    <w:p w:rsidR="00941FE1" w:rsidRDefault="00595D25" w:rsidP="00D24365">
      <w:pPr>
        <w:autoSpaceDE w:val="0"/>
        <w:autoSpaceDN w:val="0"/>
        <w:adjustRightInd w:val="0"/>
        <w:spacing w:after="0" w:line="240" w:lineRule="auto"/>
        <w:rPr>
          <w:rFonts w:cs="TimesNewRomanPSMT"/>
          <w:sz w:val="32"/>
          <w:szCs w:val="32"/>
        </w:rPr>
      </w:pPr>
      <w:r w:rsidRPr="00595D25">
        <w:rPr>
          <w:rFonts w:cs="TimesNewRomanPSMT"/>
          <w:sz w:val="32"/>
          <w:szCs w:val="32"/>
        </w:rPr>
        <w:br/>
      </w:r>
      <w:r>
        <w:rPr>
          <w:rFonts w:cs="TimesNewRomanPSMT"/>
          <w:sz w:val="32"/>
          <w:szCs w:val="32"/>
        </w:rPr>
        <w:t>References:</w:t>
      </w:r>
    </w:p>
    <w:p w:rsidR="00941FE1" w:rsidRDefault="00595D25" w:rsidP="00D24365">
      <w:pPr>
        <w:autoSpaceDE w:val="0"/>
        <w:autoSpaceDN w:val="0"/>
        <w:adjustRightInd w:val="0"/>
        <w:spacing w:after="0" w:line="240" w:lineRule="auto"/>
        <w:rPr>
          <w:rFonts w:cs="TimesNewRomanPSMT"/>
          <w:sz w:val="32"/>
          <w:szCs w:val="32"/>
        </w:rPr>
      </w:pPr>
      <w:r>
        <w:rPr>
          <w:rFonts w:cs="TimesNewRomanPSMT"/>
          <w:sz w:val="32"/>
          <w:szCs w:val="32"/>
        </w:rPr>
        <w:t>Abelson, Efficient utilization of non-numerical information in quantitative analysis: IEEE Trans. Autom Central 19,716-723.</w:t>
      </w:r>
    </w:p>
    <w:p w:rsidR="00595D25" w:rsidRDefault="00595D25"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p>
    <w:p w:rsidR="00941FE1" w:rsidRDefault="00941FE1" w:rsidP="00D24365">
      <w:pPr>
        <w:autoSpaceDE w:val="0"/>
        <w:autoSpaceDN w:val="0"/>
        <w:adjustRightInd w:val="0"/>
        <w:spacing w:after="0" w:line="240" w:lineRule="auto"/>
        <w:rPr>
          <w:rFonts w:cs="TimesNewRomanPSMT"/>
          <w:b/>
          <w:sz w:val="42"/>
          <w:szCs w:val="42"/>
          <w:u w:val="single"/>
        </w:rPr>
      </w:pPr>
    </w:p>
    <w:p w:rsidR="00D24365" w:rsidRDefault="00407C90" w:rsidP="00D24365">
      <w:pPr>
        <w:autoSpaceDE w:val="0"/>
        <w:autoSpaceDN w:val="0"/>
        <w:adjustRightInd w:val="0"/>
        <w:spacing w:after="0" w:line="240" w:lineRule="auto"/>
        <w:rPr>
          <w:rFonts w:cs="TimesNewRomanPSMT"/>
          <w:b/>
          <w:sz w:val="42"/>
          <w:szCs w:val="42"/>
          <w:u w:val="single"/>
        </w:rPr>
      </w:pPr>
      <w:r>
        <w:rPr>
          <w:rFonts w:cs="TimesNewRomanPSMT"/>
          <w:b/>
          <w:sz w:val="42"/>
          <w:szCs w:val="42"/>
          <w:u w:val="single"/>
        </w:rPr>
        <w:lastRenderedPageBreak/>
        <w:t>5</w:t>
      </w:r>
      <w:r w:rsidR="004E55D7">
        <w:rPr>
          <w:rFonts w:cs="TimesNewRomanPSMT"/>
          <w:b/>
          <w:sz w:val="42"/>
          <w:szCs w:val="42"/>
          <w:u w:val="single"/>
        </w:rPr>
        <w:t>.</w:t>
      </w:r>
      <w:r w:rsidR="00D24365">
        <w:rPr>
          <w:rFonts w:cs="TimesNewRomanPSMT"/>
          <w:b/>
          <w:sz w:val="42"/>
          <w:szCs w:val="42"/>
          <w:u w:val="single"/>
        </w:rPr>
        <w:t>MODELLING:</w:t>
      </w:r>
    </w:p>
    <w:p w:rsidR="00D24365" w:rsidRPr="00D24365" w:rsidRDefault="00D24365" w:rsidP="00D24365">
      <w:pPr>
        <w:autoSpaceDE w:val="0"/>
        <w:autoSpaceDN w:val="0"/>
        <w:adjustRightInd w:val="0"/>
        <w:spacing w:after="0" w:line="240" w:lineRule="auto"/>
        <w:rPr>
          <w:rFonts w:cs="TimesNewRomanPSMT"/>
          <w:sz w:val="34"/>
          <w:szCs w:val="34"/>
        </w:rPr>
      </w:pPr>
      <w:r w:rsidRPr="00D24365">
        <w:rPr>
          <w:rFonts w:cs="TimesNewRomanPSMT"/>
          <w:sz w:val="34"/>
          <w:szCs w:val="34"/>
        </w:rPr>
        <w:t>I checked the trend and seasonality based on the time series plot, ACF and PACF. Next, I used differencing at lag 1 in order to</w:t>
      </w:r>
    </w:p>
    <w:p w:rsidR="00D24365" w:rsidRPr="00D24365" w:rsidRDefault="00D24365" w:rsidP="00D24365">
      <w:pPr>
        <w:autoSpaceDE w:val="0"/>
        <w:autoSpaceDN w:val="0"/>
        <w:adjustRightInd w:val="0"/>
        <w:spacing w:after="0" w:line="240" w:lineRule="auto"/>
        <w:rPr>
          <w:rFonts w:cs="TimesNewRomanPSMT"/>
          <w:sz w:val="34"/>
          <w:szCs w:val="34"/>
        </w:rPr>
      </w:pPr>
      <w:r w:rsidRPr="00D24365">
        <w:rPr>
          <w:rFonts w:cs="TimesNewRomanPSMT"/>
          <w:sz w:val="34"/>
          <w:szCs w:val="34"/>
        </w:rPr>
        <w:t xml:space="preserve">get a stationary time series. Thus, I estimated the parameters based on the ACF and PACF of the differenced series. After suggesting eight possible models, I checked the smallest AICc as well as their invertiblity and </w:t>
      </w:r>
      <w:r w:rsidR="00295AC0" w:rsidRPr="00D24365">
        <w:rPr>
          <w:rFonts w:cs="TimesNewRomanPSMT"/>
          <w:sz w:val="34"/>
          <w:szCs w:val="34"/>
        </w:rPr>
        <w:t>casualty</w:t>
      </w:r>
      <w:r w:rsidRPr="00D24365">
        <w:rPr>
          <w:rFonts w:cs="TimesNewRomanPSMT"/>
          <w:sz w:val="34"/>
          <w:szCs w:val="34"/>
        </w:rPr>
        <w:t xml:space="preserve">, which eliminated to three models as result. Though all of the three models passed the diagnostic checking, I choose </w:t>
      </w:r>
      <w:r w:rsidR="00295AC0" w:rsidRPr="00D24365">
        <w:rPr>
          <w:rFonts w:cs="TimesNewRomanPSMT"/>
          <w:sz w:val="34"/>
          <w:szCs w:val="34"/>
        </w:rPr>
        <w:t>ARIMA (</w:t>
      </w:r>
      <w:r w:rsidRPr="00D24365">
        <w:rPr>
          <w:rFonts w:cs="TimesNewRomanPSMT"/>
          <w:sz w:val="34"/>
          <w:szCs w:val="34"/>
        </w:rPr>
        <w:t>2</w:t>
      </w:r>
      <w:r w:rsidR="00295AC0" w:rsidRPr="00D24365">
        <w:rPr>
          <w:rFonts w:cs="TimesNewRomanPSMT"/>
          <w:sz w:val="34"/>
          <w:szCs w:val="34"/>
        </w:rPr>
        <w:t>, 1</w:t>
      </w:r>
      <w:r w:rsidR="00295AC0">
        <w:rPr>
          <w:rFonts w:cs="TimesNewRomanPSMT"/>
          <w:sz w:val="34"/>
          <w:szCs w:val="34"/>
        </w:rPr>
        <w:t xml:space="preserve">, </w:t>
      </w:r>
      <w:r w:rsidR="00295AC0" w:rsidRPr="00D24365">
        <w:rPr>
          <w:rFonts w:cs="TimesNewRomanPSMT"/>
          <w:sz w:val="34"/>
          <w:szCs w:val="34"/>
        </w:rPr>
        <w:t>2</w:t>
      </w:r>
      <w:r w:rsidR="00295AC0">
        <w:rPr>
          <w:rFonts w:cs="TimesNewRomanPSMT"/>
          <w:sz w:val="34"/>
          <w:szCs w:val="34"/>
        </w:rPr>
        <w:t>)</w:t>
      </w:r>
      <w:r w:rsidRPr="00D24365">
        <w:rPr>
          <w:rFonts w:cs="TimesNewRomanPSMT"/>
          <w:sz w:val="34"/>
          <w:szCs w:val="34"/>
        </w:rPr>
        <w:t xml:space="preserve"> according to the principle of </w:t>
      </w:r>
      <w:r w:rsidRPr="00D24365">
        <w:rPr>
          <w:rFonts w:cs="Cambria"/>
          <w:sz w:val="34"/>
          <w:szCs w:val="34"/>
        </w:rPr>
        <w:t>parsimony.</w:t>
      </w:r>
    </w:p>
    <w:p w:rsidR="00CC5F1D" w:rsidRPr="00D24365" w:rsidRDefault="00D24365" w:rsidP="00D24365">
      <w:pPr>
        <w:autoSpaceDE w:val="0"/>
        <w:autoSpaceDN w:val="0"/>
        <w:adjustRightInd w:val="0"/>
        <w:spacing w:after="0" w:line="240" w:lineRule="auto"/>
        <w:rPr>
          <w:rFonts w:cs="Cambria"/>
          <w:sz w:val="34"/>
          <w:szCs w:val="34"/>
        </w:rPr>
      </w:pPr>
      <w:r w:rsidRPr="00D24365">
        <w:rPr>
          <w:rFonts w:cs="Cambria"/>
          <w:sz w:val="34"/>
          <w:szCs w:val="34"/>
        </w:rPr>
        <w:t xml:space="preserve">Based on the </w:t>
      </w:r>
      <w:r w:rsidR="00295AC0" w:rsidRPr="00D24365">
        <w:rPr>
          <w:rFonts w:cs="Cambria"/>
          <w:sz w:val="34"/>
          <w:szCs w:val="34"/>
        </w:rPr>
        <w:t>model, my</w:t>
      </w:r>
      <w:r w:rsidRPr="00D24365">
        <w:rPr>
          <w:rFonts w:cs="Cambria"/>
          <w:sz w:val="34"/>
          <w:szCs w:val="34"/>
        </w:rPr>
        <w:t xml:space="preserve"> forecasting turned out a positive result, which I suggest we should not be </w:t>
      </w:r>
      <w:r w:rsidR="00295AC0">
        <w:rPr>
          <w:rFonts w:cs="Cambria"/>
          <w:sz w:val="34"/>
          <w:szCs w:val="34"/>
        </w:rPr>
        <w:t>too much worried about the increase in the temperature!</w:t>
      </w:r>
    </w:p>
    <w:p w:rsidR="00295AC0" w:rsidRDefault="00407C90">
      <w:pPr>
        <w:rPr>
          <w:sz w:val="42"/>
          <w:szCs w:val="42"/>
        </w:rPr>
      </w:pPr>
      <w:r>
        <w:rPr>
          <w:b/>
          <w:sz w:val="42"/>
          <w:szCs w:val="42"/>
          <w:u w:val="single"/>
        </w:rPr>
        <w:t>6</w:t>
      </w:r>
      <w:r w:rsidR="00295AC0">
        <w:rPr>
          <w:b/>
          <w:sz w:val="42"/>
          <w:szCs w:val="42"/>
          <w:u w:val="single"/>
        </w:rPr>
        <w:t>.PREPROCESSING</w:t>
      </w:r>
      <w:r w:rsidR="00295AC0">
        <w:rPr>
          <w:sz w:val="42"/>
          <w:szCs w:val="42"/>
        </w:rPr>
        <w:t xml:space="preserve"> :</w:t>
      </w:r>
    </w:p>
    <w:p w:rsidR="009F19D6" w:rsidRDefault="009F19D6">
      <w:pPr>
        <w:rPr>
          <w:sz w:val="34"/>
          <w:szCs w:val="34"/>
        </w:rPr>
      </w:pPr>
      <w:r>
        <w:rPr>
          <w:sz w:val="34"/>
          <w:szCs w:val="34"/>
        </w:rPr>
        <w:t>With the initial time series plot, the graph is not stationary due to upward increase in the global land-air temperature.</w:t>
      </w:r>
      <w:r w:rsidRPr="009F19D6">
        <w:rPr>
          <w:rFonts w:ascii="TimesNewRomanPSMT" w:hAnsi="TimesNewRomanPSMT" w:cs="TimesNewRomanPSMT"/>
          <w:sz w:val="24"/>
          <w:szCs w:val="24"/>
        </w:rPr>
        <w:t xml:space="preserve"> </w:t>
      </w:r>
      <w:r w:rsidR="000B066A">
        <w:rPr>
          <w:rFonts w:ascii="TimesNewRomanPSMT" w:hAnsi="TimesNewRomanPSMT" w:cs="TimesNewRomanPSMT"/>
          <w:sz w:val="34"/>
          <w:szCs w:val="34"/>
        </w:rPr>
        <w:t xml:space="preserve">The mean is -0.1050489 </w:t>
      </w:r>
      <w:r w:rsidR="006E6974">
        <w:rPr>
          <w:rFonts w:ascii="TimesNewRomanPSMT" w:hAnsi="TimesNewRomanPSMT" w:cs="TimesNewRomanPSMT"/>
          <w:sz w:val="34"/>
          <w:szCs w:val="34"/>
        </w:rPr>
        <w:t>while the variance is</w:t>
      </w:r>
      <w:r w:rsidR="000B066A">
        <w:rPr>
          <w:rFonts w:ascii="TimesNewRomanPSMT" w:hAnsi="TimesNewRomanPSMT" w:cs="TimesNewRomanPSMT"/>
          <w:sz w:val="34"/>
          <w:szCs w:val="34"/>
        </w:rPr>
        <w:t xml:space="preserve"> </w:t>
      </w:r>
      <w:r w:rsidR="000B066A" w:rsidRPr="000E4AB3">
        <w:rPr>
          <w:rFonts w:eastAsia="Times New Roman" w:cs="Courier New"/>
          <w:color w:val="000000"/>
          <w:sz w:val="32"/>
          <w:szCs w:val="32"/>
          <w:lang w:eastAsia="en-IN"/>
        </w:rPr>
        <w:t>0.08117609</w:t>
      </w:r>
      <w:r>
        <w:rPr>
          <w:sz w:val="34"/>
          <w:szCs w:val="34"/>
        </w:rPr>
        <w:t>.</w:t>
      </w:r>
      <w:r w:rsidR="00CC5F1D">
        <w:rPr>
          <w:sz w:val="34"/>
          <w:szCs w:val="34"/>
        </w:rPr>
        <w:t xml:space="preserve"> </w:t>
      </w:r>
      <w:r>
        <w:rPr>
          <w:sz w:val="34"/>
          <w:szCs w:val="34"/>
        </w:rPr>
        <w:t xml:space="preserve">According to the graph there is a drastic change in the temperature in the year 1880, </w:t>
      </w:r>
      <w:r w:rsidR="000B066A">
        <w:rPr>
          <w:sz w:val="34"/>
          <w:szCs w:val="34"/>
        </w:rPr>
        <w:t>1943, 1997 and 2015.</w:t>
      </w:r>
      <w:r w:rsidR="00CC5F1D">
        <w:rPr>
          <w:sz w:val="34"/>
          <w:szCs w:val="34"/>
        </w:rPr>
        <w:t xml:space="preserve"> </w:t>
      </w:r>
      <w:r>
        <w:rPr>
          <w:sz w:val="34"/>
          <w:szCs w:val="34"/>
        </w:rPr>
        <w:t xml:space="preserve">Temperature </w:t>
      </w:r>
      <w:r w:rsidR="006E6974">
        <w:rPr>
          <w:sz w:val="34"/>
          <w:szCs w:val="34"/>
        </w:rPr>
        <w:t>reached the lowest point in 1870 and 1910.</w:t>
      </w:r>
    </w:p>
    <w:p w:rsidR="006E6974" w:rsidRDefault="006E6974">
      <w:pPr>
        <w:rPr>
          <w:sz w:val="34"/>
          <w:szCs w:val="34"/>
        </w:rPr>
      </w:pPr>
      <w:r w:rsidRPr="00210896">
        <w:rPr>
          <w:sz w:val="34"/>
          <w:szCs w:val="34"/>
          <w:u w:val="single"/>
        </w:rPr>
        <w:t>Time series plot</w:t>
      </w:r>
      <w:r>
        <w:rPr>
          <w:sz w:val="34"/>
          <w:szCs w:val="34"/>
        </w:rPr>
        <w:t>:</w:t>
      </w:r>
    </w:p>
    <w:p w:rsidR="006467A9" w:rsidRPr="00CC5F1D" w:rsidRDefault="006E6974">
      <w:pPr>
        <w:rPr>
          <w:sz w:val="34"/>
          <w:szCs w:val="34"/>
        </w:rPr>
      </w:pPr>
      <w:r w:rsidRPr="006E6974">
        <w:rPr>
          <w:noProof/>
          <w:sz w:val="34"/>
          <w:szCs w:val="34"/>
          <w:lang w:eastAsia="en-IN"/>
        </w:rPr>
        <w:drawing>
          <wp:inline distT="0" distB="0" distL="0" distR="0">
            <wp:extent cx="5433060" cy="2697480"/>
            <wp:effectExtent l="0" t="0" r="0" b="7620"/>
            <wp:docPr id="1" name="Picture 1" descr="C:\Users\User\Desktop\5thsem\da_assignment\time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5thsem\da_assignment\time_se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7737" cy="2699802"/>
                    </a:xfrm>
                    <a:prstGeom prst="rect">
                      <a:avLst/>
                    </a:prstGeom>
                    <a:noFill/>
                    <a:ln>
                      <a:noFill/>
                    </a:ln>
                  </pic:spPr>
                </pic:pic>
              </a:graphicData>
            </a:graphic>
          </wp:inline>
        </w:drawing>
      </w:r>
    </w:p>
    <w:p w:rsidR="006467A9" w:rsidRDefault="00210896">
      <w:r w:rsidRPr="00210896">
        <w:rPr>
          <w:noProof/>
          <w:lang w:eastAsia="en-IN"/>
        </w:rPr>
        <w:lastRenderedPageBreak/>
        <w:drawing>
          <wp:inline distT="0" distB="0" distL="0" distR="0">
            <wp:extent cx="5730240" cy="3763997"/>
            <wp:effectExtent l="0" t="0" r="3810" b="8255"/>
            <wp:docPr id="3" name="Picture 3" descr="C:\Users\User\Desktop\5thsem\da_assignment\acf and 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5thsem\da_assignment\acf and pac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894" cy="3786760"/>
                    </a:xfrm>
                    <a:prstGeom prst="rect">
                      <a:avLst/>
                    </a:prstGeom>
                    <a:noFill/>
                    <a:ln>
                      <a:noFill/>
                    </a:ln>
                  </pic:spPr>
                </pic:pic>
              </a:graphicData>
            </a:graphic>
          </wp:inline>
        </w:drawing>
      </w:r>
    </w:p>
    <w:p w:rsidR="006467A9" w:rsidRDefault="002457C0" w:rsidP="002457C0">
      <w:pPr>
        <w:autoSpaceDE w:val="0"/>
        <w:autoSpaceDN w:val="0"/>
        <w:adjustRightInd w:val="0"/>
        <w:spacing w:after="0" w:line="240" w:lineRule="auto"/>
        <w:rPr>
          <w:sz w:val="34"/>
          <w:szCs w:val="34"/>
        </w:rPr>
      </w:pPr>
      <w:r>
        <w:rPr>
          <w:sz w:val="34"/>
          <w:szCs w:val="34"/>
        </w:rPr>
        <w:t xml:space="preserve">In the above Autocorrelation graph (acf), </w:t>
      </w:r>
      <w:r>
        <w:rPr>
          <w:rFonts w:cs="TimesNewRomanPSMT"/>
          <w:sz w:val="34"/>
          <w:szCs w:val="34"/>
        </w:rPr>
        <w:t xml:space="preserve">the slow decay of ACF point’s </w:t>
      </w:r>
      <w:r w:rsidRPr="002457C0">
        <w:rPr>
          <w:rFonts w:cs="TimesNewRomanPSMT"/>
          <w:sz w:val="34"/>
          <w:szCs w:val="34"/>
        </w:rPr>
        <w:t>shows non-stationarity</w:t>
      </w:r>
      <w:r>
        <w:rPr>
          <w:rFonts w:cs="TimesNewRomanPSMT"/>
          <w:sz w:val="34"/>
          <w:szCs w:val="34"/>
        </w:rPr>
        <w:t xml:space="preserve"> in the graph and in order to get a stationary series of graph, I have differentiated </w:t>
      </w:r>
      <w:r>
        <w:rPr>
          <w:sz w:val="34"/>
          <w:szCs w:val="34"/>
        </w:rPr>
        <w:t>the data at lag 1 to remove the trend. Since there are negative values in the data, its easier differentiate rather than using transformation.</w:t>
      </w:r>
    </w:p>
    <w:p w:rsidR="00CC5F1D" w:rsidRDefault="00CC5F1D" w:rsidP="002457C0">
      <w:pPr>
        <w:autoSpaceDE w:val="0"/>
        <w:autoSpaceDN w:val="0"/>
        <w:adjustRightInd w:val="0"/>
        <w:spacing w:after="0" w:line="240" w:lineRule="auto"/>
        <w:rPr>
          <w:sz w:val="34"/>
          <w:szCs w:val="34"/>
        </w:rPr>
      </w:pPr>
    </w:p>
    <w:p w:rsidR="00CC5F1D" w:rsidRDefault="00CC5F1D" w:rsidP="002457C0">
      <w:pPr>
        <w:autoSpaceDE w:val="0"/>
        <w:autoSpaceDN w:val="0"/>
        <w:adjustRightInd w:val="0"/>
        <w:spacing w:after="0" w:line="240" w:lineRule="auto"/>
        <w:rPr>
          <w:sz w:val="34"/>
          <w:szCs w:val="34"/>
        </w:rPr>
      </w:pPr>
    </w:p>
    <w:p w:rsidR="00210896" w:rsidRDefault="00210896" w:rsidP="002457C0">
      <w:pPr>
        <w:autoSpaceDE w:val="0"/>
        <w:autoSpaceDN w:val="0"/>
        <w:adjustRightInd w:val="0"/>
        <w:spacing w:after="0" w:line="240" w:lineRule="auto"/>
        <w:rPr>
          <w:sz w:val="34"/>
          <w:szCs w:val="34"/>
        </w:rPr>
      </w:pPr>
      <w:r w:rsidRPr="00210896">
        <w:rPr>
          <w:sz w:val="34"/>
          <w:szCs w:val="34"/>
          <w:u w:val="single"/>
        </w:rPr>
        <w:t>Stationary series</w:t>
      </w:r>
      <w:r>
        <w:rPr>
          <w:sz w:val="34"/>
          <w:szCs w:val="34"/>
        </w:rPr>
        <w:t>:</w:t>
      </w:r>
    </w:p>
    <w:p w:rsidR="00210896" w:rsidRDefault="00210896" w:rsidP="002457C0">
      <w:pPr>
        <w:autoSpaceDE w:val="0"/>
        <w:autoSpaceDN w:val="0"/>
        <w:adjustRightInd w:val="0"/>
        <w:spacing w:after="0" w:line="240" w:lineRule="auto"/>
        <w:rPr>
          <w:sz w:val="34"/>
          <w:szCs w:val="34"/>
        </w:rPr>
      </w:pPr>
      <w:r w:rsidRPr="00210896">
        <w:rPr>
          <w:noProof/>
          <w:sz w:val="34"/>
          <w:szCs w:val="34"/>
          <w:lang w:eastAsia="en-IN"/>
        </w:rPr>
        <w:drawing>
          <wp:inline distT="0" distB="0" distL="0" distR="0" wp14:anchorId="7EF77AC9" wp14:editId="772E67ED">
            <wp:extent cx="5553074" cy="2346960"/>
            <wp:effectExtent l="0" t="0" r="0" b="0"/>
            <wp:docPr id="4" name="Picture 4" descr="C:\Users\User\Desktop\5thsem\da_assignment\sta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5thsem\da_assignment\stationar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351" b="49595"/>
                    <a:stretch/>
                  </pic:blipFill>
                  <pic:spPr bwMode="auto">
                    <a:xfrm>
                      <a:off x="0" y="0"/>
                      <a:ext cx="5607405" cy="2369923"/>
                    </a:xfrm>
                    <a:prstGeom prst="rect">
                      <a:avLst/>
                    </a:prstGeom>
                    <a:noFill/>
                    <a:ln>
                      <a:noFill/>
                    </a:ln>
                    <a:extLst>
                      <a:ext uri="{53640926-AAD7-44D8-BBD7-CCE9431645EC}">
                        <a14:shadowObscured xmlns:a14="http://schemas.microsoft.com/office/drawing/2010/main"/>
                      </a:ext>
                    </a:extLst>
                  </pic:spPr>
                </pic:pic>
              </a:graphicData>
            </a:graphic>
          </wp:inline>
        </w:drawing>
      </w:r>
    </w:p>
    <w:p w:rsidR="00EE0708" w:rsidRDefault="00EE0708" w:rsidP="002457C0">
      <w:pPr>
        <w:autoSpaceDE w:val="0"/>
        <w:autoSpaceDN w:val="0"/>
        <w:adjustRightInd w:val="0"/>
        <w:spacing w:after="0" w:line="240" w:lineRule="auto"/>
        <w:rPr>
          <w:sz w:val="34"/>
          <w:szCs w:val="34"/>
          <w:u w:val="single"/>
        </w:rPr>
      </w:pPr>
    </w:p>
    <w:p w:rsidR="00CC5F1D" w:rsidRDefault="00CC5F1D" w:rsidP="002457C0">
      <w:pPr>
        <w:autoSpaceDE w:val="0"/>
        <w:autoSpaceDN w:val="0"/>
        <w:adjustRightInd w:val="0"/>
        <w:spacing w:after="0" w:line="240" w:lineRule="auto"/>
        <w:rPr>
          <w:sz w:val="34"/>
          <w:szCs w:val="34"/>
          <w:u w:val="single"/>
        </w:rPr>
      </w:pPr>
    </w:p>
    <w:p w:rsidR="00CC5F1D" w:rsidRDefault="00CC5F1D" w:rsidP="002457C0">
      <w:pPr>
        <w:autoSpaceDE w:val="0"/>
        <w:autoSpaceDN w:val="0"/>
        <w:adjustRightInd w:val="0"/>
        <w:spacing w:after="0" w:line="240" w:lineRule="auto"/>
        <w:rPr>
          <w:sz w:val="34"/>
          <w:szCs w:val="34"/>
          <w:u w:val="single"/>
        </w:rPr>
      </w:pPr>
    </w:p>
    <w:p w:rsidR="00210896" w:rsidRDefault="00210896" w:rsidP="002457C0">
      <w:pPr>
        <w:autoSpaceDE w:val="0"/>
        <w:autoSpaceDN w:val="0"/>
        <w:adjustRightInd w:val="0"/>
        <w:spacing w:after="0" w:line="240" w:lineRule="auto"/>
        <w:rPr>
          <w:sz w:val="34"/>
          <w:szCs w:val="34"/>
        </w:rPr>
      </w:pPr>
      <w:r w:rsidRPr="00210896">
        <w:rPr>
          <w:sz w:val="34"/>
          <w:szCs w:val="34"/>
          <w:u w:val="single"/>
        </w:rPr>
        <w:t>Stationary series for acf and pacf</w:t>
      </w:r>
      <w:r>
        <w:rPr>
          <w:sz w:val="34"/>
          <w:szCs w:val="34"/>
        </w:rPr>
        <w:t>:</w:t>
      </w:r>
    </w:p>
    <w:p w:rsidR="00210896" w:rsidRDefault="00210896" w:rsidP="002457C0">
      <w:pPr>
        <w:autoSpaceDE w:val="0"/>
        <w:autoSpaceDN w:val="0"/>
        <w:adjustRightInd w:val="0"/>
        <w:spacing w:after="0" w:line="240" w:lineRule="auto"/>
        <w:rPr>
          <w:sz w:val="34"/>
          <w:szCs w:val="34"/>
        </w:rPr>
      </w:pPr>
    </w:p>
    <w:p w:rsidR="00210896" w:rsidRDefault="00210896" w:rsidP="002457C0">
      <w:pPr>
        <w:autoSpaceDE w:val="0"/>
        <w:autoSpaceDN w:val="0"/>
        <w:adjustRightInd w:val="0"/>
        <w:spacing w:after="0" w:line="240" w:lineRule="auto"/>
        <w:rPr>
          <w:sz w:val="34"/>
          <w:szCs w:val="34"/>
        </w:rPr>
      </w:pPr>
      <w:bookmarkStart w:id="0" w:name="_GoBack"/>
      <w:r w:rsidRPr="00210896">
        <w:rPr>
          <w:noProof/>
          <w:sz w:val="34"/>
          <w:szCs w:val="34"/>
          <w:lang w:eastAsia="en-IN"/>
        </w:rPr>
        <w:drawing>
          <wp:inline distT="0" distB="0" distL="0" distR="0">
            <wp:extent cx="5730875" cy="4168140"/>
            <wp:effectExtent l="0" t="0" r="3175" b="3810"/>
            <wp:docPr id="5" name="Picture 5" descr="C:\Users\User\Desktop\5thsem\da_assignment\acfandpacf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5thsem\da_assignment\acfandpacf_st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828" cy="4176106"/>
                    </a:xfrm>
                    <a:prstGeom prst="rect">
                      <a:avLst/>
                    </a:prstGeom>
                    <a:noFill/>
                    <a:ln>
                      <a:noFill/>
                    </a:ln>
                  </pic:spPr>
                </pic:pic>
              </a:graphicData>
            </a:graphic>
          </wp:inline>
        </w:drawing>
      </w:r>
      <w:bookmarkEnd w:id="0"/>
    </w:p>
    <w:p w:rsidR="00CC5F1D" w:rsidRDefault="00CC5F1D" w:rsidP="002457C0">
      <w:pPr>
        <w:autoSpaceDE w:val="0"/>
        <w:autoSpaceDN w:val="0"/>
        <w:adjustRightInd w:val="0"/>
        <w:spacing w:after="0" w:line="240" w:lineRule="auto"/>
        <w:rPr>
          <w:sz w:val="34"/>
          <w:szCs w:val="34"/>
        </w:rPr>
      </w:pPr>
    </w:p>
    <w:p w:rsidR="00CC5F1D" w:rsidRDefault="00CC5F1D" w:rsidP="002457C0">
      <w:pPr>
        <w:autoSpaceDE w:val="0"/>
        <w:autoSpaceDN w:val="0"/>
        <w:adjustRightInd w:val="0"/>
        <w:spacing w:after="0" w:line="240" w:lineRule="auto"/>
        <w:rPr>
          <w:sz w:val="34"/>
          <w:szCs w:val="34"/>
        </w:rPr>
      </w:pPr>
    </w:p>
    <w:p w:rsidR="002457C0" w:rsidRDefault="00EC395C" w:rsidP="002457C0">
      <w:pPr>
        <w:autoSpaceDE w:val="0"/>
        <w:autoSpaceDN w:val="0"/>
        <w:adjustRightInd w:val="0"/>
        <w:spacing w:after="0" w:line="240" w:lineRule="auto"/>
        <w:rPr>
          <w:rFonts w:cs="TimesNewRomanPSMT"/>
          <w:sz w:val="34"/>
          <w:szCs w:val="34"/>
        </w:rPr>
      </w:pPr>
      <w:r>
        <w:rPr>
          <w:rFonts w:cs="TimesNewRomanPSMT"/>
          <w:b/>
          <w:sz w:val="34"/>
          <w:szCs w:val="34"/>
          <w:u w:val="single"/>
        </w:rPr>
        <w:t>7</w:t>
      </w:r>
      <w:r w:rsidR="004E55D7">
        <w:rPr>
          <w:rFonts w:cs="TimesNewRomanPSMT"/>
          <w:b/>
          <w:sz w:val="34"/>
          <w:szCs w:val="34"/>
          <w:u w:val="single"/>
        </w:rPr>
        <w:t>.</w:t>
      </w:r>
      <w:r w:rsidR="00596512" w:rsidRPr="00596512">
        <w:rPr>
          <w:rFonts w:cs="TimesNewRomanPSMT"/>
          <w:b/>
          <w:sz w:val="34"/>
          <w:szCs w:val="34"/>
          <w:u w:val="single"/>
        </w:rPr>
        <w:t>Parameter Estimation</w:t>
      </w:r>
      <w:r w:rsidR="00596512">
        <w:rPr>
          <w:rFonts w:cs="TimesNewRomanPSMT"/>
          <w:sz w:val="34"/>
          <w:szCs w:val="34"/>
        </w:rPr>
        <w:t>:</w:t>
      </w:r>
    </w:p>
    <w:p w:rsidR="00596512" w:rsidRDefault="00596512" w:rsidP="00596512">
      <w:pPr>
        <w:autoSpaceDE w:val="0"/>
        <w:autoSpaceDN w:val="0"/>
        <w:adjustRightInd w:val="0"/>
        <w:spacing w:after="0" w:line="240" w:lineRule="auto"/>
        <w:rPr>
          <w:rFonts w:cs="TimesNewRomanPSMT"/>
          <w:sz w:val="34"/>
          <w:szCs w:val="34"/>
        </w:rPr>
      </w:pPr>
      <w:r w:rsidRPr="00596512">
        <w:rPr>
          <w:rFonts w:cs="TimesNewRomanPSMT"/>
          <w:sz w:val="34"/>
          <w:szCs w:val="34"/>
        </w:rPr>
        <w:t xml:space="preserve">After differencing the time series at lag 1, the new </w:t>
      </w:r>
      <w:r>
        <w:rPr>
          <w:rFonts w:cs="TimesNewRomanPSMT"/>
          <w:sz w:val="34"/>
          <w:szCs w:val="34"/>
        </w:rPr>
        <w:t xml:space="preserve">times series plot appears to be </w:t>
      </w:r>
      <w:r w:rsidRPr="00596512">
        <w:rPr>
          <w:rFonts w:cs="TimesNewRomanPSMT"/>
          <w:sz w:val="34"/>
          <w:szCs w:val="34"/>
        </w:rPr>
        <w:t>stationary. Th</w:t>
      </w:r>
      <w:r w:rsidR="000B066A">
        <w:rPr>
          <w:rFonts w:cs="TimesNewRomanPSMT"/>
          <w:sz w:val="34"/>
          <w:szCs w:val="34"/>
        </w:rPr>
        <w:t>e mean appears to be 0.00679393</w:t>
      </w:r>
      <w:r w:rsidRPr="00596512">
        <w:rPr>
          <w:rFonts w:cs="TimesNewRomanPSMT"/>
          <w:sz w:val="34"/>
          <w:szCs w:val="34"/>
        </w:rPr>
        <w:t>, which is approximately 0. While the va</w:t>
      </w:r>
      <w:r w:rsidR="000B066A">
        <w:rPr>
          <w:rFonts w:cs="TimesNewRomanPSMT"/>
          <w:sz w:val="34"/>
          <w:szCs w:val="34"/>
        </w:rPr>
        <w:t xml:space="preserve">riance decreased from </w:t>
      </w:r>
      <w:r w:rsidR="000B066A" w:rsidRPr="000E4AB3">
        <w:rPr>
          <w:rFonts w:eastAsia="Times New Roman" w:cs="Courier New"/>
          <w:color w:val="000000"/>
          <w:sz w:val="32"/>
          <w:szCs w:val="32"/>
          <w:lang w:eastAsia="en-IN"/>
        </w:rPr>
        <w:t>0.08117609</w:t>
      </w:r>
      <w:r w:rsidR="000B066A">
        <w:rPr>
          <w:rFonts w:cs="TimesNewRomanPSMT"/>
          <w:sz w:val="34"/>
          <w:szCs w:val="34"/>
        </w:rPr>
        <w:t xml:space="preserve"> to 0.020457 </w:t>
      </w:r>
      <w:r>
        <w:rPr>
          <w:rFonts w:cs="TimesNewRomanPSMT"/>
          <w:sz w:val="34"/>
          <w:szCs w:val="34"/>
        </w:rPr>
        <w:t xml:space="preserve">. Also, the ACF shows no </w:t>
      </w:r>
      <w:r w:rsidRPr="00596512">
        <w:rPr>
          <w:rFonts w:cs="TimesNewRomanPSMT"/>
          <w:sz w:val="34"/>
          <w:szCs w:val="34"/>
        </w:rPr>
        <w:t>seasonality. Since both the ACF plot and PACF plot tails</w:t>
      </w:r>
      <w:r>
        <w:rPr>
          <w:rFonts w:cs="TimesNewRomanPSMT"/>
          <w:sz w:val="34"/>
          <w:szCs w:val="34"/>
        </w:rPr>
        <w:t xml:space="preserve"> off quickly, it is possible to </w:t>
      </w:r>
      <w:r w:rsidRPr="00596512">
        <w:rPr>
          <w:rFonts w:cs="TimesNewRomanPSMT"/>
          <w:sz w:val="34"/>
          <w:szCs w:val="34"/>
        </w:rPr>
        <w:t xml:space="preserve">use ARIMA model here. According to the acf plot, the </w:t>
      </w:r>
      <w:r>
        <w:rPr>
          <w:rFonts w:cs="TimesNewRomanPSMT"/>
          <w:sz w:val="34"/>
          <w:szCs w:val="34"/>
        </w:rPr>
        <w:t xml:space="preserve">acf cuts off at lag 1 or lag 2, </w:t>
      </w:r>
      <w:r w:rsidRPr="00596512">
        <w:rPr>
          <w:rFonts w:cs="TimesNewRomanPSMT"/>
          <w:sz w:val="34"/>
          <w:szCs w:val="34"/>
        </w:rPr>
        <w:t>which indicates that Q could be equal to 1 or 2. Acco</w:t>
      </w:r>
      <w:r>
        <w:rPr>
          <w:rFonts w:cs="TimesNewRomanPSMT"/>
          <w:sz w:val="34"/>
          <w:szCs w:val="34"/>
        </w:rPr>
        <w:t xml:space="preserve">rding to the PACF plot, it cuts off at lag 1, 2, 3 </w:t>
      </w:r>
      <w:r w:rsidRPr="00596512">
        <w:rPr>
          <w:rFonts w:cs="TimesNewRomanPSMT"/>
          <w:sz w:val="34"/>
          <w:szCs w:val="34"/>
        </w:rPr>
        <w:t xml:space="preserve"> which indicate</w:t>
      </w:r>
      <w:r>
        <w:rPr>
          <w:rFonts w:cs="TimesNewRomanPSMT"/>
          <w:sz w:val="34"/>
          <w:szCs w:val="34"/>
        </w:rPr>
        <w:t>s that P could be 1, 2, 3.</w:t>
      </w:r>
    </w:p>
    <w:p w:rsidR="00CC5F1D" w:rsidRDefault="00CC5F1D" w:rsidP="00596512">
      <w:pPr>
        <w:autoSpaceDE w:val="0"/>
        <w:autoSpaceDN w:val="0"/>
        <w:adjustRightInd w:val="0"/>
        <w:spacing w:after="0" w:line="240" w:lineRule="auto"/>
        <w:rPr>
          <w:rFonts w:cs="TimesNewRomanPSMT"/>
          <w:sz w:val="34"/>
          <w:szCs w:val="34"/>
        </w:rPr>
      </w:pPr>
    </w:p>
    <w:p w:rsidR="00596512" w:rsidRDefault="00596512" w:rsidP="00596512">
      <w:pPr>
        <w:autoSpaceDE w:val="0"/>
        <w:autoSpaceDN w:val="0"/>
        <w:adjustRightInd w:val="0"/>
        <w:spacing w:after="0" w:line="240" w:lineRule="auto"/>
        <w:rPr>
          <w:rFonts w:cs="TimesNewRomanPSMT"/>
          <w:sz w:val="34"/>
          <w:szCs w:val="34"/>
        </w:rPr>
      </w:pPr>
      <w:r>
        <w:rPr>
          <w:rFonts w:cs="TimesNewRomanPSMT"/>
          <w:sz w:val="34"/>
          <w:szCs w:val="34"/>
        </w:rPr>
        <w:lastRenderedPageBreak/>
        <w:t>The suggested models can be:</w:t>
      </w:r>
    </w:p>
    <w:p w:rsidR="00596512" w:rsidRPr="00596512" w:rsidRDefault="00596512" w:rsidP="00596512">
      <w:pPr>
        <w:autoSpaceDE w:val="0"/>
        <w:autoSpaceDN w:val="0"/>
        <w:adjustRightInd w:val="0"/>
        <w:spacing w:after="0" w:line="240" w:lineRule="auto"/>
        <w:ind w:firstLine="720"/>
        <w:rPr>
          <w:rFonts w:ascii="TimesNewRomanPSMT" w:hAnsi="TimesNewRomanPSMT" w:cs="TimesNewRomanPSMT"/>
          <w:sz w:val="34"/>
          <w:szCs w:val="34"/>
        </w:rPr>
      </w:pPr>
      <w:r w:rsidRPr="00596512">
        <w:rPr>
          <w:rFonts w:ascii="TimesNewRomanPSMT" w:hAnsi="TimesNewRomanPSMT" w:cs="TimesNewRomanPSMT"/>
          <w:sz w:val="34"/>
          <w:szCs w:val="34"/>
        </w:rPr>
        <w:t>ARIMA</w:t>
      </w:r>
      <w:r>
        <w:rPr>
          <w:rFonts w:ascii="TimesNewRomanPSMT" w:hAnsi="TimesNewRomanPSMT" w:cs="TimesNewRomanPSMT"/>
          <w:sz w:val="34"/>
          <w:szCs w:val="34"/>
        </w:rPr>
        <w:t xml:space="preserve"> </w:t>
      </w:r>
      <w:r w:rsidRPr="00596512">
        <w:rPr>
          <w:rFonts w:ascii="TimesNewRomanPSMT" w:hAnsi="TimesNewRomanPSMT" w:cs="TimesNewRomanPSMT"/>
          <w:sz w:val="34"/>
          <w:szCs w:val="34"/>
        </w:rPr>
        <w:t>(1,1,1)</w:t>
      </w:r>
    </w:p>
    <w:p w:rsidR="00596512" w:rsidRPr="00596512" w:rsidRDefault="00596512" w:rsidP="00596512">
      <w:pPr>
        <w:autoSpaceDE w:val="0"/>
        <w:autoSpaceDN w:val="0"/>
        <w:adjustRightInd w:val="0"/>
        <w:spacing w:after="0" w:line="240" w:lineRule="auto"/>
        <w:ind w:firstLine="720"/>
        <w:rPr>
          <w:rFonts w:ascii="TimesNewRomanPSMT" w:hAnsi="TimesNewRomanPSMT" w:cs="TimesNewRomanPSMT"/>
          <w:sz w:val="34"/>
          <w:szCs w:val="34"/>
        </w:rPr>
      </w:pPr>
      <w:r w:rsidRPr="00596512">
        <w:rPr>
          <w:rFonts w:ascii="TimesNewRomanPSMT" w:hAnsi="TimesNewRomanPSMT" w:cs="TimesNewRomanPSMT"/>
          <w:sz w:val="34"/>
          <w:szCs w:val="34"/>
        </w:rPr>
        <w:t>ARIMA</w:t>
      </w:r>
      <w:r>
        <w:rPr>
          <w:rFonts w:ascii="TimesNewRomanPSMT" w:hAnsi="TimesNewRomanPSMT" w:cs="TimesNewRomanPSMT"/>
          <w:sz w:val="34"/>
          <w:szCs w:val="34"/>
        </w:rPr>
        <w:t xml:space="preserve"> </w:t>
      </w:r>
      <w:r w:rsidRPr="00596512">
        <w:rPr>
          <w:rFonts w:ascii="TimesNewRomanPSMT" w:hAnsi="TimesNewRomanPSMT" w:cs="TimesNewRomanPSMT"/>
          <w:sz w:val="34"/>
          <w:szCs w:val="34"/>
        </w:rPr>
        <w:t>(1,1,2)</w:t>
      </w:r>
    </w:p>
    <w:p w:rsidR="00596512" w:rsidRPr="00596512" w:rsidRDefault="00596512" w:rsidP="00596512">
      <w:pPr>
        <w:autoSpaceDE w:val="0"/>
        <w:autoSpaceDN w:val="0"/>
        <w:adjustRightInd w:val="0"/>
        <w:spacing w:after="0" w:line="240" w:lineRule="auto"/>
        <w:ind w:left="720"/>
        <w:rPr>
          <w:rFonts w:ascii="TimesNewRomanPSMT" w:hAnsi="TimesNewRomanPSMT" w:cs="TimesNewRomanPSMT"/>
          <w:sz w:val="34"/>
          <w:szCs w:val="34"/>
        </w:rPr>
      </w:pPr>
      <w:r w:rsidRPr="00596512">
        <w:rPr>
          <w:rFonts w:ascii="TimesNewRomanPSMT" w:hAnsi="TimesNewRomanPSMT" w:cs="TimesNewRomanPSMT"/>
          <w:sz w:val="34"/>
          <w:szCs w:val="34"/>
        </w:rPr>
        <w:t>ARIMA</w:t>
      </w:r>
      <w:r>
        <w:rPr>
          <w:rFonts w:ascii="TimesNewRomanPSMT" w:hAnsi="TimesNewRomanPSMT" w:cs="TimesNewRomanPSMT"/>
          <w:sz w:val="34"/>
          <w:szCs w:val="34"/>
        </w:rPr>
        <w:t xml:space="preserve"> </w:t>
      </w:r>
      <w:r w:rsidRPr="00596512">
        <w:rPr>
          <w:rFonts w:ascii="TimesNewRomanPSMT" w:hAnsi="TimesNewRomanPSMT" w:cs="TimesNewRomanPSMT"/>
          <w:sz w:val="34"/>
          <w:szCs w:val="34"/>
        </w:rPr>
        <w:t>(2,1,1)</w:t>
      </w:r>
    </w:p>
    <w:p w:rsidR="00596512" w:rsidRPr="00596512" w:rsidRDefault="00596512" w:rsidP="00596512">
      <w:pPr>
        <w:autoSpaceDE w:val="0"/>
        <w:autoSpaceDN w:val="0"/>
        <w:adjustRightInd w:val="0"/>
        <w:spacing w:after="0" w:line="240" w:lineRule="auto"/>
        <w:ind w:firstLine="720"/>
        <w:rPr>
          <w:rFonts w:ascii="TimesNewRomanPSMT" w:hAnsi="TimesNewRomanPSMT" w:cs="TimesNewRomanPSMT"/>
          <w:sz w:val="34"/>
          <w:szCs w:val="34"/>
        </w:rPr>
      </w:pPr>
      <w:r w:rsidRPr="00596512">
        <w:rPr>
          <w:rFonts w:ascii="TimesNewRomanPSMT" w:hAnsi="TimesNewRomanPSMT" w:cs="TimesNewRomanPSMT"/>
          <w:sz w:val="34"/>
          <w:szCs w:val="34"/>
        </w:rPr>
        <w:t>ARIMA</w:t>
      </w:r>
      <w:r>
        <w:rPr>
          <w:rFonts w:ascii="TimesNewRomanPSMT" w:hAnsi="TimesNewRomanPSMT" w:cs="TimesNewRomanPSMT"/>
          <w:sz w:val="34"/>
          <w:szCs w:val="34"/>
        </w:rPr>
        <w:t xml:space="preserve"> </w:t>
      </w:r>
      <w:r w:rsidRPr="00596512">
        <w:rPr>
          <w:rFonts w:ascii="TimesNewRomanPSMT" w:hAnsi="TimesNewRomanPSMT" w:cs="TimesNewRomanPSMT"/>
          <w:sz w:val="34"/>
          <w:szCs w:val="34"/>
        </w:rPr>
        <w:t>(2,1,2)</w:t>
      </w:r>
    </w:p>
    <w:p w:rsidR="00596512" w:rsidRPr="00596512" w:rsidRDefault="00596512" w:rsidP="00596512">
      <w:pPr>
        <w:autoSpaceDE w:val="0"/>
        <w:autoSpaceDN w:val="0"/>
        <w:adjustRightInd w:val="0"/>
        <w:spacing w:after="0" w:line="240" w:lineRule="auto"/>
        <w:ind w:firstLine="720"/>
        <w:rPr>
          <w:rFonts w:ascii="TimesNewRomanPSMT" w:hAnsi="TimesNewRomanPSMT" w:cs="TimesNewRomanPSMT"/>
          <w:sz w:val="34"/>
          <w:szCs w:val="34"/>
        </w:rPr>
      </w:pPr>
      <w:r w:rsidRPr="00596512">
        <w:rPr>
          <w:rFonts w:ascii="TimesNewRomanPSMT" w:hAnsi="TimesNewRomanPSMT" w:cs="TimesNewRomanPSMT"/>
          <w:sz w:val="34"/>
          <w:szCs w:val="34"/>
        </w:rPr>
        <w:t>ARIMA</w:t>
      </w:r>
      <w:r>
        <w:rPr>
          <w:rFonts w:ascii="TimesNewRomanPSMT" w:hAnsi="TimesNewRomanPSMT" w:cs="TimesNewRomanPSMT"/>
          <w:sz w:val="34"/>
          <w:szCs w:val="34"/>
        </w:rPr>
        <w:t xml:space="preserve"> </w:t>
      </w:r>
      <w:r w:rsidRPr="00596512">
        <w:rPr>
          <w:rFonts w:ascii="TimesNewRomanPSMT" w:hAnsi="TimesNewRomanPSMT" w:cs="TimesNewRomanPSMT"/>
          <w:sz w:val="34"/>
          <w:szCs w:val="34"/>
        </w:rPr>
        <w:t>(3,1,1)</w:t>
      </w:r>
    </w:p>
    <w:p w:rsidR="00596512" w:rsidRPr="00596512" w:rsidRDefault="00596512" w:rsidP="00596512">
      <w:pPr>
        <w:autoSpaceDE w:val="0"/>
        <w:autoSpaceDN w:val="0"/>
        <w:adjustRightInd w:val="0"/>
        <w:spacing w:after="0" w:line="240" w:lineRule="auto"/>
        <w:ind w:firstLine="720"/>
        <w:rPr>
          <w:rFonts w:cs="TimesNewRomanPSMT"/>
          <w:sz w:val="34"/>
          <w:szCs w:val="34"/>
        </w:rPr>
      </w:pPr>
      <w:r w:rsidRPr="00596512">
        <w:rPr>
          <w:rFonts w:ascii="TimesNewRomanPSMT" w:hAnsi="TimesNewRomanPSMT" w:cs="TimesNewRomanPSMT"/>
          <w:sz w:val="34"/>
          <w:szCs w:val="34"/>
        </w:rPr>
        <w:t>ARIMA</w:t>
      </w:r>
      <w:r>
        <w:rPr>
          <w:rFonts w:ascii="TimesNewRomanPSMT" w:hAnsi="TimesNewRomanPSMT" w:cs="TimesNewRomanPSMT"/>
          <w:sz w:val="34"/>
          <w:szCs w:val="34"/>
        </w:rPr>
        <w:t xml:space="preserve"> </w:t>
      </w:r>
      <w:r w:rsidRPr="00596512">
        <w:rPr>
          <w:rFonts w:ascii="TimesNewRomanPSMT" w:hAnsi="TimesNewRomanPSMT" w:cs="TimesNewRomanPSMT"/>
          <w:sz w:val="34"/>
          <w:szCs w:val="34"/>
        </w:rPr>
        <w:t>(3,1,2)</w:t>
      </w:r>
    </w:p>
    <w:p w:rsidR="000D5EC7" w:rsidRDefault="00EC395C" w:rsidP="000D5EC7">
      <w:pPr>
        <w:rPr>
          <w:sz w:val="36"/>
          <w:szCs w:val="36"/>
        </w:rPr>
      </w:pPr>
      <w:r>
        <w:rPr>
          <w:b/>
          <w:sz w:val="40"/>
          <w:szCs w:val="40"/>
          <w:u w:val="single"/>
        </w:rPr>
        <w:t>8</w:t>
      </w:r>
      <w:r w:rsidR="004E55D7">
        <w:rPr>
          <w:b/>
          <w:sz w:val="40"/>
          <w:szCs w:val="40"/>
          <w:u w:val="single"/>
        </w:rPr>
        <w:t>.</w:t>
      </w:r>
      <w:r w:rsidR="005C7560" w:rsidRPr="002B51AB">
        <w:rPr>
          <w:b/>
          <w:sz w:val="40"/>
          <w:szCs w:val="40"/>
          <w:u w:val="single"/>
        </w:rPr>
        <w:t>FIT THE MODEL</w:t>
      </w:r>
      <w:r w:rsidR="005C7560">
        <w:rPr>
          <w:sz w:val="36"/>
          <w:szCs w:val="36"/>
        </w:rPr>
        <w:t>:</w:t>
      </w:r>
    </w:p>
    <w:p w:rsidR="002B51AB" w:rsidRPr="000D5EC7" w:rsidRDefault="002B51AB" w:rsidP="000D5EC7">
      <w:pPr>
        <w:rPr>
          <w:sz w:val="36"/>
          <w:szCs w:val="36"/>
        </w:rPr>
      </w:pPr>
      <w:r w:rsidRPr="002B51AB">
        <w:rPr>
          <w:rFonts w:cs="TimesNewRomanPSMT"/>
          <w:sz w:val="34"/>
          <w:szCs w:val="34"/>
        </w:rPr>
        <w:t>In order to find the best model, I fit these models</w:t>
      </w:r>
      <w:r>
        <w:rPr>
          <w:rFonts w:cs="TimesNewRomanPSMT"/>
          <w:sz w:val="34"/>
          <w:szCs w:val="34"/>
        </w:rPr>
        <w:t xml:space="preserve"> and then checked their AICc </w:t>
      </w:r>
      <w:r w:rsidRPr="002B51AB">
        <w:rPr>
          <w:rFonts w:cs="TimesNewRomanPSMT"/>
          <w:sz w:val="34"/>
          <w:szCs w:val="34"/>
        </w:rPr>
        <w:t>to find out the one with the smallest AICc</w:t>
      </w:r>
      <w:r>
        <w:rPr>
          <w:rFonts w:cs="TimesNewRomanPSMT"/>
          <w:sz w:val="34"/>
          <w:szCs w:val="34"/>
        </w:rPr>
        <w:t>.</w:t>
      </w:r>
    </w:p>
    <w:tbl>
      <w:tblPr>
        <w:tblW w:w="153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390"/>
      </w:tblGrid>
      <w:tr w:rsidR="002B51AB" w:rsidRPr="002B51AB" w:rsidTr="002B51AB">
        <w:trPr>
          <w:tblCellSpacing w:w="0" w:type="dxa"/>
        </w:trPr>
        <w:tc>
          <w:tcPr>
            <w:tcW w:w="0" w:type="auto"/>
            <w:shd w:val="clear" w:color="auto" w:fill="FFFFFF"/>
            <w:hideMark/>
          </w:tcPr>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2B51AB">
              <w:rPr>
                <w:rFonts w:eastAsia="Times New Roman" w:cs="Courier New"/>
                <w:color w:val="0000FF"/>
                <w:sz w:val="32"/>
                <w:szCs w:val="32"/>
                <w:lang w:eastAsia="en-IN"/>
              </w:rPr>
              <w:t>AICc(fit1)</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2B51AB">
              <w:rPr>
                <w:rFonts w:eastAsia="Times New Roman" w:cs="Courier New"/>
                <w:color w:val="000000"/>
                <w:sz w:val="32"/>
                <w:szCs w:val="32"/>
                <w:lang w:eastAsia="en-IN"/>
              </w:rPr>
              <w:t>[1] -269.5687</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2B51AB">
              <w:rPr>
                <w:rFonts w:eastAsia="Times New Roman" w:cs="Courier New"/>
                <w:color w:val="0000FF"/>
                <w:sz w:val="32"/>
                <w:szCs w:val="32"/>
                <w:lang w:eastAsia="en-IN"/>
              </w:rPr>
              <w:t>&gt; AICc(fit2)</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2B51AB">
              <w:rPr>
                <w:rFonts w:eastAsia="Times New Roman" w:cs="Courier New"/>
                <w:color w:val="000000"/>
                <w:sz w:val="32"/>
                <w:szCs w:val="32"/>
                <w:lang w:eastAsia="en-IN"/>
              </w:rPr>
              <w:t>[1] -269.6607</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2B51AB">
              <w:rPr>
                <w:rFonts w:eastAsia="Times New Roman" w:cs="Courier New"/>
                <w:color w:val="0000FF"/>
                <w:sz w:val="32"/>
                <w:szCs w:val="32"/>
                <w:lang w:eastAsia="en-IN"/>
              </w:rPr>
              <w:t>&gt; AICc(fit3)</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2B51AB">
              <w:rPr>
                <w:rFonts w:eastAsia="Times New Roman" w:cs="Courier New"/>
                <w:color w:val="000000"/>
                <w:sz w:val="32"/>
                <w:szCs w:val="32"/>
                <w:lang w:eastAsia="en-IN"/>
              </w:rPr>
              <w:t>[1] -271.2477</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2B51AB">
              <w:rPr>
                <w:rFonts w:eastAsia="Times New Roman" w:cs="Courier New"/>
                <w:color w:val="0000FF"/>
                <w:sz w:val="32"/>
                <w:szCs w:val="32"/>
                <w:lang w:eastAsia="en-IN"/>
              </w:rPr>
              <w:t>&gt; AICc(fit4)</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2B51AB">
              <w:rPr>
                <w:rFonts w:eastAsia="Times New Roman" w:cs="Courier New"/>
                <w:color w:val="000000"/>
                <w:sz w:val="32"/>
                <w:szCs w:val="32"/>
                <w:lang w:eastAsia="en-IN"/>
              </w:rPr>
              <w:t>[1] -269.5845</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2B51AB">
              <w:rPr>
                <w:rFonts w:eastAsia="Times New Roman" w:cs="Courier New"/>
                <w:color w:val="0000FF"/>
                <w:sz w:val="32"/>
                <w:szCs w:val="32"/>
                <w:lang w:eastAsia="en-IN"/>
              </w:rPr>
              <w:t>&gt; AICc(fit5)</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2B51AB">
              <w:rPr>
                <w:rFonts w:eastAsia="Times New Roman" w:cs="Courier New"/>
                <w:color w:val="000000"/>
                <w:sz w:val="32"/>
                <w:szCs w:val="32"/>
                <w:lang w:eastAsia="en-IN"/>
              </w:rPr>
              <w:t>[1] -269.8915</w:t>
            </w:r>
          </w:p>
          <w:p w:rsidR="002B51AB" w:rsidRP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2B51AB">
              <w:rPr>
                <w:rFonts w:eastAsia="Times New Roman" w:cs="Courier New"/>
                <w:color w:val="0000FF"/>
                <w:sz w:val="32"/>
                <w:szCs w:val="32"/>
                <w:lang w:eastAsia="en-IN"/>
              </w:rPr>
              <w:t>&gt; AICc(fit6)</w:t>
            </w:r>
          </w:p>
          <w:p w:rsidR="002B51AB" w:rsidRDefault="002B51AB"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2B51AB">
              <w:rPr>
                <w:rFonts w:eastAsia="Times New Roman" w:cs="Courier New"/>
                <w:color w:val="000000"/>
                <w:sz w:val="32"/>
                <w:szCs w:val="32"/>
                <w:lang w:eastAsia="en-IN"/>
              </w:rPr>
              <w:t>[1] -270.746</w:t>
            </w:r>
          </w:p>
          <w:p w:rsidR="00CC5F1D" w:rsidRPr="002B51AB" w:rsidRDefault="00CC5F1D" w:rsidP="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p>
          <w:p w:rsidR="008815AD" w:rsidRDefault="008815AD" w:rsidP="002B51AB">
            <w:pPr>
              <w:autoSpaceDE w:val="0"/>
              <w:autoSpaceDN w:val="0"/>
              <w:adjustRightInd w:val="0"/>
              <w:spacing w:after="0" w:line="240" w:lineRule="auto"/>
              <w:rPr>
                <w:rFonts w:cs="TimesNewRomanPSMT"/>
                <w:sz w:val="34"/>
                <w:szCs w:val="34"/>
              </w:rPr>
            </w:pPr>
            <w:r>
              <w:rPr>
                <w:rFonts w:eastAsia="Times New Roman" w:cs="Times New Roman"/>
                <w:sz w:val="34"/>
                <w:szCs w:val="34"/>
                <w:lang w:eastAsia="en-IN"/>
              </w:rPr>
              <w:t>After this,</w:t>
            </w:r>
            <w:r>
              <w:rPr>
                <w:rFonts w:cs="TimesNewRomanPSMT"/>
                <w:sz w:val="34"/>
                <w:szCs w:val="34"/>
              </w:rPr>
              <w:t>ARIMA(3,1,1),</w:t>
            </w:r>
            <w:r w:rsidR="002B51AB">
              <w:rPr>
                <w:rFonts w:cs="TimesNewRomanPSMT"/>
                <w:sz w:val="34"/>
                <w:szCs w:val="34"/>
              </w:rPr>
              <w:t xml:space="preserve">ARIMA(3,1,2) and </w:t>
            </w:r>
            <w:r w:rsidR="002B51AB" w:rsidRPr="002B51AB">
              <w:rPr>
                <w:rFonts w:cs="TimesNewRomanPSMT"/>
                <w:sz w:val="34"/>
                <w:szCs w:val="34"/>
              </w:rPr>
              <w:t xml:space="preserve">ARIMA(2,1,2) appears </w:t>
            </w:r>
            <w:r>
              <w:rPr>
                <w:rFonts w:cs="TimesNewRomanPSMT"/>
                <w:sz w:val="34"/>
                <w:szCs w:val="34"/>
              </w:rPr>
              <w:t>to</w:t>
            </w:r>
          </w:p>
          <w:p w:rsidR="00CC5F1D" w:rsidRDefault="002B51AB" w:rsidP="002B51AB">
            <w:pPr>
              <w:autoSpaceDE w:val="0"/>
              <w:autoSpaceDN w:val="0"/>
              <w:adjustRightInd w:val="0"/>
              <w:spacing w:after="0" w:line="240" w:lineRule="auto"/>
              <w:rPr>
                <w:rFonts w:cs="TimesNewRomanPSMT"/>
                <w:sz w:val="34"/>
                <w:szCs w:val="34"/>
              </w:rPr>
            </w:pPr>
            <w:r w:rsidRPr="002B51AB">
              <w:rPr>
                <w:rFonts w:cs="TimesNewRomanPSMT"/>
                <w:sz w:val="34"/>
                <w:szCs w:val="34"/>
              </w:rPr>
              <w:t>be</w:t>
            </w:r>
            <w:r w:rsidR="008815AD">
              <w:rPr>
                <w:rFonts w:cs="TimesNewRomanPSMT"/>
                <w:sz w:val="34"/>
                <w:szCs w:val="34"/>
              </w:rPr>
              <w:t xml:space="preserve"> </w:t>
            </w:r>
            <w:r w:rsidRPr="002B51AB">
              <w:rPr>
                <w:rFonts w:cs="TimesNewRomanPSMT"/>
                <w:sz w:val="34"/>
                <w:szCs w:val="34"/>
              </w:rPr>
              <w:t>invertible and caus</w:t>
            </w:r>
            <w:r>
              <w:rPr>
                <w:rFonts w:cs="TimesNewRomanPSMT"/>
                <w:sz w:val="34"/>
                <w:szCs w:val="34"/>
              </w:rPr>
              <w:t xml:space="preserve">al. Hence, the other models are </w:t>
            </w:r>
            <w:r w:rsidRPr="002B51AB">
              <w:rPr>
                <w:rFonts w:cs="TimesNewRomanPSMT"/>
                <w:sz w:val="34"/>
                <w:szCs w:val="34"/>
              </w:rPr>
              <w:t>eliminated.</w:t>
            </w:r>
          </w:p>
          <w:p w:rsidR="000D5EC7" w:rsidRDefault="000D5EC7" w:rsidP="002B51AB">
            <w:pPr>
              <w:autoSpaceDE w:val="0"/>
              <w:autoSpaceDN w:val="0"/>
              <w:adjustRightInd w:val="0"/>
              <w:spacing w:after="0" w:line="240" w:lineRule="auto"/>
              <w:rPr>
                <w:rFonts w:ascii="TimesNewRomanPS-BoldMT" w:hAnsi="TimesNewRomanPS-BoldMT" w:cs="TimesNewRomanPS-BoldMT"/>
                <w:bCs/>
                <w:sz w:val="32"/>
                <w:szCs w:val="32"/>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CC5F1D" w:rsidRDefault="00CC5F1D" w:rsidP="002B51AB">
            <w:pPr>
              <w:autoSpaceDE w:val="0"/>
              <w:autoSpaceDN w:val="0"/>
              <w:adjustRightInd w:val="0"/>
              <w:spacing w:after="0" w:line="240" w:lineRule="auto"/>
              <w:rPr>
                <w:rFonts w:ascii="TimesNewRomanPS-BoldMT" w:hAnsi="TimesNewRomanPS-BoldMT" w:cs="TimesNewRomanPS-BoldMT"/>
                <w:b/>
                <w:bCs/>
                <w:sz w:val="32"/>
                <w:szCs w:val="32"/>
                <w:u w:val="single"/>
              </w:rPr>
            </w:pPr>
          </w:p>
          <w:p w:rsidR="008815AD" w:rsidRPr="00EE0708" w:rsidRDefault="00EC395C" w:rsidP="002B51AB">
            <w:pPr>
              <w:autoSpaceDE w:val="0"/>
              <w:autoSpaceDN w:val="0"/>
              <w:adjustRightInd w:val="0"/>
              <w:spacing w:after="0" w:line="240" w:lineRule="auto"/>
              <w:rPr>
                <w:rFonts w:cs="TimesNewRomanPSMT"/>
                <w:sz w:val="32"/>
                <w:szCs w:val="32"/>
              </w:rPr>
            </w:pPr>
            <w:r>
              <w:rPr>
                <w:rFonts w:ascii="TimesNewRomanPS-BoldMT" w:hAnsi="TimesNewRomanPS-BoldMT" w:cs="TimesNewRomanPS-BoldMT"/>
                <w:b/>
                <w:bCs/>
                <w:sz w:val="32"/>
                <w:szCs w:val="32"/>
                <w:u w:val="single"/>
              </w:rPr>
              <w:t>9.</w:t>
            </w:r>
            <w:r w:rsidR="008815AD" w:rsidRPr="00EE0708">
              <w:rPr>
                <w:rFonts w:ascii="TimesNewRomanPS-BoldMT" w:hAnsi="TimesNewRomanPS-BoldMT" w:cs="TimesNewRomanPS-BoldMT"/>
                <w:b/>
                <w:bCs/>
                <w:sz w:val="32"/>
                <w:szCs w:val="32"/>
                <w:u w:val="single"/>
              </w:rPr>
              <w:t>Diagnostic checking for ARIMA</w:t>
            </w:r>
            <w:r w:rsidR="008815AD" w:rsidRPr="00EE0708">
              <w:rPr>
                <w:rFonts w:cs="TimesNewRomanPSMT"/>
                <w:b/>
                <w:sz w:val="32"/>
                <w:szCs w:val="32"/>
                <w:u w:val="single"/>
              </w:rPr>
              <w:t>(2,1,2)</w:t>
            </w:r>
            <w:r w:rsidR="00EE0708">
              <w:rPr>
                <w:rFonts w:cs="TimesNewRomanPSMT"/>
                <w:sz w:val="32"/>
                <w:szCs w:val="32"/>
              </w:rPr>
              <w:t xml:space="preserve"> :</w:t>
            </w:r>
          </w:p>
          <w:p w:rsidR="008815AD" w:rsidRPr="008815AD" w:rsidRDefault="008815AD" w:rsidP="002B51AB">
            <w:pPr>
              <w:autoSpaceDE w:val="0"/>
              <w:autoSpaceDN w:val="0"/>
              <w:adjustRightInd w:val="0"/>
              <w:spacing w:after="0" w:line="240" w:lineRule="auto"/>
              <w:rPr>
                <w:rFonts w:cs="TimesNewRomanPSMT"/>
                <w:sz w:val="32"/>
                <w:szCs w:val="32"/>
              </w:rPr>
            </w:pPr>
          </w:p>
          <w:p w:rsidR="002B51AB" w:rsidRPr="002B51AB" w:rsidRDefault="007A0FB5" w:rsidP="002B51AB">
            <w:pPr>
              <w:autoSpaceDE w:val="0"/>
              <w:autoSpaceDN w:val="0"/>
              <w:adjustRightInd w:val="0"/>
              <w:spacing w:after="0" w:line="240" w:lineRule="auto"/>
              <w:rPr>
                <w:rFonts w:cs="TimesNewRomanPSMT"/>
                <w:sz w:val="34"/>
                <w:szCs w:val="34"/>
              </w:rPr>
            </w:pPr>
            <w:r w:rsidRPr="007A0FB5">
              <w:rPr>
                <w:rFonts w:cs="TimesNewRomanPSMT"/>
                <w:noProof/>
                <w:sz w:val="34"/>
                <w:szCs w:val="34"/>
                <w:lang w:eastAsia="en-IN"/>
              </w:rPr>
              <w:drawing>
                <wp:inline distT="0" distB="0" distL="0" distR="0">
                  <wp:extent cx="5218146" cy="3086100"/>
                  <wp:effectExtent l="0" t="0" r="1905" b="0"/>
                  <wp:docPr id="7" name="Picture 7" descr="C:\Users\User\Desktop\5thsem\da_assignment\1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5thsem\da_assignment\1f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726" cy="3108325"/>
                          </a:xfrm>
                          <a:prstGeom prst="rect">
                            <a:avLst/>
                          </a:prstGeom>
                          <a:noFill/>
                          <a:ln>
                            <a:noFill/>
                          </a:ln>
                        </pic:spPr>
                      </pic:pic>
                    </a:graphicData>
                  </a:graphic>
                </wp:inline>
              </w:drawing>
            </w:r>
          </w:p>
        </w:tc>
      </w:tr>
      <w:tr w:rsidR="008638D5" w:rsidRPr="002B51AB" w:rsidTr="002B51AB">
        <w:trPr>
          <w:tblCellSpacing w:w="0" w:type="dxa"/>
        </w:trPr>
        <w:tc>
          <w:tcPr>
            <w:tcW w:w="0" w:type="auto"/>
            <w:shd w:val="clear" w:color="auto" w:fill="FFFFFF"/>
          </w:tcPr>
          <w:p w:rsidR="008638D5" w:rsidRDefault="008638D5" w:rsidP="002B51AB">
            <w:pPr>
              <w:spacing w:after="0" w:line="240" w:lineRule="auto"/>
              <w:rPr>
                <w:rFonts w:eastAsia="Times New Roman" w:cs="Times New Roman"/>
                <w:sz w:val="34"/>
                <w:szCs w:val="34"/>
                <w:lang w:eastAsia="en-IN"/>
              </w:rPr>
            </w:pPr>
            <w:r>
              <w:rPr>
                <w:rFonts w:eastAsia="Times New Roman" w:cs="Times New Roman"/>
                <w:sz w:val="34"/>
                <w:szCs w:val="34"/>
                <w:lang w:eastAsia="en-IN"/>
              </w:rPr>
              <w:lastRenderedPageBreak/>
              <w:t>Fitted residuals into AR[0]. According to the plot, the model</w:t>
            </w:r>
          </w:p>
          <w:p w:rsidR="008638D5" w:rsidRDefault="008638D5" w:rsidP="002B51AB">
            <w:pPr>
              <w:spacing w:after="0" w:line="240" w:lineRule="auto"/>
              <w:rPr>
                <w:rFonts w:eastAsia="Times New Roman" w:cs="Times New Roman"/>
                <w:sz w:val="34"/>
                <w:szCs w:val="34"/>
                <w:lang w:eastAsia="en-IN"/>
              </w:rPr>
            </w:pPr>
            <w:r>
              <w:rPr>
                <w:rFonts w:eastAsia="Times New Roman" w:cs="Times New Roman"/>
                <w:sz w:val="34"/>
                <w:szCs w:val="34"/>
                <w:lang w:eastAsia="en-IN"/>
              </w:rPr>
              <w:t>Passed the diagnostic checking. Thus, this</w:t>
            </w:r>
            <w:r w:rsidR="007A0FB5">
              <w:rPr>
                <w:rFonts w:eastAsia="Times New Roman" w:cs="Times New Roman"/>
                <w:sz w:val="34"/>
                <w:szCs w:val="34"/>
                <w:lang w:eastAsia="en-IN"/>
              </w:rPr>
              <w:t xml:space="preserve"> model could be </w:t>
            </w:r>
          </w:p>
          <w:p w:rsidR="007A0FB5" w:rsidRDefault="000D5EC7" w:rsidP="002B51AB">
            <w:pPr>
              <w:spacing w:after="0" w:line="240" w:lineRule="auto"/>
              <w:rPr>
                <w:rFonts w:eastAsia="Times New Roman" w:cs="Times New Roman"/>
                <w:sz w:val="34"/>
                <w:szCs w:val="34"/>
                <w:lang w:eastAsia="en-IN"/>
              </w:rPr>
            </w:pPr>
            <w:r>
              <w:rPr>
                <w:rFonts w:eastAsia="Times New Roman" w:cs="Times New Roman"/>
                <w:sz w:val="34"/>
                <w:szCs w:val="34"/>
                <w:lang w:eastAsia="en-IN"/>
              </w:rPr>
              <w:t>u</w:t>
            </w:r>
            <w:r w:rsidR="007A0FB5">
              <w:rPr>
                <w:rFonts w:eastAsia="Times New Roman" w:cs="Times New Roman"/>
                <w:sz w:val="34"/>
                <w:szCs w:val="34"/>
                <w:lang w:eastAsia="en-IN"/>
              </w:rPr>
              <w:t>sed for forecasting.</w:t>
            </w:r>
          </w:p>
          <w:p w:rsidR="000D5EC7" w:rsidRPr="000D5EC7" w:rsidRDefault="000D5EC7" w:rsidP="000D5EC7">
            <w:pPr>
              <w:pStyle w:val="HTMLPreformatted"/>
              <w:shd w:val="clear" w:color="auto" w:fill="FFFFFF"/>
              <w:wordWrap w:val="0"/>
              <w:spacing w:line="225" w:lineRule="atLeast"/>
              <w:rPr>
                <w:rFonts w:asciiTheme="minorHAnsi" w:hAnsiTheme="minorHAnsi"/>
                <w:color w:val="000000"/>
                <w:sz w:val="34"/>
                <w:szCs w:val="34"/>
              </w:rPr>
            </w:pPr>
            <w:r w:rsidRPr="000D5EC7">
              <w:rPr>
                <w:rFonts w:asciiTheme="minorHAnsi" w:hAnsiTheme="minorHAnsi" w:cs="Times New Roman"/>
                <w:sz w:val="34"/>
                <w:szCs w:val="34"/>
              </w:rPr>
              <w:t xml:space="preserve">Sample mean is </w:t>
            </w:r>
            <w:r w:rsidRPr="000D5EC7">
              <w:rPr>
                <w:rFonts w:asciiTheme="minorHAnsi" w:hAnsiTheme="minorHAnsi"/>
                <w:color w:val="000000"/>
                <w:sz w:val="34"/>
                <w:szCs w:val="34"/>
              </w:rPr>
              <w:t>0.014716</w:t>
            </w:r>
            <w:r>
              <w:rPr>
                <w:rFonts w:asciiTheme="minorHAnsi" w:hAnsiTheme="minorHAnsi"/>
                <w:color w:val="000000"/>
                <w:sz w:val="34"/>
                <w:szCs w:val="34"/>
              </w:rPr>
              <w:t>; almost equal to zero</w:t>
            </w:r>
          </w:p>
          <w:p w:rsidR="000D5EC7" w:rsidRDefault="000D5EC7" w:rsidP="002B51AB">
            <w:pPr>
              <w:spacing w:after="0" w:line="240" w:lineRule="auto"/>
              <w:rPr>
                <w:rFonts w:eastAsia="Times New Roman" w:cs="Times New Roman"/>
                <w:sz w:val="34"/>
                <w:szCs w:val="34"/>
                <w:lang w:eastAsia="en-IN"/>
              </w:rPr>
            </w:pPr>
            <w:r>
              <w:rPr>
                <w:rFonts w:eastAsia="Times New Roman" w:cs="Times New Roman"/>
                <w:sz w:val="34"/>
                <w:szCs w:val="34"/>
                <w:lang w:eastAsia="en-IN"/>
              </w:rPr>
              <w:t>Sample variance is 0.0104887; almost equal to zero</w:t>
            </w:r>
          </w:p>
          <w:p w:rsidR="000D5EC7" w:rsidRDefault="000D5EC7" w:rsidP="002B51AB">
            <w:pPr>
              <w:spacing w:after="0" w:line="240" w:lineRule="auto"/>
              <w:rPr>
                <w:rFonts w:eastAsia="Times New Roman" w:cs="Times New Roman"/>
                <w:sz w:val="34"/>
                <w:szCs w:val="34"/>
                <w:lang w:eastAsia="en-IN"/>
              </w:rPr>
            </w:pPr>
            <w:r>
              <w:rPr>
                <w:rFonts w:eastAsia="Times New Roman" w:cs="Times New Roman"/>
                <w:sz w:val="34"/>
                <w:szCs w:val="34"/>
                <w:lang w:eastAsia="en-IN"/>
              </w:rPr>
              <w:t xml:space="preserve">No trend, no seasonality, no change of variance showed in </w:t>
            </w:r>
          </w:p>
          <w:p w:rsidR="007A0FB5" w:rsidRDefault="000D5EC7" w:rsidP="002B51AB">
            <w:pPr>
              <w:spacing w:after="0" w:line="240" w:lineRule="auto"/>
              <w:rPr>
                <w:rFonts w:eastAsia="Times New Roman" w:cs="Times New Roman"/>
                <w:sz w:val="34"/>
                <w:szCs w:val="34"/>
                <w:lang w:eastAsia="en-IN"/>
              </w:rPr>
            </w:pPr>
            <w:r>
              <w:rPr>
                <w:rFonts w:eastAsia="Times New Roman" w:cs="Times New Roman"/>
                <w:sz w:val="34"/>
                <w:szCs w:val="34"/>
                <w:lang w:eastAsia="en-IN"/>
              </w:rPr>
              <w:t>the diagrams.</w:t>
            </w:r>
          </w:p>
          <w:p w:rsidR="007A0FB5" w:rsidRDefault="000D5EC7" w:rsidP="007A0FB5">
            <w:pPr>
              <w:spacing w:after="0" w:line="240" w:lineRule="auto"/>
              <w:rPr>
                <w:rFonts w:eastAsia="Times New Roman" w:cs="Times New Roman"/>
                <w:sz w:val="34"/>
                <w:szCs w:val="34"/>
                <w:lang w:eastAsia="en-IN"/>
              </w:rPr>
            </w:pPr>
            <w:r>
              <w:rPr>
                <w:rFonts w:eastAsia="Times New Roman" w:cs="Times New Roman"/>
                <w:sz w:val="34"/>
                <w:szCs w:val="34"/>
                <w:lang w:eastAsia="en-IN"/>
              </w:rPr>
              <w:t>P-values are larger than 0.05 and hence passed all the tests.</w:t>
            </w:r>
          </w:p>
          <w:p w:rsidR="006F04A5" w:rsidRDefault="006F04A5" w:rsidP="007A0FB5">
            <w:pPr>
              <w:spacing w:after="0" w:line="240" w:lineRule="auto"/>
              <w:rPr>
                <w:rFonts w:eastAsia="Times New Roman" w:cs="Times New Roman"/>
                <w:sz w:val="34"/>
                <w:szCs w:val="34"/>
                <w:lang w:eastAsia="en-IN"/>
              </w:rPr>
            </w:pPr>
            <w:r>
              <w:rPr>
                <w:rFonts w:eastAsia="Times New Roman" w:cs="Times New Roman"/>
                <w:sz w:val="34"/>
                <w:szCs w:val="34"/>
                <w:lang w:eastAsia="en-IN"/>
              </w:rPr>
              <w:t>Residual plot :</w:t>
            </w:r>
          </w:p>
          <w:p w:rsidR="00CC5F1D" w:rsidRDefault="00CC5F1D" w:rsidP="007A0FB5">
            <w:pPr>
              <w:spacing w:after="0" w:line="240" w:lineRule="auto"/>
              <w:rPr>
                <w:rFonts w:eastAsia="Times New Roman" w:cs="Times New Roman"/>
                <w:sz w:val="34"/>
                <w:szCs w:val="34"/>
                <w:lang w:eastAsia="en-IN"/>
              </w:rPr>
            </w:pPr>
          </w:p>
          <w:p w:rsidR="006F04A5" w:rsidRDefault="006F04A5" w:rsidP="00CC5F1D">
            <w:pPr>
              <w:tabs>
                <w:tab w:val="left" w:pos="11184"/>
              </w:tabs>
              <w:spacing w:after="0" w:line="240" w:lineRule="auto"/>
              <w:rPr>
                <w:rFonts w:eastAsia="Times New Roman" w:cs="Times New Roman"/>
                <w:sz w:val="34"/>
                <w:szCs w:val="34"/>
                <w:lang w:eastAsia="en-IN"/>
              </w:rPr>
            </w:pPr>
            <w:r w:rsidRPr="006F04A5">
              <w:rPr>
                <w:rFonts w:eastAsia="Times New Roman" w:cs="Times New Roman"/>
                <w:noProof/>
                <w:sz w:val="34"/>
                <w:szCs w:val="34"/>
                <w:lang w:eastAsia="en-IN"/>
              </w:rPr>
              <w:drawing>
                <wp:inline distT="0" distB="0" distL="0" distR="0">
                  <wp:extent cx="4950820" cy="2141220"/>
                  <wp:effectExtent l="0" t="0" r="2540" b="0"/>
                  <wp:docPr id="6" name="Picture 6" descr="C:\Users\User\Desktop\5thsem\da_assignment\res_f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5thsem\da_assignment\res_fit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6196"/>
                          <a:stretch/>
                        </pic:blipFill>
                        <pic:spPr bwMode="auto">
                          <a:xfrm>
                            <a:off x="0" y="0"/>
                            <a:ext cx="5089101" cy="2201026"/>
                          </a:xfrm>
                          <a:prstGeom prst="rect">
                            <a:avLst/>
                          </a:prstGeom>
                          <a:noFill/>
                          <a:ln>
                            <a:noFill/>
                          </a:ln>
                          <a:extLst>
                            <a:ext uri="{53640926-AAD7-44D8-BBD7-CCE9431645EC}">
                              <a14:shadowObscured xmlns:a14="http://schemas.microsoft.com/office/drawing/2010/main"/>
                            </a:ext>
                          </a:extLst>
                        </pic:spPr>
                      </pic:pic>
                    </a:graphicData>
                  </a:graphic>
                </wp:inline>
              </w:drawing>
            </w:r>
            <w:r w:rsidR="00CC5F1D">
              <w:rPr>
                <w:rFonts w:eastAsia="Times New Roman" w:cs="Times New Roman"/>
                <w:sz w:val="34"/>
                <w:szCs w:val="34"/>
                <w:lang w:eastAsia="en-IN"/>
              </w:rPr>
              <w:tab/>
            </w:r>
          </w:p>
          <w:p w:rsidR="000D5EC7" w:rsidRPr="002B51AB" w:rsidRDefault="000D5EC7" w:rsidP="007A0FB5">
            <w:pPr>
              <w:spacing w:after="0" w:line="240" w:lineRule="auto"/>
              <w:rPr>
                <w:rFonts w:eastAsia="Times New Roman" w:cs="Times New Roman"/>
                <w:sz w:val="34"/>
                <w:szCs w:val="34"/>
                <w:lang w:eastAsia="en-IN"/>
              </w:rPr>
            </w:pPr>
          </w:p>
        </w:tc>
      </w:tr>
      <w:tr w:rsidR="002B51AB" w:rsidRPr="002B51AB" w:rsidTr="002B51AB">
        <w:trPr>
          <w:tblCellSpacing w:w="0" w:type="dxa"/>
        </w:trPr>
        <w:tc>
          <w:tcPr>
            <w:tcW w:w="0" w:type="auto"/>
            <w:shd w:val="clear" w:color="auto" w:fill="FFFFFF"/>
            <w:hideMark/>
          </w:tcPr>
          <w:p w:rsidR="00C9699F" w:rsidRDefault="00C9699F" w:rsidP="002B51AB">
            <w:pPr>
              <w:spacing w:after="0" w:line="240" w:lineRule="auto"/>
              <w:rPr>
                <w:rFonts w:eastAsia="Times New Roman" w:cs="Times New Roman"/>
                <w:sz w:val="34"/>
                <w:szCs w:val="34"/>
                <w:lang w:eastAsia="en-IN"/>
              </w:rPr>
            </w:pPr>
            <w:r>
              <w:rPr>
                <w:rFonts w:eastAsia="Times New Roman" w:cs="Times New Roman"/>
                <w:b/>
                <w:sz w:val="38"/>
                <w:szCs w:val="38"/>
                <w:u w:val="single"/>
                <w:lang w:eastAsia="en-IN"/>
              </w:rPr>
              <w:lastRenderedPageBreak/>
              <w:t xml:space="preserve">Diagnostics checking for ARIMA(3,1,1) </w:t>
            </w:r>
            <w:r>
              <w:rPr>
                <w:rFonts w:eastAsia="Times New Roman" w:cs="Times New Roman"/>
                <w:sz w:val="34"/>
                <w:szCs w:val="34"/>
                <w:lang w:eastAsia="en-IN"/>
              </w:rPr>
              <w:t>:</w:t>
            </w:r>
          </w:p>
          <w:p w:rsidR="002B51AB" w:rsidRPr="002B51AB" w:rsidRDefault="00C9699F" w:rsidP="002B51AB">
            <w:pPr>
              <w:spacing w:after="0" w:line="240" w:lineRule="auto"/>
              <w:rPr>
                <w:rFonts w:eastAsia="Times New Roman" w:cs="Times New Roman"/>
                <w:b/>
                <w:sz w:val="38"/>
                <w:szCs w:val="38"/>
                <w:u w:val="single"/>
                <w:lang w:eastAsia="en-IN"/>
              </w:rPr>
            </w:pPr>
            <w:r>
              <w:rPr>
                <w:rFonts w:eastAsia="Times New Roman" w:cs="Times New Roman"/>
                <w:b/>
                <w:sz w:val="38"/>
                <w:szCs w:val="38"/>
                <w:u w:val="single"/>
                <w:lang w:eastAsia="en-IN"/>
              </w:rPr>
              <w:t xml:space="preserve"> </w:t>
            </w:r>
          </w:p>
        </w:tc>
      </w:tr>
      <w:tr w:rsidR="002B51AB" w:rsidRPr="002B51AB" w:rsidTr="002B51AB">
        <w:trPr>
          <w:tblCellSpacing w:w="0" w:type="dxa"/>
        </w:trPr>
        <w:tc>
          <w:tcPr>
            <w:tcW w:w="0" w:type="auto"/>
            <w:shd w:val="clear" w:color="auto" w:fill="FFFFFF"/>
            <w:hideMark/>
          </w:tcPr>
          <w:tbl>
            <w:tblPr>
              <w:tblW w:w="15300" w:type="dxa"/>
              <w:tblCellSpacing w:w="0" w:type="dxa"/>
              <w:tblCellMar>
                <w:left w:w="0" w:type="dxa"/>
                <w:right w:w="0" w:type="dxa"/>
              </w:tblCellMar>
              <w:tblLook w:val="04A0" w:firstRow="1" w:lastRow="0" w:firstColumn="1" w:lastColumn="0" w:noHBand="0" w:noVBand="1"/>
            </w:tblPr>
            <w:tblGrid>
              <w:gridCol w:w="15300"/>
            </w:tblGrid>
            <w:tr w:rsidR="002B51AB" w:rsidRPr="002B51AB">
              <w:trPr>
                <w:tblCellSpacing w:w="0" w:type="dxa"/>
              </w:trPr>
              <w:tc>
                <w:tcPr>
                  <w:tcW w:w="12" w:type="dxa"/>
                  <w:hideMark/>
                </w:tcPr>
                <w:p w:rsidR="002B51AB" w:rsidRPr="002B51AB" w:rsidRDefault="002B51AB" w:rsidP="008638D5">
                  <w:pPr>
                    <w:rPr>
                      <w:lang w:eastAsia="en-IN"/>
                    </w:rPr>
                  </w:pPr>
                  <w:r w:rsidRPr="002B51AB">
                    <w:rPr>
                      <w:lang w:eastAsia="en-IN"/>
                    </w:rPr>
                    <w:t xml:space="preserve"> </w:t>
                  </w:r>
                  <w:r w:rsidR="00C9699F" w:rsidRPr="00C9699F">
                    <w:rPr>
                      <w:noProof/>
                      <w:lang w:eastAsia="en-IN"/>
                    </w:rPr>
                    <w:drawing>
                      <wp:inline distT="0" distB="0" distL="0" distR="0" wp14:anchorId="4107130B" wp14:editId="477256F3">
                        <wp:extent cx="5731510" cy="3398520"/>
                        <wp:effectExtent l="0" t="0" r="2540" b="0"/>
                        <wp:docPr id="8" name="Picture 8" descr="C:\Users\User\Desktop\5thsem\da_assignment\f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5thsem\da_assignment\fit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tc>
            </w:tr>
          </w:tbl>
          <w:p w:rsidR="002B51AB" w:rsidRPr="002B51AB" w:rsidRDefault="002B51AB" w:rsidP="002B51AB">
            <w:pPr>
              <w:spacing w:after="0" w:line="240" w:lineRule="auto"/>
              <w:rPr>
                <w:rFonts w:eastAsia="Times New Roman" w:cs="Times New Roman"/>
                <w:color w:val="000000"/>
                <w:sz w:val="32"/>
                <w:szCs w:val="32"/>
                <w:lang w:eastAsia="en-IN"/>
              </w:rPr>
            </w:pPr>
          </w:p>
        </w:tc>
      </w:tr>
    </w:tbl>
    <w:p w:rsidR="002B51AB" w:rsidRDefault="00546522" w:rsidP="002B51AB">
      <w:pPr>
        <w:autoSpaceDE w:val="0"/>
        <w:autoSpaceDN w:val="0"/>
        <w:adjustRightInd w:val="0"/>
        <w:spacing w:after="0" w:line="240" w:lineRule="auto"/>
        <w:rPr>
          <w:rFonts w:cs="TimesNewRomanPSMT"/>
          <w:sz w:val="34"/>
          <w:szCs w:val="34"/>
        </w:rPr>
      </w:pPr>
      <w:r>
        <w:rPr>
          <w:rFonts w:cs="TimesNewRomanPSMT"/>
          <w:sz w:val="34"/>
          <w:szCs w:val="34"/>
        </w:rPr>
        <w:t>Mean is almost equal to zero: 0.0104</w:t>
      </w:r>
    </w:p>
    <w:p w:rsidR="00546522" w:rsidRDefault="00546522" w:rsidP="002B51AB">
      <w:pPr>
        <w:autoSpaceDE w:val="0"/>
        <w:autoSpaceDN w:val="0"/>
        <w:adjustRightInd w:val="0"/>
        <w:spacing w:after="0" w:line="240" w:lineRule="auto"/>
        <w:rPr>
          <w:rFonts w:cs="TimesNewRomanPSMT"/>
          <w:sz w:val="34"/>
          <w:szCs w:val="34"/>
        </w:rPr>
      </w:pPr>
      <w:r>
        <w:rPr>
          <w:rFonts w:cs="TimesNewRomanPSMT"/>
          <w:sz w:val="34"/>
          <w:szCs w:val="34"/>
        </w:rPr>
        <w:t>Variance is almost equal to zero: 0.0145</w:t>
      </w:r>
    </w:p>
    <w:p w:rsidR="00546522" w:rsidRDefault="00546522" w:rsidP="00546522">
      <w:pPr>
        <w:spacing w:after="0" w:line="240" w:lineRule="auto"/>
        <w:rPr>
          <w:rFonts w:eastAsia="Times New Roman" w:cs="Times New Roman"/>
          <w:sz w:val="34"/>
          <w:szCs w:val="34"/>
          <w:lang w:eastAsia="en-IN"/>
        </w:rPr>
      </w:pPr>
      <w:r>
        <w:rPr>
          <w:rFonts w:cs="TimesNewRomanPSMT"/>
          <w:sz w:val="34"/>
          <w:szCs w:val="34"/>
        </w:rPr>
        <w:t>No trend,</w:t>
      </w:r>
      <w:r w:rsidRPr="00546522">
        <w:rPr>
          <w:rFonts w:eastAsia="Times New Roman" w:cs="Times New Roman"/>
          <w:sz w:val="34"/>
          <w:szCs w:val="34"/>
          <w:lang w:eastAsia="en-IN"/>
        </w:rPr>
        <w:t xml:space="preserve"> </w:t>
      </w:r>
      <w:r>
        <w:rPr>
          <w:rFonts w:eastAsia="Times New Roman" w:cs="Times New Roman"/>
          <w:sz w:val="34"/>
          <w:szCs w:val="34"/>
          <w:lang w:eastAsia="en-IN"/>
        </w:rPr>
        <w:t xml:space="preserve">no seasonality, no change of variance showed in </w:t>
      </w:r>
    </w:p>
    <w:p w:rsidR="00546522" w:rsidRDefault="00546522" w:rsidP="00546522">
      <w:pPr>
        <w:autoSpaceDE w:val="0"/>
        <w:autoSpaceDN w:val="0"/>
        <w:adjustRightInd w:val="0"/>
        <w:spacing w:after="0" w:line="240" w:lineRule="auto"/>
        <w:rPr>
          <w:rFonts w:cs="TimesNewRomanPSMT"/>
          <w:sz w:val="34"/>
          <w:szCs w:val="34"/>
        </w:rPr>
      </w:pPr>
      <w:r>
        <w:rPr>
          <w:rFonts w:eastAsia="Times New Roman" w:cs="Times New Roman"/>
          <w:sz w:val="34"/>
          <w:szCs w:val="34"/>
          <w:lang w:eastAsia="en-IN"/>
        </w:rPr>
        <w:t>the diagrams.</w:t>
      </w:r>
    </w:p>
    <w:p w:rsidR="00546522" w:rsidRDefault="00546522" w:rsidP="002B51AB">
      <w:pPr>
        <w:autoSpaceDE w:val="0"/>
        <w:autoSpaceDN w:val="0"/>
        <w:adjustRightInd w:val="0"/>
        <w:spacing w:after="0" w:line="240" w:lineRule="auto"/>
        <w:rPr>
          <w:rFonts w:cs="TimesNewRomanPSMT"/>
          <w:sz w:val="34"/>
          <w:szCs w:val="34"/>
        </w:rPr>
      </w:pPr>
      <w:r>
        <w:rPr>
          <w:rFonts w:cs="TimesNewRomanPSMT"/>
          <w:sz w:val="34"/>
          <w:szCs w:val="34"/>
        </w:rPr>
        <w:t>All acf and pacf residuals are in the confidence intervals and can</w:t>
      </w:r>
    </w:p>
    <w:p w:rsidR="00546522" w:rsidRPr="002B51AB" w:rsidRDefault="00546522" w:rsidP="002B51AB">
      <w:pPr>
        <w:autoSpaceDE w:val="0"/>
        <w:autoSpaceDN w:val="0"/>
        <w:adjustRightInd w:val="0"/>
        <w:spacing w:after="0" w:line="240" w:lineRule="auto"/>
        <w:rPr>
          <w:rFonts w:cs="TimesNewRomanPSMT"/>
          <w:sz w:val="34"/>
          <w:szCs w:val="34"/>
        </w:rPr>
      </w:pPr>
      <w:r>
        <w:rPr>
          <w:rFonts w:cs="TimesNewRomanPSMT"/>
          <w:sz w:val="34"/>
          <w:szCs w:val="34"/>
        </w:rPr>
        <w:t>be counted zero.</w:t>
      </w:r>
    </w:p>
    <w:p w:rsidR="005C7560" w:rsidRDefault="00546522">
      <w:pPr>
        <w:rPr>
          <w:sz w:val="36"/>
          <w:szCs w:val="36"/>
        </w:rPr>
      </w:pPr>
      <w:r>
        <w:rPr>
          <w:sz w:val="36"/>
          <w:szCs w:val="36"/>
        </w:rPr>
        <w:t>p-values are larger than 0.05 and passed the test.</w:t>
      </w:r>
    </w:p>
    <w:p w:rsidR="00595D25" w:rsidRDefault="006F04A5">
      <w:pPr>
        <w:rPr>
          <w:b/>
          <w:sz w:val="38"/>
          <w:szCs w:val="38"/>
          <w:u w:val="single"/>
        </w:rPr>
      </w:pPr>
      <w:r w:rsidRPr="006F04A5">
        <w:rPr>
          <w:b/>
          <w:noProof/>
          <w:sz w:val="38"/>
          <w:szCs w:val="38"/>
          <w:u w:val="single"/>
          <w:lang w:eastAsia="en-IN"/>
        </w:rPr>
        <w:drawing>
          <wp:inline distT="0" distB="0" distL="0" distR="0">
            <wp:extent cx="5453830" cy="1965960"/>
            <wp:effectExtent l="0" t="0" r="0" b="0"/>
            <wp:docPr id="10" name="Picture 10" descr="C:\Users\User\Desktop\5thsem\da_assignment\res_f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5thsem\da_assignment\res_fit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120" cy="1980844"/>
                    </a:xfrm>
                    <a:prstGeom prst="rect">
                      <a:avLst/>
                    </a:prstGeom>
                    <a:noFill/>
                    <a:ln>
                      <a:noFill/>
                    </a:ln>
                  </pic:spPr>
                </pic:pic>
              </a:graphicData>
            </a:graphic>
          </wp:inline>
        </w:drawing>
      </w:r>
    </w:p>
    <w:p w:rsidR="00546522" w:rsidRPr="00595D25" w:rsidRDefault="00546522">
      <w:pPr>
        <w:rPr>
          <w:b/>
          <w:sz w:val="38"/>
          <w:szCs w:val="38"/>
          <w:u w:val="single"/>
        </w:rPr>
      </w:pPr>
      <w:r>
        <w:rPr>
          <w:b/>
          <w:sz w:val="38"/>
          <w:szCs w:val="38"/>
          <w:u w:val="single"/>
        </w:rPr>
        <w:lastRenderedPageBreak/>
        <w:t xml:space="preserve">Diagnostics </w:t>
      </w:r>
      <w:r w:rsidR="0000681B">
        <w:rPr>
          <w:b/>
          <w:sz w:val="38"/>
          <w:szCs w:val="38"/>
          <w:u w:val="single"/>
        </w:rPr>
        <w:t>checking for</w:t>
      </w:r>
      <w:r>
        <w:rPr>
          <w:b/>
          <w:sz w:val="38"/>
          <w:szCs w:val="38"/>
          <w:u w:val="single"/>
        </w:rPr>
        <w:t xml:space="preserve"> ARIMA(3,1,2)</w:t>
      </w:r>
      <w:r>
        <w:rPr>
          <w:sz w:val="34"/>
          <w:szCs w:val="34"/>
        </w:rPr>
        <w:t>:</w:t>
      </w:r>
    </w:p>
    <w:p w:rsidR="00546522" w:rsidRPr="00546522" w:rsidRDefault="0000681B">
      <w:pPr>
        <w:rPr>
          <w:sz w:val="34"/>
          <w:szCs w:val="34"/>
        </w:rPr>
      </w:pPr>
      <w:r w:rsidRPr="0000681B">
        <w:rPr>
          <w:noProof/>
          <w:sz w:val="34"/>
          <w:szCs w:val="34"/>
          <w:lang w:eastAsia="en-IN"/>
        </w:rPr>
        <w:drawing>
          <wp:inline distT="0" distB="0" distL="0" distR="0">
            <wp:extent cx="5731510" cy="3651264"/>
            <wp:effectExtent l="0" t="0" r="2540" b="6350"/>
            <wp:docPr id="9" name="Picture 9" descr="C:\Users\User\Desktop\5thsem\da_assignment\fi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5thsem\da_assignment\fit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51264"/>
                    </a:xfrm>
                    <a:prstGeom prst="rect">
                      <a:avLst/>
                    </a:prstGeom>
                    <a:noFill/>
                    <a:ln>
                      <a:noFill/>
                    </a:ln>
                  </pic:spPr>
                </pic:pic>
              </a:graphicData>
            </a:graphic>
          </wp:inline>
        </w:drawing>
      </w:r>
    </w:p>
    <w:p w:rsidR="0000681B" w:rsidRDefault="0000681B" w:rsidP="0000681B">
      <w:pPr>
        <w:autoSpaceDE w:val="0"/>
        <w:autoSpaceDN w:val="0"/>
        <w:adjustRightInd w:val="0"/>
        <w:spacing w:after="0" w:line="240" w:lineRule="auto"/>
        <w:rPr>
          <w:rFonts w:cs="TimesNewRomanPSMT"/>
          <w:sz w:val="34"/>
          <w:szCs w:val="34"/>
        </w:rPr>
      </w:pPr>
      <w:r>
        <w:rPr>
          <w:rFonts w:cs="TimesNewRomanPSMT"/>
          <w:sz w:val="34"/>
          <w:szCs w:val="34"/>
        </w:rPr>
        <w:t>Mean is almost equal to zero: 0.010247</w:t>
      </w:r>
    </w:p>
    <w:p w:rsidR="0000681B" w:rsidRDefault="0000681B" w:rsidP="0000681B">
      <w:pPr>
        <w:autoSpaceDE w:val="0"/>
        <w:autoSpaceDN w:val="0"/>
        <w:adjustRightInd w:val="0"/>
        <w:spacing w:after="0" w:line="240" w:lineRule="auto"/>
        <w:rPr>
          <w:rFonts w:cs="TimesNewRomanPSMT"/>
          <w:sz w:val="34"/>
          <w:szCs w:val="34"/>
        </w:rPr>
      </w:pPr>
      <w:r>
        <w:rPr>
          <w:rFonts w:cs="TimesNewRomanPSMT"/>
          <w:sz w:val="34"/>
          <w:szCs w:val="34"/>
        </w:rPr>
        <w:t>Variance is almost equal to zero: 0.014687</w:t>
      </w:r>
    </w:p>
    <w:p w:rsidR="0000681B" w:rsidRDefault="0000681B" w:rsidP="0000681B">
      <w:pPr>
        <w:spacing w:after="0" w:line="240" w:lineRule="auto"/>
        <w:rPr>
          <w:rFonts w:eastAsia="Times New Roman" w:cs="Times New Roman"/>
          <w:sz w:val="34"/>
          <w:szCs w:val="34"/>
          <w:lang w:eastAsia="en-IN"/>
        </w:rPr>
      </w:pPr>
      <w:r>
        <w:rPr>
          <w:rFonts w:cs="TimesNewRomanPSMT"/>
          <w:sz w:val="34"/>
          <w:szCs w:val="34"/>
        </w:rPr>
        <w:t>No trend,</w:t>
      </w:r>
      <w:r w:rsidRPr="00546522">
        <w:rPr>
          <w:rFonts w:eastAsia="Times New Roman" w:cs="Times New Roman"/>
          <w:sz w:val="34"/>
          <w:szCs w:val="34"/>
          <w:lang w:eastAsia="en-IN"/>
        </w:rPr>
        <w:t xml:space="preserve"> </w:t>
      </w:r>
      <w:r>
        <w:rPr>
          <w:rFonts w:eastAsia="Times New Roman" w:cs="Times New Roman"/>
          <w:sz w:val="34"/>
          <w:szCs w:val="34"/>
          <w:lang w:eastAsia="en-IN"/>
        </w:rPr>
        <w:t xml:space="preserve">no seasonality, no change of variance showed in </w:t>
      </w:r>
    </w:p>
    <w:p w:rsidR="0000681B" w:rsidRDefault="0000681B" w:rsidP="0000681B">
      <w:pPr>
        <w:autoSpaceDE w:val="0"/>
        <w:autoSpaceDN w:val="0"/>
        <w:adjustRightInd w:val="0"/>
        <w:spacing w:after="0" w:line="240" w:lineRule="auto"/>
        <w:rPr>
          <w:rFonts w:eastAsia="Times New Roman" w:cs="Times New Roman"/>
          <w:sz w:val="34"/>
          <w:szCs w:val="34"/>
          <w:lang w:eastAsia="en-IN"/>
        </w:rPr>
      </w:pPr>
      <w:r>
        <w:rPr>
          <w:rFonts w:eastAsia="Times New Roman" w:cs="Times New Roman"/>
          <w:sz w:val="34"/>
          <w:szCs w:val="34"/>
          <w:lang w:eastAsia="en-IN"/>
        </w:rPr>
        <w:t>the diagrams.</w:t>
      </w:r>
    </w:p>
    <w:p w:rsidR="0000681B" w:rsidRDefault="0000681B" w:rsidP="0000681B">
      <w:pPr>
        <w:autoSpaceDE w:val="0"/>
        <w:autoSpaceDN w:val="0"/>
        <w:adjustRightInd w:val="0"/>
        <w:spacing w:after="0" w:line="240" w:lineRule="auto"/>
        <w:rPr>
          <w:rFonts w:cs="TimesNewRomanPSMT"/>
          <w:sz w:val="34"/>
          <w:szCs w:val="34"/>
        </w:rPr>
      </w:pPr>
      <w:r>
        <w:rPr>
          <w:rFonts w:eastAsia="Times New Roman" w:cs="Times New Roman"/>
          <w:sz w:val="34"/>
          <w:szCs w:val="34"/>
          <w:lang w:eastAsia="en-IN"/>
        </w:rPr>
        <w:t>p-values are greater than 0.05 but all the models dint pass the test.</w:t>
      </w:r>
    </w:p>
    <w:p w:rsidR="006467A9" w:rsidRDefault="006467A9"/>
    <w:p w:rsidR="006467A9" w:rsidRDefault="00A31239">
      <w:r w:rsidRPr="00A31239">
        <w:rPr>
          <w:noProof/>
          <w:lang w:eastAsia="en-IN"/>
        </w:rPr>
        <w:drawing>
          <wp:inline distT="0" distB="0" distL="0" distR="0">
            <wp:extent cx="5250815" cy="2125980"/>
            <wp:effectExtent l="0" t="0" r="6985" b="7620"/>
            <wp:docPr id="2" name="Picture 2" descr="C:\Users\User\Desktop\5thsem\da_assignment\res_fi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5thsem\da_assignment\res_fit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198" cy="2133828"/>
                    </a:xfrm>
                    <a:prstGeom prst="rect">
                      <a:avLst/>
                    </a:prstGeom>
                    <a:noFill/>
                    <a:ln>
                      <a:noFill/>
                    </a:ln>
                  </pic:spPr>
                </pic:pic>
              </a:graphicData>
            </a:graphic>
          </wp:inline>
        </w:drawing>
      </w:r>
    </w:p>
    <w:p w:rsidR="008218CC" w:rsidRDefault="008218CC" w:rsidP="008218CC">
      <w:pPr>
        <w:autoSpaceDE w:val="0"/>
        <w:autoSpaceDN w:val="0"/>
        <w:adjustRightInd w:val="0"/>
        <w:spacing w:after="0" w:line="240" w:lineRule="auto"/>
        <w:rPr>
          <w:rFonts w:ascii="Cambria" w:hAnsi="Cambria" w:cs="Cambria"/>
          <w:sz w:val="34"/>
          <w:szCs w:val="34"/>
        </w:rPr>
      </w:pPr>
      <w:r>
        <w:rPr>
          <w:rFonts w:ascii="Cambria" w:hAnsi="Cambria" w:cs="Cambria"/>
          <w:sz w:val="34"/>
          <w:szCs w:val="34"/>
        </w:rPr>
        <w:lastRenderedPageBreak/>
        <w:t>All of the three models passed diagnostic checking and are appropriate to use for forecasting. According to the principle of parsimony, I choose ARIMA(2,1,2) as the final model.</w:t>
      </w:r>
    </w:p>
    <w:p w:rsidR="008218CC" w:rsidRPr="008218CC" w:rsidRDefault="008218CC" w:rsidP="008218CC">
      <w:pPr>
        <w:autoSpaceDE w:val="0"/>
        <w:autoSpaceDN w:val="0"/>
        <w:adjustRightInd w:val="0"/>
        <w:spacing w:after="0" w:line="240" w:lineRule="auto"/>
        <w:rPr>
          <w:rFonts w:ascii="Cambria" w:hAnsi="Cambria" w:cs="Cambria"/>
          <w:sz w:val="34"/>
          <w:szCs w:val="34"/>
        </w:rPr>
      </w:pPr>
    </w:p>
    <w:p w:rsidR="008218CC" w:rsidRDefault="00EC395C">
      <w:pPr>
        <w:rPr>
          <w:b/>
          <w:sz w:val="40"/>
          <w:szCs w:val="40"/>
          <w:u w:val="single"/>
        </w:rPr>
      </w:pPr>
      <w:r>
        <w:rPr>
          <w:b/>
          <w:sz w:val="40"/>
          <w:szCs w:val="40"/>
          <w:u w:val="single"/>
        </w:rPr>
        <w:t>10.</w:t>
      </w:r>
      <w:r w:rsidR="008218CC">
        <w:rPr>
          <w:b/>
          <w:sz w:val="40"/>
          <w:szCs w:val="40"/>
          <w:u w:val="single"/>
        </w:rPr>
        <w:t>FORECASTING</w:t>
      </w:r>
      <w:r w:rsidR="00407C90">
        <w:rPr>
          <w:b/>
          <w:sz w:val="40"/>
          <w:szCs w:val="40"/>
          <w:u w:val="single"/>
        </w:rPr>
        <w:t>(CONCLUSION)</w:t>
      </w:r>
      <w:r w:rsidR="008218CC">
        <w:rPr>
          <w:b/>
          <w:sz w:val="40"/>
          <w:szCs w:val="40"/>
          <w:u w:val="single"/>
        </w:rPr>
        <w:t xml:space="preserve"> </w:t>
      </w:r>
    </w:p>
    <w:p w:rsidR="008218CC" w:rsidRPr="008218CC" w:rsidRDefault="008218CC" w:rsidP="008218CC">
      <w:pPr>
        <w:autoSpaceDE w:val="0"/>
        <w:autoSpaceDN w:val="0"/>
        <w:adjustRightInd w:val="0"/>
        <w:spacing w:after="0" w:line="240" w:lineRule="auto"/>
        <w:rPr>
          <w:rFonts w:cs="TimesNewRomanPSMT"/>
          <w:sz w:val="34"/>
          <w:szCs w:val="34"/>
        </w:rPr>
      </w:pPr>
      <w:r w:rsidRPr="008218CC">
        <w:rPr>
          <w:rFonts w:cs="TimesNewRomanPSMT"/>
          <w:sz w:val="34"/>
          <w:szCs w:val="34"/>
        </w:rPr>
        <w:t>Based on the model, we can get the following predi</w:t>
      </w:r>
      <w:r>
        <w:rPr>
          <w:rFonts w:cs="TimesNewRomanPSMT"/>
          <w:sz w:val="34"/>
          <w:szCs w:val="34"/>
        </w:rPr>
        <w:t xml:space="preserve">ctions. In which the difference </w:t>
      </w:r>
      <w:r w:rsidRPr="008218CC">
        <w:rPr>
          <w:rFonts w:cs="TimesNewRomanPSMT"/>
          <w:sz w:val="34"/>
          <w:szCs w:val="34"/>
        </w:rPr>
        <w:t>between the upper bond and the lower bond stands for the confid</w:t>
      </w:r>
      <w:r>
        <w:rPr>
          <w:rFonts w:cs="TimesNewRomanPSMT"/>
          <w:sz w:val="34"/>
          <w:szCs w:val="34"/>
        </w:rPr>
        <w:t xml:space="preserve">ence interval, and the </w:t>
      </w:r>
      <w:r w:rsidRPr="008218CC">
        <w:rPr>
          <w:rFonts w:cs="TimesNewRomanPSMT"/>
          <w:sz w:val="34"/>
          <w:szCs w:val="34"/>
        </w:rPr>
        <w:t>points indicate the predictions of global land-air temperature in the future ten years.</w:t>
      </w:r>
    </w:p>
    <w:p w:rsidR="008218CC" w:rsidRDefault="008218CC" w:rsidP="008218CC">
      <w:pPr>
        <w:autoSpaceDE w:val="0"/>
        <w:autoSpaceDN w:val="0"/>
        <w:adjustRightInd w:val="0"/>
        <w:spacing w:after="0" w:line="240" w:lineRule="auto"/>
        <w:rPr>
          <w:rFonts w:cs="TimesNewRomanPSMT"/>
          <w:sz w:val="34"/>
          <w:szCs w:val="34"/>
        </w:rPr>
      </w:pPr>
      <w:r w:rsidRPr="008218CC">
        <w:rPr>
          <w:rFonts w:cs="TimesNewRomanPSMT"/>
          <w:sz w:val="34"/>
          <w:szCs w:val="34"/>
        </w:rPr>
        <w:t>According to the forecasting, it is observed that</w:t>
      </w:r>
      <w:r>
        <w:rPr>
          <w:rFonts w:cs="TimesNewRomanPSMT"/>
          <w:sz w:val="34"/>
          <w:szCs w:val="34"/>
        </w:rPr>
        <w:t xml:space="preserve"> the temperature would decrease </w:t>
      </w:r>
      <w:r w:rsidRPr="008218CC">
        <w:rPr>
          <w:rFonts w:cs="TimesNewRomanPSMT"/>
          <w:sz w:val="34"/>
          <w:szCs w:val="34"/>
        </w:rPr>
        <w:t>slightly and steadily. Thus, we should not be worried too much a</w:t>
      </w:r>
      <w:r>
        <w:rPr>
          <w:rFonts w:cs="TimesNewRomanPSMT"/>
          <w:sz w:val="34"/>
          <w:szCs w:val="34"/>
        </w:rPr>
        <w:t xml:space="preserve">bout global warming </w:t>
      </w:r>
      <w:r w:rsidRPr="008218CC">
        <w:rPr>
          <w:rFonts w:cs="TimesNewRomanPSMT"/>
          <w:sz w:val="34"/>
          <w:szCs w:val="34"/>
        </w:rPr>
        <w:t>in the future 10 years.</w:t>
      </w:r>
    </w:p>
    <w:p w:rsidR="008218CC" w:rsidRDefault="008218CC" w:rsidP="008218CC">
      <w:pPr>
        <w:autoSpaceDE w:val="0"/>
        <w:autoSpaceDN w:val="0"/>
        <w:adjustRightInd w:val="0"/>
        <w:spacing w:after="0" w:line="240" w:lineRule="auto"/>
        <w:rPr>
          <w:rFonts w:cs="TimesNewRomanPSMT"/>
          <w:sz w:val="34"/>
          <w:szCs w:val="34"/>
        </w:rPr>
      </w:pPr>
    </w:p>
    <w:p w:rsidR="008218CC" w:rsidRDefault="008218CC" w:rsidP="008218CC">
      <w:pPr>
        <w:autoSpaceDE w:val="0"/>
        <w:autoSpaceDN w:val="0"/>
        <w:adjustRightInd w:val="0"/>
        <w:spacing w:after="0" w:line="240" w:lineRule="auto"/>
        <w:rPr>
          <w:rFonts w:cs="TimesNewRomanPSMT"/>
          <w:sz w:val="34"/>
          <w:szCs w:val="34"/>
        </w:rPr>
      </w:pPr>
      <w:r w:rsidRPr="008218CC">
        <w:rPr>
          <w:rFonts w:cs="TimesNewRomanPSMT"/>
          <w:noProof/>
          <w:sz w:val="34"/>
          <w:szCs w:val="34"/>
          <w:lang w:eastAsia="en-IN"/>
        </w:rPr>
        <w:drawing>
          <wp:inline distT="0" distB="0" distL="0" distR="0">
            <wp:extent cx="5730875" cy="4350548"/>
            <wp:effectExtent l="0" t="0" r="3175" b="0"/>
            <wp:docPr id="11" name="Picture 11" descr="C:\Users\User\Desktop\5thsem\da_assignment\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5thsem\da_assignment\foreca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492" cy="4367718"/>
                    </a:xfrm>
                    <a:prstGeom prst="rect">
                      <a:avLst/>
                    </a:prstGeom>
                    <a:noFill/>
                    <a:ln>
                      <a:noFill/>
                    </a:ln>
                  </pic:spPr>
                </pic:pic>
              </a:graphicData>
            </a:graphic>
          </wp:inline>
        </w:drawing>
      </w:r>
    </w:p>
    <w:p w:rsidR="008218CC" w:rsidRDefault="008218CC" w:rsidP="008218CC">
      <w:pPr>
        <w:autoSpaceDE w:val="0"/>
        <w:autoSpaceDN w:val="0"/>
        <w:adjustRightInd w:val="0"/>
        <w:spacing w:after="0" w:line="240" w:lineRule="auto"/>
        <w:rPr>
          <w:rFonts w:cs="TimesNewRomanPSMT"/>
          <w:sz w:val="34"/>
          <w:szCs w:val="34"/>
        </w:rPr>
      </w:pPr>
    </w:p>
    <w:p w:rsidR="008218CC" w:rsidRDefault="008218CC" w:rsidP="008218CC">
      <w:pPr>
        <w:autoSpaceDE w:val="0"/>
        <w:autoSpaceDN w:val="0"/>
        <w:adjustRightInd w:val="0"/>
        <w:spacing w:after="0" w:line="240" w:lineRule="auto"/>
        <w:rPr>
          <w:rFonts w:cs="TimesNewRomanPSMT"/>
          <w:b/>
          <w:sz w:val="40"/>
          <w:szCs w:val="40"/>
          <w:u w:val="single"/>
        </w:rPr>
      </w:pPr>
    </w:p>
    <w:p w:rsidR="008218CC" w:rsidRDefault="00EC395C" w:rsidP="008218CC">
      <w:pPr>
        <w:autoSpaceDE w:val="0"/>
        <w:autoSpaceDN w:val="0"/>
        <w:adjustRightInd w:val="0"/>
        <w:spacing w:after="0" w:line="240" w:lineRule="auto"/>
        <w:rPr>
          <w:rFonts w:cs="TimesNewRomanPSMT"/>
          <w:b/>
          <w:sz w:val="40"/>
          <w:szCs w:val="40"/>
          <w:u w:val="single"/>
        </w:rPr>
      </w:pPr>
      <w:r>
        <w:rPr>
          <w:rFonts w:cs="TimesNewRomanPSMT"/>
          <w:b/>
          <w:sz w:val="40"/>
          <w:szCs w:val="40"/>
          <w:u w:val="single"/>
        </w:rPr>
        <w:lastRenderedPageBreak/>
        <w:t>11.</w:t>
      </w:r>
      <w:r w:rsidR="008218CC" w:rsidRPr="008218CC">
        <w:rPr>
          <w:rFonts w:cs="TimesNewRomanPSMT"/>
          <w:b/>
          <w:sz w:val="40"/>
          <w:szCs w:val="40"/>
          <w:u w:val="single"/>
        </w:rPr>
        <w:t>CODE</w:t>
      </w:r>
    </w:p>
    <w:p w:rsidR="008218CC" w:rsidRDefault="008218CC" w:rsidP="008218CC">
      <w:pPr>
        <w:autoSpaceDE w:val="0"/>
        <w:autoSpaceDN w:val="0"/>
        <w:adjustRightInd w:val="0"/>
        <w:spacing w:after="0" w:line="240" w:lineRule="auto"/>
        <w:rPr>
          <w:rFonts w:cs="TimesNewRomanPSMT"/>
          <w:sz w:val="32"/>
          <w:szCs w:val="32"/>
        </w:rPr>
      </w:pP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Pr="00E738A1">
        <w:rPr>
          <w:rFonts w:cs="TimesNewRomanPSMT"/>
          <w:sz w:val="32"/>
          <w:szCs w:val="32"/>
        </w:rPr>
        <w:t>globtemp&lt;read.csv("C:/Users/Desktop/5thsem/globtemp.csv”</w:t>
      </w:r>
      <w:r w:rsidR="008218CC" w:rsidRPr="00E738A1">
        <w:rPr>
          <w:rFonts w:cs="TimesNewRomanPSMT"/>
          <w:sz w:val="32"/>
          <w:szCs w:val="32"/>
        </w:rPr>
        <w:t>)</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Temp = ts(globtemp[, c('ANNUAL')])</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globtemp$ANNUAL = ts(Temp)</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0E4AB3" w:rsidRPr="00E738A1">
        <w:rPr>
          <w:rFonts w:cs="TimesNewRomanPSMT"/>
          <w:sz w:val="32"/>
          <w:szCs w:val="32"/>
        </w:rPr>
        <w:t xml:space="preserve">ggplot() + </w:t>
      </w:r>
      <w:r w:rsidR="008218CC" w:rsidRPr="00E738A1">
        <w:rPr>
          <w:rFonts w:cs="TimesNewRomanPSMT"/>
          <w:sz w:val="32"/>
          <w:szCs w:val="32"/>
        </w:rPr>
        <w:t>geom_line(data = globtemp, aes(x = YEAR, y = ANNUAL)) + ylab('Globtemp')</w:t>
      </w:r>
    </w:p>
    <w:p w:rsidR="000E4AB3" w:rsidRPr="00E738A1" w:rsidRDefault="000E4AB3" w:rsidP="008218CC">
      <w:pPr>
        <w:autoSpaceDE w:val="0"/>
        <w:autoSpaceDN w:val="0"/>
        <w:adjustRightInd w:val="0"/>
        <w:spacing w:after="0" w:line="240" w:lineRule="auto"/>
        <w:rPr>
          <w:rFonts w:cs="TimesNewRomanPSMT"/>
          <w:sz w:val="32"/>
          <w:szCs w:val="32"/>
        </w:rPr>
      </w:pPr>
      <w:r w:rsidRPr="00E738A1">
        <w:rPr>
          <w:rFonts w:cs="TimesNewRomanPSMT"/>
          <w:sz w:val="32"/>
          <w:szCs w:val="32"/>
        </w:rPr>
        <w:t># According to the time series plot, it is not stationary</w:t>
      </w:r>
    </w:p>
    <w:p w:rsidR="008218CC" w:rsidRPr="00E738A1" w:rsidRDefault="008218CC" w:rsidP="008218CC">
      <w:pPr>
        <w:autoSpaceDE w:val="0"/>
        <w:autoSpaceDN w:val="0"/>
        <w:adjustRightInd w:val="0"/>
        <w:spacing w:after="0" w:line="240" w:lineRule="auto"/>
        <w:rPr>
          <w:rFonts w:cs="TimesNewRomanPSMT"/>
          <w:sz w:val="32"/>
          <w:szCs w:val="32"/>
        </w:rPr>
      </w:pP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 xml:space="preserve">&gt; var(Temp) </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[1] 0.08117609</w:t>
      </w: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mean(Temp)</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[1] -0.1050843</w:t>
      </w:r>
    </w:p>
    <w:p w:rsidR="008218CC" w:rsidRPr="00E738A1" w:rsidRDefault="008218CC" w:rsidP="008218CC">
      <w:pPr>
        <w:autoSpaceDE w:val="0"/>
        <w:autoSpaceDN w:val="0"/>
        <w:adjustRightInd w:val="0"/>
        <w:spacing w:after="0" w:line="240" w:lineRule="auto"/>
        <w:rPr>
          <w:rFonts w:cs="TimesNewRomanPSMT"/>
          <w:sz w:val="32"/>
          <w:szCs w:val="32"/>
        </w:rPr>
      </w:pPr>
      <w:r w:rsidRPr="00E738A1">
        <w:rPr>
          <w:rFonts w:cs="TimesNewRomanPSMT"/>
          <w:sz w:val="32"/>
          <w:szCs w:val="32"/>
        </w:rPr>
        <w:t xml:space="preserve"> </w:t>
      </w:r>
      <w:r w:rsidR="00E738A1" w:rsidRPr="00E738A1">
        <w:rPr>
          <w:rFonts w:eastAsia="Times New Roman" w:cs="Courier New"/>
          <w:color w:val="0000FF"/>
          <w:sz w:val="32"/>
          <w:szCs w:val="32"/>
          <w:lang w:eastAsia="en-IN"/>
        </w:rPr>
        <w:t xml:space="preserve">&gt; </w:t>
      </w:r>
      <w:r w:rsidRPr="00E738A1">
        <w:rPr>
          <w:rFonts w:cs="TimesNewRomanPSMT"/>
          <w:sz w:val="32"/>
          <w:szCs w:val="32"/>
        </w:rPr>
        <w:t>par(mfrow=c(2,1))</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acf(Temp,48)</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acf(Temp,type="partial",48)</w:t>
      </w:r>
    </w:p>
    <w:p w:rsidR="000E4AB3" w:rsidRPr="00E738A1" w:rsidRDefault="000E4AB3" w:rsidP="008218CC">
      <w:pPr>
        <w:autoSpaceDE w:val="0"/>
        <w:autoSpaceDN w:val="0"/>
        <w:adjustRightInd w:val="0"/>
        <w:spacing w:after="0" w:line="240" w:lineRule="auto"/>
        <w:rPr>
          <w:rFonts w:cs="TimesNewRomanPSMT"/>
          <w:sz w:val="32"/>
          <w:szCs w:val="32"/>
        </w:rPr>
      </w:pPr>
    </w:p>
    <w:p w:rsidR="000E4AB3" w:rsidRPr="00E738A1" w:rsidRDefault="000E4AB3" w:rsidP="000E4AB3">
      <w:pPr>
        <w:autoSpaceDE w:val="0"/>
        <w:autoSpaceDN w:val="0"/>
        <w:adjustRightInd w:val="0"/>
        <w:spacing w:after="0" w:line="240" w:lineRule="auto"/>
        <w:rPr>
          <w:rFonts w:cs="TimesNewRomanPSMT"/>
          <w:sz w:val="32"/>
          <w:szCs w:val="32"/>
        </w:rPr>
      </w:pPr>
      <w:r w:rsidRPr="00E738A1">
        <w:rPr>
          <w:rFonts w:cs="TimesNewRomanPSMT"/>
          <w:sz w:val="32"/>
          <w:szCs w:val="32"/>
        </w:rPr>
        <w:t>#According to the acf plot, the acf tails off slowly w</w:t>
      </w:r>
      <w:r w:rsidR="000B066A">
        <w:rPr>
          <w:rFonts w:cs="TimesNewRomanPSMT"/>
          <w:sz w:val="32"/>
          <w:szCs w:val="32"/>
        </w:rPr>
        <w:t xml:space="preserve">hich indicates non-stationary. </w:t>
      </w:r>
    </w:p>
    <w:p w:rsidR="008218CC" w:rsidRPr="00E738A1" w:rsidRDefault="000B066A" w:rsidP="000E4AB3">
      <w:pPr>
        <w:autoSpaceDE w:val="0"/>
        <w:autoSpaceDN w:val="0"/>
        <w:adjustRightInd w:val="0"/>
        <w:spacing w:after="0" w:line="240" w:lineRule="auto"/>
        <w:rPr>
          <w:rFonts w:cs="TimesNewRomanPSMT"/>
          <w:sz w:val="32"/>
          <w:szCs w:val="32"/>
        </w:rPr>
      </w:pPr>
      <w:r>
        <w:rPr>
          <w:rFonts w:cs="TimesNewRomanPSMT"/>
          <w:sz w:val="32"/>
          <w:szCs w:val="32"/>
        </w:rPr>
        <w:t>#</w:t>
      </w:r>
      <w:r w:rsidR="000E4AB3" w:rsidRPr="00E738A1">
        <w:rPr>
          <w:rFonts w:cs="TimesNewRomanPSMT"/>
          <w:sz w:val="32"/>
          <w:szCs w:val="32"/>
        </w:rPr>
        <w:t>First difference: Data is differenced at lag 1 in order to remove the trend.</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Tempdiff1=diff(Temp,1)</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ts.plot(Tempdiff1)</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 xml:space="preserve">var(Tempdiif1) </w:t>
      </w:r>
    </w:p>
    <w:p w:rsidR="000E4AB3" w:rsidRPr="00E738A1" w:rsidRDefault="000B066A" w:rsidP="008218CC">
      <w:pPr>
        <w:autoSpaceDE w:val="0"/>
        <w:autoSpaceDN w:val="0"/>
        <w:adjustRightInd w:val="0"/>
        <w:spacing w:after="0" w:line="240" w:lineRule="auto"/>
        <w:rPr>
          <w:rFonts w:cs="TimesNewRomanPSMT"/>
          <w:sz w:val="32"/>
          <w:szCs w:val="32"/>
        </w:rPr>
      </w:pPr>
      <w:r>
        <w:rPr>
          <w:rFonts w:cs="TimesNewRomanPSMT"/>
          <w:sz w:val="32"/>
          <w:szCs w:val="32"/>
        </w:rPr>
        <w:t>[1] 0.020457</w:t>
      </w:r>
    </w:p>
    <w:p w:rsidR="000E4AB3" w:rsidRPr="00E738A1" w:rsidRDefault="00E738A1"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 xml:space="preserve">&gt; </w:t>
      </w:r>
      <w:r w:rsidR="000E4AB3" w:rsidRPr="00E738A1">
        <w:rPr>
          <w:rFonts w:eastAsia="Times New Roman" w:cs="Courier New"/>
          <w:color w:val="0000FF"/>
          <w:sz w:val="32"/>
          <w:szCs w:val="32"/>
          <w:lang w:eastAsia="en-IN"/>
        </w:rPr>
        <w:t xml:space="preserve">mean(Tempdiff1) </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[1] 0.006793939</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par(mfrow=c(2,1))</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acf(Tempdiff1)</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pacf(Tempdiff1)</w:t>
      </w:r>
    </w:p>
    <w:p w:rsidR="008218CC" w:rsidRPr="00E738A1" w:rsidRDefault="008218CC" w:rsidP="008218CC">
      <w:pPr>
        <w:autoSpaceDE w:val="0"/>
        <w:autoSpaceDN w:val="0"/>
        <w:adjustRightInd w:val="0"/>
        <w:spacing w:after="0" w:line="240" w:lineRule="auto"/>
        <w:rPr>
          <w:rFonts w:cs="TimesNewRomanPSMT"/>
          <w:sz w:val="32"/>
          <w:szCs w:val="32"/>
        </w:rPr>
      </w:pPr>
    </w:p>
    <w:p w:rsidR="000B066A" w:rsidRDefault="000B066A" w:rsidP="000B066A">
      <w:pPr>
        <w:autoSpaceDE w:val="0"/>
        <w:autoSpaceDN w:val="0"/>
        <w:adjustRightInd w:val="0"/>
        <w:spacing w:after="0" w:line="240" w:lineRule="auto"/>
        <w:rPr>
          <w:rFonts w:cs="TimesNewRomanPSMT"/>
          <w:sz w:val="32"/>
          <w:szCs w:val="32"/>
        </w:rPr>
      </w:pPr>
    </w:p>
    <w:p w:rsidR="000B066A" w:rsidRDefault="000B066A" w:rsidP="000B066A">
      <w:pPr>
        <w:autoSpaceDE w:val="0"/>
        <w:autoSpaceDN w:val="0"/>
        <w:adjustRightInd w:val="0"/>
        <w:spacing w:after="0" w:line="240" w:lineRule="auto"/>
        <w:rPr>
          <w:rFonts w:cs="TimesNewRomanPSMT"/>
          <w:sz w:val="32"/>
          <w:szCs w:val="32"/>
        </w:rPr>
      </w:pPr>
    </w:p>
    <w:p w:rsidR="000B066A" w:rsidRDefault="000B066A" w:rsidP="000B066A">
      <w:pPr>
        <w:autoSpaceDE w:val="0"/>
        <w:autoSpaceDN w:val="0"/>
        <w:adjustRightInd w:val="0"/>
        <w:spacing w:after="0" w:line="240" w:lineRule="auto"/>
        <w:rPr>
          <w:rFonts w:cs="TimesNewRomanPSMT"/>
          <w:sz w:val="32"/>
          <w:szCs w:val="32"/>
        </w:rPr>
      </w:pPr>
    </w:p>
    <w:p w:rsidR="000B066A" w:rsidRDefault="000B066A" w:rsidP="000B066A">
      <w:pPr>
        <w:autoSpaceDE w:val="0"/>
        <w:autoSpaceDN w:val="0"/>
        <w:adjustRightInd w:val="0"/>
        <w:spacing w:after="0" w:line="240" w:lineRule="auto"/>
        <w:rPr>
          <w:rFonts w:cs="TimesNewRomanPSMT"/>
          <w:sz w:val="32"/>
          <w:szCs w:val="32"/>
        </w:rPr>
      </w:pPr>
    </w:p>
    <w:p w:rsidR="000B066A" w:rsidRPr="00E738A1" w:rsidRDefault="000B066A" w:rsidP="000B066A">
      <w:pPr>
        <w:autoSpaceDE w:val="0"/>
        <w:autoSpaceDN w:val="0"/>
        <w:adjustRightInd w:val="0"/>
        <w:spacing w:after="0" w:line="240" w:lineRule="auto"/>
        <w:rPr>
          <w:rFonts w:cs="TimesNewRomanPSMT"/>
          <w:sz w:val="32"/>
          <w:szCs w:val="32"/>
        </w:rPr>
      </w:pPr>
      <w:r w:rsidRPr="00E738A1">
        <w:rPr>
          <w:rFonts w:cs="TimesNewRomanPSMT"/>
          <w:sz w:val="32"/>
          <w:szCs w:val="32"/>
        </w:rPr>
        <w:lastRenderedPageBreak/>
        <w:t>#fit models</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library(qpcR)</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library(forecast)</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fit1 = arima(Temp, order = c(1,1,1), method = "ML")</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fit2 = arima(Temp, order = c(1,1,2), method = "ML")</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fit3 = arima(Temp, order = c(2,1,1), method = "ML")</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fit4 = arima(Temp, order = c(2,1,2), method = "ML")</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fit5 = arima(Temp, order = c(3,1,1), method = "ML")</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fit6 = arima(Temp, order = c(3,1,2), method = "ML")</w:t>
      </w:r>
    </w:p>
    <w:p w:rsidR="008218CC" w:rsidRPr="00E738A1" w:rsidRDefault="000E4AB3" w:rsidP="008218CC">
      <w:pPr>
        <w:autoSpaceDE w:val="0"/>
        <w:autoSpaceDN w:val="0"/>
        <w:adjustRightInd w:val="0"/>
        <w:spacing w:after="0" w:line="240" w:lineRule="auto"/>
        <w:rPr>
          <w:rFonts w:cs="TimesNewRomanPSMT"/>
          <w:sz w:val="32"/>
          <w:szCs w:val="32"/>
        </w:rPr>
      </w:pPr>
      <w:r w:rsidRPr="00E738A1">
        <w:rPr>
          <w:rFonts w:cs="TimesNewRomanPSMT"/>
          <w:sz w:val="32"/>
          <w:szCs w:val="32"/>
        </w:rPr>
        <w:t># Check the AICc</w:t>
      </w:r>
    </w:p>
    <w:p w:rsidR="000E4AB3" w:rsidRPr="00E738A1" w:rsidRDefault="00E738A1"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E738A1">
        <w:rPr>
          <w:rFonts w:eastAsia="Times New Roman" w:cs="Courier New"/>
          <w:color w:val="0000FF"/>
          <w:sz w:val="32"/>
          <w:szCs w:val="32"/>
          <w:lang w:eastAsia="en-IN"/>
        </w:rPr>
        <w:t xml:space="preserve">&gt; </w:t>
      </w:r>
      <w:r w:rsidR="000E4AB3" w:rsidRPr="00E738A1">
        <w:rPr>
          <w:rFonts w:eastAsia="Times New Roman" w:cs="Courier New"/>
          <w:color w:val="0000FF"/>
          <w:sz w:val="32"/>
          <w:szCs w:val="32"/>
          <w:lang w:eastAsia="en-IN"/>
        </w:rPr>
        <w:t>AICc(fit1)</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E738A1">
        <w:rPr>
          <w:rFonts w:eastAsia="Times New Roman" w:cs="Courier New"/>
          <w:color w:val="000000"/>
          <w:sz w:val="32"/>
          <w:szCs w:val="32"/>
          <w:lang w:eastAsia="en-IN"/>
        </w:rPr>
        <w:t>[1] -269.5687</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E738A1">
        <w:rPr>
          <w:rFonts w:eastAsia="Times New Roman" w:cs="Courier New"/>
          <w:color w:val="0000FF"/>
          <w:sz w:val="32"/>
          <w:szCs w:val="32"/>
          <w:lang w:eastAsia="en-IN"/>
        </w:rPr>
        <w:t>&gt; AICc(fit2)</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E738A1">
        <w:rPr>
          <w:rFonts w:eastAsia="Times New Roman" w:cs="Courier New"/>
          <w:color w:val="000000"/>
          <w:sz w:val="32"/>
          <w:szCs w:val="32"/>
          <w:lang w:eastAsia="en-IN"/>
        </w:rPr>
        <w:t>[1] -269.6607</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E738A1">
        <w:rPr>
          <w:rFonts w:eastAsia="Times New Roman" w:cs="Courier New"/>
          <w:color w:val="0000FF"/>
          <w:sz w:val="32"/>
          <w:szCs w:val="32"/>
          <w:lang w:eastAsia="en-IN"/>
        </w:rPr>
        <w:t>&gt; AICc(fit3)</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E738A1">
        <w:rPr>
          <w:rFonts w:eastAsia="Times New Roman" w:cs="Courier New"/>
          <w:color w:val="000000"/>
          <w:sz w:val="32"/>
          <w:szCs w:val="32"/>
          <w:lang w:eastAsia="en-IN"/>
        </w:rPr>
        <w:t>[1] -271.2477</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E738A1">
        <w:rPr>
          <w:rFonts w:eastAsia="Times New Roman" w:cs="Courier New"/>
          <w:color w:val="0000FF"/>
          <w:sz w:val="32"/>
          <w:szCs w:val="32"/>
          <w:lang w:eastAsia="en-IN"/>
        </w:rPr>
        <w:t>&gt; AICc(fit4)</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E738A1">
        <w:rPr>
          <w:rFonts w:eastAsia="Times New Roman" w:cs="Courier New"/>
          <w:color w:val="000000"/>
          <w:sz w:val="32"/>
          <w:szCs w:val="32"/>
          <w:lang w:eastAsia="en-IN"/>
        </w:rPr>
        <w:t>[1] -269.5845</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E738A1">
        <w:rPr>
          <w:rFonts w:eastAsia="Times New Roman" w:cs="Courier New"/>
          <w:color w:val="0000FF"/>
          <w:sz w:val="32"/>
          <w:szCs w:val="32"/>
          <w:lang w:eastAsia="en-IN"/>
        </w:rPr>
        <w:t>&gt; AICc(fit5)</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E738A1">
        <w:rPr>
          <w:rFonts w:eastAsia="Times New Roman" w:cs="Courier New"/>
          <w:color w:val="000000"/>
          <w:sz w:val="32"/>
          <w:szCs w:val="32"/>
          <w:lang w:eastAsia="en-IN"/>
        </w:rPr>
        <w:t>[1] -269.8915</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32"/>
          <w:szCs w:val="32"/>
          <w:lang w:eastAsia="en-IN"/>
        </w:rPr>
      </w:pPr>
      <w:r w:rsidRPr="00E738A1">
        <w:rPr>
          <w:rFonts w:eastAsia="Times New Roman" w:cs="Courier New"/>
          <w:color w:val="0000FF"/>
          <w:sz w:val="32"/>
          <w:szCs w:val="32"/>
          <w:lang w:eastAsia="en-IN"/>
        </w:rPr>
        <w:t>&gt; AICc(fit6)</w:t>
      </w:r>
    </w:p>
    <w:p w:rsidR="000E4AB3" w:rsidRPr="00E738A1" w:rsidRDefault="000E4AB3" w:rsidP="000E4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32"/>
          <w:szCs w:val="32"/>
          <w:lang w:eastAsia="en-IN"/>
        </w:rPr>
      </w:pPr>
      <w:r w:rsidRPr="00E738A1">
        <w:rPr>
          <w:rFonts w:eastAsia="Times New Roman" w:cs="Courier New"/>
          <w:color w:val="000000"/>
          <w:sz w:val="32"/>
          <w:szCs w:val="32"/>
          <w:lang w:eastAsia="en-IN"/>
        </w:rPr>
        <w:t>[1] -270.746</w:t>
      </w:r>
    </w:p>
    <w:p w:rsidR="000E4AB3" w:rsidRPr="00E738A1" w:rsidRDefault="000E4AB3" w:rsidP="000E4AB3">
      <w:pPr>
        <w:autoSpaceDE w:val="0"/>
        <w:autoSpaceDN w:val="0"/>
        <w:adjustRightInd w:val="0"/>
        <w:spacing w:after="0" w:line="240" w:lineRule="auto"/>
        <w:rPr>
          <w:rFonts w:cs="TimesNewRomanPSMT"/>
          <w:sz w:val="32"/>
          <w:szCs w:val="32"/>
        </w:rPr>
      </w:pPr>
      <w:r w:rsidRPr="00E738A1">
        <w:rPr>
          <w:rFonts w:cs="TimesNewRomanPSMT"/>
          <w:sz w:val="32"/>
          <w:szCs w:val="32"/>
        </w:rPr>
        <w:t># ARIMA(2,1,1) has the smallest AICc, ARIMA(1,1,1), ARIMA(1,1,2),</w:t>
      </w:r>
    </w:p>
    <w:p w:rsidR="000E4AB3" w:rsidRPr="00E738A1" w:rsidRDefault="000E4AB3" w:rsidP="000E4AB3">
      <w:pPr>
        <w:autoSpaceDE w:val="0"/>
        <w:autoSpaceDN w:val="0"/>
        <w:adjustRightInd w:val="0"/>
        <w:spacing w:after="0" w:line="240" w:lineRule="auto"/>
        <w:rPr>
          <w:rFonts w:cs="TimesNewRomanPSMT"/>
          <w:sz w:val="32"/>
          <w:szCs w:val="32"/>
        </w:rPr>
      </w:pPr>
      <w:r w:rsidRPr="00E738A1">
        <w:rPr>
          <w:rFonts w:cs="TimesNewRomanPSMT"/>
          <w:sz w:val="32"/>
          <w:szCs w:val="32"/>
        </w:rPr>
        <w:t>ARIMA(2,1,2), ARIMA(3,1,1) and ARIMA(3,1,2) have similar AICc.</w:t>
      </w:r>
    </w:p>
    <w:p w:rsidR="000E4AB3" w:rsidRPr="00E738A1" w:rsidRDefault="000E4AB3" w:rsidP="000E4AB3">
      <w:pPr>
        <w:autoSpaceDE w:val="0"/>
        <w:autoSpaceDN w:val="0"/>
        <w:adjustRightInd w:val="0"/>
        <w:spacing w:after="0" w:line="240" w:lineRule="auto"/>
        <w:rPr>
          <w:rFonts w:cs="TimesNewRomanPSMT"/>
          <w:sz w:val="32"/>
          <w:szCs w:val="32"/>
        </w:rPr>
      </w:pPr>
      <w:r w:rsidRPr="00E738A1">
        <w:rPr>
          <w:rFonts w:cs="TimesNewRomanPSMT"/>
          <w:sz w:val="32"/>
          <w:szCs w:val="32"/>
        </w:rPr>
        <w:t>#simulate models</w:t>
      </w: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fit1</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Call: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arima(x = Temp, order = c(1, 1, 1), method = "ML")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Coefficients:</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ar1      ma1</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0.3136  -0.7535</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s.e.  0.1073   0.0654</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sigma^2 estimated as 0.01099:  log likelihood = 137.82,  aic = -269.64</w:t>
      </w: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lastRenderedPageBreak/>
        <w:t>&gt; fit2</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Call: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arima(x = Temp, order = c(1, 1, 2), method = "ML")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Coefficients:</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ar1      ma1      ma2</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0.0250  -0.4311  -0.2173</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s.e.  0.2233   0.2093   0.1262</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sigma^2 estimated as 0.01084:  log likelihood = 138.9,  aic = -269.81</w:t>
      </w: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fit3</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Call: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arima(x = Temp, order = c(2, 1, 1), method = "ML")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Coefficients:</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ar1      ar2      ma1</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0.2537  -0.1815  -0.6551</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s.e.  0.1214   0.0907   0.1021</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sigma^2 estimated as 0.01074:  log likelihood = 139.7,  aic = -271.4</w:t>
      </w: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fit4</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Call: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arima(x = Temp, order = c(2, 1, 2), method = "ML")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Coefficients:</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ar1      ar2      ma1     ma2</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0.5325  -0.2838  -0.9409  0.2279</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s.e.  0.5412   0.1743   0.5595  0.4156</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sigma^2 estimated as 0.01071:  log likelihood = 139.92,  aic = -269.83</w:t>
      </w:r>
    </w:p>
    <w:p w:rsidR="00022728" w:rsidRDefault="00022728"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fit5</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Call: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arima(x = Temp, order = c(3, 1, 1), method = "ML")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Coefficients:</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ar1      ar2      ar3      ma1</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0.1361  -0.2075  -0.0996  -0.5459</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s.e.  0.2168   0.1024   0.1182   0.2087</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sigma^2 estimated as 0.01069:  log likelihood = 140.07,  aic = -270.14</w:t>
      </w:r>
    </w:p>
    <w:p w:rsidR="000E4AB3" w:rsidRPr="00E738A1"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fit6</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Call: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arima(x = Temp, order = c(3, 1, 2), method = "ML")</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Coefficients:</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ar1     ar2      ar3     ma1      ma2</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 xml:space="preserve">      -0.6812  0.0085  -0.2435  0.2917  -0.5576</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s.e.   0.1407  0.1741   0.0910  0.1321   0.1254</w:t>
      </w: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p>
    <w:p w:rsidR="000E4AB3" w:rsidRPr="000E4AB3" w:rsidRDefault="000E4AB3"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0E4AB3">
        <w:rPr>
          <w:rFonts w:eastAsia="Times New Roman" w:cs="Courier New"/>
          <w:color w:val="000000"/>
          <w:sz w:val="32"/>
          <w:szCs w:val="32"/>
          <w:lang w:eastAsia="en-IN"/>
        </w:rPr>
        <w:t>sigma^2 estimated as 0.01049:  log likelihood = 141.56,  aic = -271.12</w:t>
      </w:r>
    </w:p>
    <w:p w:rsidR="000E4AB3" w:rsidRPr="00E738A1" w:rsidRDefault="000E4AB3" w:rsidP="008218CC">
      <w:pPr>
        <w:autoSpaceDE w:val="0"/>
        <w:autoSpaceDN w:val="0"/>
        <w:adjustRightInd w:val="0"/>
        <w:spacing w:after="0" w:line="240" w:lineRule="auto"/>
        <w:rPr>
          <w:rFonts w:cs="TimesNewRomanPSMT"/>
          <w:sz w:val="32"/>
          <w:szCs w:val="32"/>
        </w:rPr>
      </w:pPr>
    </w:p>
    <w:p w:rsidR="00E738A1" w:rsidRPr="00E738A1" w:rsidRDefault="00E738A1" w:rsidP="00E738A1">
      <w:pPr>
        <w:autoSpaceDE w:val="0"/>
        <w:autoSpaceDN w:val="0"/>
        <w:adjustRightInd w:val="0"/>
        <w:spacing w:after="0" w:line="240" w:lineRule="auto"/>
        <w:rPr>
          <w:rFonts w:cs="TimesNewRomanPSMT"/>
          <w:color w:val="3E3E3E"/>
          <w:sz w:val="32"/>
          <w:szCs w:val="32"/>
        </w:rPr>
      </w:pPr>
      <w:r w:rsidRPr="00E738A1">
        <w:rPr>
          <w:rFonts w:cs="TimesNewRomanPSMT"/>
          <w:color w:val="3E3E3E"/>
          <w:sz w:val="32"/>
          <w:szCs w:val="32"/>
        </w:rPr>
        <w:t>#diagnostic checking for ARIMA(2,2)</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plot(residuals(</w:t>
      </w:r>
      <w:r w:rsidRPr="00E738A1">
        <w:rPr>
          <w:rFonts w:cs="TimesNewRomanPSMT"/>
          <w:color w:val="000000"/>
          <w:sz w:val="32"/>
          <w:szCs w:val="32"/>
        </w:rPr>
        <w:t>fit4</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abline(</w:t>
      </w:r>
      <w:r w:rsidRPr="00E738A1">
        <w:rPr>
          <w:rFonts w:cs="TimesNewRomanPSMT"/>
          <w:color w:val="000000"/>
          <w:sz w:val="32"/>
          <w:szCs w:val="32"/>
        </w:rPr>
        <w:t>h</w:t>
      </w:r>
      <w:r w:rsidRPr="00E738A1">
        <w:rPr>
          <w:rFonts w:cs="TimesNewRomanPSMT"/>
          <w:color w:val="00008F"/>
          <w:sz w:val="32"/>
          <w:szCs w:val="32"/>
        </w:rPr>
        <w:t>=</w:t>
      </w:r>
      <w:r w:rsidRPr="00E738A1">
        <w:rPr>
          <w:rFonts w:cs="TimesNewRomanPSMT"/>
          <w:color w:val="0D4209"/>
          <w:sz w:val="32"/>
          <w:szCs w:val="32"/>
        </w:rPr>
        <w:t>0</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par(</w:t>
      </w:r>
      <w:r w:rsidRPr="00E738A1">
        <w:rPr>
          <w:rFonts w:cs="TimesNewRomanPSMT"/>
          <w:color w:val="000000"/>
          <w:sz w:val="32"/>
          <w:szCs w:val="32"/>
        </w:rPr>
        <w:t>mfrow</w:t>
      </w:r>
      <w:r w:rsidRPr="00E738A1">
        <w:rPr>
          <w:rFonts w:cs="TimesNewRomanPSMT"/>
          <w:color w:val="00008F"/>
          <w:sz w:val="32"/>
          <w:szCs w:val="32"/>
        </w:rPr>
        <w:t>=c(</w:t>
      </w:r>
      <w:r w:rsidRPr="00E738A1">
        <w:rPr>
          <w:rFonts w:cs="TimesNewRomanPSMT"/>
          <w:color w:val="0D4209"/>
          <w:sz w:val="32"/>
          <w:szCs w:val="32"/>
        </w:rPr>
        <w:t>2</w:t>
      </w:r>
      <w:r w:rsidRPr="00E738A1">
        <w:rPr>
          <w:rFonts w:cs="TimesNewRomanPSMT"/>
          <w:color w:val="00008F"/>
          <w:sz w:val="32"/>
          <w:szCs w:val="32"/>
        </w:rPr>
        <w:t>,</w:t>
      </w:r>
      <w:r w:rsidRPr="00E738A1">
        <w:rPr>
          <w:rFonts w:cs="TimesNewRomanPSMT"/>
          <w:color w:val="0D4209"/>
          <w:sz w:val="32"/>
          <w:szCs w:val="32"/>
        </w:rPr>
        <w:t>1</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acf(residuals(</w:t>
      </w:r>
      <w:r w:rsidRPr="00E738A1">
        <w:rPr>
          <w:rFonts w:cs="TimesNewRomanPSMT"/>
          <w:color w:val="000000"/>
          <w:sz w:val="32"/>
          <w:szCs w:val="32"/>
        </w:rPr>
        <w:t>fit4</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pacf(residuals(</w:t>
      </w:r>
      <w:r w:rsidRPr="00E738A1">
        <w:rPr>
          <w:rFonts w:cs="TimesNewRomanPSMT"/>
          <w:color w:val="000000"/>
          <w:sz w:val="32"/>
          <w:szCs w:val="32"/>
        </w:rPr>
        <w:t>fit4</w:t>
      </w:r>
      <w:r w:rsidRPr="00E738A1">
        <w:rPr>
          <w:rFonts w:cs="TimesNewRomanPSMT"/>
          <w:color w:val="00008F"/>
          <w:sz w:val="32"/>
          <w:szCs w:val="32"/>
        </w:rPr>
        <w:t>))</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mean(residuals(fit4))</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E738A1">
        <w:rPr>
          <w:rFonts w:eastAsia="Times New Roman" w:cs="Courier New"/>
          <w:color w:val="000000"/>
          <w:sz w:val="32"/>
          <w:szCs w:val="32"/>
          <w:lang w:eastAsia="en-IN"/>
        </w:rPr>
        <w:t>[1] 0.014716</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var(residuals(fit4))</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E738A1">
        <w:rPr>
          <w:rFonts w:eastAsia="Times New Roman" w:cs="Courier New"/>
          <w:color w:val="000000"/>
          <w:sz w:val="32"/>
          <w:szCs w:val="32"/>
          <w:lang w:eastAsia="en-IN"/>
        </w:rPr>
        <w:t>[1] 0.01048847</w:t>
      </w:r>
    </w:p>
    <w:p w:rsidR="00E738A1" w:rsidRPr="00E738A1" w:rsidRDefault="00E738A1" w:rsidP="00E738A1">
      <w:pPr>
        <w:autoSpaceDE w:val="0"/>
        <w:autoSpaceDN w:val="0"/>
        <w:adjustRightInd w:val="0"/>
        <w:spacing w:after="0" w:line="240" w:lineRule="auto"/>
        <w:rPr>
          <w:rFonts w:cs="TimesNewRomanPSMT"/>
          <w:color w:val="3E3E3E"/>
          <w:sz w:val="32"/>
          <w:szCs w:val="32"/>
        </w:rPr>
      </w:pPr>
      <w:r w:rsidRPr="00E738A1">
        <w:rPr>
          <w:rFonts w:cs="TimesNewRomanPSMT"/>
          <w:color w:val="3E3E3E"/>
          <w:sz w:val="32"/>
          <w:szCs w:val="32"/>
        </w:rPr>
        <w:t># all pvalues larger than 0.05</w:t>
      </w:r>
    </w:p>
    <w:p w:rsidR="00E738A1" w:rsidRPr="00E738A1" w:rsidRDefault="00E738A1" w:rsidP="00E738A1">
      <w:pPr>
        <w:autoSpaceDE w:val="0"/>
        <w:autoSpaceDN w:val="0"/>
        <w:adjustRightInd w:val="0"/>
        <w:spacing w:after="0" w:line="240" w:lineRule="auto"/>
        <w:rPr>
          <w:rFonts w:cs="TimesNewRomanPSMT"/>
          <w:color w:val="3E3E3E"/>
          <w:sz w:val="32"/>
          <w:szCs w:val="32"/>
        </w:rPr>
      </w:pPr>
      <w:r w:rsidRPr="00E738A1">
        <w:rPr>
          <w:rFonts w:cs="TimesNewRomanPSMT"/>
          <w:color w:val="3E3E3E"/>
          <w:sz w:val="32"/>
          <w:szCs w:val="32"/>
        </w:rPr>
        <w:t># The model passed diagnostic checking</w:t>
      </w:r>
    </w:p>
    <w:p w:rsidR="00E738A1" w:rsidRPr="00E738A1" w:rsidRDefault="00E738A1" w:rsidP="00E738A1">
      <w:pPr>
        <w:autoSpaceDE w:val="0"/>
        <w:autoSpaceDN w:val="0"/>
        <w:adjustRightInd w:val="0"/>
        <w:spacing w:after="0" w:line="240" w:lineRule="auto"/>
        <w:rPr>
          <w:rFonts w:cs="TimesNewRomanPSMT"/>
          <w:color w:val="3E3E3E"/>
          <w:sz w:val="32"/>
          <w:szCs w:val="32"/>
        </w:rPr>
      </w:pPr>
    </w:p>
    <w:p w:rsidR="00E738A1" w:rsidRPr="00E738A1" w:rsidRDefault="00E738A1" w:rsidP="00E738A1">
      <w:pPr>
        <w:autoSpaceDE w:val="0"/>
        <w:autoSpaceDN w:val="0"/>
        <w:adjustRightInd w:val="0"/>
        <w:spacing w:after="0" w:line="240" w:lineRule="auto"/>
        <w:rPr>
          <w:rFonts w:cs="TimesNewRomanPSMT"/>
          <w:color w:val="3E3E3E"/>
          <w:sz w:val="32"/>
          <w:szCs w:val="32"/>
        </w:rPr>
      </w:pPr>
      <w:r w:rsidRPr="00E738A1">
        <w:rPr>
          <w:rFonts w:cs="TimesNewRomanPSMT"/>
          <w:color w:val="3E3E3E"/>
          <w:sz w:val="32"/>
          <w:szCs w:val="32"/>
        </w:rPr>
        <w:lastRenderedPageBreak/>
        <w:t>#diagnostic checking for ARIMA(3,1)</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plot(residuals(</w:t>
      </w:r>
      <w:r w:rsidRPr="00E738A1">
        <w:rPr>
          <w:rFonts w:cs="TimesNewRomanPSMT"/>
          <w:color w:val="000000"/>
          <w:sz w:val="32"/>
          <w:szCs w:val="32"/>
        </w:rPr>
        <w:t>fit5</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abline(</w:t>
      </w:r>
      <w:r w:rsidRPr="00E738A1">
        <w:rPr>
          <w:rFonts w:cs="TimesNewRomanPSMT"/>
          <w:color w:val="000000"/>
          <w:sz w:val="32"/>
          <w:szCs w:val="32"/>
        </w:rPr>
        <w:t>h</w:t>
      </w:r>
      <w:r w:rsidRPr="00E738A1">
        <w:rPr>
          <w:rFonts w:cs="TimesNewRomanPSMT"/>
          <w:color w:val="00008F"/>
          <w:sz w:val="32"/>
          <w:szCs w:val="32"/>
        </w:rPr>
        <w:t>=</w:t>
      </w:r>
      <w:r w:rsidRPr="00E738A1">
        <w:rPr>
          <w:rFonts w:cs="TimesNewRomanPSMT"/>
          <w:color w:val="0D4209"/>
          <w:sz w:val="32"/>
          <w:szCs w:val="32"/>
        </w:rPr>
        <w:t>0</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par(</w:t>
      </w:r>
      <w:r w:rsidRPr="00E738A1">
        <w:rPr>
          <w:rFonts w:cs="TimesNewRomanPSMT"/>
          <w:color w:val="000000"/>
          <w:sz w:val="32"/>
          <w:szCs w:val="32"/>
        </w:rPr>
        <w:t>mfrow</w:t>
      </w:r>
      <w:r w:rsidRPr="00E738A1">
        <w:rPr>
          <w:rFonts w:cs="TimesNewRomanPSMT"/>
          <w:color w:val="00008F"/>
          <w:sz w:val="32"/>
          <w:szCs w:val="32"/>
        </w:rPr>
        <w:t>=c(</w:t>
      </w:r>
      <w:r w:rsidRPr="00E738A1">
        <w:rPr>
          <w:rFonts w:cs="TimesNewRomanPSMT"/>
          <w:color w:val="0D4209"/>
          <w:sz w:val="32"/>
          <w:szCs w:val="32"/>
        </w:rPr>
        <w:t>2</w:t>
      </w:r>
      <w:r w:rsidRPr="00E738A1">
        <w:rPr>
          <w:rFonts w:cs="TimesNewRomanPSMT"/>
          <w:color w:val="00008F"/>
          <w:sz w:val="32"/>
          <w:szCs w:val="32"/>
        </w:rPr>
        <w:t>,</w:t>
      </w:r>
      <w:r w:rsidRPr="00E738A1">
        <w:rPr>
          <w:rFonts w:cs="TimesNewRomanPSMT"/>
          <w:color w:val="0D4209"/>
          <w:sz w:val="32"/>
          <w:szCs w:val="32"/>
        </w:rPr>
        <w:t>1</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acf(residuals(</w:t>
      </w:r>
      <w:r w:rsidRPr="00E738A1">
        <w:rPr>
          <w:rFonts w:cs="TimesNewRomanPSMT"/>
          <w:color w:val="000000"/>
          <w:sz w:val="32"/>
          <w:szCs w:val="32"/>
        </w:rPr>
        <w:t>fit5</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pacf(residuals(</w:t>
      </w:r>
      <w:r w:rsidRPr="00E738A1">
        <w:rPr>
          <w:rFonts w:cs="TimesNewRomanPSMT"/>
          <w:color w:val="000000"/>
          <w:sz w:val="32"/>
          <w:szCs w:val="32"/>
        </w:rPr>
        <w:t>fit5</w:t>
      </w:r>
      <w:r w:rsidRPr="00E738A1">
        <w:rPr>
          <w:rFonts w:cs="TimesNewRomanPSMT"/>
          <w:color w:val="00008F"/>
          <w:sz w:val="32"/>
          <w:szCs w:val="32"/>
        </w:rPr>
        <w:t>))</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mean(residuals(fit5))</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E738A1">
        <w:rPr>
          <w:rFonts w:eastAsia="Times New Roman" w:cs="Courier New"/>
          <w:color w:val="000000"/>
          <w:sz w:val="32"/>
          <w:szCs w:val="32"/>
          <w:lang w:eastAsia="en-IN"/>
        </w:rPr>
        <w:t>[1] 0.01453125</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var(residuals(fit5))</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E738A1">
        <w:rPr>
          <w:rFonts w:eastAsia="Times New Roman" w:cs="Courier New"/>
          <w:color w:val="000000"/>
          <w:sz w:val="32"/>
          <w:szCs w:val="32"/>
          <w:lang w:eastAsia="en-IN"/>
        </w:rPr>
        <w:t>[1] 0.01047391</w:t>
      </w:r>
    </w:p>
    <w:p w:rsidR="00E738A1" w:rsidRPr="00E738A1" w:rsidRDefault="00E738A1" w:rsidP="00E738A1">
      <w:pPr>
        <w:autoSpaceDE w:val="0"/>
        <w:autoSpaceDN w:val="0"/>
        <w:adjustRightInd w:val="0"/>
        <w:spacing w:after="0" w:line="240" w:lineRule="auto"/>
        <w:rPr>
          <w:rFonts w:cs="TimesNewRomanPSMT"/>
          <w:sz w:val="32"/>
          <w:szCs w:val="32"/>
        </w:rPr>
      </w:pPr>
      <w:r w:rsidRPr="00E738A1">
        <w:rPr>
          <w:rFonts w:cs="TimesNewRomanPSMT"/>
          <w:color w:val="3E3E3E"/>
          <w:sz w:val="32"/>
          <w:szCs w:val="32"/>
        </w:rPr>
        <w:t># all pvalues larger than 0.05</w:t>
      </w:r>
    </w:p>
    <w:p w:rsidR="008218CC" w:rsidRPr="00E738A1" w:rsidRDefault="00E738A1" w:rsidP="008218CC">
      <w:pPr>
        <w:autoSpaceDE w:val="0"/>
        <w:autoSpaceDN w:val="0"/>
        <w:adjustRightInd w:val="0"/>
        <w:spacing w:after="0" w:line="240" w:lineRule="auto"/>
        <w:rPr>
          <w:rFonts w:cs="TimesNewRomanPSMT"/>
          <w:color w:val="3E3E3E"/>
          <w:sz w:val="32"/>
          <w:szCs w:val="32"/>
        </w:rPr>
      </w:pPr>
      <w:r w:rsidRPr="00E738A1">
        <w:rPr>
          <w:rFonts w:cs="TimesNewRomanPSMT"/>
          <w:color w:val="3E3E3E"/>
          <w:sz w:val="32"/>
          <w:szCs w:val="32"/>
        </w:rPr>
        <w:t># The model passed diagnostic checking</w:t>
      </w:r>
    </w:p>
    <w:p w:rsidR="00E738A1" w:rsidRPr="00E738A1" w:rsidRDefault="00E738A1" w:rsidP="008218CC">
      <w:pPr>
        <w:autoSpaceDE w:val="0"/>
        <w:autoSpaceDN w:val="0"/>
        <w:adjustRightInd w:val="0"/>
        <w:spacing w:after="0" w:line="240" w:lineRule="auto"/>
        <w:rPr>
          <w:rFonts w:cs="TimesNewRomanPSMT"/>
          <w:color w:val="3E3E3E"/>
          <w:sz w:val="32"/>
          <w:szCs w:val="32"/>
        </w:rPr>
      </w:pPr>
    </w:p>
    <w:p w:rsidR="00E738A1" w:rsidRPr="00E738A1" w:rsidRDefault="000B066A" w:rsidP="00E738A1">
      <w:pPr>
        <w:autoSpaceDE w:val="0"/>
        <w:autoSpaceDN w:val="0"/>
        <w:adjustRightInd w:val="0"/>
        <w:spacing w:after="0" w:line="240" w:lineRule="auto"/>
        <w:rPr>
          <w:rFonts w:cs="TimesNewRomanPSMT"/>
          <w:color w:val="3E3E3E"/>
          <w:sz w:val="32"/>
          <w:szCs w:val="32"/>
        </w:rPr>
      </w:pPr>
      <w:r>
        <w:rPr>
          <w:rFonts w:cs="TimesNewRomanPSMT"/>
          <w:color w:val="3E3E3E"/>
          <w:sz w:val="32"/>
          <w:szCs w:val="32"/>
        </w:rPr>
        <w:t>#</w:t>
      </w:r>
      <w:r w:rsidR="00E738A1" w:rsidRPr="00E738A1">
        <w:rPr>
          <w:rFonts w:cs="TimesNewRomanPSMT"/>
          <w:color w:val="3E3E3E"/>
          <w:sz w:val="32"/>
          <w:szCs w:val="32"/>
        </w:rPr>
        <w:t>diagnostic checking for ARIMA(3,2)</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plot(residuals(</w:t>
      </w:r>
      <w:r w:rsidRPr="00E738A1">
        <w:rPr>
          <w:rFonts w:cs="TimesNewRomanPSMT"/>
          <w:color w:val="000000"/>
          <w:sz w:val="32"/>
          <w:szCs w:val="32"/>
        </w:rPr>
        <w:t>fit6</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abline(</w:t>
      </w:r>
      <w:r w:rsidRPr="00E738A1">
        <w:rPr>
          <w:rFonts w:cs="TimesNewRomanPSMT"/>
          <w:color w:val="000000"/>
          <w:sz w:val="32"/>
          <w:szCs w:val="32"/>
        </w:rPr>
        <w:t>h</w:t>
      </w:r>
      <w:r w:rsidRPr="00E738A1">
        <w:rPr>
          <w:rFonts w:cs="TimesNewRomanPSMT"/>
          <w:color w:val="00008F"/>
          <w:sz w:val="32"/>
          <w:szCs w:val="32"/>
        </w:rPr>
        <w:t>=</w:t>
      </w:r>
      <w:r w:rsidRPr="00E738A1">
        <w:rPr>
          <w:rFonts w:cs="TimesNewRomanPSMT"/>
          <w:color w:val="0D4209"/>
          <w:sz w:val="32"/>
          <w:szCs w:val="32"/>
        </w:rPr>
        <w:t>0</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par(</w:t>
      </w:r>
      <w:r w:rsidRPr="00E738A1">
        <w:rPr>
          <w:rFonts w:cs="TimesNewRomanPSMT"/>
          <w:color w:val="000000"/>
          <w:sz w:val="32"/>
          <w:szCs w:val="32"/>
        </w:rPr>
        <w:t>mfrow</w:t>
      </w:r>
      <w:r w:rsidRPr="00E738A1">
        <w:rPr>
          <w:rFonts w:cs="TimesNewRomanPSMT"/>
          <w:color w:val="00008F"/>
          <w:sz w:val="32"/>
          <w:szCs w:val="32"/>
        </w:rPr>
        <w:t>=c(</w:t>
      </w:r>
      <w:r w:rsidRPr="00E738A1">
        <w:rPr>
          <w:rFonts w:cs="TimesNewRomanPSMT"/>
          <w:color w:val="0D4209"/>
          <w:sz w:val="32"/>
          <w:szCs w:val="32"/>
        </w:rPr>
        <w:t>2</w:t>
      </w:r>
      <w:r w:rsidRPr="00E738A1">
        <w:rPr>
          <w:rFonts w:cs="TimesNewRomanPSMT"/>
          <w:color w:val="00008F"/>
          <w:sz w:val="32"/>
          <w:szCs w:val="32"/>
        </w:rPr>
        <w:t>,</w:t>
      </w:r>
      <w:r w:rsidRPr="00E738A1">
        <w:rPr>
          <w:rFonts w:cs="TimesNewRomanPSMT"/>
          <w:color w:val="0D4209"/>
          <w:sz w:val="32"/>
          <w:szCs w:val="32"/>
        </w:rPr>
        <w:t>1</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acf(residuals(</w:t>
      </w:r>
      <w:r w:rsidRPr="00E738A1">
        <w:rPr>
          <w:rFonts w:cs="TimesNewRomanPSMT"/>
          <w:color w:val="000000"/>
          <w:sz w:val="32"/>
          <w:szCs w:val="32"/>
        </w:rPr>
        <w:t>fit6</w:t>
      </w:r>
      <w:r w:rsidRPr="00E738A1">
        <w:rPr>
          <w:rFonts w:cs="TimesNewRomanPSMT"/>
          <w:color w:val="00008F"/>
          <w:sz w:val="32"/>
          <w:szCs w:val="32"/>
        </w:rPr>
        <w:t>))</w:t>
      </w:r>
    </w:p>
    <w:p w:rsidR="00E738A1" w:rsidRPr="00E738A1" w:rsidRDefault="00E738A1" w:rsidP="00E738A1">
      <w:pPr>
        <w:autoSpaceDE w:val="0"/>
        <w:autoSpaceDN w:val="0"/>
        <w:adjustRightInd w:val="0"/>
        <w:spacing w:after="0" w:line="240" w:lineRule="auto"/>
        <w:rPr>
          <w:rFonts w:cs="TimesNewRomanPSMT"/>
          <w:color w:val="00008F"/>
          <w:sz w:val="32"/>
          <w:szCs w:val="32"/>
        </w:rPr>
      </w:pPr>
      <w:r w:rsidRPr="00E738A1">
        <w:rPr>
          <w:rFonts w:eastAsia="Times New Roman" w:cs="Courier New"/>
          <w:color w:val="0000FF"/>
          <w:sz w:val="32"/>
          <w:szCs w:val="32"/>
          <w:lang w:eastAsia="en-IN"/>
        </w:rPr>
        <w:t xml:space="preserve">&gt; </w:t>
      </w:r>
      <w:r w:rsidRPr="00E738A1">
        <w:rPr>
          <w:rFonts w:cs="TimesNewRomanPSMT"/>
          <w:color w:val="00008F"/>
          <w:sz w:val="32"/>
          <w:szCs w:val="32"/>
        </w:rPr>
        <w:t>pacf(residuals(</w:t>
      </w:r>
      <w:r w:rsidRPr="00E738A1">
        <w:rPr>
          <w:rFonts w:cs="TimesNewRomanPSMT"/>
          <w:color w:val="000000"/>
          <w:sz w:val="32"/>
          <w:szCs w:val="32"/>
        </w:rPr>
        <w:t>fit6</w:t>
      </w:r>
      <w:r w:rsidRPr="00E738A1">
        <w:rPr>
          <w:rFonts w:cs="TimesNewRomanPSMT"/>
          <w:color w:val="00008F"/>
          <w:sz w:val="32"/>
          <w:szCs w:val="32"/>
        </w:rPr>
        <w:t>))</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mean(residuals(fit6))</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E738A1">
        <w:rPr>
          <w:rFonts w:eastAsia="Times New Roman" w:cs="Courier New"/>
          <w:color w:val="000000"/>
          <w:sz w:val="32"/>
          <w:szCs w:val="32"/>
          <w:lang w:eastAsia="en-IN"/>
        </w:rPr>
        <w:t>[1] 0.01465928</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32"/>
          <w:szCs w:val="32"/>
          <w:lang w:eastAsia="en-IN"/>
        </w:rPr>
      </w:pPr>
      <w:r w:rsidRPr="00E738A1">
        <w:rPr>
          <w:rFonts w:eastAsia="Times New Roman" w:cs="Courier New"/>
          <w:color w:val="0000FF"/>
          <w:sz w:val="32"/>
          <w:szCs w:val="32"/>
          <w:lang w:eastAsia="en-IN"/>
        </w:rPr>
        <w:t>&gt; var(residuals(fit6))</w:t>
      </w:r>
    </w:p>
    <w:p w:rsidR="00E738A1" w:rsidRPr="00E738A1" w:rsidRDefault="00E738A1" w:rsidP="00E73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32"/>
          <w:szCs w:val="32"/>
          <w:lang w:eastAsia="en-IN"/>
        </w:rPr>
      </w:pPr>
      <w:r w:rsidRPr="00E738A1">
        <w:rPr>
          <w:rFonts w:eastAsia="Times New Roman" w:cs="Courier New"/>
          <w:color w:val="000000"/>
          <w:sz w:val="32"/>
          <w:szCs w:val="32"/>
          <w:lang w:eastAsia="en-IN"/>
        </w:rPr>
        <w:t>[1] 0.01027022</w:t>
      </w:r>
    </w:p>
    <w:p w:rsidR="00E738A1" w:rsidRPr="00E738A1" w:rsidRDefault="00E738A1" w:rsidP="00E738A1">
      <w:pPr>
        <w:autoSpaceDE w:val="0"/>
        <w:autoSpaceDN w:val="0"/>
        <w:adjustRightInd w:val="0"/>
        <w:spacing w:after="0" w:line="240" w:lineRule="auto"/>
        <w:rPr>
          <w:rFonts w:cs="TimesNewRomanPSMT"/>
          <w:sz w:val="32"/>
          <w:szCs w:val="32"/>
        </w:rPr>
      </w:pPr>
    </w:p>
    <w:p w:rsidR="008218CC" w:rsidRPr="00E738A1" w:rsidRDefault="000B066A" w:rsidP="008218CC">
      <w:pPr>
        <w:autoSpaceDE w:val="0"/>
        <w:autoSpaceDN w:val="0"/>
        <w:adjustRightInd w:val="0"/>
        <w:spacing w:after="0" w:line="240" w:lineRule="auto"/>
        <w:rPr>
          <w:rFonts w:cs="TimesNewRomanPSMT"/>
          <w:sz w:val="32"/>
          <w:szCs w:val="32"/>
        </w:rPr>
      </w:pPr>
      <w:r w:rsidRPr="00E738A1">
        <w:rPr>
          <w:rFonts w:cs="TimesNewRomanPSMT"/>
          <w:sz w:val="32"/>
          <w:szCs w:val="32"/>
        </w:rPr>
        <w:t># Forecast next 10 obser</w:t>
      </w:r>
      <w:r>
        <w:rPr>
          <w:rFonts w:cs="TimesNewRomanPSMT"/>
          <w:sz w:val="32"/>
          <w:szCs w:val="32"/>
        </w:rPr>
        <w:t>vations of original time series</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library(forecast)</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pred &lt;- predict(fit4, n.ahead = 10)</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pred.se&lt;-pred$se</w:t>
      </w:r>
    </w:p>
    <w:p w:rsidR="000E4AB3" w:rsidRPr="000E4AB3" w:rsidRDefault="00E738A1" w:rsidP="000E4A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 w:val="32"/>
          <w:szCs w:val="32"/>
          <w:lang w:eastAsia="en-IN"/>
        </w:rPr>
      </w:pPr>
      <w:r w:rsidRPr="00E738A1">
        <w:rPr>
          <w:rFonts w:eastAsia="Times New Roman" w:cs="Courier New"/>
          <w:color w:val="0000FF"/>
          <w:sz w:val="32"/>
          <w:szCs w:val="32"/>
          <w:lang w:eastAsia="en-IN"/>
        </w:rPr>
        <w:t xml:space="preserve">&gt; </w:t>
      </w:r>
      <w:r w:rsidR="000E4AB3" w:rsidRPr="00E738A1">
        <w:rPr>
          <w:rFonts w:eastAsia="Times New Roman" w:cs="Courier New"/>
          <w:sz w:val="32"/>
          <w:szCs w:val="32"/>
          <w:lang w:eastAsia="en-IN"/>
        </w:rPr>
        <w:t>plot(globtemp$ANNUAL~globtemp$YEAR, type="l", col="green", xlim=c(1856,2025),ylim=c(-0.5,0.9))</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points((2016:2025),pred$pred,col="red")</w:t>
      </w:r>
    </w:p>
    <w:p w:rsidR="008218CC" w:rsidRPr="00E738A1"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lines(2016:2025,pred$pred+1.96*pred.se,lty=2, col="black")</w:t>
      </w:r>
    </w:p>
    <w:p w:rsidR="008218CC" w:rsidRDefault="00E738A1" w:rsidP="008218CC">
      <w:pPr>
        <w:autoSpaceDE w:val="0"/>
        <w:autoSpaceDN w:val="0"/>
        <w:adjustRightInd w:val="0"/>
        <w:spacing w:after="0" w:line="240" w:lineRule="auto"/>
        <w:rPr>
          <w:rFonts w:cs="TimesNewRomanPSMT"/>
          <w:sz w:val="32"/>
          <w:szCs w:val="32"/>
        </w:rPr>
      </w:pPr>
      <w:r w:rsidRPr="00E738A1">
        <w:rPr>
          <w:rFonts w:eastAsia="Times New Roman" w:cs="Courier New"/>
          <w:color w:val="0000FF"/>
          <w:sz w:val="32"/>
          <w:szCs w:val="32"/>
          <w:lang w:eastAsia="en-IN"/>
        </w:rPr>
        <w:t xml:space="preserve">&gt; </w:t>
      </w:r>
      <w:r w:rsidR="008218CC" w:rsidRPr="00E738A1">
        <w:rPr>
          <w:rFonts w:cs="TimesNewRomanPSMT"/>
          <w:sz w:val="32"/>
          <w:szCs w:val="32"/>
        </w:rPr>
        <w:t>lines(2016:2025,pred$pred-1.96*pred.se,lty=2, col="blue")</w:t>
      </w:r>
    </w:p>
    <w:p w:rsidR="00407C90" w:rsidRDefault="00407C90" w:rsidP="008218CC">
      <w:pPr>
        <w:autoSpaceDE w:val="0"/>
        <w:autoSpaceDN w:val="0"/>
        <w:adjustRightInd w:val="0"/>
        <w:spacing w:after="0" w:line="240" w:lineRule="auto"/>
        <w:rPr>
          <w:rFonts w:cs="TimesNewRomanPSMT"/>
          <w:sz w:val="32"/>
          <w:szCs w:val="32"/>
        </w:rPr>
      </w:pPr>
    </w:p>
    <w:p w:rsidR="00407C90" w:rsidRDefault="00407C90" w:rsidP="008218CC">
      <w:pPr>
        <w:autoSpaceDE w:val="0"/>
        <w:autoSpaceDN w:val="0"/>
        <w:adjustRightInd w:val="0"/>
        <w:spacing w:after="0" w:line="240" w:lineRule="auto"/>
        <w:rPr>
          <w:rFonts w:cs="TimesNewRomanPSMT"/>
          <w:sz w:val="32"/>
          <w:szCs w:val="32"/>
        </w:rPr>
      </w:pPr>
    </w:p>
    <w:p w:rsidR="00407C90" w:rsidRDefault="00EC395C" w:rsidP="008218CC">
      <w:pPr>
        <w:autoSpaceDE w:val="0"/>
        <w:autoSpaceDN w:val="0"/>
        <w:adjustRightInd w:val="0"/>
        <w:spacing w:after="0" w:line="240" w:lineRule="auto"/>
        <w:rPr>
          <w:rFonts w:cs="TimesNewRomanPSMT"/>
          <w:sz w:val="32"/>
          <w:szCs w:val="32"/>
        </w:rPr>
      </w:pPr>
      <w:r>
        <w:rPr>
          <w:rFonts w:cs="TimesNewRomanPSMT"/>
          <w:b/>
          <w:sz w:val="40"/>
          <w:szCs w:val="40"/>
          <w:u w:val="single"/>
        </w:rPr>
        <w:lastRenderedPageBreak/>
        <w:t>12.</w:t>
      </w:r>
      <w:r w:rsidR="00407C90" w:rsidRPr="00407C90">
        <w:rPr>
          <w:rFonts w:cs="TimesNewRomanPSMT"/>
          <w:b/>
          <w:sz w:val="40"/>
          <w:szCs w:val="40"/>
          <w:u w:val="single"/>
        </w:rPr>
        <w:t xml:space="preserve">REFERENECES </w:t>
      </w:r>
      <w:r w:rsidR="00407C90">
        <w:rPr>
          <w:rFonts w:cs="TimesNewRomanPSMT"/>
          <w:sz w:val="32"/>
          <w:szCs w:val="32"/>
        </w:rPr>
        <w:t>:</w:t>
      </w:r>
    </w:p>
    <w:p w:rsidR="00A93F14" w:rsidRDefault="00A93F14" w:rsidP="00A93F14">
      <w:pPr>
        <w:rPr>
          <w:sz w:val="34"/>
          <w:szCs w:val="34"/>
        </w:rPr>
      </w:pPr>
      <w:r w:rsidRPr="00CC5F1D">
        <w:rPr>
          <w:sz w:val="34"/>
          <w:szCs w:val="34"/>
          <w:u w:val="single"/>
        </w:rPr>
        <w:t>Data resource link</w:t>
      </w:r>
      <w:r>
        <w:rPr>
          <w:sz w:val="34"/>
          <w:szCs w:val="34"/>
        </w:rPr>
        <w:t>:</w:t>
      </w:r>
    </w:p>
    <w:p w:rsidR="00A93F14" w:rsidRDefault="00A93F14" w:rsidP="00A93F14">
      <w:pPr>
        <w:autoSpaceDE w:val="0"/>
        <w:autoSpaceDN w:val="0"/>
        <w:adjustRightInd w:val="0"/>
        <w:spacing w:after="0" w:line="240" w:lineRule="auto"/>
        <w:rPr>
          <w:rStyle w:val="Hyperlink"/>
          <w:rFonts w:ascii="TimesNewRomanPS-BoldMT" w:hAnsi="TimesNewRomanPS-BoldMT" w:cs="TimesNewRomanPS-BoldMT"/>
          <w:b/>
          <w:bCs/>
          <w:sz w:val="24"/>
          <w:szCs w:val="24"/>
        </w:rPr>
      </w:pPr>
      <w:hyperlink r:id="rId22" w:history="1">
        <w:r w:rsidRPr="005208BA">
          <w:rPr>
            <w:rStyle w:val="Hyperlink"/>
            <w:rFonts w:ascii="TimesNewRomanPS-BoldMT" w:hAnsi="TimesNewRomanPS-BoldMT" w:cs="TimesNewRomanPS-BoldMT"/>
            <w:b/>
            <w:bCs/>
            <w:sz w:val="24"/>
            <w:szCs w:val="24"/>
          </w:rPr>
          <w:t>http://cdiac.ornl.gov/trends/temp/jonescru/jones.html</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r>
        <w:rPr>
          <w:rFonts w:cs="TimesNewRomanPSMT"/>
          <w:sz w:val="32"/>
          <w:szCs w:val="32"/>
        </w:rPr>
        <w:t>Other links:</w:t>
      </w:r>
    </w:p>
    <w:p w:rsidR="00A93F14" w:rsidRDefault="00A93F14" w:rsidP="00A93F14">
      <w:pPr>
        <w:autoSpaceDE w:val="0"/>
        <w:autoSpaceDN w:val="0"/>
        <w:adjustRightInd w:val="0"/>
        <w:spacing w:after="0" w:line="240" w:lineRule="auto"/>
        <w:rPr>
          <w:rFonts w:cs="TimesNewRomanPSMT"/>
          <w:sz w:val="32"/>
          <w:szCs w:val="32"/>
        </w:rPr>
      </w:pPr>
      <w:hyperlink r:id="rId23" w:history="1">
        <w:r w:rsidRPr="006E6918">
          <w:rPr>
            <w:rStyle w:val="Hyperlink"/>
            <w:rFonts w:cs="TimesNewRomanPSMT"/>
            <w:sz w:val="32"/>
            <w:szCs w:val="32"/>
          </w:rPr>
          <w:t>http://www.sciencedirect.com/science/article/pii/S0925231201007020</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hyperlink r:id="rId24" w:history="1">
        <w:r w:rsidRPr="006E6918">
          <w:rPr>
            <w:rStyle w:val="Hyperlink"/>
            <w:rFonts w:cs="TimesNewRomanPSMT"/>
            <w:sz w:val="32"/>
            <w:szCs w:val="32"/>
          </w:rPr>
          <w:t>http://www.sciencedirect.com/science/article/pii/S0001706X07001271</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hyperlink r:id="rId25" w:history="1">
        <w:r w:rsidRPr="006E6918">
          <w:rPr>
            <w:rStyle w:val="Hyperlink"/>
            <w:rFonts w:cs="TimesNewRomanPSMT"/>
            <w:sz w:val="32"/>
            <w:szCs w:val="32"/>
          </w:rPr>
          <w:t>http://journals.ametsoc.org/doi/abs/10.1175/1520-0442(1993)006%3C0953:GWATPO%3E2.0.CO%3B2</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hyperlink r:id="rId26" w:history="1">
        <w:r w:rsidRPr="006E6918">
          <w:rPr>
            <w:rStyle w:val="Hyperlink"/>
            <w:rFonts w:cs="TimesNewRomanPSMT"/>
            <w:sz w:val="32"/>
            <w:szCs w:val="32"/>
          </w:rPr>
          <w:t>https://link.springer.com/article/10.1007/s00376-012-1252-3</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hyperlink r:id="rId27" w:history="1">
        <w:r w:rsidRPr="006E6918">
          <w:rPr>
            <w:rStyle w:val="Hyperlink"/>
            <w:rFonts w:cs="TimesNewRomanPSMT"/>
            <w:sz w:val="32"/>
            <w:szCs w:val="32"/>
          </w:rPr>
          <w:t>https://climate.nasa.gov/effects/</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hyperlink r:id="rId28" w:history="1">
        <w:r w:rsidRPr="006E6918">
          <w:rPr>
            <w:rStyle w:val="Hyperlink"/>
            <w:rFonts w:cs="TimesNewRomanPSMT"/>
            <w:sz w:val="32"/>
            <w:szCs w:val="32"/>
          </w:rPr>
          <w:t>http://article.sapub.org/10.5923.j.statistics.20150505.08.html</w:t>
        </w:r>
      </w:hyperlink>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r>
        <w:rPr>
          <w:rFonts w:cs="TimesNewRomanPSMT"/>
          <w:sz w:val="32"/>
          <w:szCs w:val="32"/>
        </w:rPr>
        <w:t>Acknowledgement:</w:t>
      </w:r>
    </w:p>
    <w:p w:rsidR="00A93F14" w:rsidRDefault="00A93F14" w:rsidP="00A93F14">
      <w:pPr>
        <w:autoSpaceDE w:val="0"/>
        <w:autoSpaceDN w:val="0"/>
        <w:adjustRightInd w:val="0"/>
        <w:spacing w:after="0" w:line="240" w:lineRule="auto"/>
        <w:rPr>
          <w:rFonts w:cs="TimesNewRomanPSMT"/>
          <w:sz w:val="32"/>
          <w:szCs w:val="32"/>
        </w:rPr>
      </w:pPr>
      <w:r>
        <w:rPr>
          <w:rFonts w:cs="TimesNewRomanPSMT"/>
          <w:sz w:val="32"/>
          <w:szCs w:val="32"/>
        </w:rPr>
        <w:t>This project is data analysis project for fifth semester under the guidance of  Sreekanth Prabhu Sir.</w:t>
      </w:r>
    </w:p>
    <w:p w:rsidR="00A93F14" w:rsidRDefault="00A93F14" w:rsidP="00A93F14">
      <w:pPr>
        <w:autoSpaceDE w:val="0"/>
        <w:autoSpaceDN w:val="0"/>
        <w:adjustRightInd w:val="0"/>
        <w:spacing w:after="0" w:line="240" w:lineRule="auto"/>
        <w:rPr>
          <w:rFonts w:cs="TimesNewRomanPSMT"/>
          <w:sz w:val="32"/>
          <w:szCs w:val="32"/>
        </w:rPr>
      </w:pPr>
    </w:p>
    <w:p w:rsidR="00A93F14" w:rsidRDefault="00A93F14" w:rsidP="00A93F14">
      <w:pPr>
        <w:autoSpaceDE w:val="0"/>
        <w:autoSpaceDN w:val="0"/>
        <w:adjustRightInd w:val="0"/>
        <w:spacing w:after="0" w:line="240" w:lineRule="auto"/>
        <w:rPr>
          <w:rFonts w:cs="TimesNewRomanPSMT"/>
          <w:sz w:val="32"/>
          <w:szCs w:val="32"/>
        </w:rPr>
      </w:pPr>
      <w:r>
        <w:rPr>
          <w:rFonts w:cs="TimesNewRomanPSMT"/>
          <w:sz w:val="32"/>
          <w:szCs w:val="32"/>
        </w:rPr>
        <w:t>Thank you!</w:t>
      </w:r>
    </w:p>
    <w:p w:rsidR="00A93F14" w:rsidRPr="00E738A1" w:rsidRDefault="00A93F14" w:rsidP="00A93F14">
      <w:pPr>
        <w:autoSpaceDE w:val="0"/>
        <w:autoSpaceDN w:val="0"/>
        <w:adjustRightInd w:val="0"/>
        <w:spacing w:after="0" w:line="240" w:lineRule="auto"/>
        <w:rPr>
          <w:rFonts w:cs="TimesNewRomanPSMT"/>
          <w:sz w:val="32"/>
          <w:szCs w:val="32"/>
        </w:rPr>
      </w:pPr>
    </w:p>
    <w:sectPr w:rsidR="00A93F14" w:rsidRPr="00E738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1DE" w:rsidRDefault="00D851DE" w:rsidP="008638D5">
      <w:pPr>
        <w:spacing w:after="0" w:line="240" w:lineRule="auto"/>
      </w:pPr>
      <w:r>
        <w:separator/>
      </w:r>
    </w:p>
  </w:endnote>
  <w:endnote w:type="continuationSeparator" w:id="0">
    <w:p w:rsidR="00D851DE" w:rsidRDefault="00D851DE" w:rsidP="00863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1DE" w:rsidRDefault="00D851DE" w:rsidP="008638D5">
      <w:pPr>
        <w:spacing w:after="0" w:line="240" w:lineRule="auto"/>
      </w:pPr>
      <w:r>
        <w:separator/>
      </w:r>
    </w:p>
  </w:footnote>
  <w:footnote w:type="continuationSeparator" w:id="0">
    <w:p w:rsidR="00D851DE" w:rsidRDefault="00D851DE" w:rsidP="00863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07DC3"/>
    <w:multiLevelType w:val="hybridMultilevel"/>
    <w:tmpl w:val="2236E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9F7D42"/>
    <w:multiLevelType w:val="hybridMultilevel"/>
    <w:tmpl w:val="C22CA138"/>
    <w:lvl w:ilvl="0" w:tplc="DC8A5B0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2A7EC5"/>
    <w:multiLevelType w:val="hybridMultilevel"/>
    <w:tmpl w:val="251E6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E11330"/>
    <w:multiLevelType w:val="hybridMultilevel"/>
    <w:tmpl w:val="CE9E2384"/>
    <w:lvl w:ilvl="0" w:tplc="76D8971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B95436"/>
    <w:multiLevelType w:val="hybridMultilevel"/>
    <w:tmpl w:val="7DD84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A9"/>
    <w:rsid w:val="0000681B"/>
    <w:rsid w:val="00022728"/>
    <w:rsid w:val="000B066A"/>
    <w:rsid w:val="000D5EC7"/>
    <w:rsid w:val="000E4AB3"/>
    <w:rsid w:val="00100FE1"/>
    <w:rsid w:val="0011500C"/>
    <w:rsid w:val="00165CB7"/>
    <w:rsid w:val="00192551"/>
    <w:rsid w:val="001F177F"/>
    <w:rsid w:val="00210896"/>
    <w:rsid w:val="00234916"/>
    <w:rsid w:val="002457C0"/>
    <w:rsid w:val="00295AC0"/>
    <w:rsid w:val="002B51AB"/>
    <w:rsid w:val="002B59B5"/>
    <w:rsid w:val="00407C90"/>
    <w:rsid w:val="00416B76"/>
    <w:rsid w:val="004E55D7"/>
    <w:rsid w:val="00546522"/>
    <w:rsid w:val="00595D25"/>
    <w:rsid w:val="005961F2"/>
    <w:rsid w:val="00596512"/>
    <w:rsid w:val="005C7560"/>
    <w:rsid w:val="006467A9"/>
    <w:rsid w:val="0064721F"/>
    <w:rsid w:val="006E6974"/>
    <w:rsid w:val="006F04A5"/>
    <w:rsid w:val="00754BF5"/>
    <w:rsid w:val="007654AE"/>
    <w:rsid w:val="007A0FB5"/>
    <w:rsid w:val="007B710F"/>
    <w:rsid w:val="008218CC"/>
    <w:rsid w:val="00825246"/>
    <w:rsid w:val="00850EEB"/>
    <w:rsid w:val="008638D5"/>
    <w:rsid w:val="008815AD"/>
    <w:rsid w:val="00941FE1"/>
    <w:rsid w:val="0099335B"/>
    <w:rsid w:val="009F19D6"/>
    <w:rsid w:val="00A31239"/>
    <w:rsid w:val="00A93F14"/>
    <w:rsid w:val="00B51730"/>
    <w:rsid w:val="00BC2DDF"/>
    <w:rsid w:val="00C9699F"/>
    <w:rsid w:val="00CC5F1D"/>
    <w:rsid w:val="00D24365"/>
    <w:rsid w:val="00D851DE"/>
    <w:rsid w:val="00E52BD3"/>
    <w:rsid w:val="00E738A1"/>
    <w:rsid w:val="00E77C0B"/>
    <w:rsid w:val="00EC395C"/>
    <w:rsid w:val="00EE0708"/>
    <w:rsid w:val="00F7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C99C9-6099-4A81-9A51-977A0505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AE"/>
    <w:pPr>
      <w:ind w:left="720"/>
      <w:contextualSpacing/>
    </w:pPr>
  </w:style>
  <w:style w:type="character" w:styleId="Hyperlink">
    <w:name w:val="Hyperlink"/>
    <w:basedOn w:val="DefaultParagraphFont"/>
    <w:uiPriority w:val="99"/>
    <w:unhideWhenUsed/>
    <w:rsid w:val="00100FE1"/>
    <w:rPr>
      <w:color w:val="0563C1" w:themeColor="hyperlink"/>
      <w:u w:val="single"/>
    </w:rPr>
  </w:style>
  <w:style w:type="paragraph" w:styleId="Caption">
    <w:name w:val="caption"/>
    <w:basedOn w:val="Normal"/>
    <w:next w:val="Normal"/>
    <w:uiPriority w:val="35"/>
    <w:unhideWhenUsed/>
    <w:qFormat/>
    <w:rsid w:val="0021089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B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1AB"/>
    <w:rPr>
      <w:rFonts w:ascii="Courier New" w:eastAsia="Times New Roman" w:hAnsi="Courier New" w:cs="Courier New"/>
      <w:sz w:val="20"/>
      <w:szCs w:val="20"/>
      <w:lang w:eastAsia="en-IN"/>
    </w:rPr>
  </w:style>
  <w:style w:type="character" w:customStyle="1" w:styleId="gghfmyibcob">
    <w:name w:val="gghfmyibcob"/>
    <w:basedOn w:val="DefaultParagraphFont"/>
    <w:rsid w:val="002B51AB"/>
  </w:style>
  <w:style w:type="character" w:customStyle="1" w:styleId="gghfmyibcpb">
    <w:name w:val="gghfmyibcpb"/>
    <w:basedOn w:val="DefaultParagraphFont"/>
    <w:rsid w:val="002B51AB"/>
  </w:style>
  <w:style w:type="paragraph" w:customStyle="1" w:styleId="Standard">
    <w:name w:val="Standard"/>
    <w:rsid w:val="00EC395C"/>
    <w:pPr>
      <w:suppressAutoHyphens/>
      <w:autoSpaceDN w:val="0"/>
      <w:spacing w:after="200" w:line="276" w:lineRule="auto"/>
      <w:textAlignment w:val="baseline"/>
    </w:pPr>
    <w:rPr>
      <w:rFonts w:ascii="Calibri" w:eastAsia="Segoe UI" w:hAnsi="Calibri"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5072">
      <w:bodyDiv w:val="1"/>
      <w:marLeft w:val="0"/>
      <w:marRight w:val="0"/>
      <w:marTop w:val="0"/>
      <w:marBottom w:val="0"/>
      <w:divBdr>
        <w:top w:val="none" w:sz="0" w:space="0" w:color="auto"/>
        <w:left w:val="none" w:sz="0" w:space="0" w:color="auto"/>
        <w:bottom w:val="none" w:sz="0" w:space="0" w:color="auto"/>
        <w:right w:val="none" w:sz="0" w:space="0" w:color="auto"/>
      </w:divBdr>
      <w:divsChild>
        <w:div w:id="63574106">
          <w:marLeft w:val="0"/>
          <w:marRight w:val="0"/>
          <w:marTop w:val="0"/>
          <w:marBottom w:val="0"/>
          <w:divBdr>
            <w:top w:val="none" w:sz="0" w:space="0" w:color="auto"/>
            <w:left w:val="none" w:sz="0" w:space="0" w:color="auto"/>
            <w:bottom w:val="none" w:sz="0" w:space="0" w:color="auto"/>
            <w:right w:val="none" w:sz="0" w:space="0" w:color="auto"/>
          </w:divBdr>
        </w:div>
      </w:divsChild>
    </w:div>
    <w:div w:id="353919525">
      <w:bodyDiv w:val="1"/>
      <w:marLeft w:val="0"/>
      <w:marRight w:val="0"/>
      <w:marTop w:val="0"/>
      <w:marBottom w:val="0"/>
      <w:divBdr>
        <w:top w:val="none" w:sz="0" w:space="0" w:color="auto"/>
        <w:left w:val="none" w:sz="0" w:space="0" w:color="auto"/>
        <w:bottom w:val="none" w:sz="0" w:space="0" w:color="auto"/>
        <w:right w:val="none" w:sz="0" w:space="0" w:color="auto"/>
      </w:divBdr>
    </w:div>
    <w:div w:id="452673933">
      <w:bodyDiv w:val="1"/>
      <w:marLeft w:val="0"/>
      <w:marRight w:val="0"/>
      <w:marTop w:val="0"/>
      <w:marBottom w:val="0"/>
      <w:divBdr>
        <w:top w:val="none" w:sz="0" w:space="0" w:color="auto"/>
        <w:left w:val="none" w:sz="0" w:space="0" w:color="auto"/>
        <w:bottom w:val="none" w:sz="0" w:space="0" w:color="auto"/>
        <w:right w:val="none" w:sz="0" w:space="0" w:color="auto"/>
      </w:divBdr>
    </w:div>
    <w:div w:id="994844282">
      <w:bodyDiv w:val="1"/>
      <w:marLeft w:val="0"/>
      <w:marRight w:val="0"/>
      <w:marTop w:val="0"/>
      <w:marBottom w:val="0"/>
      <w:divBdr>
        <w:top w:val="none" w:sz="0" w:space="0" w:color="auto"/>
        <w:left w:val="none" w:sz="0" w:space="0" w:color="auto"/>
        <w:bottom w:val="none" w:sz="0" w:space="0" w:color="auto"/>
        <w:right w:val="none" w:sz="0" w:space="0" w:color="auto"/>
      </w:divBdr>
    </w:div>
    <w:div w:id="1048606711">
      <w:bodyDiv w:val="1"/>
      <w:marLeft w:val="0"/>
      <w:marRight w:val="0"/>
      <w:marTop w:val="0"/>
      <w:marBottom w:val="0"/>
      <w:divBdr>
        <w:top w:val="none" w:sz="0" w:space="0" w:color="auto"/>
        <w:left w:val="none" w:sz="0" w:space="0" w:color="auto"/>
        <w:bottom w:val="none" w:sz="0" w:space="0" w:color="auto"/>
        <w:right w:val="none" w:sz="0" w:space="0" w:color="auto"/>
      </w:divBdr>
    </w:div>
    <w:div w:id="1339237190">
      <w:bodyDiv w:val="1"/>
      <w:marLeft w:val="0"/>
      <w:marRight w:val="0"/>
      <w:marTop w:val="0"/>
      <w:marBottom w:val="0"/>
      <w:divBdr>
        <w:top w:val="none" w:sz="0" w:space="0" w:color="auto"/>
        <w:left w:val="none" w:sz="0" w:space="0" w:color="auto"/>
        <w:bottom w:val="none" w:sz="0" w:space="0" w:color="auto"/>
        <w:right w:val="none" w:sz="0" w:space="0" w:color="auto"/>
      </w:divBdr>
    </w:div>
    <w:div w:id="1429614891">
      <w:bodyDiv w:val="1"/>
      <w:marLeft w:val="0"/>
      <w:marRight w:val="0"/>
      <w:marTop w:val="0"/>
      <w:marBottom w:val="0"/>
      <w:divBdr>
        <w:top w:val="none" w:sz="0" w:space="0" w:color="auto"/>
        <w:left w:val="none" w:sz="0" w:space="0" w:color="auto"/>
        <w:bottom w:val="none" w:sz="0" w:space="0" w:color="auto"/>
        <w:right w:val="none" w:sz="0" w:space="0" w:color="auto"/>
      </w:divBdr>
    </w:div>
    <w:div w:id="1530147920">
      <w:bodyDiv w:val="1"/>
      <w:marLeft w:val="0"/>
      <w:marRight w:val="0"/>
      <w:marTop w:val="0"/>
      <w:marBottom w:val="0"/>
      <w:divBdr>
        <w:top w:val="none" w:sz="0" w:space="0" w:color="auto"/>
        <w:left w:val="none" w:sz="0" w:space="0" w:color="auto"/>
        <w:bottom w:val="none" w:sz="0" w:space="0" w:color="auto"/>
        <w:right w:val="none" w:sz="0" w:space="0" w:color="auto"/>
      </w:divBdr>
    </w:div>
    <w:div w:id="1539397639">
      <w:bodyDiv w:val="1"/>
      <w:marLeft w:val="0"/>
      <w:marRight w:val="0"/>
      <w:marTop w:val="0"/>
      <w:marBottom w:val="0"/>
      <w:divBdr>
        <w:top w:val="none" w:sz="0" w:space="0" w:color="auto"/>
        <w:left w:val="none" w:sz="0" w:space="0" w:color="auto"/>
        <w:bottom w:val="none" w:sz="0" w:space="0" w:color="auto"/>
        <w:right w:val="none" w:sz="0" w:space="0" w:color="auto"/>
      </w:divBdr>
    </w:div>
    <w:div w:id="1566261162">
      <w:bodyDiv w:val="1"/>
      <w:marLeft w:val="0"/>
      <w:marRight w:val="0"/>
      <w:marTop w:val="0"/>
      <w:marBottom w:val="0"/>
      <w:divBdr>
        <w:top w:val="none" w:sz="0" w:space="0" w:color="auto"/>
        <w:left w:val="none" w:sz="0" w:space="0" w:color="auto"/>
        <w:bottom w:val="none" w:sz="0" w:space="0" w:color="auto"/>
        <w:right w:val="none" w:sz="0" w:space="0" w:color="auto"/>
      </w:divBdr>
    </w:div>
    <w:div w:id="1729303372">
      <w:bodyDiv w:val="1"/>
      <w:marLeft w:val="0"/>
      <w:marRight w:val="0"/>
      <w:marTop w:val="0"/>
      <w:marBottom w:val="0"/>
      <w:divBdr>
        <w:top w:val="none" w:sz="0" w:space="0" w:color="auto"/>
        <w:left w:val="none" w:sz="0" w:space="0" w:color="auto"/>
        <w:bottom w:val="none" w:sz="0" w:space="0" w:color="auto"/>
        <w:right w:val="none" w:sz="0" w:space="0" w:color="auto"/>
      </w:divBdr>
    </w:div>
    <w:div w:id="178816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ink.springer.com/article/10.1007/s00376-012-1252-3"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journals.ametsoc.org/doi/abs/10.1175/1520-0442(1993)006%3C0953:GWATPO%3E2.0.CO%3B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ciencedirect.com/science/article/pii/S0001706X0700127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ciencedirect.com/science/article/pii/S0925231201007020" TargetMode="External"/><Relationship Id="rId28" Type="http://schemas.openxmlformats.org/officeDocument/2006/relationships/hyperlink" Target="http://article.sapub.org/10.5923.j.statistics.20150505.08.html" TargetMode="Externa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diac.ornl.gov/trends/temp/jonescru/jones.html" TargetMode="External"/><Relationship Id="rId14" Type="http://schemas.openxmlformats.org/officeDocument/2006/relationships/image" Target="media/image6.png"/><Relationship Id="rId22" Type="http://schemas.openxmlformats.org/officeDocument/2006/relationships/hyperlink" Target="http://cdiac.ornl.gov/trends/temp/jonescru/jones.html" TargetMode="External"/><Relationship Id="rId27" Type="http://schemas.openxmlformats.org/officeDocument/2006/relationships/hyperlink" Target="https://climate.nasa.gov/effec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5A90-FBDA-4593-832D-C2E4A2D7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20</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2017-11-17T19:52:00Z</dcterms:created>
  <dcterms:modified xsi:type="dcterms:W3CDTF">2017-11-29T06:23:00Z</dcterms:modified>
</cp:coreProperties>
</file>