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ambria" w:hAnsi="Cambria"/>
          <w:sz w:val="22"/>
          <w:szCs w:val="22"/>
          <w:lang w:val="pt-PT"/>
        </w:rPr>
      </w:pPr>
      <w:r>
        <w:rPr>
          <w:rFonts w:ascii="Cambria" w:hAnsi="Cambria"/>
          <w:sz w:val="22"/>
          <w:szCs w:val="22"/>
          <w:lang w:val="pt-PT"/>
        </w:rPr>
      </w:r>
    </w:p>
    <w:p>
      <w:pPr>
        <w:pStyle w:val="Normal"/>
        <w:rPr>
          <w:rFonts w:ascii="Cambria" w:hAnsi="Cambria"/>
          <w:b/>
          <w:sz w:val="28"/>
          <w:szCs w:val="28"/>
          <w:u w:val="single"/>
          <w:lang w:val="pt-PT"/>
        </w:rPr>
      </w:pPr>
      <w:r>
        <w:rPr>
          <w:rFonts w:ascii="Cambria" w:hAnsi="Cambria"/>
          <w:b/>
          <w:sz w:val="28"/>
          <w:szCs w:val="28"/>
          <w:u w:val="single"/>
          <w:lang w:val="pt-PT"/>
        </w:rPr>
        <w:t>Curriculum-Vitae</w:t>
      </w:r>
    </w:p>
    <w:p>
      <w:pPr>
        <w:pStyle w:val="Title"/>
        <w:jc w:val="left"/>
        <w:rPr>
          <w:rFonts w:ascii="Cambria" w:hAnsi="Cambria"/>
          <w:sz w:val="22"/>
          <w:szCs w:val="22"/>
        </w:rPr>
      </w:pPr>
      <w:r>
        <w:rPr>
          <w:rFonts w:ascii="Cambria" w:hAnsi="Cambria"/>
          <w:sz w:val="22"/>
          <w:szCs w:val="22"/>
        </w:rPr>
      </w:r>
    </w:p>
    <w:p>
      <w:pPr>
        <w:pStyle w:val="Title"/>
        <w:jc w:val="left"/>
        <w:rPr>
          <w:rFonts w:ascii="Cambria" w:hAnsi="Cambria"/>
          <w:b w:val="false"/>
          <w:sz w:val="22"/>
          <w:szCs w:val="22"/>
        </w:rPr>
      </w:pPr>
      <w:r>
        <w:rPr>
          <w:rFonts w:ascii="Cambria" w:hAnsi="Cambria"/>
          <w:b w:val="false"/>
          <w:sz w:val="22"/>
          <w:szCs w:val="22"/>
        </w:rPr>
      </w:r>
    </w:p>
    <w:p>
      <w:pPr>
        <w:pStyle w:val="Title"/>
        <w:jc w:val="left"/>
        <w:rPr>
          <w:rFonts w:ascii="Cambria" w:hAnsi="Cambria"/>
          <w:b w:val="false"/>
          <w:sz w:val="22"/>
          <w:szCs w:val="22"/>
        </w:rPr>
      </w:pPr>
      <w:r>
        <w:rPr>
          <w:rFonts w:ascii="Cambria" w:hAnsi="Cambria"/>
          <w:b w:val="false"/>
          <w:sz w:val="22"/>
          <w:szCs w:val="22"/>
        </w:rPr>
      </w:r>
    </w:p>
    <w:p>
      <w:pPr>
        <w:pStyle w:val="Normal"/>
        <w:rPr>
          <w:rFonts w:ascii="Cambria" w:hAnsi="Cambria"/>
          <w:b/>
          <w:bCs/>
          <w:sz w:val="22"/>
          <w:szCs w:val="22"/>
          <w:lang w:val="pt-PT"/>
        </w:rPr>
      </w:pPr>
      <w:r>
        <w:rPr>
          <w:rFonts w:ascii="Cambria" w:hAnsi="Cambria"/>
          <w:sz w:val="22"/>
          <w:szCs w:val="22"/>
        </w:rPr>
        <w:t xml:space="preserve">          </w:t>
      </w:r>
      <w:r>
        <w:rPr>
          <w:rFonts w:ascii="Cambria" w:hAnsi="Cambria"/>
          <w:b/>
          <w:bCs/>
          <w:sz w:val="22"/>
          <w:szCs w:val="22"/>
          <w:lang w:val="pt-PT"/>
        </w:rPr>
        <w:t>Vivek Jaiswal</w:t>
      </w:r>
    </w:p>
    <w:p>
      <w:pPr>
        <w:pStyle w:val="Normal"/>
        <w:rPr>
          <w:rFonts w:ascii="Cambria" w:hAnsi="Cambria"/>
          <w:sz w:val="22"/>
          <w:szCs w:val="22"/>
        </w:rPr>
      </w:pPr>
      <w:r>
        <w:rPr>
          <w:rFonts w:ascii="Cambria" w:hAnsi="Cambria"/>
          <w:sz w:val="22"/>
          <w:szCs w:val="22"/>
        </w:rPr>
        <w:t xml:space="preserve">           </w:t>
      </w:r>
      <w:r>
        <w:rPr>
          <w:rFonts w:ascii="Cambria" w:hAnsi="Cambria"/>
          <w:sz w:val="22"/>
          <w:szCs w:val="22"/>
        </w:rPr>
        <w:t>Sr. Analyst</w:t>
      </w:r>
    </w:p>
    <w:p>
      <w:pPr>
        <w:pStyle w:val="Normal"/>
        <w:rPr>
          <w:rFonts w:ascii="Cambria" w:hAnsi="Cambria"/>
          <w:color w:val="000000"/>
          <w:sz w:val="22"/>
          <w:szCs w:val="22"/>
        </w:rPr>
      </w:pPr>
      <w:r>
        <w:rPr>
          <w:rFonts w:ascii="Cambria" w:hAnsi="Cambria"/>
          <w:color w:val="000000"/>
          <w:sz w:val="22"/>
          <w:szCs w:val="22"/>
        </w:rPr>
        <w:t xml:space="preserve">           </w:t>
      </w:r>
      <w:r>
        <w:rPr>
          <w:rFonts w:ascii="Cambria" w:hAnsi="Cambria"/>
          <w:color w:val="000000"/>
          <w:sz w:val="22"/>
          <w:szCs w:val="22"/>
        </w:rPr>
        <w:t>Flextronics Global Service Ltd.</w:t>
      </w:r>
    </w:p>
    <w:p>
      <w:pPr>
        <w:pStyle w:val="Normal"/>
        <w:rPr>
          <w:rFonts w:ascii="Cambria" w:hAnsi="Cambria"/>
          <w:sz w:val="22"/>
          <w:szCs w:val="22"/>
        </w:rPr>
      </w:pPr>
      <w:r>
        <w:rPr>
          <w:rFonts w:ascii="Cambria" w:hAnsi="Cambria"/>
          <w:sz w:val="22"/>
          <w:szCs w:val="22"/>
        </w:rPr>
        <w:t xml:space="preserve">Mobile: 9764606166, </w:t>
      </w:r>
      <w:r>
        <w:rPr>
          <w:rFonts w:ascii="Cambria" w:hAnsi="Cambria"/>
          <w:sz w:val="22"/>
          <w:szCs w:val="22"/>
        </w:rPr>
        <w:t>9632563212</w:t>
      </w:r>
    </w:p>
    <w:p>
      <w:pPr>
        <w:pStyle w:val="Normal"/>
        <w:pBdr>
          <w:top w:val="nil"/>
          <w:left w:val="nil"/>
          <w:bottom w:val="single" w:sz="6" w:space="1" w:color="00000A"/>
          <w:right w:val="nil"/>
        </w:pBdr>
        <w:rPr>
          <w:rFonts w:ascii="Cambria" w:hAnsi="Cambria"/>
          <w:sz w:val="22"/>
          <w:szCs w:val="22"/>
        </w:rPr>
      </w:pPr>
      <w:r>
        <w:rPr>
          <w:rFonts w:ascii="Cambria" w:hAnsi="Cambria"/>
          <w:sz w:val="22"/>
          <w:szCs w:val="22"/>
        </w:rPr>
        <w:t xml:space="preserve">E mail:  </w:t>
      </w:r>
      <w:hyperlink r:id="rId2">
        <w:r>
          <w:rPr>
            <w:rStyle w:val="InternetLink"/>
            <w:rFonts w:ascii="Cambria" w:hAnsi="Cambria"/>
            <w:sz w:val="22"/>
            <w:szCs w:val="22"/>
          </w:rPr>
          <w:t>Jaiswal.vivek007@gmail.com</w:t>
        </w:r>
      </w:hyperlink>
      <w:hyperlink r:id="rId3">
        <w:r>
          <w:rPr>
            <w:rFonts w:ascii="Cambria" w:hAnsi="Cambria"/>
            <w:sz w:val="22"/>
            <w:szCs w:val="22"/>
          </w:rPr>
          <w:t xml:space="preserve">, </w:t>
        </w:r>
      </w:hyperlink>
      <w:r>
        <w:rPr>
          <w:rFonts w:ascii="Cambria" w:hAnsi="Cambria"/>
          <w:sz w:val="22"/>
          <w:szCs w:val="22"/>
        </w:rPr>
        <w:t>gdgj.dhkh@gmail.com</w:t>
      </w:r>
    </w:p>
    <w:p>
      <w:pPr>
        <w:pStyle w:val="Heading1"/>
        <w:rPr>
          <w:rFonts w:ascii="Cambria" w:hAnsi="Cambria"/>
          <w:b/>
          <w:bCs w:val="false"/>
          <w:sz w:val="22"/>
          <w:szCs w:val="22"/>
          <w:u w:val="single"/>
        </w:rPr>
      </w:pPr>
      <w:r>
        <w:rPr>
          <w:rFonts w:ascii="Cambria" w:hAnsi="Cambria"/>
          <w:b/>
          <w:bCs w:val="false"/>
          <w:sz w:val="22"/>
          <w:szCs w:val="22"/>
          <w:u w:val="single"/>
        </w:rPr>
      </w:r>
    </w:p>
    <w:p>
      <w:pPr>
        <w:pStyle w:val="Heading1"/>
        <w:rPr>
          <w:rFonts w:ascii="Cambria" w:hAnsi="Cambria"/>
          <w:sz w:val="22"/>
          <w:szCs w:val="22"/>
        </w:rPr>
      </w:pPr>
      <w:r>
        <w:rPr>
          <w:rFonts w:ascii="Cambria" w:hAnsi="Cambria"/>
          <w:sz w:val="22"/>
          <w:szCs w:val="22"/>
        </w:rPr>
        <w:t>To join the organization which gives me the challenging career and an opportunity to show my talent, improve my skills and knowledge that helps me to become an asset to the organization.</w:t>
      </w:r>
    </w:p>
    <w:p>
      <w:pPr>
        <w:pStyle w:val="Normal"/>
        <w:spacing w:lineRule="auto" w:line="360"/>
        <w:rPr>
          <w:rFonts w:ascii="Cambria" w:hAnsi="Cambria"/>
          <w:b/>
          <w:sz w:val="22"/>
          <w:szCs w:val="22"/>
        </w:rPr>
      </w:pPr>
      <w:r>
        <w:rPr>
          <w:rFonts w:ascii="Cambria" w:hAnsi="Cambria"/>
          <w:b/>
          <w:sz w:val="22"/>
          <w:szCs w:val="22"/>
        </w:rPr>
      </w:r>
    </w:p>
    <w:p>
      <w:pPr>
        <w:pStyle w:val="Normal"/>
        <w:spacing w:lineRule="auto" w:line="360"/>
        <w:rPr>
          <w:rFonts w:ascii="Cambria" w:hAnsi="Cambria"/>
          <w:b/>
          <w:sz w:val="22"/>
          <w:szCs w:val="22"/>
        </w:rPr>
      </w:pPr>
      <w:r>
        <w:rPr>
          <w:rFonts w:ascii="Cambria" w:hAnsi="Cambria"/>
          <w:b/>
          <w:sz w:val="22"/>
          <w:szCs w:val="22"/>
        </w:rPr>
      </w:r>
    </w:p>
    <w:p>
      <w:pPr>
        <w:pStyle w:val="Normal"/>
        <w:spacing w:lineRule="auto" w:line="360"/>
        <w:rPr>
          <w:rFonts w:ascii="Cambria" w:hAnsi="Cambria"/>
          <w:b/>
          <w:sz w:val="22"/>
          <w:szCs w:val="22"/>
        </w:rPr>
      </w:pPr>
      <w:r>
        <w:rPr>
          <w:rFonts w:ascii="Cambria" w:hAnsi="Cambria"/>
          <w:b/>
          <w:sz w:val="22"/>
          <w:szCs w:val="22"/>
        </w:rPr>
      </w:r>
    </w:p>
    <w:p>
      <w:pPr>
        <w:pStyle w:val="Normal"/>
        <w:spacing w:lineRule="auto" w:line="360"/>
        <w:rPr>
          <w:rFonts w:ascii="Cambria" w:hAnsi="Cambria"/>
          <w:b/>
          <w:sz w:val="22"/>
          <w:szCs w:val="22"/>
          <w:u w:val="single"/>
        </w:rPr>
      </w:pPr>
      <w:r>
        <w:rPr>
          <w:rFonts w:ascii="Cambria" w:hAnsi="Cambria"/>
          <w:b/>
          <w:sz w:val="22"/>
          <w:szCs w:val="22"/>
          <w:u w:val="single"/>
        </w:rPr>
        <w:t>Professional Experience:</w:t>
      </w:r>
    </w:p>
    <w:p>
      <w:pPr>
        <w:pStyle w:val="Normal"/>
        <w:numPr>
          <w:ilvl w:val="0"/>
          <w:numId w:val="1"/>
        </w:numPr>
        <w:spacing w:before="40" w:after="0"/>
        <w:rPr>
          <w:rFonts w:ascii="Cambria" w:hAnsi="Cambria"/>
          <w:bCs/>
          <w:sz w:val="22"/>
          <w:szCs w:val="22"/>
        </w:rPr>
      </w:pPr>
      <w:r>
        <w:rPr>
          <w:rFonts w:ascii="Cambria" w:hAnsi="Cambria"/>
          <w:bCs/>
          <w:sz w:val="22"/>
          <w:szCs w:val="22"/>
        </w:rPr>
        <w:t xml:space="preserve">A dynamic professional with 5 Yrs of experience in Finance and accounting </w:t>
      </w:r>
    </w:p>
    <w:p>
      <w:pPr>
        <w:pStyle w:val="Normal"/>
        <w:tabs>
          <w:tab w:val="left" w:pos="6510" w:leader="none"/>
        </w:tabs>
        <w:rPr>
          <w:rFonts w:ascii="Cambria" w:hAnsi="Cambria"/>
          <w:sz w:val="22"/>
          <w:szCs w:val="22"/>
          <w:u w:val="single"/>
        </w:rPr>
      </w:pPr>
      <w:r>
        <w:rPr>
          <w:rFonts w:ascii="Cambria" w:hAnsi="Cambria"/>
          <w:sz w:val="22"/>
          <w:szCs w:val="22"/>
          <w:u w:val="single"/>
        </w:rPr>
      </w:r>
    </w:p>
    <w:p>
      <w:pPr>
        <w:pStyle w:val="Normal"/>
        <w:ind w:left="360" w:right="0" w:hanging="0"/>
        <w:rPr>
          <w:rFonts w:ascii="Cambria" w:hAnsi="Cambria"/>
          <w:b/>
          <w:sz w:val="22"/>
          <w:szCs w:val="22"/>
          <w:u w:val="single"/>
        </w:rPr>
      </w:pPr>
      <w:r>
        <w:rPr>
          <w:rFonts w:ascii="Cambria" w:hAnsi="Cambria"/>
          <w:b/>
          <w:sz w:val="22"/>
          <w:szCs w:val="22"/>
          <w:u w:val="single"/>
        </w:rPr>
      </w:r>
    </w:p>
    <w:p>
      <w:pPr>
        <w:pStyle w:val="Normal"/>
        <w:ind w:left="360" w:right="0" w:hanging="0"/>
        <w:rPr>
          <w:rFonts w:ascii="Cambria" w:hAnsi="Cambria"/>
          <w:sz w:val="22"/>
          <w:szCs w:val="22"/>
        </w:rPr>
      </w:pPr>
      <w:r>
        <w:rPr>
          <w:rFonts w:ascii="Cambria" w:hAnsi="Cambria"/>
          <w:b/>
          <w:sz w:val="22"/>
          <w:szCs w:val="22"/>
          <w:u w:val="single"/>
        </w:rPr>
        <w:t>Job Profile</w:t>
      </w:r>
      <w:r>
        <w:rPr>
          <w:rFonts w:ascii="Cambria" w:hAnsi="Cambria"/>
          <w:sz w:val="22"/>
          <w:szCs w:val="22"/>
        </w:rPr>
        <w:t xml:space="preserve"> –Sr. Associate (Maersk Global Service Ltd)</w:t>
      </w:r>
    </w:p>
    <w:p>
      <w:pPr>
        <w:pStyle w:val="Normal"/>
        <w:rPr>
          <w:rFonts w:ascii="Cambria" w:hAnsi="Cambria"/>
          <w:bCs/>
          <w:sz w:val="22"/>
          <w:szCs w:val="22"/>
        </w:rPr>
      </w:pPr>
      <w:r>
        <w:rPr>
          <w:rFonts w:ascii="Cambria" w:hAnsi="Cambria"/>
          <w:sz w:val="22"/>
          <w:szCs w:val="22"/>
        </w:rPr>
        <w:t xml:space="preserve">                                 </w:t>
      </w:r>
      <w:r>
        <w:rPr>
          <w:rFonts w:ascii="Cambria" w:hAnsi="Cambria"/>
          <w:bCs/>
          <w:sz w:val="22"/>
          <w:szCs w:val="22"/>
        </w:rPr>
        <w:t>Account Receivable and Payable</w:t>
      </w:r>
    </w:p>
    <w:p>
      <w:pPr>
        <w:pStyle w:val="Normal"/>
        <w:rPr>
          <w:rFonts w:ascii="Cambria" w:hAnsi="Cambria"/>
          <w:bCs/>
          <w:sz w:val="22"/>
          <w:szCs w:val="22"/>
        </w:rPr>
      </w:pPr>
      <w:r>
        <w:rPr>
          <w:rFonts w:ascii="Cambria" w:hAnsi="Cambria"/>
          <w:bCs/>
          <w:sz w:val="22"/>
          <w:szCs w:val="22"/>
        </w:rPr>
        <w:t xml:space="preserve">                                 </w:t>
      </w:r>
      <w:r>
        <w:rPr>
          <w:rFonts w:ascii="Cambria" w:hAnsi="Cambria"/>
          <w:bCs/>
          <w:sz w:val="22"/>
          <w:szCs w:val="22"/>
        </w:rPr>
        <w:t>Currently- Sr. Analyst (Flextronics) Account receivable</w:t>
      </w:r>
    </w:p>
    <w:p>
      <w:pPr>
        <w:pStyle w:val="Normal"/>
        <w:rPr>
          <w:rFonts w:ascii="Cambria" w:hAnsi="Cambria"/>
          <w:b/>
          <w:sz w:val="22"/>
          <w:szCs w:val="22"/>
        </w:rPr>
      </w:pPr>
      <w:r>
        <w:rPr>
          <w:rFonts w:ascii="Cambria" w:hAnsi="Cambria"/>
          <w:b/>
          <w:sz w:val="22"/>
          <w:szCs w:val="22"/>
        </w:rPr>
      </w:r>
    </w:p>
    <w:p>
      <w:pPr>
        <w:pStyle w:val="Normal"/>
        <w:rPr>
          <w:rFonts w:ascii="Cambria" w:hAnsi="Cambria"/>
          <w:b/>
          <w:sz w:val="22"/>
          <w:szCs w:val="22"/>
        </w:rPr>
      </w:pPr>
      <w:r>
        <w:rPr>
          <w:rFonts w:ascii="Cambria" w:hAnsi="Cambria"/>
          <w:b/>
          <w:sz w:val="22"/>
          <w:szCs w:val="22"/>
        </w:rPr>
      </w:r>
    </w:p>
    <w:p>
      <w:pPr>
        <w:pStyle w:val="Normal"/>
        <w:rPr>
          <w:rFonts w:ascii="Cambria" w:hAnsi="Cambria"/>
          <w:b/>
          <w:sz w:val="22"/>
          <w:szCs w:val="22"/>
          <w:u w:val="single"/>
        </w:rPr>
      </w:pPr>
      <w:r>
        <w:rPr>
          <w:rFonts w:ascii="Cambria" w:hAnsi="Cambria"/>
          <w:b/>
          <w:sz w:val="22"/>
          <w:szCs w:val="22"/>
          <w:u w:val="single"/>
        </w:rPr>
      </w:r>
    </w:p>
    <w:p>
      <w:pPr>
        <w:pStyle w:val="Normal"/>
        <w:tabs>
          <w:tab w:val="left" w:pos="3450" w:leader="none"/>
        </w:tabs>
        <w:rPr>
          <w:rFonts w:ascii="Cambria" w:hAnsi="Cambria"/>
          <w:b/>
          <w:sz w:val="22"/>
          <w:szCs w:val="22"/>
          <w:u w:val="single"/>
        </w:rPr>
      </w:pPr>
      <w:r>
        <w:rPr>
          <w:rFonts w:ascii="Cambria" w:hAnsi="Cambria"/>
          <w:b/>
          <w:sz w:val="22"/>
          <w:szCs w:val="22"/>
          <w:u w:val="single"/>
        </w:rPr>
        <w:t>IT-Skills</w:t>
      </w:r>
    </w:p>
    <w:p>
      <w:pPr>
        <w:pStyle w:val="Normal"/>
        <w:rPr>
          <w:rFonts w:ascii="Cambria" w:hAnsi="Cambria"/>
          <w:sz w:val="22"/>
          <w:szCs w:val="22"/>
        </w:rPr>
      </w:pPr>
      <w:r>
        <w:rPr>
          <w:rFonts w:ascii="Cambria" w:hAnsi="Cambria"/>
          <w:sz w:val="22"/>
          <w:szCs w:val="22"/>
        </w:rPr>
      </w:r>
    </w:p>
    <w:p>
      <w:pPr>
        <w:pStyle w:val="Achievement"/>
        <w:ind w:left="720" w:right="0" w:hanging="0"/>
        <w:jc w:val="left"/>
        <w:rPr>
          <w:rFonts w:eastAsia="Times New Roman" w:ascii="Cambria" w:hAnsi="Cambria"/>
          <w:spacing w:val="0"/>
          <w:sz w:val="22"/>
          <w:szCs w:val="22"/>
        </w:rPr>
      </w:pPr>
      <w:r>
        <w:rPr>
          <w:rFonts w:ascii="Cambria" w:hAnsi="Cambria"/>
          <w:sz w:val="22"/>
          <w:szCs w:val="22"/>
        </w:rPr>
        <w:t xml:space="preserve">SAP fico, ERP, BAAN and </w:t>
      </w:r>
      <w:r>
        <w:rPr>
          <w:rFonts w:eastAsia="Times New Roman" w:ascii="Cambria" w:hAnsi="Cambria"/>
          <w:spacing w:val="0"/>
          <w:sz w:val="22"/>
          <w:szCs w:val="22"/>
        </w:rPr>
        <w:t>developing Macro</w:t>
      </w:r>
      <w:r>
        <w:rPr>
          <w:rFonts w:ascii="Cambria" w:hAnsi="Cambria"/>
          <w:sz w:val="22"/>
          <w:szCs w:val="22"/>
        </w:rPr>
        <w:t xml:space="preserve"> On job experience</w:t>
      </w:r>
      <w:r>
        <w:rPr>
          <w:rFonts w:eastAsia="Times New Roman" w:ascii="Cambria" w:hAnsi="Cambria"/>
          <w:spacing w:val="0"/>
          <w:sz w:val="22"/>
          <w:szCs w:val="22"/>
        </w:rPr>
        <w:t xml:space="preserve"> </w:t>
      </w:r>
    </w:p>
    <w:p>
      <w:pPr>
        <w:pStyle w:val="Achievement"/>
        <w:ind w:left="720" w:right="0" w:hanging="0"/>
        <w:jc w:val="left"/>
        <w:rPr>
          <w:rFonts w:eastAsia="Times New Roman" w:ascii="Cambria" w:hAnsi="Cambria"/>
          <w:spacing w:val="0"/>
          <w:sz w:val="22"/>
          <w:szCs w:val="22"/>
        </w:rPr>
      </w:pPr>
      <w:r>
        <w:rPr>
          <w:rFonts w:eastAsia="Times New Roman" w:ascii="Cambria" w:hAnsi="Cambria"/>
          <w:spacing w:val="0"/>
          <w:sz w:val="22"/>
          <w:szCs w:val="22"/>
        </w:rPr>
        <w:t>MS Office (Word, Excel, PowerPoint &amp; Outlook),</w:t>
      </w:r>
    </w:p>
    <w:p>
      <w:pPr>
        <w:pStyle w:val="Normal"/>
        <w:rPr>
          <w:rFonts w:ascii="Cambria" w:hAnsi="Cambria"/>
          <w:b/>
          <w:sz w:val="22"/>
          <w:szCs w:val="22"/>
          <w:u w:val="single"/>
        </w:rPr>
      </w:pPr>
      <w:r>
        <w:rPr>
          <w:rFonts w:ascii="Cambria" w:hAnsi="Cambria"/>
          <w:b/>
          <w:sz w:val="22"/>
          <w:szCs w:val="22"/>
          <w:u w:val="single"/>
        </w:rPr>
      </w:r>
    </w:p>
    <w:p>
      <w:pPr>
        <w:pStyle w:val="Normal"/>
        <w:rPr>
          <w:rFonts w:ascii="Cambria" w:hAnsi="Cambria"/>
          <w:b/>
          <w:sz w:val="22"/>
          <w:szCs w:val="22"/>
          <w:u w:val="single"/>
        </w:rPr>
      </w:pPr>
      <w:r>
        <w:rPr>
          <w:rFonts w:ascii="Cambria" w:hAnsi="Cambria"/>
          <w:b/>
          <w:sz w:val="22"/>
          <w:szCs w:val="22"/>
          <w:u w:val="single"/>
        </w:rPr>
      </w:r>
    </w:p>
    <w:p>
      <w:pPr>
        <w:pStyle w:val="Normal"/>
        <w:rPr>
          <w:rFonts w:ascii="Cambria" w:hAnsi="Cambria"/>
          <w:b/>
          <w:sz w:val="22"/>
          <w:szCs w:val="22"/>
          <w:u w:val="single"/>
        </w:rPr>
      </w:pPr>
      <w:r>
        <w:rPr>
          <w:rFonts w:ascii="Cambria" w:hAnsi="Cambria"/>
          <w:b/>
          <w:sz w:val="22"/>
          <w:szCs w:val="22"/>
          <w:u w:val="single"/>
        </w:rPr>
        <w:t>Academic Credentials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35"/>
        <w:gridCol w:w="2690"/>
        <w:gridCol w:w="1986"/>
        <w:gridCol w:w="1443"/>
        <w:gridCol w:w="703"/>
      </w:tblGrid>
      <w:tr>
        <w:trPr>
          <w:cantSplit w:val="false"/>
        </w:trPr>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Indent"/>
              <w:spacing w:before="20" w:after="20"/>
              <w:ind w:left="0" w:right="0" w:hanging="0"/>
              <w:rPr>
                <w:rFonts w:eastAsia="Arial Unicode MS" w:ascii="Cambria" w:hAnsi="Cambria"/>
                <w:b/>
                <w:bCs/>
                <w:sz w:val="22"/>
                <w:szCs w:val="22"/>
              </w:rPr>
            </w:pPr>
            <w:r>
              <w:rPr>
                <w:rFonts w:eastAsia="Arial Unicode MS" w:ascii="Cambria" w:hAnsi="Cambria"/>
                <w:b/>
                <w:bCs/>
                <w:sz w:val="22"/>
                <w:szCs w:val="22"/>
              </w:rPr>
              <w:t>Course</w:t>
            </w:r>
          </w:p>
        </w:tc>
        <w:tc>
          <w:tcPr>
            <w:tcW w:w="26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ascii="Cambria" w:hAnsi="Cambria"/>
                <w:b/>
                <w:bCs/>
                <w:sz w:val="22"/>
                <w:szCs w:val="22"/>
              </w:rPr>
            </w:pPr>
            <w:r>
              <w:rPr>
                <w:rFonts w:eastAsia="Arial Unicode MS" w:ascii="Cambria" w:hAnsi="Cambria"/>
                <w:b/>
                <w:bCs/>
                <w:sz w:val="22"/>
                <w:szCs w:val="22"/>
              </w:rPr>
              <w:t>Institute/College/School</w:t>
            </w:r>
          </w:p>
        </w:tc>
        <w:tc>
          <w:tcPr>
            <w:tcW w:w="19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ascii="Cambria" w:hAnsi="Cambria"/>
                <w:b/>
                <w:bCs/>
                <w:sz w:val="22"/>
                <w:szCs w:val="22"/>
              </w:rPr>
            </w:pPr>
            <w:r>
              <w:rPr>
                <w:rFonts w:eastAsia="Arial Unicode MS" w:ascii="Cambria" w:hAnsi="Cambria"/>
                <w:b/>
                <w:bCs/>
                <w:sz w:val="22"/>
                <w:szCs w:val="22"/>
              </w:rPr>
              <w:t>University/Board</w:t>
            </w:r>
          </w:p>
        </w:tc>
        <w:tc>
          <w:tcPr>
            <w:tcW w:w="14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ocation"/>
              <w:rPr>
                <w:rFonts w:eastAsia="Arial Unicode MS" w:cs="Times New Roman" w:ascii="Cambria" w:hAnsi="Cambria"/>
                <w:b/>
                <w:bCs/>
                <w:i w:val="false"/>
                <w:iCs w:val="false"/>
                <w:sz w:val="22"/>
                <w:szCs w:val="22"/>
              </w:rPr>
            </w:pPr>
            <w:r>
              <w:rPr>
                <w:rFonts w:eastAsia="Arial Unicode MS" w:cs="Times New Roman" w:ascii="Cambria" w:hAnsi="Cambria"/>
                <w:b/>
                <w:bCs/>
                <w:i w:val="false"/>
                <w:iCs w:val="false"/>
                <w:sz w:val="22"/>
                <w:szCs w:val="22"/>
              </w:rPr>
              <w:t>Percentage</w:t>
            </w:r>
          </w:p>
        </w:tc>
        <w:tc>
          <w:tcPr>
            <w:tcW w:w="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ates"/>
              <w:spacing w:before="40" w:after="0"/>
              <w:jc w:val="left"/>
              <w:rPr>
                <w:rFonts w:eastAsia="Arial Unicode MS" w:cs="Times New Roman" w:ascii="Cambria" w:hAnsi="Cambria"/>
                <w:b/>
                <w:bCs/>
                <w:sz w:val="22"/>
                <w:szCs w:val="22"/>
              </w:rPr>
            </w:pPr>
            <w:r>
              <w:rPr>
                <w:rFonts w:eastAsia="Arial Unicode MS" w:cs="Times New Roman" w:ascii="Cambria" w:hAnsi="Cambria"/>
                <w:b/>
                <w:bCs/>
                <w:sz w:val="22"/>
                <w:szCs w:val="22"/>
              </w:rPr>
              <w:t>YOP</w:t>
            </w:r>
          </w:p>
        </w:tc>
      </w:tr>
      <w:tr>
        <w:trPr>
          <w:cantSplit w:val="false"/>
        </w:trPr>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PGDM</w:t>
            </w:r>
          </w:p>
        </w:tc>
        <w:tc>
          <w:tcPr>
            <w:tcW w:w="26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Sinhgad Business School</w:t>
            </w:r>
          </w:p>
        </w:tc>
        <w:tc>
          <w:tcPr>
            <w:tcW w:w="19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Autonomous</w:t>
            </w:r>
          </w:p>
        </w:tc>
        <w:tc>
          <w:tcPr>
            <w:tcW w:w="14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69.38%</w:t>
            </w:r>
          </w:p>
        </w:tc>
        <w:tc>
          <w:tcPr>
            <w:tcW w:w="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2010</w:t>
            </w:r>
          </w:p>
        </w:tc>
      </w:tr>
      <w:tr>
        <w:trPr>
          <w:cantSplit w:val="false"/>
        </w:trPr>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PGDFS</w:t>
            </w:r>
          </w:p>
        </w:tc>
        <w:tc>
          <w:tcPr>
            <w:tcW w:w="26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Sinhgad Business School</w:t>
            </w:r>
          </w:p>
        </w:tc>
        <w:tc>
          <w:tcPr>
            <w:tcW w:w="19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Pune University</w:t>
            </w:r>
          </w:p>
        </w:tc>
        <w:tc>
          <w:tcPr>
            <w:tcW w:w="14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64.92%</w:t>
            </w:r>
          </w:p>
        </w:tc>
        <w:tc>
          <w:tcPr>
            <w:tcW w:w="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2009</w:t>
            </w:r>
          </w:p>
        </w:tc>
      </w:tr>
      <w:tr>
        <w:trPr>
          <w:cantSplit w:val="false"/>
        </w:trPr>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Graduation(B.Com)</w:t>
            </w:r>
          </w:p>
        </w:tc>
        <w:tc>
          <w:tcPr>
            <w:tcW w:w="26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Sankaracharya Mahavidyalaya</w:t>
            </w:r>
          </w:p>
        </w:tc>
        <w:tc>
          <w:tcPr>
            <w:tcW w:w="19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Pt.Ravishankar University</w:t>
            </w:r>
          </w:p>
        </w:tc>
        <w:tc>
          <w:tcPr>
            <w:tcW w:w="14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56.94%</w:t>
            </w:r>
          </w:p>
        </w:tc>
        <w:tc>
          <w:tcPr>
            <w:tcW w:w="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2007</w:t>
            </w:r>
          </w:p>
        </w:tc>
      </w:tr>
      <w:tr>
        <w:trPr>
          <w:cantSplit w:val="false"/>
        </w:trPr>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Std XII</w:t>
            </w:r>
          </w:p>
        </w:tc>
        <w:tc>
          <w:tcPr>
            <w:tcW w:w="26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D.A.V. Public School</w:t>
            </w:r>
          </w:p>
        </w:tc>
        <w:tc>
          <w:tcPr>
            <w:tcW w:w="19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C.B.S.E</w:t>
            </w:r>
          </w:p>
        </w:tc>
        <w:tc>
          <w:tcPr>
            <w:tcW w:w="14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65.8%</w:t>
            </w:r>
          </w:p>
        </w:tc>
        <w:tc>
          <w:tcPr>
            <w:tcW w:w="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2004</w:t>
            </w:r>
          </w:p>
        </w:tc>
      </w:tr>
      <w:tr>
        <w:trPr>
          <w:cantSplit w:val="false"/>
        </w:trPr>
        <w:tc>
          <w:tcPr>
            <w:tcW w:w="20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Std X</w:t>
            </w:r>
          </w:p>
        </w:tc>
        <w:tc>
          <w:tcPr>
            <w:tcW w:w="26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D.A.V. Public School</w:t>
            </w:r>
          </w:p>
        </w:tc>
        <w:tc>
          <w:tcPr>
            <w:tcW w:w="19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C.B.S.E</w:t>
            </w:r>
          </w:p>
        </w:tc>
        <w:tc>
          <w:tcPr>
            <w:tcW w:w="14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55.2%</w:t>
            </w:r>
          </w:p>
        </w:tc>
        <w:tc>
          <w:tcPr>
            <w:tcW w:w="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eastAsia="Arial Unicode MS" w:cs="Arial Unicode MS" w:ascii="Cambria" w:hAnsi="Cambria"/>
                <w:sz w:val="22"/>
                <w:szCs w:val="22"/>
              </w:rPr>
            </w:pPr>
            <w:r>
              <w:rPr>
                <w:rFonts w:eastAsia="Arial Unicode MS" w:cs="Arial Unicode MS" w:ascii="Cambria" w:hAnsi="Cambria"/>
                <w:sz w:val="22"/>
                <w:szCs w:val="22"/>
              </w:rPr>
              <w:t>2002</w:t>
            </w:r>
          </w:p>
        </w:tc>
      </w:tr>
    </w:tbl>
    <w:p>
      <w:pPr>
        <w:pStyle w:val="Normal"/>
        <w:tabs>
          <w:tab w:val="left" w:pos="3450" w:leader="none"/>
        </w:tabs>
        <w:rPr>
          <w:rFonts w:eastAsia="Arial Unicode MS" w:cs="Arial Unicode MS" w:ascii="Cambria" w:hAnsi="Cambria"/>
          <w:sz w:val="22"/>
          <w:szCs w:val="22"/>
        </w:rPr>
      </w:pPr>
      <w:r>
        <w:rPr>
          <w:rFonts w:eastAsia="Arial Unicode MS" w:cs="Arial Unicode MS" w:ascii="Cambria" w:hAnsi="Cambria"/>
          <w:sz w:val="22"/>
          <w:szCs w:val="22"/>
        </w:rPr>
        <w:tab/>
      </w:r>
    </w:p>
    <w:p>
      <w:pPr>
        <w:pStyle w:val="Normal"/>
        <w:rPr>
          <w:rFonts w:ascii="Cambria" w:hAnsi="Cambria"/>
          <w:b/>
          <w:sz w:val="22"/>
          <w:szCs w:val="22"/>
          <w:u w:val="single"/>
        </w:rPr>
      </w:pPr>
      <w:r>
        <w:rPr>
          <w:rFonts w:ascii="Cambria" w:hAnsi="Cambria"/>
          <w:b/>
          <w:sz w:val="22"/>
          <w:szCs w:val="22"/>
          <w:u w:val="single"/>
        </w:rPr>
      </w:r>
    </w:p>
    <w:p>
      <w:pPr>
        <w:pStyle w:val="Normal"/>
        <w:rPr>
          <w:rFonts w:ascii="Cambria" w:hAnsi="Cambria"/>
          <w:b/>
          <w:sz w:val="22"/>
          <w:szCs w:val="22"/>
          <w:u w:val="single"/>
        </w:rPr>
      </w:pPr>
      <w:r>
        <w:rPr>
          <w:rFonts w:ascii="Cambria" w:hAnsi="Cambria"/>
          <w:b/>
          <w:sz w:val="22"/>
          <w:szCs w:val="22"/>
          <w:u w:val="single"/>
        </w:rPr>
      </w:r>
    </w:p>
    <w:p>
      <w:pPr>
        <w:pStyle w:val="Normal"/>
        <w:rPr>
          <w:rFonts w:ascii="Cambria" w:hAnsi="Cambria"/>
          <w:b/>
          <w:sz w:val="22"/>
          <w:szCs w:val="22"/>
          <w:u w:val="single"/>
        </w:rPr>
      </w:pPr>
      <w:r>
        <w:rPr>
          <w:rFonts w:ascii="Cambria" w:hAnsi="Cambria"/>
          <w:b/>
          <w:sz w:val="22"/>
          <w:szCs w:val="22"/>
          <w:u w:val="single"/>
        </w:rPr>
      </w:r>
    </w:p>
    <w:p>
      <w:pPr>
        <w:pStyle w:val="Normal"/>
        <w:rPr>
          <w:rFonts w:ascii="Cambria" w:hAnsi="Cambria"/>
          <w:b/>
          <w:sz w:val="22"/>
          <w:szCs w:val="22"/>
          <w:u w:val="single"/>
        </w:rPr>
      </w:pPr>
      <w:r>
        <w:rPr>
          <w:rFonts w:ascii="Cambria" w:hAnsi="Cambria"/>
          <w:b/>
          <w:sz w:val="22"/>
          <w:szCs w:val="22"/>
          <w:u w:val="single"/>
        </w:rPr>
      </w:r>
    </w:p>
    <w:p>
      <w:pPr>
        <w:pStyle w:val="Normal"/>
        <w:rPr>
          <w:rFonts w:ascii="Cambria" w:hAnsi="Cambria"/>
          <w:b/>
          <w:sz w:val="22"/>
          <w:szCs w:val="22"/>
          <w:u w:val="single"/>
        </w:rPr>
      </w:pPr>
      <w:r>
        <w:rPr>
          <w:rFonts w:ascii="Cambria" w:hAnsi="Cambria"/>
          <w:b/>
          <w:sz w:val="22"/>
          <w:szCs w:val="22"/>
          <w:u w:val="single"/>
        </w:rPr>
      </w:r>
    </w:p>
    <w:p>
      <w:pPr>
        <w:pStyle w:val="Normal"/>
        <w:rPr>
          <w:rFonts w:ascii="Cambria" w:hAnsi="Cambria"/>
          <w:b/>
          <w:sz w:val="22"/>
          <w:szCs w:val="22"/>
          <w:u w:val="single"/>
        </w:rPr>
      </w:pPr>
      <w:r>
        <w:rPr>
          <w:rFonts w:ascii="Cambria" w:hAnsi="Cambria"/>
          <w:b/>
          <w:sz w:val="22"/>
          <w:szCs w:val="22"/>
          <w:u w:val="single"/>
        </w:rPr>
      </w:r>
    </w:p>
    <w:p>
      <w:pPr>
        <w:pStyle w:val="Normal"/>
        <w:rPr>
          <w:rFonts w:ascii="Cambria" w:hAnsi="Cambria"/>
          <w:b/>
          <w:bCs/>
          <w:sz w:val="22"/>
          <w:szCs w:val="22"/>
          <w:u w:val="single"/>
        </w:rPr>
      </w:pPr>
      <w:r>
        <w:rPr>
          <w:rFonts w:ascii="Cambria" w:hAnsi="Cambria"/>
          <w:b/>
          <w:bCs/>
          <w:sz w:val="22"/>
          <w:szCs w:val="22"/>
          <w:u w:val="single"/>
        </w:rPr>
      </w:r>
    </w:p>
    <w:p>
      <w:pPr>
        <w:pStyle w:val="Normal"/>
        <w:rPr>
          <w:rFonts w:ascii="Cambria" w:hAnsi="Cambria"/>
          <w:b/>
          <w:bCs/>
          <w:sz w:val="22"/>
          <w:szCs w:val="22"/>
          <w:u w:val="single"/>
        </w:rPr>
      </w:pPr>
      <w:r>
        <w:rPr>
          <w:rFonts w:ascii="Cambria" w:hAnsi="Cambria"/>
          <w:b/>
          <w:bCs/>
          <w:sz w:val="22"/>
          <w:szCs w:val="22"/>
          <w:u w:val="single"/>
        </w:rPr>
      </w:r>
    </w:p>
    <w:p>
      <w:pPr>
        <w:pStyle w:val="Normal"/>
        <w:rPr>
          <w:rFonts w:ascii="Cambria" w:hAnsi="Cambria"/>
          <w:b/>
          <w:bCs/>
          <w:sz w:val="22"/>
          <w:szCs w:val="22"/>
          <w:u w:val="single"/>
        </w:rPr>
      </w:pPr>
      <w:r>
        <w:rPr>
          <w:rFonts w:ascii="Cambria" w:hAnsi="Cambria"/>
          <w:b/>
          <w:bCs/>
          <w:sz w:val="22"/>
          <w:szCs w:val="22"/>
          <w:u w:val="single"/>
        </w:rPr>
        <w:t>FLEXTRONICS GLOBAL SERVICES</w:t>
      </w:r>
    </w:p>
    <w:p>
      <w:pPr>
        <w:pStyle w:val="Normal"/>
        <w:rPr>
          <w:rFonts w:ascii="Cambria" w:hAnsi="Cambria"/>
          <w:b/>
          <w:bCs/>
          <w:sz w:val="22"/>
          <w:szCs w:val="22"/>
          <w:u w:val="single"/>
        </w:rPr>
      </w:pPr>
      <w:r>
        <w:rPr>
          <w:rFonts w:ascii="Cambria" w:hAnsi="Cambria"/>
          <w:b/>
          <w:bCs/>
          <w:sz w:val="22"/>
          <w:szCs w:val="22"/>
          <w:u w:val="single"/>
        </w:rPr>
        <w:t>As an Account Receivable responsible for:</w:t>
      </w:r>
    </w:p>
    <w:p>
      <w:pPr>
        <w:pStyle w:val="Normal"/>
        <w:rPr>
          <w:rFonts w:ascii="Cambria" w:hAnsi="Cambria"/>
          <w:b/>
          <w:bCs/>
          <w:sz w:val="22"/>
          <w:szCs w:val="22"/>
          <w:u w:val="single"/>
        </w:rPr>
      </w:pPr>
      <w:r>
        <w:rPr>
          <w:rFonts w:ascii="Cambria" w:hAnsi="Cambria"/>
          <w:b/>
          <w:bCs/>
          <w:sz w:val="22"/>
          <w:szCs w:val="22"/>
          <w:u w:val="single"/>
        </w:rPr>
      </w:r>
    </w:p>
    <w:p>
      <w:pPr>
        <w:pStyle w:val="Normal"/>
        <w:rPr>
          <w:rFonts w:ascii="Cambria" w:hAnsi="Cambria"/>
          <w:b/>
          <w:bCs/>
          <w:sz w:val="22"/>
          <w:szCs w:val="22"/>
          <w:u w:val="single"/>
        </w:rPr>
      </w:pPr>
      <w:r>
        <w:rPr>
          <w:rFonts w:ascii="Cambria" w:hAnsi="Cambria"/>
          <w:b/>
          <w:bCs/>
          <w:sz w:val="22"/>
          <w:szCs w:val="22"/>
          <w:u w:val="single"/>
        </w:rPr>
        <w:t>Collection:</w:t>
      </w:r>
    </w:p>
    <w:p>
      <w:pPr>
        <w:pStyle w:val="Normal"/>
        <w:numPr>
          <w:ilvl w:val="0"/>
          <w:numId w:val="6"/>
        </w:numPr>
        <w:rPr>
          <w:rFonts w:ascii="Cambria" w:hAnsi="Cambria"/>
          <w:bCs/>
          <w:sz w:val="22"/>
          <w:szCs w:val="22"/>
        </w:rPr>
      </w:pPr>
      <w:r>
        <w:rPr>
          <w:rFonts w:ascii="Cambria" w:hAnsi="Cambria"/>
          <w:bCs/>
          <w:sz w:val="22"/>
          <w:szCs w:val="22"/>
        </w:rPr>
        <w:t>Business to Business collection calls against overdue invoices.</w:t>
      </w:r>
    </w:p>
    <w:p>
      <w:pPr>
        <w:pStyle w:val="Normal"/>
        <w:numPr>
          <w:ilvl w:val="0"/>
          <w:numId w:val="6"/>
        </w:numPr>
        <w:rPr>
          <w:rFonts w:ascii="Cambria" w:hAnsi="Cambria"/>
          <w:bCs/>
          <w:sz w:val="22"/>
          <w:szCs w:val="22"/>
        </w:rPr>
      </w:pPr>
      <w:r>
        <w:rPr>
          <w:rFonts w:ascii="Cambria" w:hAnsi="Cambria"/>
          <w:bCs/>
          <w:sz w:val="22"/>
          <w:szCs w:val="22"/>
        </w:rPr>
        <w:t>Early identification and escalation of Disputes before invoices are past due and facilitate resolution of issues.</w:t>
      </w:r>
    </w:p>
    <w:p>
      <w:pPr>
        <w:pStyle w:val="Normal"/>
        <w:numPr>
          <w:ilvl w:val="0"/>
          <w:numId w:val="6"/>
        </w:numPr>
        <w:rPr>
          <w:rFonts w:ascii="Cambria" w:hAnsi="Cambria"/>
          <w:bCs/>
          <w:sz w:val="22"/>
          <w:szCs w:val="22"/>
        </w:rPr>
      </w:pPr>
      <w:r>
        <w:rPr>
          <w:rFonts w:ascii="Cambria" w:hAnsi="Cambria"/>
          <w:bCs/>
          <w:sz w:val="22"/>
          <w:szCs w:val="22"/>
        </w:rPr>
        <w:t xml:space="preserve">Resolving issues/disputes in an invoice with thorough follow ups internal/external. </w:t>
      </w:r>
    </w:p>
    <w:p>
      <w:pPr>
        <w:pStyle w:val="Normal"/>
        <w:numPr>
          <w:ilvl w:val="0"/>
          <w:numId w:val="6"/>
        </w:numPr>
        <w:rPr>
          <w:rFonts w:ascii="Cambria" w:hAnsi="Cambria"/>
          <w:bCs/>
          <w:sz w:val="22"/>
          <w:szCs w:val="22"/>
        </w:rPr>
      </w:pPr>
      <w:r>
        <w:rPr>
          <w:rFonts w:ascii="Cambria" w:hAnsi="Cambria"/>
          <w:bCs/>
          <w:sz w:val="22"/>
          <w:szCs w:val="22"/>
        </w:rPr>
        <w:t>Respond to customer queries by coordinating with the program team &amp; other related personnel</w:t>
      </w:r>
    </w:p>
    <w:p>
      <w:pPr>
        <w:pStyle w:val="Normal"/>
        <w:numPr>
          <w:ilvl w:val="0"/>
          <w:numId w:val="6"/>
        </w:numPr>
        <w:rPr>
          <w:rFonts w:ascii="Cambria" w:hAnsi="Cambria"/>
          <w:bCs/>
          <w:sz w:val="22"/>
          <w:szCs w:val="22"/>
        </w:rPr>
      </w:pPr>
      <w:r>
        <w:rPr>
          <w:rFonts w:ascii="Cambria" w:hAnsi="Cambria"/>
          <w:bCs/>
          <w:sz w:val="22"/>
          <w:szCs w:val="22"/>
        </w:rPr>
        <w:t>Handling Self Billing Customer and work on their accounts.</w:t>
      </w:r>
    </w:p>
    <w:p>
      <w:pPr>
        <w:pStyle w:val="Normal"/>
        <w:numPr>
          <w:ilvl w:val="0"/>
          <w:numId w:val="6"/>
        </w:numPr>
        <w:rPr>
          <w:rFonts w:ascii="Cambria" w:hAnsi="Cambria"/>
          <w:bCs/>
          <w:sz w:val="22"/>
          <w:szCs w:val="22"/>
        </w:rPr>
      </w:pPr>
      <w:r>
        <w:rPr>
          <w:rFonts w:ascii="Cambria" w:hAnsi="Cambria"/>
          <w:bCs/>
          <w:sz w:val="22"/>
          <w:szCs w:val="22"/>
        </w:rPr>
        <w:t>Following up on Self Billing Customers with PO Details (Item Ordered, QTY, Unit Price)</w:t>
      </w:r>
    </w:p>
    <w:p>
      <w:pPr>
        <w:pStyle w:val="Normal"/>
        <w:numPr>
          <w:ilvl w:val="0"/>
          <w:numId w:val="6"/>
        </w:numPr>
        <w:rPr>
          <w:rFonts w:ascii="Cambria" w:hAnsi="Cambria"/>
          <w:bCs/>
          <w:sz w:val="22"/>
          <w:szCs w:val="22"/>
        </w:rPr>
      </w:pPr>
      <w:r>
        <w:rPr>
          <w:rFonts w:ascii="Cambria" w:hAnsi="Cambria"/>
          <w:bCs/>
          <w:sz w:val="22"/>
          <w:szCs w:val="22"/>
        </w:rPr>
        <w:t>Processing of Refund Request received from the customers.</w:t>
      </w:r>
    </w:p>
    <w:p>
      <w:pPr>
        <w:pStyle w:val="Normal"/>
        <w:numPr>
          <w:ilvl w:val="0"/>
          <w:numId w:val="6"/>
        </w:numPr>
        <w:rPr>
          <w:rFonts w:ascii="Cambria" w:hAnsi="Cambria"/>
          <w:bCs/>
          <w:sz w:val="22"/>
          <w:szCs w:val="22"/>
        </w:rPr>
      </w:pPr>
      <w:r>
        <w:rPr>
          <w:rFonts w:ascii="Cambria" w:hAnsi="Cambria"/>
          <w:bCs/>
          <w:sz w:val="22"/>
          <w:szCs w:val="22"/>
        </w:rPr>
        <w:t>Working on ERP system BAAN and Oracle.</w:t>
      </w:r>
    </w:p>
    <w:p>
      <w:pPr>
        <w:pStyle w:val="Normal"/>
        <w:numPr>
          <w:ilvl w:val="0"/>
          <w:numId w:val="6"/>
        </w:numPr>
        <w:rPr>
          <w:rFonts w:ascii="Cambria" w:hAnsi="Cambria"/>
          <w:bCs/>
          <w:sz w:val="22"/>
          <w:szCs w:val="22"/>
        </w:rPr>
      </w:pPr>
      <w:r>
        <w:rPr>
          <w:rFonts w:ascii="Cambria" w:hAnsi="Cambria"/>
          <w:bCs/>
          <w:sz w:val="22"/>
          <w:szCs w:val="22"/>
        </w:rPr>
        <w:t>Reconciling accounts for the customers.</w:t>
      </w:r>
    </w:p>
    <w:p>
      <w:pPr>
        <w:pStyle w:val="Normal"/>
        <w:numPr>
          <w:ilvl w:val="0"/>
          <w:numId w:val="6"/>
        </w:numPr>
        <w:rPr>
          <w:rFonts w:ascii="Cambria" w:hAnsi="Cambria"/>
          <w:bCs/>
          <w:sz w:val="22"/>
          <w:szCs w:val="22"/>
        </w:rPr>
      </w:pPr>
      <w:r>
        <w:rPr>
          <w:rFonts w:ascii="Cambria" w:hAnsi="Cambria"/>
          <w:bCs/>
          <w:sz w:val="22"/>
          <w:szCs w:val="22"/>
        </w:rPr>
        <w:t>Invoices and payments reconciliations.</w:t>
      </w:r>
    </w:p>
    <w:p>
      <w:pPr>
        <w:pStyle w:val="Normal"/>
        <w:numPr>
          <w:ilvl w:val="0"/>
          <w:numId w:val="6"/>
        </w:numPr>
        <w:rPr>
          <w:rFonts w:ascii="Cambria" w:hAnsi="Cambria"/>
          <w:bCs/>
          <w:sz w:val="22"/>
          <w:szCs w:val="22"/>
        </w:rPr>
      </w:pPr>
      <w:r>
        <w:rPr>
          <w:rFonts w:ascii="Cambria" w:hAnsi="Cambria"/>
          <w:bCs/>
          <w:sz w:val="22"/>
          <w:szCs w:val="22"/>
        </w:rPr>
        <w:t>Worked with GL for Bad Debt/ Reserves account.</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Cambria" w:hAnsi="Cambria"/>
          <w:color w:val="000000"/>
          <w:sz w:val="22"/>
          <w:szCs w:val="22"/>
        </w:rPr>
      </w:pPr>
      <w:r>
        <w:rPr>
          <w:rFonts w:ascii="Cambria" w:hAnsi="Cambria"/>
          <w:color w:val="000000"/>
          <w:sz w:val="22"/>
          <w:szCs w:val="22"/>
        </w:rPr>
      </w:r>
    </w:p>
    <w:p>
      <w:pPr>
        <w:pStyle w:val="ListParagraph"/>
        <w:spacing w:before="0" w:after="60"/>
        <w:ind w:left="0" w:right="0" w:hanging="0"/>
        <w:contextualSpacing/>
        <w:rPr>
          <w:rFonts w:cs="Arial" w:ascii="Cambria" w:hAnsi="Cambria"/>
          <w:b/>
          <w:sz w:val="22"/>
          <w:szCs w:val="22"/>
          <w:u w:val="single"/>
        </w:rPr>
      </w:pPr>
      <w:r>
        <w:rPr>
          <w:rFonts w:cs="Arial" w:ascii="Cambria" w:hAnsi="Cambria"/>
          <w:b/>
          <w:sz w:val="22"/>
          <w:szCs w:val="22"/>
          <w:u w:val="single"/>
        </w:rPr>
        <w:t>Invoicing:-</w:t>
      </w:r>
    </w:p>
    <w:p>
      <w:pPr>
        <w:pStyle w:val="ListParagraph"/>
        <w:numPr>
          <w:ilvl w:val="0"/>
          <w:numId w:val="7"/>
        </w:numPr>
        <w:spacing w:before="0" w:after="60"/>
        <w:contextualSpacing/>
        <w:rPr>
          <w:rFonts w:cs="Arial" w:ascii="Cambria" w:hAnsi="Cambria"/>
          <w:sz w:val="22"/>
          <w:szCs w:val="22"/>
        </w:rPr>
      </w:pPr>
      <w:r>
        <w:rPr>
          <w:rFonts w:cs="Arial" w:ascii="Cambria" w:hAnsi="Cambria"/>
          <w:sz w:val="22"/>
          <w:szCs w:val="22"/>
        </w:rPr>
        <w:t>Uploading Invoices on the customer’s portal</w:t>
      </w:r>
    </w:p>
    <w:p>
      <w:pPr>
        <w:pStyle w:val="ListParagraph"/>
        <w:numPr>
          <w:ilvl w:val="0"/>
          <w:numId w:val="7"/>
        </w:numPr>
        <w:spacing w:before="0" w:after="60"/>
        <w:contextualSpacing/>
        <w:rPr>
          <w:rFonts w:cs="Arial" w:ascii="Cambria" w:hAnsi="Cambria"/>
          <w:sz w:val="22"/>
          <w:szCs w:val="22"/>
        </w:rPr>
      </w:pPr>
      <w:r>
        <w:rPr>
          <w:rFonts w:cs="Arial" w:ascii="Cambria" w:hAnsi="Cambria"/>
          <w:sz w:val="22"/>
          <w:szCs w:val="22"/>
        </w:rPr>
        <w:t>Working on non-invoiced transactions (Pending Sales Order, Sales Order Postings)</w:t>
      </w:r>
    </w:p>
    <w:p>
      <w:pPr>
        <w:pStyle w:val="ListParagraph"/>
        <w:numPr>
          <w:ilvl w:val="0"/>
          <w:numId w:val="7"/>
        </w:numPr>
        <w:spacing w:before="0" w:after="60"/>
        <w:contextualSpacing/>
        <w:rPr>
          <w:rFonts w:cs="Arial" w:ascii="Cambria" w:hAnsi="Cambria"/>
          <w:sz w:val="22"/>
          <w:szCs w:val="22"/>
        </w:rPr>
      </w:pPr>
      <w:r>
        <w:rPr>
          <w:rFonts w:cs="Arial" w:ascii="Cambria" w:hAnsi="Cambria"/>
          <w:sz w:val="22"/>
          <w:szCs w:val="22"/>
        </w:rPr>
        <w:t>Working on Unallocated Cash and close all UAC by linking this to past due invoices.</w:t>
      </w:r>
    </w:p>
    <w:p>
      <w:pPr>
        <w:pStyle w:val="ListParagraph"/>
        <w:numPr>
          <w:ilvl w:val="0"/>
          <w:numId w:val="7"/>
        </w:numPr>
        <w:spacing w:before="0" w:after="60"/>
        <w:contextualSpacing/>
        <w:rPr>
          <w:rFonts w:cs="Arial" w:ascii="Cambria" w:hAnsi="Cambria"/>
          <w:sz w:val="22"/>
          <w:szCs w:val="22"/>
        </w:rPr>
      </w:pPr>
      <w:r>
        <w:rPr>
          <w:rFonts w:cs="Arial" w:ascii="Cambria" w:hAnsi="Cambria"/>
          <w:sz w:val="22"/>
          <w:szCs w:val="22"/>
        </w:rPr>
        <w:t>Send invoices to customers whenever required.</w:t>
      </w:r>
    </w:p>
    <w:p>
      <w:pPr>
        <w:pStyle w:val="ListParagraph"/>
        <w:numPr>
          <w:ilvl w:val="0"/>
          <w:numId w:val="7"/>
        </w:numPr>
        <w:spacing w:before="0" w:after="60"/>
        <w:contextualSpacing/>
        <w:rPr>
          <w:rFonts w:cs="Arial" w:ascii="Cambria" w:hAnsi="Cambria"/>
          <w:sz w:val="22"/>
          <w:szCs w:val="22"/>
        </w:rPr>
      </w:pPr>
      <w:r>
        <w:rPr>
          <w:rFonts w:cs="Arial" w:ascii="Cambria" w:hAnsi="Cambria"/>
          <w:sz w:val="22"/>
          <w:szCs w:val="22"/>
        </w:rPr>
        <w:t>Creating Manual invoices (Credit Note / Debit Note)</w:t>
      </w:r>
    </w:p>
    <w:p>
      <w:pPr>
        <w:pStyle w:val="Normal"/>
        <w:spacing w:before="0" w:after="60"/>
        <w:rPr>
          <w:rFonts w:cs="Arial" w:ascii="Cambria" w:hAnsi="Cambria"/>
          <w:sz w:val="22"/>
          <w:szCs w:val="22"/>
        </w:rPr>
      </w:pPr>
      <w:r>
        <w:rPr>
          <w:rFonts w:cs="Arial" w:ascii="Cambria" w:hAnsi="Cambria"/>
          <w:sz w:val="22"/>
          <w:szCs w:val="22"/>
        </w:rPr>
      </w:r>
    </w:p>
    <w:p>
      <w:pPr>
        <w:pStyle w:val="ListParagraph"/>
        <w:spacing w:before="0" w:after="60"/>
        <w:ind w:left="0" w:right="0" w:hanging="0"/>
        <w:contextualSpacing/>
        <w:rPr>
          <w:rFonts w:cs="Arial" w:ascii="Cambria" w:hAnsi="Cambria"/>
          <w:b/>
          <w:sz w:val="22"/>
          <w:szCs w:val="22"/>
          <w:u w:val="single"/>
        </w:rPr>
      </w:pPr>
      <w:r>
        <w:rPr>
          <w:rFonts w:cs="Arial" w:ascii="Cambria" w:hAnsi="Cambria"/>
          <w:b/>
          <w:sz w:val="22"/>
          <w:szCs w:val="22"/>
          <w:u w:val="single"/>
        </w:rPr>
        <w:t>Cash Application:-</w:t>
      </w:r>
    </w:p>
    <w:p>
      <w:pPr>
        <w:pStyle w:val="ListParagraph"/>
        <w:numPr>
          <w:ilvl w:val="0"/>
          <w:numId w:val="8"/>
        </w:numPr>
        <w:spacing w:before="0" w:after="60"/>
        <w:contextualSpacing/>
        <w:rPr>
          <w:rFonts w:cs="Arial" w:ascii="Cambria" w:hAnsi="Cambria"/>
          <w:sz w:val="22"/>
          <w:szCs w:val="22"/>
        </w:rPr>
      </w:pPr>
      <w:r>
        <w:rPr>
          <w:rFonts w:cs="Arial" w:ascii="Cambria" w:hAnsi="Cambria"/>
          <w:sz w:val="22"/>
          <w:szCs w:val="22"/>
        </w:rPr>
        <w:t>Preparing Cash Application Sheet and send this to Cash Applicator.</w:t>
      </w:r>
    </w:p>
    <w:p>
      <w:pPr>
        <w:pStyle w:val="ListParagraph"/>
        <w:numPr>
          <w:ilvl w:val="0"/>
          <w:numId w:val="7"/>
        </w:numPr>
        <w:spacing w:before="0" w:after="60"/>
        <w:contextualSpacing/>
        <w:rPr>
          <w:rFonts w:cs="Arial" w:ascii="Cambria" w:hAnsi="Cambria"/>
          <w:sz w:val="22"/>
          <w:szCs w:val="22"/>
        </w:rPr>
      </w:pPr>
      <w:r>
        <w:rPr>
          <w:rFonts w:cs="Arial" w:ascii="Cambria" w:hAnsi="Cambria"/>
          <w:sz w:val="22"/>
          <w:szCs w:val="22"/>
        </w:rPr>
        <w:t>Follow ups with the customer to get the Remittance Details / Payment Status.</w:t>
      </w:r>
    </w:p>
    <w:p>
      <w:pPr>
        <w:pStyle w:val="ListParagraph"/>
        <w:numPr>
          <w:ilvl w:val="0"/>
          <w:numId w:val="7"/>
        </w:numPr>
        <w:spacing w:before="0" w:after="60"/>
        <w:contextualSpacing/>
        <w:rPr>
          <w:rFonts w:cs="Arial" w:ascii="Cambria" w:hAnsi="Cambria"/>
          <w:sz w:val="22"/>
          <w:szCs w:val="22"/>
        </w:rPr>
      </w:pPr>
      <w:r>
        <w:rPr>
          <w:rFonts w:cs="Arial" w:ascii="Cambria" w:hAnsi="Cambria"/>
          <w:sz w:val="22"/>
          <w:szCs w:val="22"/>
        </w:rPr>
        <w:t>To contact customer in case of Unallocated Cash.</w:t>
      </w:r>
    </w:p>
    <w:p>
      <w:pPr>
        <w:pStyle w:val="ListParagraph"/>
        <w:numPr>
          <w:ilvl w:val="0"/>
          <w:numId w:val="7"/>
        </w:numPr>
        <w:spacing w:before="0" w:after="60"/>
        <w:contextualSpacing/>
        <w:rPr>
          <w:rFonts w:cs="Arial" w:ascii="Cambria" w:hAnsi="Cambria"/>
          <w:sz w:val="22"/>
          <w:szCs w:val="22"/>
        </w:rPr>
      </w:pPr>
      <w:r>
        <w:rPr>
          <w:rFonts w:cs="Arial" w:ascii="Cambria" w:hAnsi="Cambria"/>
          <w:sz w:val="22"/>
          <w:szCs w:val="22"/>
        </w:rPr>
        <w:t>Work with Cash Applicator for any advance payment issued by customer to cover the future invoice(s)</w:t>
      </w:r>
    </w:p>
    <w:p>
      <w:pPr>
        <w:pStyle w:val="ListParagraph"/>
        <w:numPr>
          <w:ilvl w:val="0"/>
          <w:numId w:val="7"/>
        </w:numPr>
        <w:spacing w:before="0" w:after="60"/>
        <w:contextualSpacing/>
        <w:rPr>
          <w:rFonts w:cs="Arial" w:ascii="Cambria" w:hAnsi="Cambria"/>
          <w:sz w:val="22"/>
          <w:szCs w:val="22"/>
        </w:rPr>
      </w:pPr>
      <w:r>
        <w:rPr>
          <w:rFonts w:cs="Arial" w:ascii="Cambria" w:hAnsi="Cambria"/>
          <w:sz w:val="22"/>
          <w:szCs w:val="22"/>
        </w:rPr>
        <w:t>Checking Remittance detail, If not available parking as a UAC.</w:t>
      </w:r>
    </w:p>
    <w:p>
      <w:pPr>
        <w:pStyle w:val="Normal"/>
        <w:spacing w:before="0" w:after="60"/>
        <w:rPr>
          <w:rFonts w:cs="Arial" w:ascii="Cambria" w:hAnsi="Cambria"/>
          <w:sz w:val="22"/>
          <w:szCs w:val="22"/>
        </w:rPr>
      </w:pPr>
      <w:r>
        <w:rPr>
          <w:rFonts w:cs="Arial" w:ascii="Cambria" w:hAnsi="Cambria"/>
          <w:sz w:val="22"/>
          <w:szCs w:val="22"/>
        </w:rPr>
      </w:r>
    </w:p>
    <w:p>
      <w:pPr>
        <w:pStyle w:val="ListParagraph"/>
        <w:spacing w:before="0" w:after="60"/>
        <w:ind w:left="0" w:right="0" w:hanging="0"/>
        <w:contextualSpacing/>
        <w:rPr>
          <w:rFonts w:cs="Arial" w:ascii="Cambria" w:hAnsi="Cambria"/>
          <w:b/>
          <w:sz w:val="22"/>
          <w:szCs w:val="22"/>
          <w:u w:val="single"/>
        </w:rPr>
      </w:pPr>
      <w:r>
        <w:rPr>
          <w:rFonts w:cs="Arial" w:ascii="Cambria" w:hAnsi="Cambria"/>
          <w:b/>
          <w:sz w:val="22"/>
          <w:szCs w:val="22"/>
          <w:u w:val="single"/>
        </w:rPr>
        <w:t>Reporting’s:-</w:t>
      </w:r>
    </w:p>
    <w:p>
      <w:pPr>
        <w:pStyle w:val="ListParagraph"/>
        <w:numPr>
          <w:ilvl w:val="0"/>
          <w:numId w:val="9"/>
        </w:numPr>
        <w:spacing w:before="0" w:after="60"/>
        <w:contextualSpacing/>
        <w:rPr>
          <w:rFonts w:cs="Arial" w:ascii="Cambria" w:hAnsi="Cambria"/>
          <w:sz w:val="22"/>
          <w:szCs w:val="22"/>
        </w:rPr>
      </w:pPr>
      <w:r>
        <w:rPr>
          <w:rFonts w:cs="Arial" w:ascii="Cambria" w:hAnsi="Cambria"/>
          <w:sz w:val="22"/>
          <w:szCs w:val="22"/>
        </w:rPr>
        <w:t xml:space="preserve">Preparation of Weekly Report and send it to site. </w:t>
      </w:r>
    </w:p>
    <w:p>
      <w:pPr>
        <w:pStyle w:val="ListParagraph"/>
        <w:numPr>
          <w:ilvl w:val="0"/>
          <w:numId w:val="9"/>
        </w:numPr>
        <w:spacing w:before="0" w:after="60"/>
        <w:contextualSpacing/>
        <w:rPr>
          <w:rFonts w:cs="Arial" w:ascii="Cambria" w:hAnsi="Cambria"/>
          <w:sz w:val="22"/>
          <w:szCs w:val="22"/>
        </w:rPr>
      </w:pPr>
      <w:r>
        <w:rPr>
          <w:rFonts w:cs="Arial" w:ascii="Cambria" w:hAnsi="Cambria"/>
          <w:sz w:val="22"/>
          <w:szCs w:val="22"/>
        </w:rPr>
        <w:t>Need to give comments against each invoice and on summary level.</w:t>
      </w:r>
    </w:p>
    <w:p>
      <w:pPr>
        <w:pStyle w:val="ListParagraph"/>
        <w:numPr>
          <w:ilvl w:val="0"/>
          <w:numId w:val="9"/>
        </w:numPr>
        <w:spacing w:before="0" w:after="60"/>
        <w:contextualSpacing/>
        <w:rPr>
          <w:rFonts w:cs="Arial" w:ascii="Cambria" w:hAnsi="Cambria"/>
          <w:sz w:val="22"/>
          <w:szCs w:val="22"/>
        </w:rPr>
      </w:pPr>
      <w:r>
        <w:rPr>
          <w:rFonts w:cs="Arial" w:ascii="Cambria" w:hAnsi="Cambria"/>
          <w:sz w:val="22"/>
          <w:szCs w:val="22"/>
        </w:rPr>
        <w:t>Preparing Cash Flow Forecast (CFF) and Actual Cash Flow (ACF) and circulate this to site. (Need to Forecast the Dollar amount which we are expecting next week CFF) (Need to Prepare report of the actual amount we received in the previous week)</w:t>
      </w:r>
    </w:p>
    <w:p>
      <w:pPr>
        <w:pStyle w:val="ListParagraph"/>
        <w:numPr>
          <w:ilvl w:val="0"/>
          <w:numId w:val="9"/>
        </w:numPr>
        <w:spacing w:before="0" w:after="60"/>
        <w:contextualSpacing/>
        <w:rPr>
          <w:rFonts w:cs="Arial" w:ascii="Cambria" w:hAnsi="Cambria"/>
          <w:sz w:val="22"/>
          <w:szCs w:val="22"/>
        </w:rPr>
      </w:pPr>
      <w:r>
        <w:rPr>
          <w:rFonts w:cs="Arial" w:ascii="Cambria" w:hAnsi="Cambria"/>
          <w:sz w:val="22"/>
          <w:szCs w:val="22"/>
        </w:rPr>
        <w:t>Prepare the report for Variance if there is in CFF and ACF.</w:t>
      </w:r>
    </w:p>
    <w:p>
      <w:pPr>
        <w:pStyle w:val="ListParagraph"/>
        <w:numPr>
          <w:ilvl w:val="0"/>
          <w:numId w:val="9"/>
        </w:numPr>
        <w:spacing w:before="0" w:after="60"/>
        <w:contextualSpacing/>
        <w:rPr>
          <w:rFonts w:cs="Arial" w:ascii="Cambria" w:hAnsi="Cambria"/>
          <w:sz w:val="22"/>
          <w:szCs w:val="22"/>
        </w:rPr>
      </w:pPr>
      <w:r>
        <w:rPr>
          <w:rFonts w:cs="Arial" w:ascii="Cambria" w:hAnsi="Cambria"/>
          <w:sz w:val="22"/>
          <w:szCs w:val="22"/>
        </w:rPr>
        <w:t>Preparation of Pre-Alert Report and send this to Site with the reasons. (Report includes the invoices which are due and we are not expecting payments.)</w:t>
      </w:r>
    </w:p>
    <w:p>
      <w:pPr>
        <w:pStyle w:val="Normal"/>
        <w:numPr>
          <w:ilvl w:val="0"/>
          <w:numId w:val="9"/>
        </w:numPr>
        <w:spacing w:before="0" w:after="60"/>
        <w:rPr>
          <w:rFonts w:cs="Arial" w:ascii="Cambria" w:hAnsi="Cambria"/>
          <w:sz w:val="22"/>
          <w:szCs w:val="22"/>
          <w:lang w:val="en-IN"/>
        </w:rPr>
      </w:pPr>
      <w:r>
        <w:rPr>
          <w:rFonts w:cs="Arial" w:ascii="Cambria" w:hAnsi="Cambria"/>
          <w:sz w:val="22"/>
          <w:szCs w:val="22"/>
          <w:lang w:val="en-IN"/>
        </w:rPr>
        <w:t>Reconciliation between the AR balance &amp; the Ledger balance of each customer and assure that all the entries pertaining to accounts receivables are reflected in the General Ledger.</w:t>
      </w:r>
    </w:p>
    <w:p>
      <w:pPr>
        <w:pStyle w:val="Normal"/>
        <w:numPr>
          <w:ilvl w:val="0"/>
          <w:numId w:val="9"/>
        </w:numPr>
        <w:spacing w:before="0" w:after="60"/>
        <w:rPr>
          <w:rFonts w:cs="Arial" w:ascii="Cambria" w:hAnsi="Cambria"/>
          <w:sz w:val="22"/>
          <w:szCs w:val="22"/>
          <w:lang w:val="en-IN"/>
        </w:rPr>
      </w:pPr>
      <w:r>
        <w:rPr>
          <w:rFonts w:cs="Arial" w:ascii="Cambria" w:hAnsi="Cambria"/>
          <w:sz w:val="22"/>
          <w:szCs w:val="22"/>
          <w:lang w:val="en-IN"/>
        </w:rPr>
        <w:t>Preparation of Unallocated Cash Report, the action against it and circulate this to Site.</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Cambria" w:hAnsi="Cambria"/>
          <w:color w:val="000000"/>
          <w:sz w:val="22"/>
          <w:szCs w:val="22"/>
        </w:rPr>
      </w:pPr>
      <w:r>
        <w:rPr>
          <w:rFonts w:ascii="Cambria" w:hAnsi="Cambria"/>
          <w:color w:val="000000"/>
          <w:sz w:val="22"/>
          <w:szCs w:val="22"/>
        </w:rPr>
      </w:r>
    </w:p>
    <w:p>
      <w:pPr>
        <w:pStyle w:val="Normal"/>
        <w:tabs>
          <w:tab w:val="left" w:pos="5760" w:leader="none"/>
        </w:tabs>
        <w:ind w:left="33" w:right="0" w:hanging="0"/>
        <w:rPr>
          <w:rFonts w:ascii="Cambria" w:hAnsi="Cambria"/>
          <w:b/>
          <w:bCs/>
          <w:sz w:val="22"/>
          <w:szCs w:val="22"/>
          <w:u w:val="single"/>
        </w:rPr>
      </w:pPr>
      <w:r>
        <w:rPr>
          <w:rFonts w:ascii="Cambria" w:hAnsi="Cambria"/>
          <w:b/>
          <w:bCs/>
          <w:sz w:val="22"/>
          <w:szCs w:val="22"/>
          <w:u w:val="single"/>
        </w:rPr>
      </w:r>
    </w:p>
    <w:p>
      <w:pPr>
        <w:pStyle w:val="Normal"/>
        <w:rPr>
          <w:rFonts w:ascii="Cambria" w:hAnsi="Cambria"/>
          <w:b/>
          <w:sz w:val="22"/>
          <w:szCs w:val="22"/>
          <w:u w:val="single"/>
        </w:rPr>
      </w:pPr>
      <w:r>
        <w:rPr>
          <w:rFonts w:ascii="Cambria" w:hAnsi="Cambria"/>
          <w:b/>
          <w:sz w:val="22"/>
          <w:szCs w:val="22"/>
          <w:u w:val="single"/>
        </w:rPr>
        <w:t>MAERSK GLOBAL SERVICE PRIVATE LTD.</w:t>
      </w:r>
    </w:p>
    <w:p>
      <w:pPr>
        <w:pStyle w:val="Normal"/>
        <w:rPr>
          <w:rFonts w:ascii="Cambria" w:hAnsi="Cambria"/>
          <w:b/>
          <w:sz w:val="22"/>
          <w:szCs w:val="22"/>
          <w:u w:val="single"/>
        </w:rPr>
      </w:pPr>
      <w:r>
        <w:rPr>
          <w:rFonts w:ascii="Cambria" w:hAnsi="Cambria"/>
          <w:b/>
          <w:sz w:val="22"/>
          <w:szCs w:val="22"/>
          <w:u w:val="single"/>
        </w:rPr>
        <w:t>As an Account Receivable responsible for:</w:t>
      </w:r>
    </w:p>
    <w:p>
      <w:pPr>
        <w:pStyle w:val="Normal"/>
        <w:rPr>
          <w:rFonts w:ascii="Cambria" w:hAnsi="Cambria"/>
          <w:sz w:val="22"/>
          <w:szCs w:val="22"/>
        </w:rPr>
      </w:pPr>
      <w:r>
        <w:rPr>
          <w:rFonts w:ascii="Cambria" w:hAnsi="Cambria"/>
          <w:sz w:val="22"/>
          <w:szCs w:val="22"/>
        </w:rPr>
      </w:r>
    </w:p>
    <w:p>
      <w:pPr>
        <w:pStyle w:val="Normal"/>
        <w:numPr>
          <w:ilvl w:val="0"/>
          <w:numId w:val="3"/>
        </w:numPr>
        <w:rPr>
          <w:rFonts w:ascii="Cambria" w:hAnsi="Cambria"/>
          <w:color w:val="000000"/>
          <w:sz w:val="22"/>
          <w:szCs w:val="22"/>
        </w:rPr>
      </w:pPr>
      <w:r>
        <w:rPr>
          <w:rFonts w:ascii="Cambria" w:hAnsi="Cambria"/>
          <w:color w:val="000000"/>
          <w:sz w:val="22"/>
          <w:szCs w:val="22"/>
        </w:rPr>
        <w:t>Clearing outstanding sales order and payment application.</w:t>
      </w:r>
    </w:p>
    <w:p>
      <w:pPr>
        <w:pStyle w:val="Normal"/>
        <w:numPr>
          <w:ilvl w:val="0"/>
          <w:numId w:val="3"/>
        </w:numPr>
        <w:rPr>
          <w:rFonts w:ascii="Cambria" w:hAnsi="Cambria"/>
          <w:color w:val="000000"/>
          <w:sz w:val="22"/>
          <w:szCs w:val="22"/>
        </w:rPr>
      </w:pPr>
      <w:r>
        <w:rPr>
          <w:rFonts w:ascii="Cambria" w:hAnsi="Cambria"/>
          <w:color w:val="000000"/>
          <w:sz w:val="22"/>
          <w:szCs w:val="22"/>
        </w:rPr>
        <w:t>Working in investigation team to clear the unbilled item.</w:t>
      </w:r>
    </w:p>
    <w:p>
      <w:pPr>
        <w:pStyle w:val="Normal"/>
        <w:numPr>
          <w:ilvl w:val="0"/>
          <w:numId w:val="3"/>
        </w:numPr>
        <w:rPr>
          <w:rFonts w:ascii="Cambria" w:hAnsi="Cambria"/>
          <w:color w:val="000000"/>
          <w:sz w:val="22"/>
          <w:szCs w:val="22"/>
        </w:rPr>
      </w:pPr>
      <w:r>
        <w:rPr>
          <w:rFonts w:ascii="Cambria" w:hAnsi="Cambria"/>
          <w:color w:val="000000"/>
          <w:sz w:val="22"/>
          <w:szCs w:val="22"/>
        </w:rPr>
        <w:t>Creating sale order and updating all information about the customer in sap.</w:t>
      </w:r>
    </w:p>
    <w:p>
      <w:pPr>
        <w:pStyle w:val="Normal"/>
        <w:numPr>
          <w:ilvl w:val="0"/>
          <w:numId w:val="3"/>
        </w:numPr>
        <w:tabs>
          <w:tab w:val="left" w:pos="720" w:leader="none"/>
        </w:tabs>
        <w:rPr>
          <w:rFonts w:ascii="Cambria" w:hAnsi="Cambria"/>
          <w:color w:val="000000"/>
          <w:sz w:val="22"/>
          <w:szCs w:val="22"/>
        </w:rPr>
      </w:pPr>
      <w:r>
        <w:rPr>
          <w:rFonts w:ascii="Cambria" w:hAnsi="Cambria"/>
          <w:color w:val="000000"/>
          <w:sz w:val="22"/>
          <w:szCs w:val="22"/>
        </w:rPr>
        <w:t>Interacting with clients for solving customer queries.</w:t>
      </w:r>
    </w:p>
    <w:p>
      <w:pPr>
        <w:pStyle w:val="Normal"/>
        <w:numPr>
          <w:ilvl w:val="0"/>
          <w:numId w:val="3"/>
        </w:numPr>
        <w:rPr>
          <w:rFonts w:ascii="Cambria" w:hAnsi="Cambria"/>
          <w:color w:val="000000"/>
          <w:sz w:val="22"/>
          <w:szCs w:val="22"/>
        </w:rPr>
      </w:pPr>
      <w:r>
        <w:rPr>
          <w:rFonts w:ascii="Cambria" w:hAnsi="Cambria"/>
          <w:color w:val="000000"/>
          <w:sz w:val="22"/>
          <w:szCs w:val="22"/>
        </w:rPr>
        <w:t>Generating the invoices and sending to the customer to their respective email address.</w:t>
      </w:r>
    </w:p>
    <w:p>
      <w:pPr>
        <w:pStyle w:val="Normal"/>
        <w:numPr>
          <w:ilvl w:val="0"/>
          <w:numId w:val="3"/>
        </w:numPr>
        <w:rPr>
          <w:rFonts w:ascii="Cambria" w:hAnsi="Cambria"/>
          <w:color w:val="000000"/>
          <w:sz w:val="22"/>
          <w:szCs w:val="22"/>
        </w:rPr>
      </w:pPr>
      <w:r>
        <w:rPr>
          <w:rFonts w:ascii="Cambria" w:hAnsi="Cambria"/>
          <w:color w:val="000000"/>
          <w:sz w:val="22"/>
          <w:szCs w:val="22"/>
        </w:rPr>
        <w:t>Chasing the customer for payment and posting to SAP.</w:t>
      </w:r>
    </w:p>
    <w:p>
      <w:pPr>
        <w:pStyle w:val="Normal"/>
        <w:numPr>
          <w:ilvl w:val="0"/>
          <w:numId w:val="3"/>
        </w:numPr>
        <w:tabs>
          <w:tab w:val="left" w:pos="720" w:leader="none"/>
        </w:tabs>
        <w:rPr>
          <w:rFonts w:ascii="Cambria" w:hAnsi="Cambria"/>
          <w:color w:val="000000"/>
          <w:sz w:val="22"/>
          <w:szCs w:val="22"/>
        </w:rPr>
      </w:pPr>
      <w:r>
        <w:rPr>
          <w:rFonts w:ascii="Cambria" w:hAnsi="Cambria"/>
          <w:color w:val="000000"/>
          <w:sz w:val="22"/>
          <w:szCs w:val="22"/>
        </w:rPr>
        <w:t xml:space="preserve">Refunding the payment to the customer if found feasible. </w:t>
      </w:r>
    </w:p>
    <w:p>
      <w:pPr>
        <w:pStyle w:val="Normal"/>
        <w:numPr>
          <w:ilvl w:val="0"/>
          <w:numId w:val="3"/>
        </w:numPr>
        <w:rPr>
          <w:rFonts w:ascii="Cambria" w:hAnsi="Cambria"/>
          <w:color w:val="000000"/>
          <w:sz w:val="22"/>
          <w:szCs w:val="22"/>
        </w:rPr>
      </w:pPr>
      <w:r>
        <w:rPr>
          <w:rFonts w:ascii="Cambria" w:hAnsi="Cambria"/>
          <w:color w:val="000000"/>
          <w:sz w:val="22"/>
          <w:szCs w:val="22"/>
        </w:rPr>
        <w:t>Investigating all the on-account charges and cleared them.</w:t>
      </w:r>
    </w:p>
    <w:p>
      <w:pPr>
        <w:pStyle w:val="ListParagraph"/>
        <w:numPr>
          <w:ilvl w:val="0"/>
          <w:numId w:val="3"/>
        </w:numPr>
        <w:tabs>
          <w:tab w:val="left" w:pos="720" w:leader="none"/>
        </w:tabs>
        <w:spacing w:before="0" w:after="0"/>
        <w:contextualSpacing/>
        <w:rPr>
          <w:rFonts w:ascii="Cambria" w:hAnsi="Cambria"/>
          <w:color w:val="000000"/>
          <w:sz w:val="22"/>
          <w:szCs w:val="22"/>
        </w:rPr>
      </w:pPr>
      <w:r>
        <w:rPr>
          <w:rFonts w:ascii="Cambria" w:hAnsi="Cambria"/>
          <w:color w:val="000000"/>
          <w:sz w:val="22"/>
          <w:szCs w:val="22"/>
        </w:rPr>
        <w:t>Preparation of the Weekly reports and presenting it to the concerned location and top management.</w:t>
      </w:r>
    </w:p>
    <w:p>
      <w:pPr>
        <w:pStyle w:val="ListParagraph"/>
        <w:numPr>
          <w:ilvl w:val="0"/>
          <w:numId w:val="3"/>
        </w:numPr>
        <w:tabs>
          <w:tab w:val="left" w:pos="720" w:leader="none"/>
        </w:tabs>
        <w:spacing w:before="0" w:after="0"/>
        <w:contextualSpacing/>
        <w:rPr>
          <w:rFonts w:ascii="Cambria" w:hAnsi="Cambria"/>
          <w:color w:val="000000"/>
          <w:sz w:val="22"/>
          <w:szCs w:val="22"/>
        </w:rPr>
      </w:pPr>
      <w:r>
        <w:rPr>
          <w:rFonts w:ascii="Cambria" w:hAnsi="Cambria"/>
          <w:color w:val="000000"/>
          <w:sz w:val="22"/>
          <w:szCs w:val="22"/>
        </w:rPr>
        <w:t xml:space="preserve"> </w:t>
      </w:r>
      <w:r>
        <w:rPr>
          <w:rFonts w:ascii="Cambria" w:hAnsi="Cambria"/>
          <w:color w:val="000000"/>
          <w:sz w:val="22"/>
          <w:szCs w:val="22"/>
        </w:rPr>
        <w:t>Worked with project team to clear the entire zz item within the time line.</w:t>
      </w:r>
    </w:p>
    <w:p>
      <w:pPr>
        <w:pStyle w:val="Normal"/>
        <w:rPr>
          <w:rFonts w:ascii="Cambria" w:hAnsi="Cambria"/>
          <w:b/>
          <w:sz w:val="22"/>
          <w:szCs w:val="22"/>
          <w:u w:val="single"/>
        </w:rPr>
      </w:pPr>
      <w:r>
        <w:rPr>
          <w:rFonts w:ascii="Cambria" w:hAnsi="Cambria"/>
          <w:b/>
          <w:sz w:val="22"/>
          <w:szCs w:val="22"/>
          <w:u w:val="single"/>
        </w:rPr>
      </w:r>
    </w:p>
    <w:p>
      <w:pPr>
        <w:pStyle w:val="Normal"/>
        <w:rPr>
          <w:rFonts w:ascii="Cambria" w:hAnsi="Cambria"/>
          <w:b/>
          <w:sz w:val="22"/>
          <w:szCs w:val="22"/>
          <w:u w:val="single"/>
        </w:rPr>
      </w:pPr>
      <w:r>
        <w:rPr>
          <w:rFonts w:ascii="Cambria" w:hAnsi="Cambria"/>
          <w:b/>
          <w:sz w:val="22"/>
          <w:szCs w:val="22"/>
          <w:u w:val="single"/>
        </w:rPr>
        <w:t>In Account Payable responsible for:</w:t>
      </w:r>
    </w:p>
    <w:p>
      <w:pPr>
        <w:pStyle w:val="Normal"/>
        <w:numPr>
          <w:ilvl w:val="0"/>
          <w:numId w:val="3"/>
        </w:numPr>
        <w:rPr>
          <w:rFonts w:ascii="Cambria" w:hAnsi="Cambria"/>
          <w:color w:val="000000"/>
          <w:sz w:val="22"/>
          <w:szCs w:val="22"/>
        </w:rPr>
      </w:pPr>
      <w:r>
        <w:rPr>
          <w:rFonts w:ascii="Cambria" w:hAnsi="Cambria"/>
          <w:color w:val="000000"/>
          <w:sz w:val="22"/>
          <w:szCs w:val="22"/>
        </w:rPr>
        <w:t>Vendor reconciliation open or cleared in system.</w:t>
      </w:r>
    </w:p>
    <w:p>
      <w:pPr>
        <w:pStyle w:val="Normal"/>
        <w:numPr>
          <w:ilvl w:val="0"/>
          <w:numId w:val="3"/>
        </w:numPr>
        <w:rPr>
          <w:rFonts w:ascii="Cambria" w:hAnsi="Cambria"/>
          <w:color w:val="000000"/>
          <w:sz w:val="22"/>
          <w:szCs w:val="22"/>
        </w:rPr>
      </w:pPr>
      <w:r>
        <w:rPr>
          <w:rFonts w:ascii="Cambria" w:hAnsi="Cambria"/>
          <w:color w:val="000000"/>
          <w:sz w:val="22"/>
          <w:szCs w:val="22"/>
        </w:rPr>
        <w:t>Follow-up with PCC team and take error on pending invoice.</w:t>
      </w:r>
    </w:p>
    <w:p>
      <w:pPr>
        <w:pStyle w:val="Normal"/>
        <w:numPr>
          <w:ilvl w:val="0"/>
          <w:numId w:val="3"/>
        </w:numPr>
        <w:rPr>
          <w:rFonts w:ascii="Cambria" w:hAnsi="Cambria"/>
          <w:color w:val="000000"/>
          <w:sz w:val="22"/>
          <w:szCs w:val="22"/>
        </w:rPr>
      </w:pPr>
      <w:r>
        <w:rPr>
          <w:rFonts w:ascii="Cambria" w:hAnsi="Cambria"/>
          <w:color w:val="000000"/>
          <w:sz w:val="22"/>
          <w:szCs w:val="22"/>
        </w:rPr>
        <w:t>Improving Efficiency and Accuracy by 100% reconcile the invoice.</w:t>
      </w:r>
    </w:p>
    <w:p>
      <w:pPr>
        <w:pStyle w:val="Normal"/>
        <w:numPr>
          <w:ilvl w:val="0"/>
          <w:numId w:val="3"/>
        </w:numPr>
        <w:rPr>
          <w:rFonts w:ascii="Cambria" w:hAnsi="Cambria"/>
          <w:color w:val="000000"/>
          <w:sz w:val="22"/>
          <w:szCs w:val="22"/>
        </w:rPr>
      </w:pPr>
      <w:r>
        <w:rPr>
          <w:rFonts w:ascii="Cambria" w:hAnsi="Cambria"/>
          <w:color w:val="000000"/>
          <w:sz w:val="22"/>
          <w:szCs w:val="22"/>
        </w:rPr>
        <w:t>Restructured the purchase order approval process.</w:t>
      </w:r>
    </w:p>
    <w:p>
      <w:pPr>
        <w:pStyle w:val="Normal"/>
        <w:numPr>
          <w:ilvl w:val="0"/>
          <w:numId w:val="3"/>
        </w:numPr>
        <w:rPr>
          <w:rFonts w:ascii="Cambria" w:hAnsi="Cambria"/>
          <w:sz w:val="22"/>
          <w:szCs w:val="22"/>
        </w:rPr>
      </w:pPr>
      <w:r>
        <w:rPr>
          <w:rFonts w:ascii="Cambria" w:hAnsi="Cambria"/>
          <w:sz w:val="22"/>
          <w:szCs w:val="22"/>
        </w:rPr>
        <w:t>Checking mail of vendor and give the status of the payment.</w:t>
      </w:r>
    </w:p>
    <w:p>
      <w:pPr>
        <w:pStyle w:val="Achievement"/>
        <w:ind w:left="720" w:right="0" w:hanging="0"/>
        <w:jc w:val="left"/>
        <w:rPr>
          <w:rFonts w:ascii="Cambria" w:hAnsi="Cambria"/>
          <w:sz w:val="22"/>
          <w:szCs w:val="22"/>
        </w:rPr>
      </w:pPr>
      <w:r>
        <w:rPr>
          <w:rFonts w:ascii="Cambria" w:hAnsi="Cambria"/>
          <w:sz w:val="22"/>
          <w:szCs w:val="22"/>
        </w:rPr>
      </w:r>
    </w:p>
    <w:p>
      <w:pPr>
        <w:pStyle w:val="Normal"/>
        <w:tabs>
          <w:tab w:val="left" w:pos="5760" w:leader="none"/>
        </w:tabs>
        <w:ind w:left="33" w:right="0" w:hanging="0"/>
        <w:rPr>
          <w:rFonts w:ascii="Cambria" w:hAnsi="Cambria"/>
          <w:b/>
          <w:bCs/>
          <w:sz w:val="22"/>
          <w:szCs w:val="22"/>
          <w:u w:val="single"/>
        </w:rPr>
      </w:pPr>
      <w:r>
        <w:rPr>
          <w:rFonts w:ascii="Cambria" w:hAnsi="Cambria"/>
          <w:b/>
          <w:bCs/>
          <w:sz w:val="22"/>
          <w:szCs w:val="22"/>
          <w:u w:val="single"/>
        </w:rPr>
      </w:r>
    </w:p>
    <w:p>
      <w:pPr>
        <w:pStyle w:val="Normal"/>
        <w:tabs>
          <w:tab w:val="left" w:pos="5760" w:leader="none"/>
        </w:tabs>
        <w:ind w:left="33" w:right="0" w:hanging="0"/>
        <w:rPr>
          <w:rFonts w:ascii="Cambria" w:hAnsi="Cambria"/>
          <w:b/>
          <w:bCs/>
          <w:sz w:val="22"/>
          <w:szCs w:val="22"/>
          <w:u w:val="single"/>
        </w:rPr>
      </w:pPr>
      <w:r>
        <w:rPr>
          <w:rFonts w:ascii="Cambria" w:hAnsi="Cambria"/>
          <w:b/>
          <w:bCs/>
          <w:sz w:val="22"/>
          <w:szCs w:val="22"/>
          <w:u w:val="single"/>
        </w:rPr>
        <w:t>Extra-Curricular Activities</w:t>
      </w:r>
    </w:p>
    <w:p>
      <w:pPr>
        <w:pStyle w:val="Normal"/>
        <w:numPr>
          <w:ilvl w:val="0"/>
          <w:numId w:val="4"/>
        </w:numPr>
        <w:spacing w:before="60" w:after="60"/>
        <w:rPr>
          <w:rFonts w:ascii="Cambria" w:hAnsi="Cambria"/>
          <w:sz w:val="22"/>
          <w:szCs w:val="22"/>
        </w:rPr>
      </w:pPr>
      <w:r>
        <w:rPr>
          <w:rFonts w:ascii="Cambria" w:hAnsi="Cambria"/>
          <w:sz w:val="22"/>
          <w:szCs w:val="22"/>
        </w:rPr>
        <w:t>Member of organizing committee for Cricket tournament, Inter School Competitions.</w:t>
      </w:r>
    </w:p>
    <w:p>
      <w:pPr>
        <w:pStyle w:val="Normal"/>
        <w:numPr>
          <w:ilvl w:val="0"/>
          <w:numId w:val="4"/>
        </w:numPr>
        <w:spacing w:before="60" w:after="60"/>
        <w:rPr>
          <w:rFonts w:ascii="Cambria" w:hAnsi="Cambria"/>
          <w:sz w:val="22"/>
          <w:szCs w:val="22"/>
        </w:rPr>
      </w:pPr>
      <w:r>
        <w:rPr>
          <w:rFonts w:ascii="Cambria" w:hAnsi="Cambria"/>
          <w:sz w:val="22"/>
          <w:szCs w:val="22"/>
        </w:rPr>
        <w:t>Participated in football competition conducted at higher secondary School.</w:t>
      </w:r>
    </w:p>
    <w:p>
      <w:pPr>
        <w:pStyle w:val="Normal"/>
        <w:numPr>
          <w:ilvl w:val="0"/>
          <w:numId w:val="4"/>
        </w:numPr>
        <w:spacing w:before="60" w:after="60"/>
        <w:rPr>
          <w:rFonts w:ascii="Cambria" w:hAnsi="Cambria"/>
          <w:sz w:val="22"/>
          <w:szCs w:val="22"/>
        </w:rPr>
      </w:pPr>
      <w:r>
        <w:rPr>
          <w:rFonts w:ascii="Cambria" w:hAnsi="Cambria"/>
          <w:sz w:val="22"/>
          <w:szCs w:val="22"/>
        </w:rPr>
        <w:t>Played Kho-Kho at Zonal level for the State of Chhattisgarh.</w:t>
      </w:r>
    </w:p>
    <w:p>
      <w:pPr>
        <w:pStyle w:val="Normal"/>
        <w:numPr>
          <w:ilvl w:val="0"/>
          <w:numId w:val="4"/>
        </w:numPr>
        <w:spacing w:before="60" w:after="60"/>
        <w:rPr>
          <w:rFonts w:ascii="Cambria" w:hAnsi="Cambria"/>
          <w:sz w:val="22"/>
          <w:szCs w:val="22"/>
        </w:rPr>
      </w:pPr>
      <w:r>
        <w:rPr>
          <w:rFonts w:ascii="Cambria" w:hAnsi="Cambria"/>
          <w:sz w:val="22"/>
          <w:szCs w:val="22"/>
        </w:rPr>
        <w:t>Was elected as discipline Captain at school for House Activities.</w:t>
      </w:r>
    </w:p>
    <w:p>
      <w:pPr>
        <w:pStyle w:val="Normal"/>
        <w:tabs>
          <w:tab w:val="left" w:pos="5760" w:leader="none"/>
        </w:tabs>
        <w:rPr>
          <w:rFonts w:ascii="Cambria" w:hAnsi="Cambria"/>
          <w:b/>
          <w:bCs/>
          <w:sz w:val="22"/>
          <w:szCs w:val="22"/>
          <w:u w:val="single"/>
        </w:rPr>
      </w:pPr>
      <w:r>
        <w:rPr>
          <w:rFonts w:ascii="Cambria" w:hAnsi="Cambria"/>
          <w:b/>
          <w:bCs/>
          <w:sz w:val="22"/>
          <w:szCs w:val="22"/>
          <w:u w:val="single"/>
        </w:rPr>
      </w:r>
    </w:p>
    <w:p>
      <w:pPr>
        <w:pStyle w:val="Normal"/>
        <w:tabs>
          <w:tab w:val="left" w:pos="5760" w:leader="none"/>
        </w:tabs>
        <w:rPr>
          <w:rFonts w:ascii="Cambria" w:hAnsi="Cambria"/>
          <w:b/>
          <w:bCs/>
          <w:sz w:val="22"/>
          <w:szCs w:val="22"/>
          <w:u w:val="single"/>
        </w:rPr>
      </w:pPr>
      <w:r>
        <w:rPr>
          <w:rFonts w:ascii="Cambria" w:hAnsi="Cambria"/>
          <w:b/>
          <w:bCs/>
          <w:sz w:val="22"/>
          <w:szCs w:val="22"/>
          <w:u w:val="single"/>
        </w:rPr>
      </w:r>
    </w:p>
    <w:p>
      <w:pPr>
        <w:pStyle w:val="Normal"/>
        <w:tabs>
          <w:tab w:val="left" w:pos="5760" w:leader="none"/>
        </w:tabs>
        <w:rPr>
          <w:rFonts w:ascii="Cambria" w:hAnsi="Cambria"/>
          <w:b/>
          <w:bCs/>
          <w:sz w:val="22"/>
          <w:szCs w:val="22"/>
          <w:u w:val="single"/>
        </w:rPr>
      </w:pPr>
      <w:r>
        <w:rPr>
          <w:rFonts w:ascii="Cambria" w:hAnsi="Cambria"/>
          <w:b/>
          <w:bCs/>
          <w:sz w:val="22"/>
          <w:szCs w:val="22"/>
          <w:u w:val="single"/>
        </w:rPr>
      </w:r>
    </w:p>
    <w:p>
      <w:pPr>
        <w:pStyle w:val="Normal"/>
        <w:tabs>
          <w:tab w:val="left" w:pos="5760" w:leader="none"/>
        </w:tabs>
        <w:rPr>
          <w:rFonts w:ascii="Cambria" w:hAnsi="Cambria"/>
          <w:b/>
          <w:iCs/>
          <w:sz w:val="22"/>
          <w:szCs w:val="22"/>
          <w:u w:val="single"/>
        </w:rPr>
      </w:pPr>
      <w:r>
        <w:rPr>
          <w:rFonts w:ascii="Cambria" w:hAnsi="Cambria"/>
          <w:b/>
          <w:iCs/>
          <w:sz w:val="22"/>
          <w:szCs w:val="22"/>
          <w:u w:val="single"/>
        </w:rPr>
      </w:r>
    </w:p>
    <w:p>
      <w:pPr>
        <w:pStyle w:val="Normal"/>
        <w:tabs>
          <w:tab w:val="left" w:pos="5760" w:leader="none"/>
        </w:tabs>
        <w:rPr>
          <w:rFonts w:ascii="Cambria" w:hAnsi="Cambria"/>
          <w:b/>
          <w:iCs/>
          <w:sz w:val="22"/>
          <w:szCs w:val="22"/>
          <w:u w:val="single"/>
        </w:rPr>
      </w:pPr>
      <w:r>
        <w:rPr>
          <w:rFonts w:ascii="Cambria" w:hAnsi="Cambria"/>
          <w:b/>
          <w:iCs/>
          <w:sz w:val="22"/>
          <w:szCs w:val="22"/>
          <w:u w:val="single"/>
        </w:rPr>
      </w:r>
    </w:p>
    <w:p>
      <w:pPr>
        <w:pStyle w:val="Normal"/>
        <w:tabs>
          <w:tab w:val="left" w:pos="5760" w:leader="none"/>
        </w:tabs>
        <w:rPr>
          <w:rFonts w:ascii="Cambria" w:hAnsi="Cambria"/>
          <w:b/>
          <w:iCs/>
          <w:sz w:val="22"/>
          <w:szCs w:val="22"/>
          <w:u w:val="single"/>
        </w:rPr>
      </w:pPr>
      <w:r>
        <w:rPr>
          <w:rFonts w:ascii="Cambria" w:hAnsi="Cambria"/>
          <w:b/>
          <w:iCs/>
          <w:sz w:val="22"/>
          <w:szCs w:val="22"/>
          <w:u w:val="single"/>
        </w:rPr>
      </w:r>
    </w:p>
    <w:p>
      <w:pPr>
        <w:pStyle w:val="Normal"/>
        <w:tabs>
          <w:tab w:val="left" w:pos="5760" w:leader="none"/>
        </w:tabs>
        <w:rPr>
          <w:rFonts w:ascii="Cambria" w:hAnsi="Cambria"/>
          <w:b/>
          <w:iCs/>
          <w:sz w:val="22"/>
          <w:szCs w:val="22"/>
          <w:u w:val="single"/>
        </w:rPr>
      </w:pPr>
      <w:r>
        <w:rPr>
          <w:rFonts w:ascii="Cambria" w:hAnsi="Cambria"/>
          <w:b/>
          <w:iCs/>
          <w:sz w:val="22"/>
          <w:szCs w:val="22"/>
          <w:u w:val="single"/>
        </w:rPr>
        <w:t>Achievement</w:t>
      </w:r>
    </w:p>
    <w:p>
      <w:pPr>
        <w:pStyle w:val="Normal"/>
        <w:numPr>
          <w:ilvl w:val="0"/>
          <w:numId w:val="5"/>
        </w:numPr>
        <w:spacing w:before="60" w:after="60"/>
        <w:rPr>
          <w:rFonts w:ascii="Cambria" w:hAnsi="Cambria"/>
          <w:sz w:val="22"/>
          <w:szCs w:val="22"/>
        </w:rPr>
      </w:pPr>
      <w:r>
        <w:rPr>
          <w:rFonts w:ascii="Cambria" w:hAnsi="Cambria"/>
          <w:sz w:val="22"/>
          <w:szCs w:val="22"/>
        </w:rPr>
        <w:t>Awarded as a star of week by the general manager for clearing 20000 unbilled line item.</w:t>
      </w:r>
    </w:p>
    <w:p>
      <w:pPr>
        <w:pStyle w:val="Normal"/>
        <w:numPr>
          <w:ilvl w:val="0"/>
          <w:numId w:val="5"/>
        </w:numPr>
        <w:spacing w:before="60" w:after="60"/>
        <w:rPr>
          <w:rFonts w:ascii="Cambria" w:hAnsi="Cambria"/>
          <w:sz w:val="22"/>
          <w:szCs w:val="22"/>
        </w:rPr>
      </w:pPr>
      <w:r>
        <w:rPr>
          <w:rFonts w:ascii="Cambria" w:hAnsi="Cambria"/>
          <w:sz w:val="22"/>
          <w:szCs w:val="22"/>
        </w:rPr>
        <w:t>Awarded as a star of the month for consistent performance.</w:t>
      </w:r>
    </w:p>
    <w:p>
      <w:pPr>
        <w:pStyle w:val="BodyText2"/>
        <w:numPr>
          <w:ilvl w:val="0"/>
          <w:numId w:val="5"/>
        </w:numPr>
        <w:jc w:val="left"/>
        <w:rPr>
          <w:rFonts w:ascii="Cambria" w:hAnsi="Cambria"/>
          <w:sz w:val="22"/>
          <w:szCs w:val="22"/>
        </w:rPr>
      </w:pPr>
      <w:r>
        <w:rPr>
          <w:rFonts w:ascii="Cambria" w:hAnsi="Cambria"/>
          <w:sz w:val="22"/>
          <w:szCs w:val="22"/>
        </w:rPr>
        <w:t>Part of winning team in All India Mahatma Hansraj Aryan Tournament.</w:t>
      </w:r>
    </w:p>
    <w:p>
      <w:pPr>
        <w:pStyle w:val="BodyText2"/>
        <w:numPr>
          <w:ilvl w:val="0"/>
          <w:numId w:val="5"/>
        </w:numPr>
        <w:jc w:val="left"/>
        <w:rPr>
          <w:rFonts w:ascii="Cambria" w:hAnsi="Cambria"/>
          <w:sz w:val="22"/>
          <w:szCs w:val="22"/>
        </w:rPr>
      </w:pPr>
      <w:r>
        <w:rPr>
          <w:rFonts w:ascii="Cambria" w:hAnsi="Cambria"/>
          <w:sz w:val="22"/>
          <w:szCs w:val="22"/>
        </w:rPr>
        <w:t>Appreciated by management for clearing unbilled of 43 countries and completed the project before the timeline.</w:t>
      </w:r>
    </w:p>
    <w:p>
      <w:pPr>
        <w:pStyle w:val="BodyText2"/>
        <w:numPr>
          <w:ilvl w:val="0"/>
          <w:numId w:val="5"/>
        </w:numPr>
        <w:jc w:val="left"/>
        <w:rPr>
          <w:rFonts w:ascii="Cambria" w:hAnsi="Cambria"/>
          <w:sz w:val="22"/>
          <w:szCs w:val="22"/>
        </w:rPr>
      </w:pPr>
      <w:r>
        <w:rPr>
          <w:rFonts w:ascii="Cambria" w:hAnsi="Cambria"/>
          <w:sz w:val="22"/>
          <w:szCs w:val="22"/>
        </w:rPr>
        <w:t>Awarded for completion of project within the timeline for SAF marine.</w:t>
      </w:r>
    </w:p>
    <w:p>
      <w:pPr>
        <w:pStyle w:val="BodyText2"/>
        <w:numPr>
          <w:ilvl w:val="0"/>
          <w:numId w:val="5"/>
        </w:numPr>
        <w:jc w:val="left"/>
        <w:rPr>
          <w:rFonts w:ascii="Cambria" w:hAnsi="Cambria"/>
          <w:color w:val="000000"/>
          <w:sz w:val="22"/>
          <w:szCs w:val="22"/>
        </w:rPr>
      </w:pPr>
      <w:r>
        <w:rPr>
          <w:rFonts w:ascii="Cambria" w:hAnsi="Cambria"/>
          <w:color w:val="000000"/>
          <w:sz w:val="22"/>
          <w:szCs w:val="22"/>
        </w:rPr>
        <w:t>Awarded for best quarter performer as an invoicing and collectors.</w:t>
      </w:r>
    </w:p>
    <w:p>
      <w:pPr>
        <w:pStyle w:val="Normal"/>
        <w:spacing w:before="60" w:after="60"/>
        <w:rPr>
          <w:rFonts w:ascii="Cambria" w:hAnsi="Cambria"/>
          <w:sz w:val="22"/>
          <w:szCs w:val="22"/>
        </w:rPr>
      </w:pPr>
      <w:r>
        <w:rPr>
          <w:rFonts w:ascii="Cambria" w:hAnsi="Cambria"/>
          <w:sz w:val="22"/>
          <w:szCs w:val="22"/>
        </w:rPr>
      </w:r>
    </w:p>
    <w:p>
      <w:pPr>
        <w:pStyle w:val="Normal"/>
        <w:spacing w:before="60" w:after="60"/>
        <w:rPr>
          <w:rFonts w:ascii="Cambria" w:hAnsi="Cambria"/>
          <w:sz w:val="22"/>
          <w:szCs w:val="22"/>
        </w:rPr>
      </w:pPr>
      <w:r>
        <w:rPr>
          <w:rFonts w:ascii="Cambria" w:hAnsi="Cambria"/>
          <w:sz w:val="22"/>
          <w:szCs w:val="22"/>
        </w:rPr>
      </w:r>
    </w:p>
    <w:p>
      <w:pPr>
        <w:pStyle w:val="Normal"/>
        <w:spacing w:before="60" w:after="60"/>
        <w:rPr>
          <w:rFonts w:ascii="Cambria" w:hAnsi="Cambria"/>
          <w:sz w:val="22"/>
          <w:szCs w:val="22"/>
        </w:rPr>
      </w:pPr>
      <w:r>
        <w:rPr>
          <w:rFonts w:ascii="Cambria" w:hAnsi="Cambria"/>
          <w:sz w:val="22"/>
          <w:szCs w:val="22"/>
        </w:rPr>
      </w:r>
    </w:p>
    <w:p>
      <w:pPr>
        <w:pStyle w:val="Normal"/>
        <w:spacing w:before="60" w:after="60"/>
        <w:rPr>
          <w:rFonts w:ascii="Cambria" w:hAnsi="Cambria"/>
          <w:sz w:val="22"/>
          <w:szCs w:val="22"/>
        </w:rPr>
      </w:pPr>
      <w:r>
        <w:rPr>
          <w:rFonts w:ascii="Cambria" w:hAnsi="Cambria"/>
          <w:sz w:val="22"/>
          <w:szCs w:val="22"/>
        </w:rPr>
      </w:r>
    </w:p>
    <w:p>
      <w:pPr>
        <w:pStyle w:val="Normal"/>
        <w:spacing w:before="60" w:after="60"/>
        <w:rPr>
          <w:rFonts w:ascii="Cambria" w:hAnsi="Cambria"/>
          <w:sz w:val="22"/>
          <w:szCs w:val="22"/>
        </w:rPr>
      </w:pPr>
      <w:r>
        <w:rPr>
          <w:rFonts w:ascii="Cambria" w:hAnsi="Cambria"/>
          <w:sz w:val="22"/>
          <w:szCs w:val="22"/>
        </w:rPr>
        <w:t xml:space="preserve"> </w:t>
      </w:r>
    </w:p>
    <w:p>
      <w:pPr>
        <w:pStyle w:val="Heading3"/>
        <w:tabs>
          <w:tab w:val="left" w:pos="4845" w:leader="none"/>
        </w:tabs>
        <w:rPr>
          <w:rFonts w:ascii="Cambria" w:hAnsi="Cambria"/>
          <w:sz w:val="22"/>
          <w:szCs w:val="22"/>
        </w:rPr>
      </w:pPr>
      <w:r>
        <w:rPr>
          <w:rFonts w:ascii="Cambria" w:hAnsi="Cambria"/>
          <w:sz w:val="22"/>
          <w:szCs w:val="22"/>
        </w:rPr>
      </w:r>
    </w:p>
    <w:p>
      <w:pPr>
        <w:pStyle w:val="Heading3"/>
        <w:tabs>
          <w:tab w:val="left" w:pos="4845" w:leader="none"/>
        </w:tabs>
        <w:rPr>
          <w:rFonts w:ascii="Cambria" w:hAnsi="Cambria"/>
          <w:sz w:val="22"/>
          <w:szCs w:val="22"/>
        </w:rPr>
      </w:pPr>
      <w:r>
        <w:rPr>
          <w:rFonts w:ascii="Cambria" w:hAnsi="Cambria"/>
          <w:sz w:val="22"/>
          <w:szCs w:val="22"/>
        </w:rPr>
        <w:t xml:space="preserve">Personal Details  </w:t>
      </w:r>
    </w:p>
    <w:p>
      <w:pPr>
        <w:pStyle w:val="Normal"/>
        <w:rPr>
          <w:rFonts w:ascii="Cambria" w:hAnsi="Cambria"/>
          <w:sz w:val="22"/>
          <w:szCs w:val="22"/>
        </w:rPr>
      </w:pPr>
      <w:r>
        <w:rPr>
          <w:rFonts w:ascii="Cambria" w:hAnsi="Cambria"/>
          <w:sz w:val="22"/>
          <w:szCs w:val="22"/>
        </w:rPr>
        <w:t xml:space="preserve">                                               </w:t>
      </w:r>
    </w:p>
    <w:p>
      <w:pPr>
        <w:pStyle w:val="Normal"/>
        <w:rPr>
          <w:rFonts w:ascii="Cambria" w:hAnsi="Cambria"/>
          <w:sz w:val="22"/>
          <w:szCs w:val="22"/>
          <w:lang w:val="pt-BR"/>
        </w:rPr>
      </w:pPr>
      <w:r>
        <w:rPr>
          <w:rFonts w:ascii="Cambria" w:hAnsi="Cambria"/>
          <w:sz w:val="22"/>
          <w:szCs w:val="22"/>
        </w:rPr>
        <w:t xml:space="preserve">Date of Birth                                   : </w:t>
      </w:r>
      <w:r>
        <w:rPr>
          <w:rFonts w:ascii="Cambria" w:hAnsi="Cambria"/>
          <w:sz w:val="22"/>
          <w:szCs w:val="22"/>
          <w:lang w:val="pt-BR"/>
        </w:rPr>
        <w:t xml:space="preserve">10/09/1986                        </w:t>
      </w:r>
    </w:p>
    <w:p>
      <w:pPr>
        <w:pStyle w:val="Normal"/>
        <w:rPr>
          <w:rFonts w:ascii="Cambria" w:hAnsi="Cambria"/>
          <w:sz w:val="22"/>
          <w:szCs w:val="22"/>
        </w:rPr>
      </w:pPr>
      <w:r>
        <w:rPr>
          <w:rFonts w:ascii="Cambria" w:hAnsi="Cambria"/>
          <w:sz w:val="22"/>
          <w:szCs w:val="22"/>
        </w:rPr>
      </w:r>
    </w:p>
    <w:p>
      <w:pPr>
        <w:pStyle w:val="Normal"/>
        <w:tabs>
          <w:tab w:val="left" w:pos="3120" w:leader="none"/>
        </w:tabs>
        <w:rPr>
          <w:rFonts w:ascii="Cambria" w:hAnsi="Cambria"/>
          <w:sz w:val="22"/>
          <w:szCs w:val="22"/>
          <w:lang w:val="pt-BR"/>
        </w:rPr>
      </w:pPr>
      <w:r>
        <w:rPr>
          <w:rFonts w:ascii="Cambria" w:hAnsi="Cambria"/>
          <w:sz w:val="22"/>
          <w:szCs w:val="22"/>
        </w:rPr>
        <w:t>Marital Status</w:t>
      </w:r>
      <w:r>
        <w:rPr>
          <w:rFonts w:ascii="Cambria" w:hAnsi="Cambria"/>
          <w:b/>
          <w:sz w:val="22"/>
          <w:szCs w:val="22"/>
        </w:rPr>
        <w:t xml:space="preserve">                                 : </w:t>
      </w:r>
      <w:r>
        <w:rPr>
          <w:rFonts w:ascii="Cambria" w:hAnsi="Cambria"/>
          <w:sz w:val="22"/>
          <w:szCs w:val="22"/>
          <w:lang w:val="pt-BR"/>
        </w:rPr>
        <w:t>Single</w:t>
      </w:r>
    </w:p>
    <w:p>
      <w:pPr>
        <w:pStyle w:val="Normal"/>
        <w:tabs>
          <w:tab w:val="left" w:pos="3120" w:leader="none"/>
        </w:tabs>
        <w:rPr>
          <w:rFonts w:ascii="Cambria" w:hAnsi="Cambria"/>
          <w:sz w:val="22"/>
          <w:szCs w:val="22"/>
          <w:lang w:val="pt-BR"/>
        </w:rPr>
      </w:pPr>
      <w:r>
        <w:rPr>
          <w:rFonts w:ascii="Cambria" w:hAnsi="Cambria"/>
          <w:sz w:val="22"/>
          <w:szCs w:val="22"/>
          <w:lang w:val="pt-BR"/>
        </w:rPr>
        <w:t>Gender                                          :Male</w:t>
      </w:r>
    </w:p>
    <w:p>
      <w:pPr>
        <w:pStyle w:val="Normal"/>
        <w:tabs>
          <w:tab w:val="left" w:pos="3120" w:leader="none"/>
        </w:tabs>
        <w:rPr>
          <w:rFonts w:ascii="Cambria" w:hAnsi="Cambria"/>
          <w:sz w:val="22"/>
          <w:szCs w:val="22"/>
          <w:lang w:val="pt-BR"/>
        </w:rPr>
      </w:pPr>
      <w:r>
        <w:rPr>
          <w:rFonts w:ascii="Cambria" w:hAnsi="Cambria"/>
          <w:sz w:val="22"/>
          <w:szCs w:val="22"/>
          <w:lang w:val="pt-BR"/>
        </w:rPr>
        <w:t>Pan                                             :   BNMKL4521K</w:t>
      </w:r>
    </w:p>
    <w:p>
      <w:pPr>
        <w:pStyle w:val="Normal"/>
        <w:tabs>
          <w:tab w:val="left" w:pos="3120" w:leader="none"/>
        </w:tabs>
        <w:rPr>
          <w:rFonts w:ascii="Cambria" w:hAnsi="Cambria"/>
          <w:sz w:val="22"/>
          <w:szCs w:val="22"/>
          <w:lang w:val="pt-BR"/>
        </w:rPr>
      </w:pPr>
      <w:r>
        <w:rPr>
          <w:rFonts w:ascii="Cambria" w:hAnsi="Cambria"/>
          <w:sz w:val="22"/>
          <w:szCs w:val="22"/>
          <w:lang w:val="pt-BR"/>
        </w:rPr>
        <w:t>Passport                                        : J4563232</w:t>
      </w:r>
    </w:p>
    <w:p>
      <w:pPr>
        <w:pStyle w:val="Heading3"/>
        <w:rPr>
          <w:rFonts w:ascii="Cambria" w:hAnsi="Cambria"/>
          <w:b w:val="false"/>
          <w:sz w:val="22"/>
          <w:szCs w:val="22"/>
          <w:u w:val="none"/>
        </w:rPr>
      </w:pPr>
      <w:r>
        <w:rPr>
          <w:rFonts w:ascii="Cambria" w:hAnsi="Cambria"/>
          <w:b w:val="false"/>
          <w:sz w:val="22"/>
          <w:szCs w:val="22"/>
          <w:u w:val="none"/>
        </w:rPr>
      </w:r>
    </w:p>
    <w:p>
      <w:pPr>
        <w:pStyle w:val="Normal"/>
        <w:tabs>
          <w:tab w:val="left" w:pos="3120" w:leader="none"/>
        </w:tabs>
        <w:rPr>
          <w:rFonts w:ascii="Cambria" w:hAnsi="Cambria"/>
          <w:sz w:val="22"/>
          <w:szCs w:val="22"/>
        </w:rPr>
      </w:pPr>
      <w:r>
        <w:rPr>
          <w:rFonts w:ascii="Cambria" w:hAnsi="Cambria"/>
          <w:sz w:val="22"/>
          <w:szCs w:val="22"/>
        </w:rPr>
        <w:t>Language Proficiency                   : English, Hindi</w:t>
      </w:r>
    </w:p>
    <w:p>
      <w:pPr>
        <w:pStyle w:val="Normal"/>
        <w:tabs>
          <w:tab w:val="left" w:pos="3120" w:leader="none"/>
        </w:tabs>
        <w:rPr>
          <w:rFonts w:ascii="Cambria" w:hAnsi="Cambria"/>
          <w:sz w:val="22"/>
          <w:szCs w:val="22"/>
        </w:rPr>
      </w:pPr>
      <w:r>
        <w:rPr>
          <w:rFonts w:ascii="Cambria" w:hAnsi="Cambria"/>
          <w:sz w:val="22"/>
          <w:szCs w:val="22"/>
        </w:rPr>
      </w:r>
    </w:p>
    <w:p>
      <w:pPr>
        <w:pStyle w:val="Normal"/>
        <w:tabs>
          <w:tab w:val="left" w:pos="3120" w:leader="none"/>
        </w:tabs>
        <w:rPr>
          <w:rFonts w:ascii="Cambria" w:hAnsi="Cambria"/>
          <w:sz w:val="22"/>
          <w:szCs w:val="22"/>
        </w:rPr>
      </w:pPr>
      <w:r>
        <w:rPr>
          <w:rFonts w:ascii="Cambria" w:hAnsi="Cambria"/>
          <w:sz w:val="22"/>
          <w:szCs w:val="22"/>
        </w:rPr>
        <w:t xml:space="preserve">Mobile no.                               : +919764606166                                                      </w:t>
      </w:r>
    </w:p>
    <w:p>
      <w:pPr>
        <w:pStyle w:val="Normal"/>
        <w:tabs>
          <w:tab w:val="left" w:pos="4815" w:leader="none"/>
        </w:tabs>
        <w:rPr>
          <w:rFonts w:ascii="Cambria" w:hAnsi="Cambria"/>
          <w:sz w:val="22"/>
          <w:szCs w:val="22"/>
        </w:rPr>
      </w:pPr>
      <w:r>
        <w:rPr>
          <w:rFonts w:ascii="Cambria" w:hAnsi="Cambria"/>
          <w:sz w:val="22"/>
          <w:szCs w:val="22"/>
        </w:rPr>
      </w:r>
    </w:p>
    <w:p>
      <w:pPr>
        <w:pStyle w:val="Normal"/>
        <w:tabs>
          <w:tab w:val="left" w:pos="4815" w:leader="none"/>
        </w:tabs>
        <w:rPr>
          <w:rFonts w:ascii="Cambria" w:hAnsi="Cambria"/>
          <w:b/>
          <w:sz w:val="22"/>
          <w:szCs w:val="22"/>
        </w:rPr>
      </w:pPr>
      <w:r>
        <w:rPr>
          <w:rFonts w:ascii="Cambria" w:hAnsi="Cambria"/>
          <w:sz w:val="22"/>
          <w:szCs w:val="22"/>
        </w:rPr>
        <w:t xml:space="preserve"> </w:t>
      </w:r>
      <w:r>
        <w:rPr>
          <w:rFonts w:ascii="Cambria" w:hAnsi="Cambria"/>
          <w:sz w:val="22"/>
          <w:szCs w:val="22"/>
        </w:rPr>
        <w:t>Email id                                   :  Jaiswal.vivek007@gmail.com</w:t>
      </w:r>
      <w:r>
        <w:rPr>
          <w:rFonts w:ascii="Cambria" w:hAnsi="Cambria"/>
          <w:b/>
          <w:sz w:val="22"/>
          <w:szCs w:val="22"/>
        </w:rPr>
        <w:tab/>
      </w:r>
    </w:p>
    <w:p>
      <w:pPr>
        <w:pStyle w:val="Normal"/>
        <w:tabs>
          <w:tab w:val="left" w:pos="4815" w:leader="none"/>
        </w:tabs>
        <w:rPr>
          <w:rFonts w:ascii="Cambria" w:hAnsi="Cambria"/>
          <w:b/>
          <w:sz w:val="22"/>
          <w:szCs w:val="22"/>
        </w:rPr>
      </w:pPr>
      <w:r>
        <w:rPr>
          <w:rFonts w:ascii="Cambria" w:hAnsi="Cambria"/>
          <w:b/>
          <w:sz w:val="22"/>
          <w:szCs w:val="22"/>
        </w:rPr>
      </w:r>
    </w:p>
    <w:p>
      <w:pPr>
        <w:pStyle w:val="Normal"/>
        <w:tabs>
          <w:tab w:val="left" w:pos="4815" w:leader="none"/>
        </w:tabs>
        <w:rPr>
          <w:rFonts w:ascii="Cambria" w:hAnsi="Cambria"/>
          <w:sz w:val="22"/>
          <w:szCs w:val="22"/>
        </w:rPr>
      </w:pPr>
      <w:r>
        <w:rPr>
          <w:rFonts w:ascii="Cambria" w:hAnsi="Cambria"/>
          <w:sz w:val="22"/>
          <w:szCs w:val="22"/>
        </w:rPr>
        <w:t>Nationality                                     :  Indian</w:t>
      </w:r>
    </w:p>
    <w:p>
      <w:pPr>
        <w:pStyle w:val="Normal"/>
        <w:tabs>
          <w:tab w:val="left" w:pos="4815" w:leader="none"/>
        </w:tabs>
        <w:rPr>
          <w:rFonts w:ascii="Cambria" w:hAnsi="Cambria"/>
          <w:b/>
          <w:sz w:val="22"/>
          <w:szCs w:val="22"/>
        </w:rPr>
      </w:pPr>
      <w:r>
        <w:rPr>
          <w:rFonts w:ascii="Cambria" w:hAnsi="Cambria"/>
          <w:b/>
          <w:sz w:val="22"/>
          <w:szCs w:val="22"/>
        </w:rPr>
      </w:r>
    </w:p>
    <w:p>
      <w:pPr>
        <w:pStyle w:val="Normal"/>
        <w:tabs>
          <w:tab w:val="left" w:pos="4815" w:leader="none"/>
        </w:tabs>
        <w:rPr>
          <w:rFonts w:ascii="Cambria" w:hAnsi="Cambria"/>
          <w:sz w:val="22"/>
          <w:szCs w:val="22"/>
        </w:rPr>
      </w:pPr>
      <w:r>
        <w:rPr>
          <w:rFonts w:ascii="Cambria" w:hAnsi="Cambria"/>
          <w:sz w:val="22"/>
          <w:szCs w:val="22"/>
        </w:rPr>
        <w:t xml:space="preserve">Local Address                            : Veehan Residency, Flat no-7,Atul Nagar,        </w:t>
      </w:r>
    </w:p>
    <w:p>
      <w:pPr>
        <w:pStyle w:val="Normal"/>
        <w:tabs>
          <w:tab w:val="left" w:pos="4815" w:leader="none"/>
        </w:tabs>
        <w:rPr>
          <w:rFonts w:ascii="Cambria" w:hAnsi="Cambria"/>
          <w:sz w:val="22"/>
          <w:szCs w:val="22"/>
        </w:rPr>
      </w:pPr>
      <w:r>
        <w:rPr>
          <w:rFonts w:ascii="Cambria" w:hAnsi="Cambria"/>
          <w:sz w:val="22"/>
          <w:szCs w:val="22"/>
        </w:rPr>
        <w:t xml:space="preserve">                                                   </w:t>
      </w:r>
      <w:r>
        <w:rPr>
          <w:rFonts w:ascii="Cambria" w:hAnsi="Cambria"/>
          <w:sz w:val="22"/>
          <w:szCs w:val="22"/>
        </w:rPr>
        <w:t>Waraje, Pune (411052)</w:t>
      </w:r>
    </w:p>
    <w:p>
      <w:pPr>
        <w:pStyle w:val="Normal"/>
        <w:tabs>
          <w:tab w:val="left" w:pos="4815" w:leader="none"/>
        </w:tabs>
        <w:rPr>
          <w:rFonts w:ascii="Cambria" w:hAnsi="Cambria"/>
          <w:sz w:val="22"/>
          <w:szCs w:val="22"/>
        </w:rPr>
      </w:pPr>
      <w:r>
        <w:rPr>
          <w:rFonts w:ascii="Cambria" w:hAnsi="Cambria"/>
          <w:sz w:val="22"/>
          <w:szCs w:val="22"/>
        </w:rPr>
      </w:r>
    </w:p>
    <w:p>
      <w:pPr>
        <w:pStyle w:val="Normal"/>
        <w:tabs>
          <w:tab w:val="left" w:pos="4815" w:leader="none"/>
        </w:tabs>
        <w:rPr>
          <w:rFonts w:ascii="Cambria" w:hAnsi="Cambria"/>
          <w:sz w:val="22"/>
          <w:szCs w:val="22"/>
        </w:rPr>
      </w:pPr>
      <w:r>
        <w:rPr>
          <w:rFonts w:ascii="Cambria" w:hAnsi="Cambria"/>
          <w:sz w:val="22"/>
          <w:szCs w:val="22"/>
        </w:rPr>
        <w:t xml:space="preserve">Permanent Address                  : Qrt.No.1132, R.T.I Colony, Bishrampur                  </w:t>
      </w:r>
    </w:p>
    <w:p>
      <w:pPr>
        <w:pStyle w:val="Normal"/>
        <w:tabs>
          <w:tab w:val="left" w:pos="4815" w:leader="none"/>
        </w:tabs>
        <w:rPr>
          <w:rFonts w:ascii="Cambria" w:hAnsi="Cambria"/>
          <w:sz w:val="22"/>
          <w:szCs w:val="22"/>
        </w:rPr>
      </w:pPr>
      <w:r>
        <w:rPr>
          <w:rFonts w:ascii="Cambria" w:hAnsi="Cambria"/>
          <w:sz w:val="22"/>
          <w:szCs w:val="22"/>
        </w:rPr>
        <w:t xml:space="preserve">                                                    </w:t>
      </w:r>
      <w:r>
        <w:rPr>
          <w:rFonts w:ascii="Cambria" w:hAnsi="Cambria"/>
          <w:sz w:val="22"/>
          <w:szCs w:val="22"/>
        </w:rPr>
        <w:t xml:space="preserve">Dist: Surguja, Chhattisgarh 497226               </w:t>
      </w:r>
    </w:p>
    <w:p>
      <w:pPr>
        <w:pStyle w:val="Normal"/>
        <w:tabs>
          <w:tab w:val="left" w:pos="4815" w:leader="none"/>
        </w:tabs>
        <w:rPr>
          <w:rFonts w:ascii="Cambria" w:hAnsi="Cambria"/>
          <w:sz w:val="22"/>
          <w:szCs w:val="22"/>
        </w:rPr>
      </w:pPr>
      <w:r>
        <w:rPr>
          <w:rFonts w:ascii="Cambria" w:hAnsi="Cambria"/>
          <w:sz w:val="22"/>
          <w:szCs w:val="22"/>
        </w:rPr>
        <w:t xml:space="preserve">                                                    </w:t>
      </w:r>
    </w:p>
    <w:p>
      <w:pPr>
        <w:pStyle w:val="Normal"/>
        <w:rPr>
          <w:rFonts w:ascii="Cambria" w:hAnsi="Cambria"/>
          <w:sz w:val="22"/>
          <w:szCs w:val="22"/>
        </w:rPr>
      </w:pPr>
      <w:r>
        <w:rPr>
          <w:rFonts w:ascii="Cambria" w:hAnsi="Cambria"/>
          <w:sz w:val="22"/>
          <w:szCs w:val="22"/>
        </w:rPr>
        <w:t xml:space="preserve"> </w:t>
      </w:r>
    </w:p>
    <w:sectPr>
      <w:headerReference w:type="default" r:id="rId4"/>
      <w:footerReference w:type="default" r:id="rId5"/>
      <w:type w:val="nextPage"/>
      <w:pgSz w:w="12240" w:h="15840"/>
      <w:pgMar w:left="1800" w:right="1800" w:header="720" w:top="1170" w:footer="720" w:bottom="900" w:gutter="0"/>
      <w:pgBorders w:display="allPages" w:offsetFrom="page">
        <w:top w:val="double" w:sz="24" w:space="46" w:color="00000A"/>
        <w:left w:val="double" w:sz="24" w:space="24" w:color="00000A"/>
        <w:bottom w:val="double" w:sz="24" w:space="33" w:color="00000A"/>
        <w:right w:val="double" w:sz="24" w:space="24" w:color="00000A"/>
      </w:pgBorders>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Cambria">
    <w:charset w:val="01"/>
    <w:family w:val="roman"/>
    <w:pitch w:val="variable"/>
  </w:font>
  <w:font w:name="Wingdings">
    <w:charset w:val="02"/>
    <w:family w:val="auto"/>
    <w:pitch w:val="default"/>
  </w:font>
  <w:font w:name="Symbol">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                                                                                </w:t>
    </w:r>
    <w:r>
      <w:rPr/>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8"/>
        </w:tabs>
        <w:ind w:left="288" w:hanging="288"/>
      </w:pPr>
      <w:rPr>
        <w:rFonts w:ascii="Wingdings" w:hAnsi="Wingdings" w:cs="Wingdings" w:hint="default"/>
        <w:color w:val="00000A"/>
        <w:sz w:val="16"/>
        <w:b w:val="false"/>
        <w:szCs w:val="16"/>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360"/>
        </w:tabs>
        <w:ind w:left="245" w:hanging="245"/>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semiHidden="1" w:unhideWhenUsed="1" w:name="heading 7"/>
    <w:lsdException w:qFormat="1" w:semiHidden="1" w:unhideWhenUsed="1" w:name="heading 8"/>
    <w:lsdException w:qFormat="1" w:semiHidden="1" w:unhideWhenUsed="1" w:name="heading 9"/>
    <w:lsdException w:uiPriority="99" w:name="header"/>
    <w:lsdException w:qFormat="1" w:semiHidden="1" w:unhideWhenUsed="1" w:name="caption"/>
    <w:lsdException w:qFormat="1" w:name="Title"/>
    <w:lsdException w:uiPriority="99" w:name="Body Text Indent"/>
    <w:lsdException w:qFormat="1" w:name="Subtitle"/>
    <w:lsdException w:qFormat="1" w:name="Strong"/>
    <w:lsdException w:qFormat="1" w:name="Emphasis"/>
    <w:lsdException w:uiPriority="99" w:name="HTML Preformatted"/>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basedOn w:val="Normal"/>
    <w:next w:val="Normal"/>
    <w:pPr>
      <w:keepNext/>
      <w:tabs>
        <w:tab w:val="left" w:pos="6510" w:leader="none"/>
      </w:tabs>
      <w:outlineLvl w:val="0"/>
    </w:pPr>
    <w:rPr>
      <w:bCs/>
      <w:sz w:val="24"/>
    </w:rPr>
  </w:style>
  <w:style w:type="paragraph" w:styleId="Heading2">
    <w:name w:val="Heading 2"/>
    <w:qFormat/>
    <w:basedOn w:val="Normal"/>
    <w:next w:val="Normal"/>
    <w:pPr>
      <w:keepNext/>
      <w:ind w:left="360" w:right="0" w:hanging="0"/>
      <w:outlineLvl w:val="1"/>
    </w:pPr>
    <w:rPr>
      <w:b/>
      <w:sz w:val="24"/>
    </w:rPr>
  </w:style>
  <w:style w:type="paragraph" w:styleId="Heading3">
    <w:name w:val="Heading 3"/>
    <w:qFormat/>
    <w:basedOn w:val="Normal"/>
    <w:next w:val="Normal"/>
    <w:pPr>
      <w:keepNext/>
      <w:outlineLvl w:val="2"/>
    </w:pPr>
    <w:rPr>
      <w:b/>
      <w:sz w:val="24"/>
      <w:u w:val="single"/>
    </w:rPr>
  </w:style>
  <w:style w:type="paragraph" w:styleId="Heading4">
    <w:name w:val="Heading 4"/>
    <w:qFormat/>
    <w:basedOn w:val="Normal"/>
    <w:next w:val="Normal"/>
    <w:pPr>
      <w:keepNext/>
      <w:outlineLvl w:val="3"/>
    </w:pPr>
    <w:rPr>
      <w:b/>
      <w:sz w:val="24"/>
    </w:rPr>
  </w:style>
  <w:style w:type="paragraph" w:styleId="Heading5">
    <w:name w:val="Heading 5"/>
    <w:qFormat/>
    <w:basedOn w:val="Normal"/>
    <w:next w:val="Normal"/>
    <w:pPr>
      <w:keepNext/>
      <w:jc w:val="both"/>
      <w:outlineLvl w:val="4"/>
    </w:pPr>
    <w:rPr>
      <w:b/>
      <w:sz w:val="24"/>
    </w:rPr>
  </w:style>
  <w:style w:type="paragraph" w:styleId="Heading6">
    <w:name w:val="Heading 6"/>
    <w:qFormat/>
    <w:basedOn w:val="Normal"/>
    <w:next w:val="Normal"/>
    <w:pPr>
      <w:keepNext/>
      <w:outlineLvl w:val="5"/>
    </w:pPr>
    <w:rPr>
      <w:b/>
      <w:bCs/>
    </w:rPr>
  </w:style>
  <w:style w:type="character" w:styleId="DefaultParagraphFont" w:default="1">
    <w:name w:val="Default Paragraph Font"/>
    <w:semiHidden/>
    <w:rPr/>
  </w:style>
  <w:style w:type="character" w:styleId="InternetLink">
    <w:name w:val="Internet Link"/>
    <w:rPr>
      <w:color w:val="0000FF"/>
      <w:u w:val="single"/>
      <w:lang w:val="zxx" w:eastAsia="zxx" w:bidi="zxx"/>
    </w:rPr>
  </w:style>
  <w:style w:type="character" w:styleId="FollowedHyperlink">
    <w:name w:val="FollowedHyperlink"/>
    <w:rPr>
      <w:color w:val="800080"/>
      <w:u w:val="single"/>
    </w:rPr>
  </w:style>
  <w:style w:type="character" w:styleId="Pagenumber">
    <w:name w:val="page number"/>
    <w:basedOn w:val="DefaultParagraphFont"/>
    <w:rPr/>
  </w:style>
  <w:style w:type="character" w:styleId="HeaderChar" w:customStyle="1">
    <w:name w:val="Header Char"/>
    <w:uiPriority w:val="99"/>
    <w:link w:val="Header"/>
    <w:rsid w:val="00b73cf7"/>
    <w:basedOn w:val="DefaultParagraphFont"/>
    <w:rPr/>
  </w:style>
  <w:style w:type="character" w:styleId="BalloonTextChar" w:customStyle="1">
    <w:name w:val="Balloon Text Char"/>
    <w:link w:val="BalloonText"/>
    <w:rsid w:val="00b73cf7"/>
    <w:rPr>
      <w:rFonts w:ascii="Tahoma" w:hAnsi="Tahoma" w:cs="Tahoma"/>
      <w:sz w:val="16"/>
      <w:szCs w:val="16"/>
    </w:rPr>
  </w:style>
  <w:style w:type="character" w:styleId="BodyTextIndentChar" w:customStyle="1">
    <w:name w:val="Body Text Indent Char"/>
    <w:uiPriority w:val="99"/>
    <w:link w:val="BodyTextIndent"/>
    <w:rsid w:val="00112e38"/>
    <w:rPr>
      <w:spacing w:val="10"/>
      <w:sz w:val="24"/>
      <w:szCs w:val="24"/>
      <w:lang w:val="en-US" w:eastAsia="en-US"/>
    </w:rPr>
  </w:style>
  <w:style w:type="character" w:styleId="HTMLPreformattedChar" w:customStyle="1">
    <w:name w:val="HTML Preformatted Char"/>
    <w:uiPriority w:val="99"/>
    <w:link w:val="HTMLPreformatted"/>
    <w:rsid w:val="006f6f9d"/>
    <w:rPr>
      <w:rFonts w:ascii="Courier New" w:hAnsi="Courier New" w:cs="Courier New"/>
      <w:lang w:val="en-US" w:eastAsia="en-US"/>
    </w:rPr>
  </w:style>
  <w:style w:type="character" w:styleId="Applestylespan" w:customStyle="1">
    <w:name w:val="apple-style-span"/>
    <w:uiPriority w:val="99"/>
    <w:rsid w:val="006f6f9d"/>
    <w:basedOn w:val="DefaultParagraphFont"/>
    <w:rPr/>
  </w:style>
  <w:style w:type="character" w:styleId="ListLabel1">
    <w:name w:val="ListLabel 1"/>
    <w:rPr>
      <w:b w:val="false"/>
      <w:color w:val="00000A"/>
      <w:sz w:val="16"/>
      <w:szCs w:val="16"/>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tabs>
        <w:tab w:val="left" w:pos="6510" w:leader="none"/>
      </w:tabs>
      <w:spacing w:lineRule="auto" w:line="288"/>
    </w:pPr>
    <w:rPr>
      <w:bCs/>
      <w:sz w:val="24"/>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pPr>
      <w:jc w:val="center"/>
    </w:pPr>
    <w:rPr>
      <w:b/>
      <w:bCs/>
      <w:sz w:val="28"/>
      <w:u w:val="single"/>
    </w:rPr>
  </w:style>
  <w:style w:type="paragraph" w:styleId="Footer">
    <w:name w:val="Footer"/>
    <w:basedOn w:val="Normal"/>
    <w:pPr>
      <w:tabs>
        <w:tab w:val="center" w:pos="4320" w:leader="none"/>
        <w:tab w:val="right" w:pos="8640" w:leader="none"/>
      </w:tabs>
    </w:pPr>
    <w:rPr/>
  </w:style>
  <w:style w:type="paragraph" w:styleId="Header">
    <w:name w:val="Header"/>
    <w:uiPriority w:val="99"/>
    <w:link w:val="HeaderChar"/>
    <w:basedOn w:val="Normal"/>
    <w:pPr>
      <w:tabs>
        <w:tab w:val="center" w:pos="4320" w:leader="none"/>
        <w:tab w:val="right" w:pos="8640" w:leader="none"/>
      </w:tabs>
    </w:pPr>
    <w:rPr/>
  </w:style>
  <w:style w:type="paragraph" w:styleId="BodyText2">
    <w:name w:val="Body Text 2"/>
    <w:basedOn w:val="Normal"/>
    <w:pPr>
      <w:jc w:val="both"/>
    </w:pPr>
    <w:rPr>
      <w:bCs/>
      <w:sz w:val="24"/>
    </w:rPr>
  </w:style>
  <w:style w:type="paragraph" w:styleId="Achievement" w:customStyle="1">
    <w:name w:val="Achievement"/>
    <w:rsid w:val="007e1d8c"/>
    <w:basedOn w:val="TextBody"/>
    <w:pPr>
      <w:numPr>
        <w:ilvl w:val="0"/>
        <w:numId w:val="2"/>
      </w:numPr>
      <w:spacing w:lineRule="atLeast" w:line="220" w:before="0" w:after="60"/>
      <w:jc w:val="both"/>
    </w:pPr>
    <w:rPr>
      <w:rFonts w:ascii="Arial" w:hAnsi="Arial" w:eastAsia="Batang"/>
      <w:bCs w:val="false"/>
      <w:spacing w:val="-5"/>
      <w:sz w:val="20"/>
    </w:rPr>
  </w:style>
  <w:style w:type="paragraph" w:styleId="BalloonText">
    <w:name w:val="Balloon Text"/>
    <w:link w:val="BalloonTextChar"/>
    <w:rsid w:val="00b73cf7"/>
    <w:basedOn w:val="Normal"/>
    <w:pPr/>
    <w:rPr>
      <w:rFonts w:ascii="Tahoma" w:hAnsi="Tahoma" w:cs="Tahoma"/>
      <w:sz w:val="16"/>
      <w:szCs w:val="16"/>
    </w:rPr>
  </w:style>
  <w:style w:type="paragraph" w:styleId="ListParagraph">
    <w:name w:val="List Paragraph"/>
    <w:uiPriority w:val="34"/>
    <w:qFormat/>
    <w:rsid w:val="00346cf6"/>
    <w:basedOn w:val="Normal"/>
    <w:pPr>
      <w:ind w:left="720" w:right="0" w:hanging="0"/>
    </w:pPr>
    <w:rPr>
      <w:sz w:val="24"/>
      <w:szCs w:val="24"/>
    </w:rPr>
  </w:style>
  <w:style w:type="paragraph" w:styleId="Dates" w:customStyle="1">
    <w:name w:val="Dates"/>
    <w:rsid w:val="00112e38"/>
    <w:basedOn w:val="Normal"/>
    <w:pPr>
      <w:spacing w:lineRule="exact" w:line="220" w:before="40" w:after="0"/>
      <w:jc w:val="right"/>
    </w:pPr>
    <w:rPr>
      <w:rFonts w:ascii="Tahoma" w:hAnsi="Tahoma" w:cs="Tahoma"/>
      <w:spacing w:val="10"/>
      <w:sz w:val="16"/>
      <w:szCs w:val="16"/>
    </w:rPr>
  </w:style>
  <w:style w:type="paragraph" w:styleId="Location" w:customStyle="1">
    <w:name w:val="Location"/>
    <w:uiPriority w:val="99"/>
    <w:rsid w:val="00112e38"/>
    <w:basedOn w:val="Normal"/>
    <w:pPr>
      <w:spacing w:lineRule="exact" w:line="220"/>
    </w:pPr>
    <w:rPr>
      <w:rFonts w:ascii="Tahoma" w:hAnsi="Tahoma" w:cs="Tahoma"/>
      <w:i/>
      <w:iCs/>
      <w:spacing w:val="10"/>
      <w:sz w:val="16"/>
      <w:szCs w:val="16"/>
    </w:rPr>
  </w:style>
  <w:style w:type="paragraph" w:styleId="TextBodyIndent">
    <w:name w:val="Text Body Indent"/>
    <w:uiPriority w:val="99"/>
    <w:link w:val="BodyTextIndentChar"/>
    <w:rsid w:val="00112e38"/>
    <w:basedOn w:val="Normal"/>
    <w:pPr>
      <w:spacing w:lineRule="exact" w:line="220" w:before="20" w:after="20"/>
      <w:ind w:left="360" w:right="0" w:hanging="0"/>
    </w:pPr>
    <w:rPr>
      <w:spacing w:val="10"/>
      <w:sz w:val="24"/>
      <w:szCs w:val="24"/>
    </w:rPr>
  </w:style>
  <w:style w:type="paragraph" w:styleId="HTMLPreformatted">
    <w:name w:val="HTML Preformatted"/>
    <w:uiPriority w:val="99"/>
    <w:link w:val="HTMLPreformattedChar"/>
    <w:rsid w:val="006f6f9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 w:type="table" w:styleId="TableGrid">
    <w:name w:val="Table Grid"/>
    <w:basedOn w:val="TableNormal"/>
    <w:rsid w:val="00112e3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iswal.vivek007@gmail.com"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53EC2-684E-4B10-AC10-695DA317B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2016-03-28T11:06:00Z</dcterms:created>
  <dc:creator>abc</dc:creator>
  <dc:language>en-IN</dc:language>
  <cp:lastModifiedBy>5502</cp:lastModifiedBy>
  <cp:lastPrinted>2008-02-23T18:14:00Z</cp:lastPrinted>
  <dcterms:modified xsi:type="dcterms:W3CDTF">2016-03-28T11:06:00Z</dcterms:modified>
  <cp:revision>2</cp:revision>
  <dc:title>Rahul Bhujbal</dc:title>
</cp:coreProperties>
</file>