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861" w:rsidRDefault="00C66861" w:rsidP="402A6C3A">
      <w:pPr>
        <w:pStyle w:val="Title"/>
        <w:jc w:val="center"/>
        <w:rPr>
          <w:rStyle w:val="BookTitle"/>
          <w:b w:val="0"/>
          <w:bCs w:val="0"/>
          <w:i w:val="0"/>
          <w:iCs w:val="0"/>
          <w:sz w:val="96"/>
          <w:szCs w:val="96"/>
        </w:rPr>
      </w:pPr>
    </w:p>
    <w:p w:rsidR="402A6C3A" w:rsidRDefault="402A6C3A" w:rsidP="402A6C3A">
      <w:pPr>
        <w:rPr>
          <w:rFonts w:ascii="Calibri" w:hAnsi="Calibri"/>
        </w:rPr>
      </w:pPr>
    </w:p>
    <w:p w:rsidR="00C66861" w:rsidRDefault="00C66861" w:rsidP="00C66861">
      <w:pPr>
        <w:pStyle w:val="Title"/>
        <w:jc w:val="center"/>
        <w:rPr>
          <w:rStyle w:val="BookTitle"/>
          <w:b w:val="0"/>
          <w:i w:val="0"/>
          <w:sz w:val="96"/>
          <w:szCs w:val="96"/>
        </w:rPr>
      </w:pPr>
    </w:p>
    <w:p w:rsidR="002439EF" w:rsidRPr="002439EF" w:rsidRDefault="002439EF" w:rsidP="002439EF"/>
    <w:p w:rsidR="002439EF" w:rsidRPr="002439EF" w:rsidRDefault="002439EF" w:rsidP="002439EF"/>
    <w:p w:rsidR="00C66861" w:rsidRPr="00E22E90" w:rsidRDefault="002439EF" w:rsidP="71EAABFD">
      <w:pPr>
        <w:jc w:val="center"/>
        <w:rPr>
          <w:rStyle w:val="BookTitle"/>
          <w:rFonts w:ascii="Arial" w:hAnsi="Arial" w:cs="Arial"/>
          <w:b w:val="0"/>
          <w:bCs w:val="0"/>
          <w:i w:val="0"/>
          <w:iCs w:val="0"/>
          <w:lang w:val="es-CO"/>
        </w:rPr>
      </w:pPr>
      <w:r w:rsidRPr="00E22E90">
        <w:rPr>
          <w:rStyle w:val="BookTitle"/>
          <w:rFonts w:ascii="Arial" w:hAnsi="Arial" w:cs="Arial"/>
          <w:b w:val="0"/>
          <w:bCs w:val="0"/>
          <w:i w:val="0"/>
          <w:iCs w:val="0"/>
          <w:lang w:val="es-CO"/>
        </w:rPr>
        <w:t>LAB BOOK</w:t>
      </w:r>
      <w:r w:rsidR="2CF3D423" w:rsidRPr="00E22E90">
        <w:rPr>
          <w:rStyle w:val="BookTitle"/>
          <w:rFonts w:ascii="Arial" w:hAnsi="Arial" w:cs="Arial"/>
          <w:b w:val="0"/>
          <w:bCs w:val="0"/>
          <w:i w:val="0"/>
          <w:iCs w:val="0"/>
          <w:lang w:val="es-CO"/>
        </w:rPr>
        <w:t>1</w:t>
      </w:r>
    </w:p>
    <w:p w:rsidR="00C66861" w:rsidRPr="00E22E90" w:rsidRDefault="00FC5AC1" w:rsidP="001A2FC2">
      <w:pPr>
        <w:jc w:val="center"/>
        <w:rPr>
          <w:rFonts w:ascii="Arial" w:hAnsi="Arial" w:cs="Arial"/>
          <w:lang w:val="es-CO"/>
        </w:rPr>
      </w:pPr>
      <w:r>
        <w:rPr>
          <w:rFonts w:ascii="Arial" w:hAnsi="Arial" w:cs="Arial"/>
          <w:lang w:val="es-CO"/>
        </w:rPr>
        <w:t>MANPREET KAUR</w:t>
      </w:r>
    </w:p>
    <w:p w:rsidR="00C66861" w:rsidRPr="00E22E90" w:rsidRDefault="002439EF" w:rsidP="001A2FC2">
      <w:pPr>
        <w:jc w:val="center"/>
        <w:rPr>
          <w:rFonts w:ascii="Arial" w:hAnsi="Arial" w:cs="Arial"/>
          <w:lang w:val="es-CO"/>
        </w:rPr>
      </w:pPr>
      <w:r w:rsidRPr="00E22E90">
        <w:rPr>
          <w:rFonts w:ascii="Arial" w:hAnsi="Arial" w:cs="Arial"/>
          <w:lang w:val="es-CO"/>
        </w:rPr>
        <w:t>870</w:t>
      </w:r>
      <w:r w:rsidR="00FC5AC1">
        <w:rPr>
          <w:rFonts w:ascii="Arial" w:hAnsi="Arial" w:cs="Arial"/>
          <w:lang w:val="es-CO"/>
        </w:rPr>
        <w:t>1234</w:t>
      </w:r>
    </w:p>
    <w:p w:rsidR="00C66861" w:rsidRPr="00E22E90" w:rsidRDefault="002439EF" w:rsidP="001A2FC2">
      <w:pPr>
        <w:jc w:val="center"/>
        <w:rPr>
          <w:rFonts w:ascii="Arial" w:hAnsi="Arial" w:cs="Arial"/>
          <w:lang w:val="es-CO"/>
        </w:rPr>
      </w:pPr>
      <w:r w:rsidRPr="00E22E90">
        <w:rPr>
          <w:rFonts w:ascii="Arial" w:hAnsi="Arial" w:cs="Arial"/>
          <w:lang w:val="es-CO"/>
        </w:rPr>
        <w:t>INFO 1</w:t>
      </w:r>
      <w:r w:rsidR="00FC5AC1">
        <w:rPr>
          <w:rFonts w:ascii="Arial" w:hAnsi="Arial" w:cs="Arial"/>
          <w:lang w:val="es-CO"/>
        </w:rPr>
        <w:t>38</w:t>
      </w:r>
      <w:r w:rsidRPr="00E22E90">
        <w:rPr>
          <w:rFonts w:ascii="Arial" w:hAnsi="Arial" w:cs="Arial"/>
          <w:lang w:val="es-CO"/>
        </w:rPr>
        <w:t>5</w:t>
      </w:r>
    </w:p>
    <w:p w:rsidR="170AD546" w:rsidRDefault="00FC5AC1" w:rsidP="624BC9F8">
      <w:pPr>
        <w:jc w:val="center"/>
        <w:rPr>
          <w:rFonts w:ascii="Calibri" w:hAnsi="Calibri"/>
        </w:rPr>
      </w:pPr>
      <w:r>
        <w:rPr>
          <w:rFonts w:ascii="Arial" w:hAnsi="Arial" w:cs="Arial"/>
        </w:rPr>
        <w:t>Professor’s Name</w:t>
      </w:r>
    </w:p>
    <w:p w:rsidR="001A2FC2" w:rsidRPr="00C66861" w:rsidRDefault="003C0351" w:rsidP="1D425A2C">
      <w:pPr>
        <w:jc w:val="center"/>
        <w:rPr>
          <w:rFonts w:ascii="Arial" w:hAnsi="Arial" w:cs="Arial"/>
        </w:rPr>
      </w:pPr>
      <w:r>
        <w:rPr>
          <w:rFonts w:ascii="Arial" w:hAnsi="Arial" w:cs="Arial"/>
        </w:rPr>
        <w:t>2021-09-01</w:t>
      </w:r>
    </w:p>
    <w:p w:rsidR="00C66861" w:rsidRDefault="00C66861">
      <w:pPr>
        <w:spacing w:line="276" w:lineRule="auto"/>
      </w:pPr>
      <w:r>
        <w:br w:type="page"/>
      </w:r>
    </w:p>
    <w:bookmarkStart w:id="0" w:name="_Toc74731450" w:displacedByCustomXml="next"/>
    <w:sdt>
      <w:sdtPr>
        <w:rPr>
          <w:rFonts w:ascii="Arial" w:eastAsia="Times New Roman" w:hAnsi="Arial" w:cs="Times New Roman"/>
          <w:b w:val="0"/>
          <w:bCs/>
          <w:color w:val="auto"/>
          <w:sz w:val="20"/>
          <w:szCs w:val="24"/>
        </w:rPr>
        <w:id w:val="-238936104"/>
        <w:docPartObj>
          <w:docPartGallery w:val="Table of Contents"/>
          <w:docPartUnique/>
        </w:docPartObj>
      </w:sdtPr>
      <w:sdtEndPr>
        <w:rPr>
          <w:rFonts w:asciiTheme="minorHAnsi" w:hAnsiTheme="minorHAnsi"/>
          <w:bCs w:val="0"/>
          <w:noProof/>
          <w:sz w:val="24"/>
        </w:rPr>
      </w:sdtEndPr>
      <w:sdtContent>
        <w:p w:rsidR="0082782C" w:rsidRPr="002439EF" w:rsidRDefault="0082782C" w:rsidP="3777D3A3">
          <w:pPr>
            <w:pStyle w:val="Heading1"/>
            <w:rPr>
              <w:rFonts w:ascii="Arial" w:hAnsi="Arial" w:cs="Arial"/>
            </w:rPr>
          </w:pPr>
          <w:r w:rsidRPr="3777D3A3">
            <w:rPr>
              <w:rFonts w:ascii="Arial" w:hAnsi="Arial" w:cs="Arial"/>
            </w:rPr>
            <w:t>Table of Contents</w:t>
          </w:r>
          <w:bookmarkEnd w:id="0"/>
        </w:p>
        <w:p w:rsidR="00E22E90" w:rsidRDefault="00FF0BC3">
          <w:pPr>
            <w:pStyle w:val="TOC1"/>
            <w:tabs>
              <w:tab w:val="right" w:leader="dot" w:pos="9350"/>
            </w:tabs>
            <w:rPr>
              <w:rFonts w:eastAsiaTheme="minorEastAsia" w:cstheme="minorBidi"/>
              <w:b w:val="0"/>
              <w:bCs w:val="0"/>
              <w:noProof/>
              <w:sz w:val="22"/>
              <w:szCs w:val="22"/>
              <w:lang w:val="en-CA" w:eastAsia="en-CA"/>
            </w:rPr>
          </w:pPr>
          <w:r w:rsidRPr="00FF0BC3">
            <w:rPr>
              <w:rFonts w:ascii="Arial" w:hAnsi="Arial" w:cs="Arial"/>
              <w:b w:val="0"/>
              <w:bCs w:val="0"/>
            </w:rPr>
            <w:fldChar w:fldCharType="begin"/>
          </w:r>
          <w:r w:rsidR="0082782C" w:rsidRPr="002439EF">
            <w:rPr>
              <w:rFonts w:ascii="Arial" w:hAnsi="Arial" w:cs="Arial"/>
            </w:rPr>
            <w:instrText xml:space="preserve"> TOC \o "1-3" \h \z \u </w:instrText>
          </w:r>
          <w:r w:rsidRPr="00FF0BC3">
            <w:rPr>
              <w:rFonts w:ascii="Arial" w:hAnsi="Arial" w:cs="Arial"/>
              <w:b w:val="0"/>
              <w:bCs w:val="0"/>
            </w:rPr>
            <w:fldChar w:fldCharType="separate"/>
          </w:r>
          <w:hyperlink w:anchor="_Toc74731450" w:history="1">
            <w:r w:rsidR="00E22E90" w:rsidRPr="00894110">
              <w:rPr>
                <w:rStyle w:val="Hyperlink"/>
                <w:rFonts w:ascii="Arial" w:hAnsi="Arial" w:cs="Arial"/>
                <w:noProof/>
              </w:rPr>
              <w:t>Table of Contents</w:t>
            </w:r>
            <w:r w:rsidR="00E22E90">
              <w:rPr>
                <w:noProof/>
                <w:webHidden/>
              </w:rPr>
              <w:tab/>
            </w:r>
            <w:r>
              <w:rPr>
                <w:noProof/>
                <w:webHidden/>
              </w:rPr>
              <w:fldChar w:fldCharType="begin"/>
            </w:r>
            <w:r w:rsidR="00E22E90">
              <w:rPr>
                <w:noProof/>
                <w:webHidden/>
              </w:rPr>
              <w:instrText xml:space="preserve"> PAGEREF _Toc74731450 \h </w:instrText>
            </w:r>
            <w:r>
              <w:rPr>
                <w:noProof/>
                <w:webHidden/>
              </w:rPr>
            </w:r>
            <w:r>
              <w:rPr>
                <w:noProof/>
                <w:webHidden/>
              </w:rPr>
              <w:fldChar w:fldCharType="separate"/>
            </w:r>
            <w:r w:rsidR="00E22E90">
              <w:rPr>
                <w:noProof/>
                <w:webHidden/>
              </w:rPr>
              <w:t>2</w:t>
            </w:r>
            <w:r>
              <w:rPr>
                <w:noProof/>
                <w:webHidden/>
              </w:rPr>
              <w:fldChar w:fldCharType="end"/>
            </w:r>
          </w:hyperlink>
        </w:p>
        <w:p w:rsidR="00E22E90" w:rsidRDefault="00FF0BC3">
          <w:pPr>
            <w:pStyle w:val="TOC1"/>
            <w:tabs>
              <w:tab w:val="right" w:leader="dot" w:pos="9350"/>
            </w:tabs>
            <w:rPr>
              <w:rFonts w:eastAsiaTheme="minorEastAsia" w:cstheme="minorBidi"/>
              <w:b w:val="0"/>
              <w:bCs w:val="0"/>
              <w:noProof/>
              <w:sz w:val="22"/>
              <w:szCs w:val="22"/>
              <w:lang w:val="en-CA" w:eastAsia="en-CA"/>
            </w:rPr>
          </w:pPr>
          <w:hyperlink w:anchor="_Toc74731451" w:history="1">
            <w:r w:rsidR="00E22E90" w:rsidRPr="00894110">
              <w:rPr>
                <w:rStyle w:val="Hyperlink"/>
                <w:rFonts w:ascii="Arial" w:hAnsi="Arial" w:cs="Arial"/>
                <w:noProof/>
              </w:rPr>
              <w:t>Lab 1 – Spanning-Tree Configuration</w:t>
            </w:r>
            <w:r w:rsidR="00E22E90">
              <w:rPr>
                <w:noProof/>
                <w:webHidden/>
              </w:rPr>
              <w:tab/>
            </w:r>
            <w:r>
              <w:rPr>
                <w:noProof/>
                <w:webHidden/>
              </w:rPr>
              <w:fldChar w:fldCharType="begin"/>
            </w:r>
            <w:r w:rsidR="00E22E90">
              <w:rPr>
                <w:noProof/>
                <w:webHidden/>
              </w:rPr>
              <w:instrText xml:space="preserve"> PAGEREF _Toc74731451 \h </w:instrText>
            </w:r>
            <w:r>
              <w:rPr>
                <w:noProof/>
                <w:webHidden/>
              </w:rPr>
            </w:r>
            <w:r>
              <w:rPr>
                <w:noProof/>
                <w:webHidden/>
              </w:rPr>
              <w:fldChar w:fldCharType="separate"/>
            </w:r>
            <w:r w:rsidR="00E22E90">
              <w:rPr>
                <w:noProof/>
                <w:webHidden/>
              </w:rPr>
              <w:t>3</w:t>
            </w:r>
            <w:r>
              <w:rPr>
                <w:noProof/>
                <w:webHidden/>
              </w:rPr>
              <w:fldChar w:fldCharType="end"/>
            </w:r>
          </w:hyperlink>
        </w:p>
        <w:p w:rsidR="00E22E90" w:rsidRDefault="00FF0BC3">
          <w:pPr>
            <w:pStyle w:val="TOC2"/>
            <w:tabs>
              <w:tab w:val="right" w:leader="dot" w:pos="9350"/>
            </w:tabs>
            <w:rPr>
              <w:rFonts w:eastAsiaTheme="minorEastAsia" w:cstheme="minorBidi"/>
              <w:b w:val="0"/>
              <w:bCs w:val="0"/>
              <w:noProof/>
              <w:lang w:val="en-CA" w:eastAsia="en-CA"/>
            </w:rPr>
          </w:pPr>
          <w:hyperlink w:anchor="_Toc74731452" w:history="1">
            <w:r w:rsidR="00E22E90" w:rsidRPr="00894110">
              <w:rPr>
                <w:rStyle w:val="Hyperlink"/>
                <w:rFonts w:ascii="Arial" w:hAnsi="Arial" w:cs="Arial"/>
                <w:noProof/>
              </w:rPr>
              <w:t>Description</w:t>
            </w:r>
            <w:r w:rsidR="00E22E90">
              <w:rPr>
                <w:noProof/>
                <w:webHidden/>
              </w:rPr>
              <w:tab/>
            </w:r>
            <w:r>
              <w:rPr>
                <w:noProof/>
                <w:webHidden/>
              </w:rPr>
              <w:fldChar w:fldCharType="begin"/>
            </w:r>
            <w:r w:rsidR="00E22E90">
              <w:rPr>
                <w:noProof/>
                <w:webHidden/>
              </w:rPr>
              <w:instrText xml:space="preserve"> PAGEREF _Toc74731452 \h </w:instrText>
            </w:r>
            <w:r>
              <w:rPr>
                <w:noProof/>
                <w:webHidden/>
              </w:rPr>
            </w:r>
            <w:r>
              <w:rPr>
                <w:noProof/>
                <w:webHidden/>
              </w:rPr>
              <w:fldChar w:fldCharType="separate"/>
            </w:r>
            <w:r w:rsidR="00E22E90">
              <w:rPr>
                <w:noProof/>
                <w:webHidden/>
              </w:rPr>
              <w:t>3</w:t>
            </w:r>
            <w:r>
              <w:rPr>
                <w:noProof/>
                <w:webHidden/>
              </w:rPr>
              <w:fldChar w:fldCharType="end"/>
            </w:r>
          </w:hyperlink>
        </w:p>
        <w:p w:rsidR="00E22E90" w:rsidRDefault="00FF0BC3">
          <w:pPr>
            <w:pStyle w:val="TOC2"/>
            <w:tabs>
              <w:tab w:val="right" w:leader="dot" w:pos="9350"/>
            </w:tabs>
            <w:rPr>
              <w:rFonts w:eastAsiaTheme="minorEastAsia" w:cstheme="minorBidi"/>
              <w:b w:val="0"/>
              <w:bCs w:val="0"/>
              <w:noProof/>
              <w:lang w:val="en-CA" w:eastAsia="en-CA"/>
            </w:rPr>
          </w:pPr>
          <w:hyperlink w:anchor="_Toc74731453" w:history="1">
            <w:r w:rsidR="00E22E90" w:rsidRPr="00894110">
              <w:rPr>
                <w:rStyle w:val="Hyperlink"/>
                <w:rFonts w:ascii="Arial" w:hAnsi="Arial" w:cs="Arial"/>
                <w:noProof/>
              </w:rPr>
              <w:t>Screenshots</w:t>
            </w:r>
            <w:r w:rsidR="00E22E90">
              <w:rPr>
                <w:noProof/>
                <w:webHidden/>
              </w:rPr>
              <w:tab/>
            </w:r>
            <w:r>
              <w:rPr>
                <w:noProof/>
                <w:webHidden/>
              </w:rPr>
              <w:fldChar w:fldCharType="begin"/>
            </w:r>
            <w:r w:rsidR="00E22E90">
              <w:rPr>
                <w:noProof/>
                <w:webHidden/>
              </w:rPr>
              <w:instrText xml:space="preserve"> PAGEREF _Toc74731453 \h </w:instrText>
            </w:r>
            <w:r>
              <w:rPr>
                <w:noProof/>
                <w:webHidden/>
              </w:rPr>
            </w:r>
            <w:r>
              <w:rPr>
                <w:noProof/>
                <w:webHidden/>
              </w:rPr>
              <w:fldChar w:fldCharType="separate"/>
            </w:r>
            <w:r w:rsidR="00E22E90">
              <w:rPr>
                <w:noProof/>
                <w:webHidden/>
              </w:rPr>
              <w:t>3</w:t>
            </w:r>
            <w:r>
              <w:rPr>
                <w:noProof/>
                <w:webHidden/>
              </w:rPr>
              <w:fldChar w:fldCharType="end"/>
            </w:r>
          </w:hyperlink>
        </w:p>
        <w:p w:rsidR="00E22E90" w:rsidRDefault="00695CDC">
          <w:pPr>
            <w:pStyle w:val="TOC2"/>
            <w:tabs>
              <w:tab w:val="right" w:leader="dot" w:pos="9350"/>
            </w:tabs>
            <w:rPr>
              <w:rFonts w:eastAsiaTheme="minorEastAsia" w:cstheme="minorBidi"/>
              <w:b w:val="0"/>
              <w:bCs w:val="0"/>
              <w:noProof/>
              <w:lang w:val="en-CA" w:eastAsia="en-CA"/>
            </w:rPr>
          </w:pPr>
          <w:r>
            <w:t>Reflections……………………………………………………………………………………………………………………………….……1</w:t>
          </w:r>
          <w:r w:rsidR="006D2CC6">
            <w:t>1</w:t>
          </w:r>
        </w:p>
        <w:p w:rsidR="00E22E90" w:rsidRDefault="00695CDC">
          <w:pPr>
            <w:pStyle w:val="TOC2"/>
            <w:tabs>
              <w:tab w:val="right" w:leader="dot" w:pos="9350"/>
            </w:tabs>
            <w:rPr>
              <w:rFonts w:eastAsiaTheme="minorEastAsia" w:cstheme="minorBidi"/>
              <w:b w:val="0"/>
              <w:bCs w:val="0"/>
              <w:noProof/>
              <w:lang w:val="en-CA" w:eastAsia="en-CA"/>
            </w:rPr>
          </w:pPr>
          <w:r>
            <w:t>References…………………………………………………………………………………………………………………………………….1</w:t>
          </w:r>
          <w:r w:rsidR="006D2CC6">
            <w:t>2</w:t>
          </w:r>
        </w:p>
        <w:p w:rsidR="00E22E90" w:rsidRDefault="00FF0BC3">
          <w:pPr>
            <w:pStyle w:val="TOC1"/>
            <w:tabs>
              <w:tab w:val="right" w:leader="dot" w:pos="9350"/>
            </w:tabs>
            <w:rPr>
              <w:rFonts w:eastAsiaTheme="minorEastAsia" w:cstheme="minorBidi"/>
              <w:b w:val="0"/>
              <w:bCs w:val="0"/>
              <w:noProof/>
              <w:sz w:val="22"/>
              <w:szCs w:val="22"/>
              <w:lang w:val="en-CA" w:eastAsia="en-CA"/>
            </w:rPr>
          </w:pPr>
          <w:hyperlink w:anchor="_Toc74731456" w:history="1">
            <w:r w:rsidR="00E22E90" w:rsidRPr="00894110">
              <w:rPr>
                <w:rStyle w:val="Hyperlink"/>
                <w:rFonts w:ascii="Arial" w:hAnsi="Arial" w:cs="Arial"/>
                <w:noProof/>
              </w:rPr>
              <w:t>Lab 2 – VLAN Spanning-tree Configuration</w:t>
            </w:r>
            <w:r w:rsidR="00E22E90">
              <w:rPr>
                <w:noProof/>
                <w:webHidden/>
              </w:rPr>
              <w:tab/>
            </w:r>
            <w:r>
              <w:rPr>
                <w:noProof/>
                <w:webHidden/>
              </w:rPr>
              <w:fldChar w:fldCharType="begin"/>
            </w:r>
            <w:r w:rsidR="00E22E90">
              <w:rPr>
                <w:noProof/>
                <w:webHidden/>
              </w:rPr>
              <w:instrText xml:space="preserve"> PAGEREF _Toc74731456 \h </w:instrText>
            </w:r>
            <w:r>
              <w:rPr>
                <w:noProof/>
                <w:webHidden/>
              </w:rPr>
            </w:r>
            <w:r>
              <w:rPr>
                <w:noProof/>
                <w:webHidden/>
              </w:rPr>
              <w:fldChar w:fldCharType="separate"/>
            </w:r>
            <w:r w:rsidR="00E22E90">
              <w:rPr>
                <w:noProof/>
                <w:webHidden/>
              </w:rPr>
              <w:t>1</w:t>
            </w:r>
            <w:r>
              <w:rPr>
                <w:noProof/>
                <w:webHidden/>
              </w:rPr>
              <w:fldChar w:fldCharType="end"/>
            </w:r>
          </w:hyperlink>
          <w:r w:rsidR="006D2CC6">
            <w:rPr>
              <w:noProof/>
            </w:rPr>
            <w:t>2</w:t>
          </w:r>
        </w:p>
        <w:p w:rsidR="00E22E90" w:rsidRDefault="00FF0BC3">
          <w:pPr>
            <w:pStyle w:val="TOC2"/>
            <w:tabs>
              <w:tab w:val="right" w:leader="dot" w:pos="9350"/>
            </w:tabs>
            <w:rPr>
              <w:rFonts w:eastAsiaTheme="minorEastAsia" w:cstheme="minorBidi"/>
              <w:b w:val="0"/>
              <w:bCs w:val="0"/>
              <w:noProof/>
              <w:lang w:val="en-CA" w:eastAsia="en-CA"/>
            </w:rPr>
          </w:pPr>
          <w:hyperlink w:anchor="_Toc74731457" w:history="1">
            <w:r w:rsidR="00E22E90" w:rsidRPr="00894110">
              <w:rPr>
                <w:rStyle w:val="Hyperlink"/>
                <w:rFonts w:ascii="Arial" w:hAnsi="Arial" w:cs="Arial"/>
                <w:noProof/>
              </w:rPr>
              <w:t>Description</w:t>
            </w:r>
            <w:r w:rsidR="00E22E90">
              <w:rPr>
                <w:noProof/>
                <w:webHidden/>
              </w:rPr>
              <w:tab/>
            </w:r>
          </w:hyperlink>
        </w:p>
        <w:p w:rsidR="00E22E90" w:rsidRDefault="00FF0BC3">
          <w:pPr>
            <w:pStyle w:val="TOC2"/>
            <w:tabs>
              <w:tab w:val="right" w:leader="dot" w:pos="9350"/>
            </w:tabs>
            <w:rPr>
              <w:rFonts w:eastAsiaTheme="minorEastAsia" w:cstheme="minorBidi"/>
              <w:b w:val="0"/>
              <w:bCs w:val="0"/>
              <w:noProof/>
              <w:lang w:val="en-CA" w:eastAsia="en-CA"/>
            </w:rPr>
          </w:pPr>
          <w:hyperlink w:anchor="_Toc74731458" w:history="1">
            <w:r w:rsidR="00E22E90" w:rsidRPr="00894110">
              <w:rPr>
                <w:rStyle w:val="Hyperlink"/>
                <w:rFonts w:ascii="Arial" w:hAnsi="Arial" w:cs="Arial"/>
                <w:noProof/>
              </w:rPr>
              <w:t>Screenshots</w:t>
            </w:r>
            <w:r w:rsidR="00E22E90">
              <w:rPr>
                <w:noProof/>
                <w:webHidden/>
              </w:rPr>
              <w:tab/>
            </w:r>
          </w:hyperlink>
        </w:p>
        <w:p w:rsidR="00E22E90" w:rsidRDefault="00FF0BC3">
          <w:pPr>
            <w:pStyle w:val="TOC2"/>
            <w:tabs>
              <w:tab w:val="right" w:leader="dot" w:pos="9350"/>
            </w:tabs>
            <w:rPr>
              <w:rFonts w:eastAsiaTheme="minorEastAsia" w:cstheme="minorBidi"/>
              <w:b w:val="0"/>
              <w:bCs w:val="0"/>
              <w:noProof/>
              <w:lang w:val="en-CA" w:eastAsia="en-CA"/>
            </w:rPr>
          </w:pPr>
          <w:hyperlink w:anchor="_Toc74731459" w:history="1">
            <w:r w:rsidR="00E22E90" w:rsidRPr="00894110">
              <w:rPr>
                <w:rStyle w:val="Hyperlink"/>
                <w:rFonts w:ascii="Arial" w:hAnsi="Arial" w:cs="Arial"/>
                <w:noProof/>
              </w:rPr>
              <w:t>Reflection</w:t>
            </w:r>
            <w:r w:rsidR="00E22E90">
              <w:rPr>
                <w:noProof/>
                <w:webHidden/>
              </w:rPr>
              <w:tab/>
            </w:r>
          </w:hyperlink>
        </w:p>
        <w:p w:rsidR="00E22E90" w:rsidRDefault="00FF0BC3">
          <w:pPr>
            <w:pStyle w:val="TOC2"/>
            <w:tabs>
              <w:tab w:val="right" w:leader="dot" w:pos="9350"/>
            </w:tabs>
            <w:rPr>
              <w:rFonts w:eastAsiaTheme="minorEastAsia" w:cstheme="minorBidi"/>
              <w:b w:val="0"/>
              <w:bCs w:val="0"/>
              <w:noProof/>
              <w:lang w:val="en-CA" w:eastAsia="en-CA"/>
            </w:rPr>
          </w:pPr>
          <w:hyperlink w:anchor="_Toc74731460" w:history="1">
            <w:r w:rsidR="00E22E90" w:rsidRPr="00894110">
              <w:rPr>
                <w:rStyle w:val="Hyperlink"/>
                <w:rFonts w:ascii="Arial" w:hAnsi="Arial" w:cs="Arial"/>
                <w:noProof/>
              </w:rPr>
              <w:t>Reference</w:t>
            </w:r>
            <w:r w:rsidR="00E22E90">
              <w:rPr>
                <w:noProof/>
                <w:webHidden/>
              </w:rPr>
              <w:tab/>
            </w:r>
          </w:hyperlink>
        </w:p>
        <w:p w:rsidR="00E22E90" w:rsidRDefault="00FF0BC3">
          <w:pPr>
            <w:pStyle w:val="TOC1"/>
            <w:tabs>
              <w:tab w:val="right" w:leader="dot" w:pos="9350"/>
            </w:tabs>
            <w:rPr>
              <w:rFonts w:eastAsiaTheme="minorEastAsia" w:cstheme="minorBidi"/>
              <w:b w:val="0"/>
              <w:bCs w:val="0"/>
              <w:noProof/>
              <w:sz w:val="22"/>
              <w:szCs w:val="22"/>
              <w:lang w:val="en-CA" w:eastAsia="en-CA"/>
            </w:rPr>
          </w:pPr>
          <w:hyperlink w:anchor="_Toc74731461" w:history="1">
            <w:r w:rsidR="00E22E90" w:rsidRPr="00894110">
              <w:rPr>
                <w:rStyle w:val="Hyperlink"/>
                <w:rFonts w:ascii="Arial" w:hAnsi="Arial" w:cs="Arial"/>
                <w:noProof/>
              </w:rPr>
              <w:t>Lab 3 – NIC Teaming Configuration</w:t>
            </w:r>
            <w:r w:rsidR="00E22E90">
              <w:rPr>
                <w:noProof/>
                <w:webHidden/>
              </w:rPr>
              <w:tab/>
            </w:r>
          </w:hyperlink>
          <w:r w:rsidR="00695CDC">
            <w:rPr>
              <w:noProof/>
            </w:rPr>
            <w:t>1</w:t>
          </w:r>
          <w:r w:rsidR="006D2CC6">
            <w:rPr>
              <w:noProof/>
            </w:rPr>
            <w:t>2</w:t>
          </w:r>
        </w:p>
        <w:p w:rsidR="00E22E90" w:rsidRDefault="00FF0BC3">
          <w:pPr>
            <w:pStyle w:val="TOC2"/>
            <w:tabs>
              <w:tab w:val="right" w:leader="dot" w:pos="9350"/>
            </w:tabs>
            <w:rPr>
              <w:rFonts w:eastAsiaTheme="minorEastAsia" w:cstheme="minorBidi"/>
              <w:b w:val="0"/>
              <w:bCs w:val="0"/>
              <w:noProof/>
              <w:lang w:val="en-CA" w:eastAsia="en-CA"/>
            </w:rPr>
          </w:pPr>
          <w:hyperlink w:anchor="_Toc74731462" w:history="1">
            <w:r w:rsidR="00E22E90" w:rsidRPr="00894110">
              <w:rPr>
                <w:rStyle w:val="Hyperlink"/>
                <w:rFonts w:ascii="Arial" w:hAnsi="Arial" w:cs="Arial"/>
                <w:noProof/>
              </w:rPr>
              <w:t>Description</w:t>
            </w:r>
            <w:r w:rsidR="00E22E90">
              <w:rPr>
                <w:noProof/>
                <w:webHidden/>
              </w:rPr>
              <w:tab/>
            </w:r>
          </w:hyperlink>
        </w:p>
        <w:p w:rsidR="00E22E90" w:rsidRDefault="00FF0BC3">
          <w:pPr>
            <w:pStyle w:val="TOC2"/>
            <w:tabs>
              <w:tab w:val="right" w:leader="dot" w:pos="9350"/>
            </w:tabs>
            <w:rPr>
              <w:rFonts w:eastAsiaTheme="minorEastAsia" w:cstheme="minorBidi"/>
              <w:b w:val="0"/>
              <w:bCs w:val="0"/>
              <w:noProof/>
              <w:lang w:val="en-CA" w:eastAsia="en-CA"/>
            </w:rPr>
          </w:pPr>
          <w:hyperlink w:anchor="_Toc74731463" w:history="1">
            <w:r w:rsidR="00E22E90" w:rsidRPr="00894110">
              <w:rPr>
                <w:rStyle w:val="Hyperlink"/>
                <w:rFonts w:ascii="Arial" w:hAnsi="Arial" w:cs="Arial"/>
                <w:noProof/>
              </w:rPr>
              <w:t>Screenshots</w:t>
            </w:r>
            <w:r w:rsidR="00E22E90">
              <w:rPr>
                <w:noProof/>
                <w:webHidden/>
              </w:rPr>
              <w:tab/>
            </w:r>
          </w:hyperlink>
        </w:p>
        <w:p w:rsidR="00E22E90" w:rsidRDefault="00FF0BC3">
          <w:pPr>
            <w:pStyle w:val="TOC2"/>
            <w:tabs>
              <w:tab w:val="right" w:leader="dot" w:pos="9350"/>
            </w:tabs>
            <w:rPr>
              <w:rFonts w:eastAsiaTheme="minorEastAsia" w:cstheme="minorBidi"/>
              <w:b w:val="0"/>
              <w:bCs w:val="0"/>
              <w:noProof/>
              <w:lang w:val="en-CA" w:eastAsia="en-CA"/>
            </w:rPr>
          </w:pPr>
          <w:hyperlink w:anchor="_Toc74731464" w:history="1">
            <w:r w:rsidR="00E22E90" w:rsidRPr="00894110">
              <w:rPr>
                <w:rStyle w:val="Hyperlink"/>
                <w:rFonts w:ascii="Arial" w:hAnsi="Arial" w:cs="Arial"/>
                <w:noProof/>
              </w:rPr>
              <w:t>Reflection</w:t>
            </w:r>
            <w:r w:rsidR="00E22E90">
              <w:rPr>
                <w:noProof/>
                <w:webHidden/>
              </w:rPr>
              <w:tab/>
            </w:r>
          </w:hyperlink>
        </w:p>
        <w:p w:rsidR="00E22E90" w:rsidRDefault="00FF0BC3">
          <w:pPr>
            <w:pStyle w:val="TOC2"/>
            <w:tabs>
              <w:tab w:val="right" w:leader="dot" w:pos="9350"/>
            </w:tabs>
            <w:rPr>
              <w:rFonts w:eastAsiaTheme="minorEastAsia" w:cstheme="minorBidi"/>
              <w:b w:val="0"/>
              <w:bCs w:val="0"/>
              <w:noProof/>
              <w:lang w:val="en-CA" w:eastAsia="en-CA"/>
            </w:rPr>
          </w:pPr>
          <w:hyperlink w:anchor="_Toc74731465" w:history="1">
            <w:r w:rsidR="00E22E90" w:rsidRPr="00894110">
              <w:rPr>
                <w:rStyle w:val="Hyperlink"/>
                <w:rFonts w:ascii="Arial" w:hAnsi="Arial" w:cs="Arial"/>
                <w:noProof/>
              </w:rPr>
              <w:t>Reference</w:t>
            </w:r>
            <w:r w:rsidR="00E22E90">
              <w:rPr>
                <w:noProof/>
                <w:webHidden/>
              </w:rPr>
              <w:tab/>
            </w:r>
          </w:hyperlink>
        </w:p>
        <w:p w:rsidR="0082782C" w:rsidRDefault="00FF0BC3">
          <w:r w:rsidRPr="3777D3A3">
            <w:rPr>
              <w:rFonts w:ascii="Arial" w:hAnsi="Arial" w:cs="Arial"/>
              <w:b/>
              <w:bCs/>
              <w:noProof/>
            </w:rPr>
            <w:fldChar w:fldCharType="end"/>
          </w:r>
        </w:p>
      </w:sdtContent>
    </w:sdt>
    <w:p w:rsidR="0082782C" w:rsidRDefault="0082782C">
      <w:pPr>
        <w:spacing w:line="276" w:lineRule="auto"/>
      </w:pPr>
      <w:r>
        <w:br w:type="page"/>
      </w:r>
    </w:p>
    <w:p w:rsidR="008F2855" w:rsidRPr="00551212" w:rsidRDefault="00C66861" w:rsidP="00A06047">
      <w:pPr>
        <w:pStyle w:val="Heading1"/>
        <w:rPr>
          <w:rFonts w:ascii="Arial" w:hAnsi="Arial" w:cs="Arial"/>
        </w:rPr>
      </w:pPr>
      <w:bookmarkStart w:id="1" w:name="_Toc74731451"/>
      <w:r w:rsidRPr="624BC9F8">
        <w:rPr>
          <w:rFonts w:ascii="Arial" w:hAnsi="Arial" w:cs="Arial"/>
        </w:rPr>
        <w:lastRenderedPageBreak/>
        <w:t xml:space="preserve">Lab </w:t>
      </w:r>
      <w:r w:rsidR="078772E1" w:rsidRPr="624BC9F8">
        <w:rPr>
          <w:rFonts w:ascii="Arial" w:hAnsi="Arial" w:cs="Arial"/>
        </w:rPr>
        <w:t>1</w:t>
      </w:r>
      <w:r w:rsidR="04094DAD" w:rsidRPr="624BC9F8">
        <w:rPr>
          <w:rFonts w:ascii="Arial" w:hAnsi="Arial" w:cs="Arial"/>
        </w:rPr>
        <w:t xml:space="preserve"> – </w:t>
      </w:r>
      <w:r w:rsidR="70E9AC46" w:rsidRPr="624BC9F8">
        <w:rPr>
          <w:rFonts w:ascii="Arial" w:hAnsi="Arial" w:cs="Arial"/>
        </w:rPr>
        <w:t>Spanning-Tree Configuration</w:t>
      </w:r>
      <w:bookmarkEnd w:id="1"/>
    </w:p>
    <w:p w:rsidR="00D300DD" w:rsidRPr="00551212" w:rsidRDefault="00D300DD" w:rsidP="00D300DD">
      <w:pPr>
        <w:pStyle w:val="Heading2"/>
        <w:rPr>
          <w:rFonts w:ascii="Arial" w:hAnsi="Arial" w:cs="Arial"/>
        </w:rPr>
      </w:pPr>
      <w:bookmarkStart w:id="2" w:name="_Toc74731452"/>
      <w:r w:rsidRPr="23B7600D">
        <w:rPr>
          <w:rFonts w:ascii="Arial" w:hAnsi="Arial" w:cs="Arial"/>
        </w:rPr>
        <w:t>Description</w:t>
      </w:r>
      <w:bookmarkEnd w:id="2"/>
    </w:p>
    <w:p w:rsidR="4857E31A" w:rsidRDefault="00552AF1" w:rsidP="23B7600D">
      <w:pPr>
        <w:jc w:val="both"/>
        <w:rPr>
          <w:rFonts w:ascii="Arial" w:eastAsia="Arial" w:hAnsi="Arial" w:cs="Arial"/>
        </w:rPr>
      </w:pPr>
      <w:r>
        <w:rPr>
          <w:rFonts w:ascii="Arial" w:eastAsia="Arial" w:hAnsi="Arial" w:cs="Arial"/>
        </w:rPr>
        <w:t>This</w:t>
      </w:r>
      <w:r w:rsidR="4857E31A" w:rsidRPr="23B7600D">
        <w:rPr>
          <w:rFonts w:ascii="Arial" w:eastAsia="Arial" w:hAnsi="Arial" w:cs="Arial"/>
        </w:rPr>
        <w:t xml:space="preserve"> lab</w:t>
      </w:r>
      <w:r>
        <w:rPr>
          <w:rFonts w:ascii="Arial" w:eastAsia="Arial" w:hAnsi="Arial" w:cs="Arial"/>
        </w:rPr>
        <w:t xml:space="preserve"> will result in a switched network. The</w:t>
      </w:r>
      <w:r w:rsidR="4857E31A" w:rsidRPr="23B7600D">
        <w:rPr>
          <w:rFonts w:ascii="Arial" w:eastAsia="Arial" w:hAnsi="Arial" w:cs="Arial"/>
        </w:rPr>
        <w:t xml:space="preserve"> goal is to observe how STP works, how to establish/force a root bridge, and how to identify roles and states of ports involved.</w:t>
      </w:r>
    </w:p>
    <w:p w:rsidR="23B7600D" w:rsidRDefault="003C0351" w:rsidP="23B7600D">
      <w:pPr>
        <w:pStyle w:val="Heading2"/>
        <w:rPr>
          <w:rStyle w:val="fieldlabel"/>
          <w:rFonts w:cs="Arial"/>
          <w:color w:val="000000" w:themeColor="text1"/>
          <w:sz w:val="24"/>
          <w:szCs w:val="24"/>
        </w:rPr>
      </w:pPr>
      <w:r>
        <w:rPr>
          <w:rStyle w:val="fieldlabel"/>
          <w:rFonts w:cs="Arial"/>
          <w:color w:val="000000" w:themeColor="text1"/>
          <w:sz w:val="24"/>
          <w:szCs w:val="24"/>
        </w:rPr>
        <w:t>Preparation</w:t>
      </w:r>
    </w:p>
    <w:p w:rsidR="003C0351" w:rsidRPr="00552AF1" w:rsidRDefault="003C0351" w:rsidP="003C0351">
      <w:pPr>
        <w:pStyle w:val="ListParagraph"/>
        <w:numPr>
          <w:ilvl w:val="0"/>
          <w:numId w:val="19"/>
        </w:numPr>
        <w:rPr>
          <w:rFonts w:ascii="Arial" w:eastAsia="Arial" w:hAnsi="Arial" w:cs="Arial"/>
        </w:rPr>
      </w:pPr>
      <w:r w:rsidRPr="00552AF1">
        <w:rPr>
          <w:rFonts w:ascii="Arial" w:eastAsia="Arial" w:hAnsi="Arial" w:cs="Arial"/>
        </w:rPr>
        <w:t>Checked the Packet tracer software running.</w:t>
      </w:r>
    </w:p>
    <w:p w:rsidR="003C0351" w:rsidRDefault="003C0351" w:rsidP="003C0351">
      <w:pPr>
        <w:pStyle w:val="ListParagraph"/>
        <w:numPr>
          <w:ilvl w:val="0"/>
          <w:numId w:val="19"/>
        </w:numPr>
        <w:rPr>
          <w:rFonts w:ascii="Arial" w:eastAsia="Arial" w:hAnsi="Arial" w:cs="Arial"/>
        </w:rPr>
      </w:pPr>
      <w:r w:rsidRPr="00552AF1">
        <w:rPr>
          <w:rFonts w:ascii="Arial" w:eastAsia="Arial" w:hAnsi="Arial" w:cs="Arial"/>
        </w:rPr>
        <w:t>Ensure</w:t>
      </w:r>
      <w:r w:rsidR="00552AF1">
        <w:rPr>
          <w:rFonts w:ascii="Arial" w:eastAsia="Arial" w:hAnsi="Arial" w:cs="Arial"/>
        </w:rPr>
        <w:t>d</w:t>
      </w:r>
      <w:r w:rsidRPr="00552AF1">
        <w:rPr>
          <w:rFonts w:ascii="Arial" w:eastAsia="Arial" w:hAnsi="Arial" w:cs="Arial"/>
        </w:rPr>
        <w:t xml:space="preserve"> that the IP addressing scheme used for topology is correct</w:t>
      </w:r>
      <w:r w:rsidR="00552AF1">
        <w:rPr>
          <w:rFonts w:ascii="Arial" w:eastAsia="Arial" w:hAnsi="Arial" w:cs="Arial"/>
        </w:rPr>
        <w:t>.</w:t>
      </w:r>
    </w:p>
    <w:p w:rsidR="00552AF1" w:rsidRDefault="00552AF1" w:rsidP="003C0351">
      <w:pPr>
        <w:pStyle w:val="ListParagraph"/>
        <w:numPr>
          <w:ilvl w:val="0"/>
          <w:numId w:val="19"/>
        </w:numPr>
        <w:rPr>
          <w:rFonts w:ascii="Arial" w:eastAsia="Arial" w:hAnsi="Arial" w:cs="Arial"/>
        </w:rPr>
      </w:pPr>
      <w:r>
        <w:rPr>
          <w:rFonts w:ascii="Arial" w:eastAsia="Arial" w:hAnsi="Arial" w:cs="Arial"/>
        </w:rPr>
        <w:t>Ensured that the correct objects switches (2960) are to be used.</w:t>
      </w:r>
    </w:p>
    <w:p w:rsidR="00552AF1" w:rsidRDefault="00552AF1" w:rsidP="00552AF1">
      <w:pPr>
        <w:rPr>
          <w:rFonts w:ascii="Arial" w:eastAsia="Arial" w:hAnsi="Arial" w:cs="Arial"/>
          <w:u w:val="single"/>
        </w:rPr>
      </w:pPr>
      <w:r w:rsidRPr="00552AF1">
        <w:rPr>
          <w:rFonts w:ascii="Arial" w:eastAsia="Arial" w:hAnsi="Arial" w:cs="Arial"/>
          <w:u w:val="single"/>
        </w:rPr>
        <w:t>Observation</w:t>
      </w:r>
    </w:p>
    <w:p w:rsidR="00552AF1" w:rsidRPr="00111BC5" w:rsidRDefault="00552AF1" w:rsidP="00552AF1">
      <w:pPr>
        <w:pStyle w:val="ListParagraph"/>
        <w:numPr>
          <w:ilvl w:val="0"/>
          <w:numId w:val="20"/>
        </w:numPr>
        <w:rPr>
          <w:rFonts w:ascii="Arial" w:eastAsia="Arial" w:hAnsi="Arial" w:cs="Arial"/>
          <w:u w:val="single"/>
        </w:rPr>
      </w:pPr>
      <w:r>
        <w:rPr>
          <w:rFonts w:ascii="Arial" w:eastAsia="Arial" w:hAnsi="Arial" w:cs="Arial"/>
        </w:rPr>
        <w:t>Build the topology with three 2960 switches as access switches and a 3560 switch as a distribution switch</w:t>
      </w:r>
      <w:r w:rsidR="00111BC5">
        <w:rPr>
          <w:rFonts w:ascii="Arial" w:eastAsia="Arial" w:hAnsi="Arial" w:cs="Arial"/>
        </w:rPr>
        <w:t xml:space="preserve"> as per the given instructions</w:t>
      </w:r>
    </w:p>
    <w:p w:rsidR="00111BC5" w:rsidRPr="00111BC5" w:rsidRDefault="00111BC5" w:rsidP="00552AF1">
      <w:pPr>
        <w:pStyle w:val="ListParagraph"/>
        <w:numPr>
          <w:ilvl w:val="0"/>
          <w:numId w:val="20"/>
        </w:numPr>
        <w:rPr>
          <w:rFonts w:ascii="Arial" w:eastAsia="Arial" w:hAnsi="Arial" w:cs="Arial"/>
          <w:u w:val="single"/>
        </w:rPr>
      </w:pPr>
      <w:r>
        <w:rPr>
          <w:rFonts w:ascii="Arial" w:eastAsia="Arial" w:hAnsi="Arial" w:cs="Arial"/>
        </w:rPr>
        <w:t>Connect the switches as they are creating a physical loop.</w:t>
      </w:r>
    </w:p>
    <w:p w:rsidR="00111BC5" w:rsidRPr="00111BC5" w:rsidRDefault="00111BC5" w:rsidP="00552AF1">
      <w:pPr>
        <w:pStyle w:val="ListParagraph"/>
        <w:numPr>
          <w:ilvl w:val="0"/>
          <w:numId w:val="20"/>
        </w:numPr>
        <w:rPr>
          <w:rFonts w:ascii="Arial" w:eastAsia="Arial" w:hAnsi="Arial" w:cs="Arial"/>
          <w:u w:val="single"/>
        </w:rPr>
      </w:pPr>
      <w:r>
        <w:rPr>
          <w:rFonts w:ascii="Arial" w:eastAsia="Arial" w:hAnsi="Arial" w:cs="Arial"/>
        </w:rPr>
        <w:t>Run the command ‘show spanning-tree’. This command will show the details of BridgeID, Root ID and the neighbors.</w:t>
      </w:r>
    </w:p>
    <w:p w:rsidR="00111BC5" w:rsidRPr="00155FB9" w:rsidRDefault="00111BC5" w:rsidP="00552AF1">
      <w:pPr>
        <w:pStyle w:val="ListParagraph"/>
        <w:numPr>
          <w:ilvl w:val="0"/>
          <w:numId w:val="20"/>
        </w:numPr>
        <w:rPr>
          <w:rFonts w:ascii="Arial" w:eastAsia="Arial" w:hAnsi="Arial" w:cs="Arial"/>
          <w:u w:val="single"/>
        </w:rPr>
      </w:pPr>
      <w:r>
        <w:rPr>
          <w:rFonts w:ascii="Arial" w:eastAsia="Arial" w:hAnsi="Arial" w:cs="Arial"/>
        </w:rPr>
        <w:t>To set the Root bridge, run the command on distribution switch ‘spanning-tree vlan 1 priority 4096’</w:t>
      </w:r>
      <w:r w:rsidR="00155FB9">
        <w:rPr>
          <w:rFonts w:ascii="Arial" w:eastAsia="Arial" w:hAnsi="Arial" w:cs="Arial"/>
        </w:rPr>
        <w:t>. This command will make the Distribution switch as a Root Bridge.</w:t>
      </w:r>
    </w:p>
    <w:p w:rsidR="00155FB9" w:rsidRPr="0061357A" w:rsidRDefault="00155FB9" w:rsidP="00552AF1">
      <w:pPr>
        <w:pStyle w:val="ListParagraph"/>
        <w:numPr>
          <w:ilvl w:val="0"/>
          <w:numId w:val="20"/>
        </w:numPr>
        <w:rPr>
          <w:rFonts w:ascii="Arial" w:eastAsia="Arial" w:hAnsi="Arial" w:cs="Arial"/>
          <w:u w:val="single"/>
        </w:rPr>
      </w:pPr>
      <w:r>
        <w:rPr>
          <w:rFonts w:ascii="Arial" w:eastAsia="Arial" w:hAnsi="Arial" w:cs="Arial"/>
        </w:rPr>
        <w:t>Run the command</w:t>
      </w:r>
      <w:r w:rsidR="0061357A">
        <w:rPr>
          <w:rFonts w:ascii="Arial" w:eastAsia="Arial" w:hAnsi="Arial" w:cs="Arial"/>
        </w:rPr>
        <w:t xml:space="preserve"> ‘show spanning-tree’ to verify the impact of previous command.</w:t>
      </w:r>
    </w:p>
    <w:p w:rsidR="0061357A" w:rsidRPr="0061357A" w:rsidRDefault="0061357A" w:rsidP="00552AF1">
      <w:pPr>
        <w:pStyle w:val="ListParagraph"/>
        <w:numPr>
          <w:ilvl w:val="0"/>
          <w:numId w:val="20"/>
        </w:numPr>
        <w:rPr>
          <w:rFonts w:ascii="Arial" w:eastAsia="Arial" w:hAnsi="Arial" w:cs="Arial"/>
        </w:rPr>
      </w:pPr>
      <w:r w:rsidRPr="0061357A">
        <w:rPr>
          <w:rFonts w:ascii="Arial" w:eastAsia="Arial" w:hAnsi="Arial" w:cs="Arial"/>
        </w:rPr>
        <w:t xml:space="preserve">Observed the status of </w:t>
      </w:r>
      <w:r>
        <w:rPr>
          <w:rFonts w:ascii="Arial" w:eastAsia="Arial" w:hAnsi="Arial" w:cs="Arial"/>
        </w:rPr>
        <w:t>all the interfaces after the STP converged.</w:t>
      </w:r>
    </w:p>
    <w:p w:rsidR="003C6BF6" w:rsidRDefault="00D7715A" w:rsidP="23B7600D">
      <w:pPr>
        <w:pStyle w:val="Heading2"/>
        <w:rPr>
          <w:rStyle w:val="fieldlabel"/>
          <w:rFonts w:cs="Arial"/>
          <w:color w:val="000000" w:themeColor="text1"/>
          <w:sz w:val="24"/>
          <w:szCs w:val="24"/>
        </w:rPr>
      </w:pPr>
      <w:bookmarkStart w:id="3" w:name="_Toc74731453"/>
      <w:r w:rsidRPr="23B7600D">
        <w:rPr>
          <w:rStyle w:val="fieldlabel"/>
          <w:rFonts w:cs="Arial"/>
          <w:color w:val="000000" w:themeColor="text1"/>
          <w:sz w:val="24"/>
          <w:szCs w:val="24"/>
        </w:rPr>
        <w:t>Screenshots</w:t>
      </w:r>
      <w:bookmarkEnd w:id="3"/>
    </w:p>
    <w:p w:rsidR="00DD5557" w:rsidRPr="00DD5557" w:rsidRDefault="242988CC" w:rsidP="23B7600D">
      <w:pPr>
        <w:rPr>
          <w:rFonts w:ascii="Arial" w:eastAsia="Arial" w:hAnsi="Arial" w:cs="Arial"/>
        </w:rPr>
      </w:pPr>
      <w:r w:rsidRPr="23B7600D">
        <w:rPr>
          <w:rFonts w:ascii="Arial" w:eastAsia="Arial" w:hAnsi="Arial" w:cs="Arial"/>
        </w:rPr>
        <w:t>Part 1.</w:t>
      </w:r>
    </w:p>
    <w:p w:rsidR="00DD5557" w:rsidRPr="00DD5557" w:rsidRDefault="07865B36" w:rsidP="23B7600D">
      <w:pPr>
        <w:rPr>
          <w:rFonts w:ascii="Calibri" w:hAnsi="Calibri"/>
        </w:rPr>
      </w:pPr>
      <w:r>
        <w:rPr>
          <w:noProof/>
        </w:rPr>
        <w:lastRenderedPageBreak/>
        <w:drawing>
          <wp:inline distT="0" distB="0" distL="0" distR="0">
            <wp:extent cx="5933859" cy="4620260"/>
            <wp:effectExtent l="0" t="0" r="0" b="8890"/>
            <wp:docPr id="1075249965" name="Picture 1075249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249965"/>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414"/>
                    <a:stretch/>
                  </pic:blipFill>
                  <pic:spPr bwMode="auto">
                    <a:xfrm>
                      <a:off x="0" y="0"/>
                      <a:ext cx="5934076" cy="462042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C43E3" w:rsidRPr="004F4704" w:rsidRDefault="5C26E980" w:rsidP="009C43E3">
      <w:pPr>
        <w:jc w:val="center"/>
      </w:pPr>
      <w:r>
        <w:t xml:space="preserve">Fig. 1 – SPT Topology </w:t>
      </w:r>
    </w:p>
    <w:p w:rsidR="23B7600D" w:rsidRDefault="23B7600D">
      <w:r>
        <w:br w:type="page"/>
      </w:r>
    </w:p>
    <w:p w:rsidR="003C6BF6" w:rsidRDefault="7ADA83B0" w:rsidP="009C43E3">
      <w:pPr>
        <w:jc w:val="both"/>
        <w:rPr>
          <w:rFonts w:ascii="Arial" w:hAnsi="Arial" w:cs="Arial"/>
        </w:rPr>
      </w:pPr>
      <w:r>
        <w:rPr>
          <w:noProof/>
        </w:rPr>
        <w:lastRenderedPageBreak/>
        <w:drawing>
          <wp:inline distT="0" distB="0" distL="0" distR="0">
            <wp:extent cx="5892578" cy="5254625"/>
            <wp:effectExtent l="0" t="0" r="0" b="3175"/>
            <wp:docPr id="561788663" name="Picture 561788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788663"/>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093"/>
                    <a:stretch/>
                  </pic:blipFill>
                  <pic:spPr bwMode="auto">
                    <a:xfrm>
                      <a:off x="0" y="0"/>
                      <a:ext cx="5892800" cy="525482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C6BF6" w:rsidRDefault="7ADA83B0" w:rsidP="23B7600D">
      <w:pPr>
        <w:jc w:val="center"/>
        <w:rPr>
          <w:rFonts w:ascii="Arial" w:hAnsi="Arial" w:cs="Arial"/>
        </w:rPr>
      </w:pPr>
      <w:r w:rsidRPr="23B7600D">
        <w:rPr>
          <w:rFonts w:ascii="Arial" w:hAnsi="Arial" w:cs="Arial"/>
        </w:rPr>
        <w:t>Fig. 2 – Distribution switch</w:t>
      </w:r>
    </w:p>
    <w:p w:rsidR="003C6BF6" w:rsidRDefault="003C6BF6" w:rsidP="009C43E3">
      <w:pPr>
        <w:jc w:val="both"/>
        <w:rPr>
          <w:rFonts w:ascii="Arial" w:hAnsi="Arial" w:cs="Arial"/>
        </w:rPr>
      </w:pPr>
    </w:p>
    <w:p w:rsidR="00281323" w:rsidRDefault="00281323">
      <w:pPr>
        <w:spacing w:line="276" w:lineRule="auto"/>
        <w:rPr>
          <w:rFonts w:ascii="Arial" w:hAnsi="Arial" w:cs="Arial"/>
        </w:rPr>
      </w:pPr>
      <w:r w:rsidRPr="78A54EEC">
        <w:rPr>
          <w:rFonts w:ascii="Arial" w:hAnsi="Arial" w:cs="Arial"/>
        </w:rPr>
        <w:br w:type="page"/>
      </w:r>
    </w:p>
    <w:p w:rsidR="602D9684" w:rsidRDefault="5103B9F1" w:rsidP="23B7600D">
      <w:pPr>
        <w:jc w:val="center"/>
      </w:pPr>
      <w:r>
        <w:rPr>
          <w:noProof/>
        </w:rPr>
        <w:lastRenderedPageBreak/>
        <w:drawing>
          <wp:inline distT="0" distB="0" distL="0" distR="0">
            <wp:extent cx="5929929" cy="5227955"/>
            <wp:effectExtent l="0" t="0" r="0" b="0"/>
            <wp:docPr id="1365876607" name="Picture 136587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876607"/>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117"/>
                    <a:stretch/>
                  </pic:blipFill>
                  <pic:spPr bwMode="auto">
                    <a:xfrm>
                      <a:off x="0" y="0"/>
                      <a:ext cx="5930432" cy="522839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78A54EEC">
        <w:rPr>
          <w:rFonts w:ascii="Arial" w:eastAsia="Arial" w:hAnsi="Arial" w:cs="Arial"/>
        </w:rPr>
        <w:t xml:space="preserve">Fig. </w:t>
      </w:r>
      <w:r w:rsidR="0061357A">
        <w:rPr>
          <w:rFonts w:ascii="Arial" w:eastAsia="Arial" w:hAnsi="Arial" w:cs="Arial"/>
        </w:rPr>
        <w:t>3</w:t>
      </w:r>
      <w:r w:rsidRPr="78A54EEC">
        <w:rPr>
          <w:rFonts w:ascii="Arial" w:eastAsia="Arial" w:hAnsi="Arial" w:cs="Arial"/>
        </w:rPr>
        <w:t xml:space="preserve"> – Desktop2 switch</w:t>
      </w:r>
    </w:p>
    <w:p w:rsidR="23B7600D" w:rsidRDefault="23B7600D">
      <w:r>
        <w:br w:type="page"/>
      </w:r>
    </w:p>
    <w:p w:rsidR="70981A8F" w:rsidRDefault="70981A8F" w:rsidP="23B7600D">
      <w:pPr>
        <w:jc w:val="center"/>
        <w:rPr>
          <w:rFonts w:ascii="Calibri" w:hAnsi="Calibri"/>
        </w:rPr>
      </w:pPr>
      <w:r>
        <w:rPr>
          <w:noProof/>
        </w:rPr>
        <w:lastRenderedPageBreak/>
        <w:drawing>
          <wp:inline distT="0" distB="0" distL="0" distR="0">
            <wp:extent cx="5847844" cy="5240020"/>
            <wp:effectExtent l="0" t="0" r="635" b="0"/>
            <wp:docPr id="203258835" name="Picture 203258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58835"/>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843"/>
                    <a:stretch/>
                  </pic:blipFill>
                  <pic:spPr bwMode="auto">
                    <a:xfrm>
                      <a:off x="0" y="0"/>
                      <a:ext cx="5848352" cy="52404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602D9684" w:rsidRDefault="70981A8F" w:rsidP="602D9684">
      <w:pPr>
        <w:jc w:val="center"/>
        <w:rPr>
          <w:rFonts w:ascii="Calibri" w:hAnsi="Calibri"/>
        </w:rPr>
      </w:pPr>
      <w:r w:rsidRPr="23B7600D">
        <w:rPr>
          <w:rFonts w:ascii="Calibri" w:hAnsi="Calibri"/>
        </w:rPr>
        <w:t xml:space="preserve">Fig. </w:t>
      </w:r>
      <w:r w:rsidR="0061357A">
        <w:rPr>
          <w:rFonts w:ascii="Calibri" w:hAnsi="Calibri"/>
        </w:rPr>
        <w:t xml:space="preserve">4 </w:t>
      </w:r>
      <w:r w:rsidRPr="23B7600D">
        <w:rPr>
          <w:rFonts w:ascii="Calibri" w:hAnsi="Calibri"/>
        </w:rPr>
        <w:t>– Servers switch</w:t>
      </w:r>
    </w:p>
    <w:p w:rsidR="23B7600D" w:rsidRDefault="23B7600D">
      <w:r>
        <w:br w:type="page"/>
      </w:r>
    </w:p>
    <w:p w:rsidR="165DA96A" w:rsidRDefault="0A86F10B" w:rsidP="23B7600D">
      <w:pPr>
        <w:rPr>
          <w:rFonts w:ascii="Arial" w:eastAsia="Arial" w:hAnsi="Arial" w:cs="Arial"/>
        </w:rPr>
      </w:pPr>
      <w:r w:rsidRPr="23B7600D">
        <w:rPr>
          <w:rFonts w:ascii="Arial" w:eastAsia="Arial" w:hAnsi="Arial" w:cs="Arial"/>
        </w:rPr>
        <w:lastRenderedPageBreak/>
        <w:t>Part 2.</w:t>
      </w:r>
    </w:p>
    <w:p w:rsidR="00F38B62" w:rsidRDefault="00F38B62" w:rsidP="23B7600D">
      <w:pPr>
        <w:jc w:val="center"/>
        <w:rPr>
          <w:rFonts w:ascii="Calibri" w:hAnsi="Calibri"/>
        </w:rPr>
      </w:pPr>
      <w:r>
        <w:rPr>
          <w:noProof/>
        </w:rPr>
        <w:drawing>
          <wp:inline distT="0" distB="0" distL="0" distR="0">
            <wp:extent cx="6034902" cy="5433695"/>
            <wp:effectExtent l="0" t="0" r="4445" b="0"/>
            <wp:docPr id="684151823" name="Picture 68415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151823"/>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805"/>
                    <a:stretch/>
                  </pic:blipFill>
                  <pic:spPr bwMode="auto">
                    <a:xfrm>
                      <a:off x="0" y="0"/>
                      <a:ext cx="6035442" cy="543418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A86F10B" w:rsidRPr="78A54EEC">
        <w:rPr>
          <w:rFonts w:ascii="Arial" w:eastAsia="Arial" w:hAnsi="Arial" w:cs="Arial"/>
        </w:rPr>
        <w:t xml:space="preserve">Fig. </w:t>
      </w:r>
      <w:r w:rsidR="0061357A">
        <w:rPr>
          <w:rFonts w:ascii="Arial" w:eastAsia="Arial" w:hAnsi="Arial" w:cs="Arial"/>
        </w:rPr>
        <w:t>5</w:t>
      </w:r>
      <w:r w:rsidR="0A86F10B" w:rsidRPr="78A54EEC">
        <w:rPr>
          <w:rFonts w:ascii="Arial" w:eastAsia="Arial" w:hAnsi="Arial" w:cs="Arial"/>
        </w:rPr>
        <w:t xml:space="preserve"> – Forcing Root bridge</w:t>
      </w:r>
    </w:p>
    <w:p w:rsidR="23B7600D" w:rsidRDefault="23B7600D">
      <w:r>
        <w:br w:type="page"/>
      </w:r>
    </w:p>
    <w:p w:rsidR="6F25EA2E" w:rsidRDefault="6F25EA2E" w:rsidP="23B7600D">
      <w:pPr>
        <w:rPr>
          <w:rFonts w:ascii="Arial" w:eastAsia="Arial" w:hAnsi="Arial" w:cs="Arial"/>
        </w:rPr>
      </w:pPr>
      <w:r w:rsidRPr="23B7600D">
        <w:rPr>
          <w:rFonts w:ascii="Arial" w:eastAsia="Arial" w:hAnsi="Arial" w:cs="Arial"/>
        </w:rPr>
        <w:lastRenderedPageBreak/>
        <w:t>Part 3.</w:t>
      </w:r>
    </w:p>
    <w:p w:rsidR="6F25EA2E" w:rsidRDefault="6F25EA2E" w:rsidP="23B7600D">
      <w:pPr>
        <w:jc w:val="center"/>
        <w:rPr>
          <w:rFonts w:ascii="Calibri" w:hAnsi="Calibri"/>
        </w:rPr>
      </w:pPr>
      <w:r>
        <w:rPr>
          <w:noProof/>
        </w:rPr>
        <w:drawing>
          <wp:inline distT="0" distB="0" distL="0" distR="0">
            <wp:extent cx="5981065" cy="5348173"/>
            <wp:effectExtent l="0" t="0" r="635" b="5080"/>
            <wp:docPr id="345336120" name="Picture 345336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336120"/>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620"/>
                    <a:stretch/>
                  </pic:blipFill>
                  <pic:spPr bwMode="auto">
                    <a:xfrm>
                      <a:off x="0" y="0"/>
                      <a:ext cx="5981698" cy="534873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78A54EEC">
        <w:rPr>
          <w:rFonts w:ascii="Arial" w:eastAsia="Arial" w:hAnsi="Arial" w:cs="Arial"/>
        </w:rPr>
        <w:t xml:space="preserve">Fig. </w:t>
      </w:r>
      <w:r w:rsidR="0061357A">
        <w:rPr>
          <w:rFonts w:ascii="Arial" w:eastAsia="Arial" w:hAnsi="Arial" w:cs="Arial"/>
        </w:rPr>
        <w:t>6</w:t>
      </w:r>
      <w:r w:rsidRPr="78A54EEC">
        <w:rPr>
          <w:rFonts w:ascii="Arial" w:eastAsia="Arial" w:hAnsi="Arial" w:cs="Arial"/>
        </w:rPr>
        <w:t xml:space="preserve"> – Role and state on Distribution switch</w:t>
      </w:r>
    </w:p>
    <w:p w:rsidR="23B7600D" w:rsidRDefault="23B7600D">
      <w:r>
        <w:br w:type="page"/>
      </w:r>
    </w:p>
    <w:p w:rsidR="10A70D84" w:rsidRDefault="10A70D84" w:rsidP="23B7600D">
      <w:pPr>
        <w:jc w:val="center"/>
        <w:rPr>
          <w:rFonts w:ascii="Calibri" w:hAnsi="Calibri"/>
        </w:rPr>
      </w:pPr>
      <w:r>
        <w:rPr>
          <w:noProof/>
        </w:rPr>
        <w:lastRenderedPageBreak/>
        <w:drawing>
          <wp:inline distT="0" distB="0" distL="0" distR="0">
            <wp:extent cx="6000495" cy="5358765"/>
            <wp:effectExtent l="0" t="0" r="635" b="0"/>
            <wp:docPr id="1747864403" name="Picture 174786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864403"/>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741"/>
                    <a:stretch/>
                  </pic:blipFill>
                  <pic:spPr bwMode="auto">
                    <a:xfrm>
                      <a:off x="0" y="0"/>
                      <a:ext cx="6000750" cy="535899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78A54EEC">
        <w:rPr>
          <w:rFonts w:ascii="Arial" w:eastAsia="Arial" w:hAnsi="Arial" w:cs="Arial"/>
        </w:rPr>
        <w:t xml:space="preserve">Fig. </w:t>
      </w:r>
      <w:r w:rsidR="0061357A">
        <w:rPr>
          <w:rFonts w:ascii="Arial" w:eastAsia="Arial" w:hAnsi="Arial" w:cs="Arial"/>
        </w:rPr>
        <w:t>7</w:t>
      </w:r>
      <w:r w:rsidRPr="78A54EEC">
        <w:rPr>
          <w:rFonts w:ascii="Calibri" w:hAnsi="Calibri"/>
        </w:rPr>
        <w:t xml:space="preserve"> - </w:t>
      </w:r>
      <w:r w:rsidRPr="78A54EEC">
        <w:rPr>
          <w:rFonts w:ascii="Arial" w:eastAsia="Arial" w:hAnsi="Arial" w:cs="Arial"/>
        </w:rPr>
        <w:t>Role and state on Desktop1 switch</w:t>
      </w:r>
    </w:p>
    <w:p w:rsidR="00A06047" w:rsidRPr="0061357A" w:rsidRDefault="23B7600D" w:rsidP="0061357A">
      <w:pPr>
        <w:rPr>
          <w:rStyle w:val="fieldlabel"/>
          <w:rFonts w:asciiTheme="minorHAnsi" w:hAnsiTheme="minorHAnsi"/>
          <w:color w:val="auto"/>
          <w:sz w:val="24"/>
        </w:rPr>
      </w:pPr>
      <w:r>
        <w:br w:type="page"/>
      </w:r>
      <w:bookmarkStart w:id="4" w:name="_Toc74731454"/>
      <w:r w:rsidR="00E8775F" w:rsidRPr="23B7600D">
        <w:rPr>
          <w:rStyle w:val="fieldlabel"/>
          <w:rFonts w:cs="Arial"/>
          <w:color w:val="000000" w:themeColor="text1"/>
          <w:sz w:val="24"/>
        </w:rPr>
        <w:lastRenderedPageBreak/>
        <w:t>R</w:t>
      </w:r>
      <w:r w:rsidR="00DD6F81" w:rsidRPr="23B7600D">
        <w:rPr>
          <w:rStyle w:val="fieldlabel"/>
          <w:rFonts w:cs="Arial"/>
          <w:color w:val="000000" w:themeColor="text1"/>
          <w:sz w:val="24"/>
        </w:rPr>
        <w:t>eflection</w:t>
      </w:r>
      <w:bookmarkEnd w:id="4"/>
    </w:p>
    <w:p w:rsidR="356A5B28" w:rsidRDefault="356A5B28" w:rsidP="23B7600D">
      <w:pPr>
        <w:jc w:val="both"/>
        <w:rPr>
          <w:rFonts w:ascii="Arial" w:eastAsia="Arial" w:hAnsi="Arial" w:cs="Arial"/>
        </w:rPr>
      </w:pPr>
      <w:r w:rsidRPr="23B7600D">
        <w:rPr>
          <w:rFonts w:ascii="Arial" w:eastAsia="Arial" w:hAnsi="Arial" w:cs="Arial"/>
        </w:rPr>
        <w:t>Part 1.</w:t>
      </w:r>
    </w:p>
    <w:p w:rsidR="5E6520B9" w:rsidRDefault="5E6520B9" w:rsidP="23B7600D">
      <w:pPr>
        <w:jc w:val="both"/>
        <w:rPr>
          <w:rFonts w:ascii="Arial" w:eastAsia="Arial" w:hAnsi="Arial" w:cs="Arial"/>
        </w:rPr>
      </w:pPr>
      <w:r w:rsidRPr="23B7600D">
        <w:rPr>
          <w:rFonts w:ascii="Arial" w:eastAsia="Arial" w:hAnsi="Arial" w:cs="Arial"/>
        </w:rPr>
        <w:t xml:space="preserve">After entering the command </w:t>
      </w:r>
      <w:r w:rsidRPr="23B7600D">
        <w:rPr>
          <w:rFonts w:ascii="Courier New" w:eastAsia="Courier New" w:hAnsi="Courier New" w:cs="Courier New"/>
        </w:rPr>
        <w:t>show spanning-tree</w:t>
      </w:r>
      <w:r w:rsidRPr="23B7600D">
        <w:rPr>
          <w:rFonts w:ascii="Arial" w:eastAsia="Arial" w:hAnsi="Arial" w:cs="Arial"/>
        </w:rPr>
        <w:t xml:space="preserve"> on each device, there are a couple of ways to figure out which one was determined as a root bridge. At first, as all the devices have the default values</w:t>
      </w:r>
      <w:r w:rsidR="13C9D2F5" w:rsidRPr="23B7600D">
        <w:rPr>
          <w:rFonts w:ascii="Arial" w:eastAsia="Arial" w:hAnsi="Arial" w:cs="Arial"/>
        </w:rPr>
        <w:t xml:space="preserve"> and priority</w:t>
      </w:r>
      <w:r w:rsidRPr="23B7600D">
        <w:rPr>
          <w:rFonts w:ascii="Arial" w:eastAsia="Arial" w:hAnsi="Arial" w:cs="Arial"/>
        </w:rPr>
        <w:t>, the calculation of STP will evaluate the MAC Addresses values to determine the lowest between them. In this case, Distribution Switch was defined as a root bridge (see Fig. 2). Another form to know which device is the root bridge is taking a look down in the screen result below the tag "Role". It will show if any port on the current device is connected to a root bridge (see Fig. 3). If is not, it is a good clue that the current device is the root bridge.</w:t>
      </w:r>
    </w:p>
    <w:p w:rsidR="23B7600D" w:rsidRDefault="23B7600D" w:rsidP="23B7600D">
      <w:pPr>
        <w:jc w:val="both"/>
        <w:rPr>
          <w:rFonts w:ascii="Calibri" w:hAnsi="Calibri"/>
        </w:rPr>
      </w:pPr>
    </w:p>
    <w:p w:rsidR="717028FC" w:rsidRDefault="717028FC" w:rsidP="23B7600D">
      <w:pPr>
        <w:jc w:val="both"/>
        <w:rPr>
          <w:rFonts w:ascii="Calibri" w:hAnsi="Calibri"/>
        </w:rPr>
      </w:pPr>
      <w:r w:rsidRPr="23B7600D">
        <w:rPr>
          <w:rFonts w:ascii="Arial" w:eastAsia="Arial" w:hAnsi="Arial" w:cs="Arial"/>
        </w:rPr>
        <w:t>Part 2.</w:t>
      </w:r>
    </w:p>
    <w:p w:rsidR="72D9FDC8" w:rsidRDefault="72D9FDC8" w:rsidP="23B7600D">
      <w:pPr>
        <w:jc w:val="both"/>
        <w:rPr>
          <w:rFonts w:ascii="Arial" w:eastAsia="Arial" w:hAnsi="Arial" w:cs="Arial"/>
        </w:rPr>
      </w:pPr>
      <w:r w:rsidRPr="23B7600D">
        <w:rPr>
          <w:rFonts w:ascii="Arial" w:eastAsia="Arial" w:hAnsi="Arial" w:cs="Arial"/>
        </w:rPr>
        <w:t xml:space="preserve">As in this scenario, the initial result of spanning-tree calculation determined Distribution switch as a root bridge. In order to ensure that it remains so, we need to lower the priority value. To do so, I ran the command </w:t>
      </w:r>
      <w:r w:rsidRPr="23B7600D">
        <w:rPr>
          <w:rFonts w:ascii="Courier New" w:eastAsia="Courier New" w:hAnsi="Courier New" w:cs="Courier New"/>
        </w:rPr>
        <w:t>spanning-tree vlan 1 priority 4096</w:t>
      </w:r>
      <w:r w:rsidR="3761473C" w:rsidRPr="23B7600D">
        <w:rPr>
          <w:rFonts w:ascii="Arial" w:eastAsia="Arial" w:hAnsi="Arial" w:cs="Arial"/>
        </w:rPr>
        <w:t>(see Fig. 6)</w:t>
      </w:r>
      <w:r w:rsidRPr="23B7600D">
        <w:rPr>
          <w:rFonts w:ascii="Arial" w:eastAsia="Arial" w:hAnsi="Arial" w:cs="Arial"/>
        </w:rPr>
        <w:t>. As a result, the priority value was updated and reduced making it the lower. Whether any other device is replaced, the Distribution switch will remain as the one with the highest priority (lower value)</w:t>
      </w:r>
    </w:p>
    <w:p w:rsidR="23B7600D" w:rsidRDefault="23B7600D" w:rsidP="23B7600D">
      <w:pPr>
        <w:jc w:val="both"/>
        <w:rPr>
          <w:rFonts w:ascii="Calibri" w:hAnsi="Calibri"/>
        </w:rPr>
      </w:pPr>
    </w:p>
    <w:p w:rsidR="03875BD1" w:rsidRDefault="03875BD1" w:rsidP="23B7600D">
      <w:pPr>
        <w:jc w:val="both"/>
        <w:rPr>
          <w:rFonts w:ascii="Calibri" w:hAnsi="Calibri"/>
        </w:rPr>
      </w:pPr>
      <w:r w:rsidRPr="23B7600D">
        <w:rPr>
          <w:rFonts w:ascii="Arial" w:eastAsia="Arial" w:hAnsi="Arial" w:cs="Arial"/>
        </w:rPr>
        <w:t>Part 3.</w:t>
      </w:r>
    </w:p>
    <w:p w:rsidR="23B7600D" w:rsidRDefault="04919C7F" w:rsidP="3777D3A3">
      <w:pPr>
        <w:jc w:val="both"/>
        <w:rPr>
          <w:rFonts w:ascii="Arial" w:eastAsia="Arial" w:hAnsi="Arial" w:cs="Arial"/>
        </w:rPr>
      </w:pPr>
      <w:r w:rsidRPr="3777D3A3">
        <w:rPr>
          <w:rFonts w:ascii="Arial" w:eastAsia="Arial" w:hAnsi="Arial" w:cs="Arial"/>
        </w:rPr>
        <w:t>After running the command show spanning-tree once again, the results are focused on the role and states of the ports on each device. In part 1, I mentioned that it could give us an idea of which device is the root bridge, but let's go further to understand the meaning of each.</w:t>
      </w:r>
    </w:p>
    <w:p w:rsidR="23B7600D" w:rsidRDefault="04919C7F" w:rsidP="3777D3A3">
      <w:pPr>
        <w:jc w:val="both"/>
        <w:rPr>
          <w:rFonts w:ascii="Arial" w:eastAsia="Arial" w:hAnsi="Arial" w:cs="Arial"/>
        </w:rPr>
      </w:pPr>
      <w:r w:rsidRPr="3777D3A3">
        <w:rPr>
          <w:rFonts w:ascii="Arial" w:eastAsia="Arial" w:hAnsi="Arial" w:cs="Arial"/>
        </w:rPr>
        <w:t>First, we need to understand the different roles.</w:t>
      </w:r>
    </w:p>
    <w:p w:rsidR="23B7600D" w:rsidRDefault="04919C7F" w:rsidP="3777D3A3">
      <w:pPr>
        <w:jc w:val="both"/>
        <w:rPr>
          <w:rFonts w:ascii="Arial" w:eastAsia="Arial" w:hAnsi="Arial" w:cs="Arial"/>
        </w:rPr>
      </w:pPr>
      <w:r w:rsidRPr="3777D3A3">
        <w:rPr>
          <w:rFonts w:ascii="Arial" w:eastAsia="Arial" w:hAnsi="Arial" w:cs="Arial"/>
        </w:rPr>
        <w:t>Root Port:</w:t>
      </w:r>
    </w:p>
    <w:p w:rsidR="23B7600D" w:rsidRDefault="04919C7F" w:rsidP="3777D3A3">
      <w:pPr>
        <w:jc w:val="both"/>
        <w:rPr>
          <w:rFonts w:ascii="Arial" w:eastAsia="Arial" w:hAnsi="Arial" w:cs="Arial"/>
        </w:rPr>
      </w:pPr>
      <w:r w:rsidRPr="3777D3A3">
        <w:rPr>
          <w:rFonts w:ascii="Arial" w:eastAsia="Arial" w:hAnsi="Arial" w:cs="Arial"/>
        </w:rPr>
        <w:t>It is the port with the lowest cost path to the root bridge. There is only one root port per switch, and all the frames forward through root port.</w:t>
      </w:r>
    </w:p>
    <w:p w:rsidR="23B7600D" w:rsidRDefault="23B7600D" w:rsidP="3777D3A3">
      <w:pPr>
        <w:jc w:val="both"/>
        <w:rPr>
          <w:rFonts w:ascii="Arial" w:eastAsia="Arial" w:hAnsi="Arial" w:cs="Arial"/>
        </w:rPr>
      </w:pPr>
    </w:p>
    <w:p w:rsidR="23B7600D" w:rsidRDefault="04919C7F" w:rsidP="3777D3A3">
      <w:pPr>
        <w:jc w:val="both"/>
        <w:rPr>
          <w:rFonts w:ascii="Arial" w:eastAsia="Arial" w:hAnsi="Arial" w:cs="Arial"/>
        </w:rPr>
      </w:pPr>
      <w:r w:rsidRPr="3777D3A3">
        <w:rPr>
          <w:rFonts w:ascii="Arial" w:eastAsia="Arial" w:hAnsi="Arial" w:cs="Arial"/>
        </w:rPr>
        <w:t>Designated Port:</w:t>
      </w:r>
    </w:p>
    <w:p w:rsidR="23B7600D" w:rsidRDefault="04919C7F" w:rsidP="3777D3A3">
      <w:pPr>
        <w:jc w:val="both"/>
        <w:rPr>
          <w:rFonts w:ascii="Arial" w:eastAsia="Arial" w:hAnsi="Arial" w:cs="Arial"/>
        </w:rPr>
      </w:pPr>
      <w:r w:rsidRPr="3777D3A3">
        <w:rPr>
          <w:rFonts w:ascii="Arial" w:eastAsia="Arial" w:hAnsi="Arial" w:cs="Arial"/>
        </w:rPr>
        <w:t>All ports in the root bridge device are designated ports, and all of them forward the traffic</w:t>
      </w:r>
    </w:p>
    <w:p w:rsidR="23B7600D" w:rsidRDefault="23B7600D" w:rsidP="3777D3A3">
      <w:pPr>
        <w:jc w:val="both"/>
        <w:rPr>
          <w:rFonts w:ascii="Arial" w:eastAsia="Arial" w:hAnsi="Arial" w:cs="Arial"/>
        </w:rPr>
      </w:pPr>
    </w:p>
    <w:p w:rsidR="23B7600D" w:rsidRDefault="04919C7F" w:rsidP="3777D3A3">
      <w:pPr>
        <w:jc w:val="both"/>
        <w:rPr>
          <w:rFonts w:ascii="Arial" w:eastAsia="Arial" w:hAnsi="Arial" w:cs="Arial"/>
        </w:rPr>
      </w:pPr>
      <w:r w:rsidRPr="3777D3A3">
        <w:rPr>
          <w:rFonts w:ascii="Arial" w:eastAsia="Arial" w:hAnsi="Arial" w:cs="Arial"/>
        </w:rPr>
        <w:t>Backup Port:</w:t>
      </w:r>
    </w:p>
    <w:p w:rsidR="23B7600D" w:rsidRDefault="04919C7F" w:rsidP="3777D3A3">
      <w:pPr>
        <w:jc w:val="both"/>
        <w:rPr>
          <w:rFonts w:ascii="Arial" w:eastAsia="Arial" w:hAnsi="Arial" w:cs="Arial"/>
        </w:rPr>
      </w:pPr>
      <w:r w:rsidRPr="3777D3A3">
        <w:rPr>
          <w:rFonts w:ascii="Arial" w:eastAsia="Arial" w:hAnsi="Arial" w:cs="Arial"/>
        </w:rPr>
        <w:lastRenderedPageBreak/>
        <w:t>It is an alternative path connected to the root bridge using the same type of port (FastEthernet or GigabyteEthernet).</w:t>
      </w:r>
    </w:p>
    <w:p w:rsidR="23B7600D" w:rsidRDefault="23B7600D" w:rsidP="3777D3A3">
      <w:pPr>
        <w:jc w:val="both"/>
        <w:rPr>
          <w:rFonts w:ascii="Arial" w:eastAsia="Arial" w:hAnsi="Arial" w:cs="Arial"/>
        </w:rPr>
      </w:pPr>
    </w:p>
    <w:p w:rsidR="23B7600D" w:rsidRDefault="04919C7F" w:rsidP="3777D3A3">
      <w:pPr>
        <w:jc w:val="both"/>
        <w:rPr>
          <w:rFonts w:ascii="Arial" w:eastAsia="Arial" w:hAnsi="Arial" w:cs="Arial"/>
        </w:rPr>
      </w:pPr>
      <w:r w:rsidRPr="3777D3A3">
        <w:rPr>
          <w:rFonts w:ascii="Arial" w:eastAsia="Arial" w:hAnsi="Arial" w:cs="Arial"/>
        </w:rPr>
        <w:t>Alternate Port:</w:t>
      </w:r>
    </w:p>
    <w:p w:rsidR="23B7600D" w:rsidRDefault="04919C7F" w:rsidP="3777D3A3">
      <w:pPr>
        <w:jc w:val="both"/>
        <w:rPr>
          <w:rFonts w:ascii="Arial" w:eastAsia="Arial" w:hAnsi="Arial" w:cs="Arial"/>
        </w:rPr>
      </w:pPr>
      <w:r w:rsidRPr="3777D3A3">
        <w:rPr>
          <w:rFonts w:ascii="Arial" w:eastAsia="Arial" w:hAnsi="Arial" w:cs="Arial"/>
        </w:rPr>
        <w:t xml:space="preserve">It is an alternative path connected to the root bridge using a </w:t>
      </w:r>
      <w:r w:rsidRPr="3777D3A3">
        <w:rPr>
          <w:rFonts w:ascii="Arial" w:eastAsia="Arial" w:hAnsi="Arial" w:cs="Arial"/>
          <w:u w:val="single"/>
        </w:rPr>
        <w:t>different</w:t>
      </w:r>
      <w:r w:rsidRPr="3777D3A3">
        <w:rPr>
          <w:rFonts w:ascii="Arial" w:eastAsia="Arial" w:hAnsi="Arial" w:cs="Arial"/>
        </w:rPr>
        <w:t xml:space="preserve"> type of port</w:t>
      </w:r>
      <w:r w:rsidR="78CAB520" w:rsidRPr="3777D3A3">
        <w:rPr>
          <w:rFonts w:ascii="Arial" w:eastAsia="Arial" w:hAnsi="Arial" w:cs="Arial"/>
        </w:rPr>
        <w:t>.</w:t>
      </w:r>
    </w:p>
    <w:p w:rsidR="48BCCEE1" w:rsidRDefault="48BCCEE1" w:rsidP="3777D3A3">
      <w:pPr>
        <w:jc w:val="both"/>
        <w:rPr>
          <w:rFonts w:ascii="Calibri" w:hAnsi="Calibri"/>
        </w:rPr>
      </w:pPr>
      <w:r w:rsidRPr="3777D3A3">
        <w:rPr>
          <w:rFonts w:ascii="Arial" w:eastAsia="Arial" w:hAnsi="Arial" w:cs="Arial"/>
        </w:rPr>
        <w:t>Now Let’s talk about states</w:t>
      </w:r>
    </w:p>
    <w:p w:rsidR="2B969814" w:rsidRDefault="2B969814" w:rsidP="3777D3A3">
      <w:pPr>
        <w:jc w:val="both"/>
        <w:rPr>
          <w:rFonts w:ascii="Arial" w:eastAsia="Arial" w:hAnsi="Arial" w:cs="Arial"/>
        </w:rPr>
      </w:pPr>
      <w:r w:rsidRPr="3777D3A3">
        <w:rPr>
          <w:rFonts w:ascii="Arial" w:eastAsia="Arial" w:hAnsi="Arial" w:cs="Arial"/>
        </w:rPr>
        <w:t>Forwarding: traffic flows through these ports</w:t>
      </w:r>
    </w:p>
    <w:p w:rsidR="2B969814" w:rsidRDefault="2B969814" w:rsidP="3777D3A3">
      <w:pPr>
        <w:jc w:val="both"/>
        <w:rPr>
          <w:rFonts w:ascii="Arial" w:eastAsia="Arial" w:hAnsi="Arial" w:cs="Arial"/>
        </w:rPr>
      </w:pPr>
      <w:r w:rsidRPr="3777D3A3">
        <w:rPr>
          <w:rFonts w:ascii="Arial" w:eastAsia="Arial" w:hAnsi="Arial" w:cs="Arial"/>
        </w:rPr>
        <w:t>Discarding: Listening mode. No traffic</w:t>
      </w:r>
    </w:p>
    <w:p w:rsidR="2B969814" w:rsidRDefault="2B969814" w:rsidP="3777D3A3">
      <w:pPr>
        <w:jc w:val="both"/>
        <w:rPr>
          <w:rFonts w:ascii="Arial" w:eastAsia="Arial" w:hAnsi="Arial" w:cs="Arial"/>
        </w:rPr>
      </w:pPr>
      <w:r w:rsidRPr="3777D3A3">
        <w:rPr>
          <w:rFonts w:ascii="Arial" w:eastAsia="Arial" w:hAnsi="Arial" w:cs="Arial"/>
        </w:rPr>
        <w:t>Learning: Learns and builds MAC Address table. Part of the convergence process</w:t>
      </w:r>
    </w:p>
    <w:p w:rsidR="2B969814" w:rsidRDefault="2B969814" w:rsidP="3777D3A3">
      <w:pPr>
        <w:jc w:val="both"/>
        <w:rPr>
          <w:rFonts w:ascii="Arial" w:eastAsia="Arial" w:hAnsi="Arial" w:cs="Arial"/>
        </w:rPr>
      </w:pPr>
      <w:r w:rsidRPr="3777D3A3">
        <w:rPr>
          <w:rFonts w:ascii="Arial" w:eastAsia="Arial" w:hAnsi="Arial" w:cs="Arial"/>
        </w:rPr>
        <w:t>Converged: all ports in final state</w:t>
      </w:r>
    </w:p>
    <w:p w:rsidR="00E8775F" w:rsidRPr="0061357A" w:rsidRDefault="00E8775F" w:rsidP="006D2CC6">
      <w:pPr>
        <w:jc w:val="both"/>
      </w:pPr>
    </w:p>
    <w:p w:rsidR="00E8775F" w:rsidRDefault="00E8775F" w:rsidP="00E8775F">
      <w:pPr>
        <w:pStyle w:val="Heading2"/>
        <w:jc w:val="center"/>
        <w:rPr>
          <w:rFonts w:ascii="Arial" w:hAnsi="Arial" w:cs="Arial"/>
        </w:rPr>
      </w:pPr>
      <w:bookmarkStart w:id="5" w:name="_Toc74731455"/>
      <w:r w:rsidRPr="71EAABFD">
        <w:rPr>
          <w:rFonts w:ascii="Arial" w:hAnsi="Arial" w:cs="Arial"/>
        </w:rPr>
        <w:t>Reference</w:t>
      </w:r>
      <w:bookmarkEnd w:id="5"/>
    </w:p>
    <w:p w:rsidR="71EAABFD" w:rsidRDefault="71EAABFD" w:rsidP="71EAABFD">
      <w:pPr>
        <w:rPr>
          <w:rFonts w:ascii="Arial" w:hAnsi="Arial" w:cs="Arial"/>
        </w:rPr>
      </w:pPr>
    </w:p>
    <w:p w:rsidR="0049F75C" w:rsidRPr="003C0351" w:rsidRDefault="62F6E1FC" w:rsidP="003C0351">
      <w:pPr>
        <w:ind w:left="720" w:hanging="720"/>
        <w:rPr>
          <w:rFonts w:ascii="Calibri" w:eastAsia="Calibri" w:hAnsi="Calibri" w:cs="Calibri"/>
        </w:rPr>
      </w:pPr>
      <w:r w:rsidRPr="71EAABFD">
        <w:rPr>
          <w:rFonts w:ascii="Arial" w:eastAsia="Arial" w:hAnsi="Arial" w:cs="Arial"/>
        </w:rPr>
        <w:t xml:space="preserve">Odom, W. (2016). CCENT/CCNA ICND1 100-105 Official Certification Guide, First Edition. </w:t>
      </w:r>
      <w:hyperlink r:id="rId18">
        <w:r w:rsidRPr="71EAABFD">
          <w:rPr>
            <w:rStyle w:val="Hyperlink"/>
            <w:rFonts w:ascii="Arial" w:eastAsia="Arial" w:hAnsi="Arial" w:cs="Arial"/>
          </w:rPr>
          <w:t>https://learning.oreilly.com/library/view/ccentccna-icnd1-100-105/9780134440903/</w:t>
        </w:r>
      </w:hyperlink>
      <w:r w:rsidR="79E360F7" w:rsidRPr="402A6C3A">
        <w:rPr>
          <w:rFonts w:ascii="Calibri" w:hAnsi="Calibri"/>
        </w:rPr>
        <w:t xml:space="preserve">– PVST </w:t>
      </w:r>
    </w:p>
    <w:p w:rsidR="00E8775F" w:rsidRDefault="00E8775F">
      <w:pPr>
        <w:spacing w:line="276" w:lineRule="auto"/>
      </w:pPr>
    </w:p>
    <w:p w:rsidR="0061357A" w:rsidRDefault="0061357A">
      <w:pPr>
        <w:spacing w:line="276" w:lineRule="auto"/>
      </w:pPr>
    </w:p>
    <w:p w:rsidR="0061357A" w:rsidRDefault="0061357A">
      <w:pPr>
        <w:spacing w:line="276" w:lineRule="auto"/>
      </w:pPr>
      <w:r>
        <w:t>LAB 2</w:t>
      </w:r>
    </w:p>
    <w:p w:rsidR="0061357A" w:rsidRDefault="0061357A">
      <w:pPr>
        <w:spacing w:line="276" w:lineRule="auto"/>
      </w:pPr>
      <w:r>
        <w:t>Follow the same format as shown for Lab 1</w:t>
      </w:r>
    </w:p>
    <w:p w:rsidR="0061357A" w:rsidRDefault="0061357A">
      <w:pPr>
        <w:spacing w:line="276" w:lineRule="auto"/>
      </w:pPr>
      <w:r>
        <w:t>LAB 3</w:t>
      </w:r>
    </w:p>
    <w:p w:rsidR="0061357A" w:rsidRDefault="0061357A">
      <w:pPr>
        <w:spacing w:line="276" w:lineRule="auto"/>
      </w:pPr>
      <w:r>
        <w:t>Follow the same format as shown for Lab 1</w:t>
      </w:r>
    </w:p>
    <w:p w:rsidR="0061357A" w:rsidRDefault="0061357A">
      <w:pPr>
        <w:spacing w:line="276" w:lineRule="auto"/>
      </w:pPr>
    </w:p>
    <w:p w:rsidR="0061357A" w:rsidRDefault="0061357A">
      <w:pPr>
        <w:spacing w:line="276" w:lineRule="auto"/>
      </w:pPr>
    </w:p>
    <w:sectPr w:rsidR="0061357A" w:rsidSect="00F466C7">
      <w:headerReference w:type="default" r:id="rId19"/>
      <w:footerReference w:type="default" r:id="rId20"/>
      <w:headerReference w:type="first" r:id="rId21"/>
      <w:pgSz w:w="12240" w:h="15840"/>
      <w:pgMar w:top="1440" w:right="1440" w:bottom="1440" w:left="1440" w:header="72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176" w:rsidRDefault="003C6176" w:rsidP="008E4C28">
      <w:r>
        <w:separator/>
      </w:r>
    </w:p>
  </w:endnote>
  <w:endnote w:type="continuationSeparator" w:id="1">
    <w:p w:rsidR="003C6176" w:rsidRDefault="003C6176" w:rsidP="008E4C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6C7" w:rsidRDefault="00F466C7">
    <w:pPr>
      <w:pStyle w:val="Footer"/>
    </w:pPr>
    <w:r w:rsidRPr="00F466C7">
      <w:rPr>
        <w:rFonts w:ascii="Arial" w:hAnsi="Arial" w:cs="Arial"/>
      </w:rPr>
      <w:t>Conestoga College</w:t>
    </w:r>
    <w:r>
      <w:tab/>
    </w:r>
    <w:r>
      <w:tab/>
    </w:r>
    <w:sdt>
      <w:sdtPr>
        <w:rPr>
          <w:rFonts w:ascii="Arial" w:hAnsi="Arial" w:cs="Arial"/>
        </w:rPr>
        <w:id w:val="911824907"/>
        <w:docPartObj>
          <w:docPartGallery w:val="Page Numbers (Bottom of Page)"/>
          <w:docPartUnique/>
        </w:docPartObj>
      </w:sdtPr>
      <w:sdtEndPr>
        <w:rPr>
          <w:noProof/>
        </w:rPr>
      </w:sdtEndPr>
      <w:sdtContent>
        <w:r w:rsidR="00FF0BC3" w:rsidRPr="00F466C7">
          <w:rPr>
            <w:rFonts w:ascii="Arial" w:hAnsi="Arial" w:cs="Arial"/>
          </w:rPr>
          <w:fldChar w:fldCharType="begin"/>
        </w:r>
        <w:r w:rsidRPr="00F466C7">
          <w:rPr>
            <w:rFonts w:ascii="Arial" w:hAnsi="Arial" w:cs="Arial"/>
          </w:rPr>
          <w:instrText xml:space="preserve"> PAGE   \* MERGEFORMAT </w:instrText>
        </w:r>
        <w:r w:rsidR="00FF0BC3" w:rsidRPr="00F466C7">
          <w:rPr>
            <w:rFonts w:ascii="Arial" w:hAnsi="Arial" w:cs="Arial"/>
          </w:rPr>
          <w:fldChar w:fldCharType="separate"/>
        </w:r>
        <w:r w:rsidR="00C905AC">
          <w:rPr>
            <w:rFonts w:ascii="Arial" w:hAnsi="Arial" w:cs="Arial"/>
            <w:noProof/>
          </w:rPr>
          <w:t>12</w:t>
        </w:r>
        <w:r w:rsidR="00FF0BC3" w:rsidRPr="00F466C7">
          <w:rPr>
            <w:rFonts w:ascii="Arial" w:hAnsi="Arial" w:cs="Arial"/>
            <w:noProof/>
          </w:rPr>
          <w:fldChar w:fldCharType="end"/>
        </w:r>
      </w:sdtContent>
    </w:sdt>
  </w:p>
  <w:p w:rsidR="00F313ED" w:rsidRPr="005321E6" w:rsidRDefault="00F313ED" w:rsidP="00F63F63">
    <w:pPr>
      <w:pStyle w:val="Footer"/>
      <w:tabs>
        <w:tab w:val="clear" w:pos="9360"/>
        <w:tab w:val="right" w:pos="10800"/>
      </w:tabs>
      <w:rPr>
        <w:rFonts w:asciiTheme="majorHAnsi" w:hAnsi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176" w:rsidRDefault="003C6176" w:rsidP="008E4C28">
      <w:r>
        <w:separator/>
      </w:r>
    </w:p>
  </w:footnote>
  <w:footnote w:type="continuationSeparator" w:id="1">
    <w:p w:rsidR="003C6176" w:rsidRDefault="003C6176" w:rsidP="008E4C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FC2" w:rsidRPr="001A2FC2" w:rsidRDefault="1D425A2C" w:rsidP="001A2FC2">
    <w:pPr>
      <w:pStyle w:val="Footer"/>
      <w:tabs>
        <w:tab w:val="clear" w:pos="9360"/>
        <w:tab w:val="right" w:pos="10800"/>
      </w:tabs>
    </w:pPr>
    <w:r w:rsidRPr="1D425A2C">
      <w:rPr>
        <w:rFonts w:ascii="Arial" w:hAnsi="Arial" w:cs="Arial"/>
      </w:rPr>
      <w:t xml:space="preserve">LAB BOOK </w:t>
    </w:r>
    <w:r w:rsidR="00E22E90">
      <w:rPr>
        <w:rFonts w:ascii="Arial" w:hAnsi="Arial" w:cs="Arial"/>
      </w:rPr>
      <w:t>1</w:t>
    </w:r>
    <w:r w:rsidR="002439EF">
      <w:tab/>
    </w:r>
    <w:r w:rsidR="002439EF">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FC2" w:rsidRPr="001A2FC2" w:rsidRDefault="001A2FC2" w:rsidP="001A2FC2">
    <w:pPr>
      <w:pStyle w:val="Footer"/>
      <w:tabs>
        <w:tab w:val="clear" w:pos="9360"/>
        <w:tab w:val="right" w:pos="10800"/>
      </w:tabs>
      <w:rPr>
        <w:rFonts w:cstheme="minorHAnsi"/>
      </w:rPr>
    </w:pPr>
    <w:r w:rsidRPr="001A2FC2">
      <w:rPr>
        <w:rFonts w:cstheme="minorHAnsi"/>
      </w:rPr>
      <w:t>&lt;Document Title&gt;</w:t>
    </w:r>
    <w:r w:rsidRPr="001A2FC2">
      <w:rPr>
        <w:rFonts w:cstheme="minorHAnsi"/>
      </w:rPr>
      <w:tab/>
    </w:r>
    <w:r w:rsidRPr="001A2FC2">
      <w:rPr>
        <w:rFonts w:cstheme="minorHAnsi"/>
      </w:rPr>
      <w:tab/>
    </w:r>
    <w:r w:rsidR="00FF0BC3" w:rsidRPr="001A2FC2">
      <w:rPr>
        <w:rFonts w:cstheme="minorHAnsi"/>
      </w:rPr>
      <w:fldChar w:fldCharType="begin"/>
    </w:r>
    <w:r w:rsidRPr="001A2FC2">
      <w:rPr>
        <w:rFonts w:cstheme="minorHAnsi"/>
      </w:rPr>
      <w:instrText xml:space="preserve"> PAGE   \* MERGEFORMAT </w:instrText>
    </w:r>
    <w:r w:rsidR="00FF0BC3" w:rsidRPr="001A2FC2">
      <w:rPr>
        <w:rFonts w:cstheme="minorHAnsi"/>
      </w:rPr>
      <w:fldChar w:fldCharType="separate"/>
    </w:r>
    <w:r w:rsidRPr="001A2FC2">
      <w:rPr>
        <w:rFonts w:cstheme="minorHAnsi"/>
      </w:rPr>
      <w:t>2</w:t>
    </w:r>
    <w:r w:rsidR="00FF0BC3" w:rsidRPr="001A2FC2">
      <w:rPr>
        <w:rFonts w:cstheme="minorHAnsi"/>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442D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929AC"/>
    <w:multiLevelType w:val="hybridMultilevel"/>
    <w:tmpl w:val="4CB8A1D0"/>
    <w:lvl w:ilvl="0" w:tplc="541E68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D555C"/>
    <w:multiLevelType w:val="hybridMultilevel"/>
    <w:tmpl w:val="F1DC32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7862BA1"/>
    <w:multiLevelType w:val="hybridMultilevel"/>
    <w:tmpl w:val="FFFFFFFF"/>
    <w:lvl w:ilvl="0" w:tplc="DAA6C016">
      <w:start w:val="1"/>
      <w:numFmt w:val="bullet"/>
      <w:lvlText w:val=""/>
      <w:lvlJc w:val="left"/>
      <w:pPr>
        <w:ind w:left="720" w:hanging="360"/>
      </w:pPr>
      <w:rPr>
        <w:rFonts w:ascii="Symbol" w:hAnsi="Symbol" w:hint="default"/>
      </w:rPr>
    </w:lvl>
    <w:lvl w:ilvl="1" w:tplc="83FE4F26">
      <w:start w:val="1"/>
      <w:numFmt w:val="bullet"/>
      <w:lvlText w:val="o"/>
      <w:lvlJc w:val="left"/>
      <w:pPr>
        <w:ind w:left="1440" w:hanging="360"/>
      </w:pPr>
      <w:rPr>
        <w:rFonts w:ascii="Courier New" w:hAnsi="Courier New" w:hint="default"/>
      </w:rPr>
    </w:lvl>
    <w:lvl w:ilvl="2" w:tplc="FD52D0C4">
      <w:start w:val="1"/>
      <w:numFmt w:val="bullet"/>
      <w:lvlText w:val=""/>
      <w:lvlJc w:val="left"/>
      <w:pPr>
        <w:ind w:left="2160" w:hanging="360"/>
      </w:pPr>
      <w:rPr>
        <w:rFonts w:ascii="Wingdings" w:hAnsi="Wingdings" w:hint="default"/>
      </w:rPr>
    </w:lvl>
    <w:lvl w:ilvl="3" w:tplc="A4E20AB8">
      <w:start w:val="1"/>
      <w:numFmt w:val="bullet"/>
      <w:lvlText w:val=""/>
      <w:lvlJc w:val="left"/>
      <w:pPr>
        <w:ind w:left="2880" w:hanging="360"/>
      </w:pPr>
      <w:rPr>
        <w:rFonts w:ascii="Symbol" w:hAnsi="Symbol" w:hint="default"/>
      </w:rPr>
    </w:lvl>
    <w:lvl w:ilvl="4" w:tplc="891A4118">
      <w:start w:val="1"/>
      <w:numFmt w:val="bullet"/>
      <w:lvlText w:val="o"/>
      <w:lvlJc w:val="left"/>
      <w:pPr>
        <w:ind w:left="3600" w:hanging="360"/>
      </w:pPr>
      <w:rPr>
        <w:rFonts w:ascii="Courier New" w:hAnsi="Courier New" w:hint="default"/>
      </w:rPr>
    </w:lvl>
    <w:lvl w:ilvl="5" w:tplc="8698FABE">
      <w:start w:val="1"/>
      <w:numFmt w:val="bullet"/>
      <w:lvlText w:val=""/>
      <w:lvlJc w:val="left"/>
      <w:pPr>
        <w:ind w:left="4320" w:hanging="360"/>
      </w:pPr>
      <w:rPr>
        <w:rFonts w:ascii="Wingdings" w:hAnsi="Wingdings" w:hint="default"/>
      </w:rPr>
    </w:lvl>
    <w:lvl w:ilvl="6" w:tplc="0E4CDD40">
      <w:start w:val="1"/>
      <w:numFmt w:val="bullet"/>
      <w:lvlText w:val=""/>
      <w:lvlJc w:val="left"/>
      <w:pPr>
        <w:ind w:left="5040" w:hanging="360"/>
      </w:pPr>
      <w:rPr>
        <w:rFonts w:ascii="Symbol" w:hAnsi="Symbol" w:hint="default"/>
      </w:rPr>
    </w:lvl>
    <w:lvl w:ilvl="7" w:tplc="91587472">
      <w:start w:val="1"/>
      <w:numFmt w:val="bullet"/>
      <w:lvlText w:val="o"/>
      <w:lvlJc w:val="left"/>
      <w:pPr>
        <w:ind w:left="5760" w:hanging="360"/>
      </w:pPr>
      <w:rPr>
        <w:rFonts w:ascii="Courier New" w:hAnsi="Courier New" w:hint="default"/>
      </w:rPr>
    </w:lvl>
    <w:lvl w:ilvl="8" w:tplc="B8A06168">
      <w:start w:val="1"/>
      <w:numFmt w:val="bullet"/>
      <w:lvlText w:val=""/>
      <w:lvlJc w:val="left"/>
      <w:pPr>
        <w:ind w:left="6480" w:hanging="360"/>
      </w:pPr>
      <w:rPr>
        <w:rFonts w:ascii="Wingdings" w:hAnsi="Wingdings" w:hint="default"/>
      </w:rPr>
    </w:lvl>
  </w:abstractNum>
  <w:abstractNum w:abstractNumId="4">
    <w:nsid w:val="1AD92E6E"/>
    <w:multiLevelType w:val="hybridMultilevel"/>
    <w:tmpl w:val="FFFFFFFF"/>
    <w:lvl w:ilvl="0" w:tplc="B7D29264">
      <w:start w:val="1"/>
      <w:numFmt w:val="bullet"/>
      <w:lvlText w:val=""/>
      <w:lvlJc w:val="left"/>
      <w:pPr>
        <w:ind w:left="720" w:hanging="360"/>
      </w:pPr>
      <w:rPr>
        <w:rFonts w:ascii="Symbol" w:hAnsi="Symbol" w:hint="default"/>
      </w:rPr>
    </w:lvl>
    <w:lvl w:ilvl="1" w:tplc="83BEB01C">
      <w:start w:val="1"/>
      <w:numFmt w:val="bullet"/>
      <w:lvlText w:val="o"/>
      <w:lvlJc w:val="left"/>
      <w:pPr>
        <w:ind w:left="1440" w:hanging="360"/>
      </w:pPr>
      <w:rPr>
        <w:rFonts w:ascii="Courier New" w:hAnsi="Courier New" w:hint="default"/>
      </w:rPr>
    </w:lvl>
    <w:lvl w:ilvl="2" w:tplc="8F622700">
      <w:start w:val="1"/>
      <w:numFmt w:val="bullet"/>
      <w:lvlText w:val=""/>
      <w:lvlJc w:val="left"/>
      <w:pPr>
        <w:ind w:left="2160" w:hanging="360"/>
      </w:pPr>
      <w:rPr>
        <w:rFonts w:ascii="Wingdings" w:hAnsi="Wingdings" w:hint="default"/>
      </w:rPr>
    </w:lvl>
    <w:lvl w:ilvl="3" w:tplc="9EE43DAA">
      <w:start w:val="1"/>
      <w:numFmt w:val="bullet"/>
      <w:lvlText w:val=""/>
      <w:lvlJc w:val="left"/>
      <w:pPr>
        <w:ind w:left="2880" w:hanging="360"/>
      </w:pPr>
      <w:rPr>
        <w:rFonts w:ascii="Symbol" w:hAnsi="Symbol" w:hint="default"/>
      </w:rPr>
    </w:lvl>
    <w:lvl w:ilvl="4" w:tplc="1F6E0FCC">
      <w:start w:val="1"/>
      <w:numFmt w:val="bullet"/>
      <w:lvlText w:val="o"/>
      <w:lvlJc w:val="left"/>
      <w:pPr>
        <w:ind w:left="3600" w:hanging="360"/>
      </w:pPr>
      <w:rPr>
        <w:rFonts w:ascii="Courier New" w:hAnsi="Courier New" w:hint="default"/>
      </w:rPr>
    </w:lvl>
    <w:lvl w:ilvl="5" w:tplc="72800924">
      <w:start w:val="1"/>
      <w:numFmt w:val="bullet"/>
      <w:lvlText w:val=""/>
      <w:lvlJc w:val="left"/>
      <w:pPr>
        <w:ind w:left="4320" w:hanging="360"/>
      </w:pPr>
      <w:rPr>
        <w:rFonts w:ascii="Wingdings" w:hAnsi="Wingdings" w:hint="default"/>
      </w:rPr>
    </w:lvl>
    <w:lvl w:ilvl="6" w:tplc="1DB6461A">
      <w:start w:val="1"/>
      <w:numFmt w:val="bullet"/>
      <w:lvlText w:val=""/>
      <w:lvlJc w:val="left"/>
      <w:pPr>
        <w:ind w:left="5040" w:hanging="360"/>
      </w:pPr>
      <w:rPr>
        <w:rFonts w:ascii="Symbol" w:hAnsi="Symbol" w:hint="default"/>
      </w:rPr>
    </w:lvl>
    <w:lvl w:ilvl="7" w:tplc="A390456C">
      <w:start w:val="1"/>
      <w:numFmt w:val="bullet"/>
      <w:lvlText w:val="o"/>
      <w:lvlJc w:val="left"/>
      <w:pPr>
        <w:ind w:left="5760" w:hanging="360"/>
      </w:pPr>
      <w:rPr>
        <w:rFonts w:ascii="Courier New" w:hAnsi="Courier New" w:hint="default"/>
      </w:rPr>
    </w:lvl>
    <w:lvl w:ilvl="8" w:tplc="94866694">
      <w:start w:val="1"/>
      <w:numFmt w:val="bullet"/>
      <w:lvlText w:val=""/>
      <w:lvlJc w:val="left"/>
      <w:pPr>
        <w:ind w:left="6480" w:hanging="360"/>
      </w:pPr>
      <w:rPr>
        <w:rFonts w:ascii="Wingdings" w:hAnsi="Wingdings" w:hint="default"/>
      </w:rPr>
    </w:lvl>
  </w:abstractNum>
  <w:abstractNum w:abstractNumId="5">
    <w:nsid w:val="23FB16FD"/>
    <w:multiLevelType w:val="hybridMultilevel"/>
    <w:tmpl w:val="2E6E84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65B2466"/>
    <w:multiLevelType w:val="hybridMultilevel"/>
    <w:tmpl w:val="FFFFFFFF"/>
    <w:lvl w:ilvl="0" w:tplc="0EE011F6">
      <w:start w:val="1"/>
      <w:numFmt w:val="bullet"/>
      <w:lvlText w:val=""/>
      <w:lvlJc w:val="left"/>
      <w:pPr>
        <w:ind w:left="720" w:hanging="360"/>
      </w:pPr>
      <w:rPr>
        <w:rFonts w:ascii="Symbol" w:hAnsi="Symbol" w:hint="default"/>
      </w:rPr>
    </w:lvl>
    <w:lvl w:ilvl="1" w:tplc="68C8544E">
      <w:start w:val="1"/>
      <w:numFmt w:val="bullet"/>
      <w:lvlText w:val="o"/>
      <w:lvlJc w:val="left"/>
      <w:pPr>
        <w:ind w:left="1440" w:hanging="360"/>
      </w:pPr>
      <w:rPr>
        <w:rFonts w:ascii="Courier New" w:hAnsi="Courier New" w:hint="default"/>
      </w:rPr>
    </w:lvl>
    <w:lvl w:ilvl="2" w:tplc="A3CAEC60">
      <w:start w:val="1"/>
      <w:numFmt w:val="bullet"/>
      <w:lvlText w:val=""/>
      <w:lvlJc w:val="left"/>
      <w:pPr>
        <w:ind w:left="2160" w:hanging="360"/>
      </w:pPr>
      <w:rPr>
        <w:rFonts w:ascii="Wingdings" w:hAnsi="Wingdings" w:hint="default"/>
      </w:rPr>
    </w:lvl>
    <w:lvl w:ilvl="3" w:tplc="E7089D08">
      <w:start w:val="1"/>
      <w:numFmt w:val="bullet"/>
      <w:lvlText w:val=""/>
      <w:lvlJc w:val="left"/>
      <w:pPr>
        <w:ind w:left="2880" w:hanging="360"/>
      </w:pPr>
      <w:rPr>
        <w:rFonts w:ascii="Symbol" w:hAnsi="Symbol" w:hint="default"/>
      </w:rPr>
    </w:lvl>
    <w:lvl w:ilvl="4" w:tplc="DA8A805C">
      <w:start w:val="1"/>
      <w:numFmt w:val="bullet"/>
      <w:lvlText w:val="o"/>
      <w:lvlJc w:val="left"/>
      <w:pPr>
        <w:ind w:left="3600" w:hanging="360"/>
      </w:pPr>
      <w:rPr>
        <w:rFonts w:ascii="Courier New" w:hAnsi="Courier New" w:hint="default"/>
      </w:rPr>
    </w:lvl>
    <w:lvl w:ilvl="5" w:tplc="C5305880">
      <w:start w:val="1"/>
      <w:numFmt w:val="bullet"/>
      <w:lvlText w:val=""/>
      <w:lvlJc w:val="left"/>
      <w:pPr>
        <w:ind w:left="4320" w:hanging="360"/>
      </w:pPr>
      <w:rPr>
        <w:rFonts w:ascii="Wingdings" w:hAnsi="Wingdings" w:hint="default"/>
      </w:rPr>
    </w:lvl>
    <w:lvl w:ilvl="6" w:tplc="966EA5EE">
      <w:start w:val="1"/>
      <w:numFmt w:val="bullet"/>
      <w:lvlText w:val=""/>
      <w:lvlJc w:val="left"/>
      <w:pPr>
        <w:ind w:left="5040" w:hanging="360"/>
      </w:pPr>
      <w:rPr>
        <w:rFonts w:ascii="Symbol" w:hAnsi="Symbol" w:hint="default"/>
      </w:rPr>
    </w:lvl>
    <w:lvl w:ilvl="7" w:tplc="16260108">
      <w:start w:val="1"/>
      <w:numFmt w:val="bullet"/>
      <w:lvlText w:val="o"/>
      <w:lvlJc w:val="left"/>
      <w:pPr>
        <w:ind w:left="5760" w:hanging="360"/>
      </w:pPr>
      <w:rPr>
        <w:rFonts w:ascii="Courier New" w:hAnsi="Courier New" w:hint="default"/>
      </w:rPr>
    </w:lvl>
    <w:lvl w:ilvl="8" w:tplc="11F076FA">
      <w:start w:val="1"/>
      <w:numFmt w:val="bullet"/>
      <w:lvlText w:val=""/>
      <w:lvlJc w:val="left"/>
      <w:pPr>
        <w:ind w:left="6480" w:hanging="360"/>
      </w:pPr>
      <w:rPr>
        <w:rFonts w:ascii="Wingdings" w:hAnsi="Wingdings" w:hint="default"/>
      </w:rPr>
    </w:lvl>
  </w:abstractNum>
  <w:abstractNum w:abstractNumId="7">
    <w:nsid w:val="27D37184"/>
    <w:multiLevelType w:val="hybridMultilevel"/>
    <w:tmpl w:val="52BAFD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8E561A3"/>
    <w:multiLevelType w:val="hybridMultilevel"/>
    <w:tmpl w:val="FFFFFFFF"/>
    <w:lvl w:ilvl="0" w:tplc="D74296A8">
      <w:start w:val="1"/>
      <w:numFmt w:val="bullet"/>
      <w:lvlText w:val=""/>
      <w:lvlJc w:val="left"/>
      <w:pPr>
        <w:ind w:left="720" w:hanging="360"/>
      </w:pPr>
      <w:rPr>
        <w:rFonts w:ascii="Symbol" w:hAnsi="Symbol" w:hint="default"/>
      </w:rPr>
    </w:lvl>
    <w:lvl w:ilvl="1" w:tplc="577C8DFA">
      <w:start w:val="1"/>
      <w:numFmt w:val="bullet"/>
      <w:lvlText w:val="o"/>
      <w:lvlJc w:val="left"/>
      <w:pPr>
        <w:ind w:left="1440" w:hanging="360"/>
      </w:pPr>
      <w:rPr>
        <w:rFonts w:ascii="Courier New" w:hAnsi="Courier New" w:hint="default"/>
      </w:rPr>
    </w:lvl>
    <w:lvl w:ilvl="2" w:tplc="4E8CAE18">
      <w:start w:val="1"/>
      <w:numFmt w:val="bullet"/>
      <w:lvlText w:val=""/>
      <w:lvlJc w:val="left"/>
      <w:pPr>
        <w:ind w:left="2160" w:hanging="360"/>
      </w:pPr>
      <w:rPr>
        <w:rFonts w:ascii="Wingdings" w:hAnsi="Wingdings" w:hint="default"/>
      </w:rPr>
    </w:lvl>
    <w:lvl w:ilvl="3" w:tplc="3AC4F512">
      <w:start w:val="1"/>
      <w:numFmt w:val="bullet"/>
      <w:lvlText w:val=""/>
      <w:lvlJc w:val="left"/>
      <w:pPr>
        <w:ind w:left="2880" w:hanging="360"/>
      </w:pPr>
      <w:rPr>
        <w:rFonts w:ascii="Symbol" w:hAnsi="Symbol" w:hint="default"/>
      </w:rPr>
    </w:lvl>
    <w:lvl w:ilvl="4" w:tplc="3F3C63FE">
      <w:start w:val="1"/>
      <w:numFmt w:val="bullet"/>
      <w:lvlText w:val="o"/>
      <w:lvlJc w:val="left"/>
      <w:pPr>
        <w:ind w:left="3600" w:hanging="360"/>
      </w:pPr>
      <w:rPr>
        <w:rFonts w:ascii="Courier New" w:hAnsi="Courier New" w:hint="default"/>
      </w:rPr>
    </w:lvl>
    <w:lvl w:ilvl="5" w:tplc="806EA3CC">
      <w:start w:val="1"/>
      <w:numFmt w:val="bullet"/>
      <w:lvlText w:val=""/>
      <w:lvlJc w:val="left"/>
      <w:pPr>
        <w:ind w:left="4320" w:hanging="360"/>
      </w:pPr>
      <w:rPr>
        <w:rFonts w:ascii="Wingdings" w:hAnsi="Wingdings" w:hint="default"/>
      </w:rPr>
    </w:lvl>
    <w:lvl w:ilvl="6" w:tplc="48F8E178">
      <w:start w:val="1"/>
      <w:numFmt w:val="bullet"/>
      <w:lvlText w:val=""/>
      <w:lvlJc w:val="left"/>
      <w:pPr>
        <w:ind w:left="5040" w:hanging="360"/>
      </w:pPr>
      <w:rPr>
        <w:rFonts w:ascii="Symbol" w:hAnsi="Symbol" w:hint="default"/>
      </w:rPr>
    </w:lvl>
    <w:lvl w:ilvl="7" w:tplc="56DA84A8">
      <w:start w:val="1"/>
      <w:numFmt w:val="bullet"/>
      <w:lvlText w:val="o"/>
      <w:lvlJc w:val="left"/>
      <w:pPr>
        <w:ind w:left="5760" w:hanging="360"/>
      </w:pPr>
      <w:rPr>
        <w:rFonts w:ascii="Courier New" w:hAnsi="Courier New" w:hint="default"/>
      </w:rPr>
    </w:lvl>
    <w:lvl w:ilvl="8" w:tplc="A2FAEDFA">
      <w:start w:val="1"/>
      <w:numFmt w:val="bullet"/>
      <w:lvlText w:val=""/>
      <w:lvlJc w:val="left"/>
      <w:pPr>
        <w:ind w:left="6480" w:hanging="360"/>
      </w:pPr>
      <w:rPr>
        <w:rFonts w:ascii="Wingdings" w:hAnsi="Wingdings" w:hint="default"/>
      </w:rPr>
    </w:lvl>
  </w:abstractNum>
  <w:abstractNum w:abstractNumId="9">
    <w:nsid w:val="5549139C"/>
    <w:multiLevelType w:val="hybridMultilevel"/>
    <w:tmpl w:val="1772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5D1F56"/>
    <w:multiLevelType w:val="hybridMultilevel"/>
    <w:tmpl w:val="FFFFFFFF"/>
    <w:lvl w:ilvl="0" w:tplc="D7C643EE">
      <w:start w:val="1"/>
      <w:numFmt w:val="bullet"/>
      <w:lvlText w:val=""/>
      <w:lvlJc w:val="left"/>
      <w:pPr>
        <w:ind w:left="720" w:hanging="360"/>
      </w:pPr>
      <w:rPr>
        <w:rFonts w:ascii="Symbol" w:hAnsi="Symbol" w:hint="default"/>
      </w:rPr>
    </w:lvl>
    <w:lvl w:ilvl="1" w:tplc="8F04FB30">
      <w:start w:val="1"/>
      <w:numFmt w:val="bullet"/>
      <w:lvlText w:val="o"/>
      <w:lvlJc w:val="left"/>
      <w:pPr>
        <w:ind w:left="1440" w:hanging="360"/>
      </w:pPr>
      <w:rPr>
        <w:rFonts w:ascii="Courier New" w:hAnsi="Courier New" w:hint="default"/>
      </w:rPr>
    </w:lvl>
    <w:lvl w:ilvl="2" w:tplc="0D3C2C64">
      <w:start w:val="1"/>
      <w:numFmt w:val="bullet"/>
      <w:lvlText w:val=""/>
      <w:lvlJc w:val="left"/>
      <w:pPr>
        <w:ind w:left="2160" w:hanging="360"/>
      </w:pPr>
      <w:rPr>
        <w:rFonts w:ascii="Wingdings" w:hAnsi="Wingdings" w:hint="default"/>
      </w:rPr>
    </w:lvl>
    <w:lvl w:ilvl="3" w:tplc="728CF472">
      <w:start w:val="1"/>
      <w:numFmt w:val="bullet"/>
      <w:lvlText w:val=""/>
      <w:lvlJc w:val="left"/>
      <w:pPr>
        <w:ind w:left="2880" w:hanging="360"/>
      </w:pPr>
      <w:rPr>
        <w:rFonts w:ascii="Symbol" w:hAnsi="Symbol" w:hint="default"/>
      </w:rPr>
    </w:lvl>
    <w:lvl w:ilvl="4" w:tplc="644042D6">
      <w:start w:val="1"/>
      <w:numFmt w:val="bullet"/>
      <w:lvlText w:val="o"/>
      <w:lvlJc w:val="left"/>
      <w:pPr>
        <w:ind w:left="3600" w:hanging="360"/>
      </w:pPr>
      <w:rPr>
        <w:rFonts w:ascii="Courier New" w:hAnsi="Courier New" w:hint="default"/>
      </w:rPr>
    </w:lvl>
    <w:lvl w:ilvl="5" w:tplc="74B607FC">
      <w:start w:val="1"/>
      <w:numFmt w:val="bullet"/>
      <w:lvlText w:val=""/>
      <w:lvlJc w:val="left"/>
      <w:pPr>
        <w:ind w:left="4320" w:hanging="360"/>
      </w:pPr>
      <w:rPr>
        <w:rFonts w:ascii="Wingdings" w:hAnsi="Wingdings" w:hint="default"/>
      </w:rPr>
    </w:lvl>
    <w:lvl w:ilvl="6" w:tplc="A704E77A">
      <w:start w:val="1"/>
      <w:numFmt w:val="bullet"/>
      <w:lvlText w:val=""/>
      <w:lvlJc w:val="left"/>
      <w:pPr>
        <w:ind w:left="5040" w:hanging="360"/>
      </w:pPr>
      <w:rPr>
        <w:rFonts w:ascii="Symbol" w:hAnsi="Symbol" w:hint="default"/>
      </w:rPr>
    </w:lvl>
    <w:lvl w:ilvl="7" w:tplc="D39A5C42">
      <w:start w:val="1"/>
      <w:numFmt w:val="bullet"/>
      <w:lvlText w:val="o"/>
      <w:lvlJc w:val="left"/>
      <w:pPr>
        <w:ind w:left="5760" w:hanging="360"/>
      </w:pPr>
      <w:rPr>
        <w:rFonts w:ascii="Courier New" w:hAnsi="Courier New" w:hint="default"/>
      </w:rPr>
    </w:lvl>
    <w:lvl w:ilvl="8" w:tplc="C55005E2">
      <w:start w:val="1"/>
      <w:numFmt w:val="bullet"/>
      <w:lvlText w:val=""/>
      <w:lvlJc w:val="left"/>
      <w:pPr>
        <w:ind w:left="6480" w:hanging="360"/>
      </w:pPr>
      <w:rPr>
        <w:rFonts w:ascii="Wingdings" w:hAnsi="Wingdings" w:hint="default"/>
      </w:rPr>
    </w:lvl>
  </w:abstractNum>
  <w:abstractNum w:abstractNumId="11">
    <w:nsid w:val="5FF036B5"/>
    <w:multiLevelType w:val="hybridMultilevel"/>
    <w:tmpl w:val="FFFFFFFF"/>
    <w:lvl w:ilvl="0" w:tplc="1E74980C">
      <w:start w:val="1"/>
      <w:numFmt w:val="bullet"/>
      <w:lvlText w:val=""/>
      <w:lvlJc w:val="left"/>
      <w:pPr>
        <w:ind w:left="720" w:hanging="360"/>
      </w:pPr>
      <w:rPr>
        <w:rFonts w:ascii="Symbol" w:hAnsi="Symbol" w:hint="default"/>
      </w:rPr>
    </w:lvl>
    <w:lvl w:ilvl="1" w:tplc="B47A3B10">
      <w:start w:val="1"/>
      <w:numFmt w:val="bullet"/>
      <w:lvlText w:val="o"/>
      <w:lvlJc w:val="left"/>
      <w:pPr>
        <w:ind w:left="1440" w:hanging="360"/>
      </w:pPr>
      <w:rPr>
        <w:rFonts w:ascii="Courier New" w:hAnsi="Courier New" w:hint="default"/>
      </w:rPr>
    </w:lvl>
    <w:lvl w:ilvl="2" w:tplc="4FE0C0F2">
      <w:start w:val="1"/>
      <w:numFmt w:val="bullet"/>
      <w:lvlText w:val=""/>
      <w:lvlJc w:val="left"/>
      <w:pPr>
        <w:ind w:left="2160" w:hanging="360"/>
      </w:pPr>
      <w:rPr>
        <w:rFonts w:ascii="Wingdings" w:hAnsi="Wingdings" w:hint="default"/>
      </w:rPr>
    </w:lvl>
    <w:lvl w:ilvl="3" w:tplc="9D203D04">
      <w:start w:val="1"/>
      <w:numFmt w:val="bullet"/>
      <w:lvlText w:val=""/>
      <w:lvlJc w:val="left"/>
      <w:pPr>
        <w:ind w:left="2880" w:hanging="360"/>
      </w:pPr>
      <w:rPr>
        <w:rFonts w:ascii="Symbol" w:hAnsi="Symbol" w:hint="default"/>
      </w:rPr>
    </w:lvl>
    <w:lvl w:ilvl="4" w:tplc="3C1083B6">
      <w:start w:val="1"/>
      <w:numFmt w:val="bullet"/>
      <w:lvlText w:val="o"/>
      <w:lvlJc w:val="left"/>
      <w:pPr>
        <w:ind w:left="3600" w:hanging="360"/>
      </w:pPr>
      <w:rPr>
        <w:rFonts w:ascii="Courier New" w:hAnsi="Courier New" w:hint="default"/>
      </w:rPr>
    </w:lvl>
    <w:lvl w:ilvl="5" w:tplc="4F98D006">
      <w:start w:val="1"/>
      <w:numFmt w:val="bullet"/>
      <w:lvlText w:val=""/>
      <w:lvlJc w:val="left"/>
      <w:pPr>
        <w:ind w:left="4320" w:hanging="360"/>
      </w:pPr>
      <w:rPr>
        <w:rFonts w:ascii="Wingdings" w:hAnsi="Wingdings" w:hint="default"/>
      </w:rPr>
    </w:lvl>
    <w:lvl w:ilvl="6" w:tplc="0EB2108C">
      <w:start w:val="1"/>
      <w:numFmt w:val="bullet"/>
      <w:lvlText w:val=""/>
      <w:lvlJc w:val="left"/>
      <w:pPr>
        <w:ind w:left="5040" w:hanging="360"/>
      </w:pPr>
      <w:rPr>
        <w:rFonts w:ascii="Symbol" w:hAnsi="Symbol" w:hint="default"/>
      </w:rPr>
    </w:lvl>
    <w:lvl w:ilvl="7" w:tplc="1B0878F4">
      <w:start w:val="1"/>
      <w:numFmt w:val="bullet"/>
      <w:lvlText w:val="o"/>
      <w:lvlJc w:val="left"/>
      <w:pPr>
        <w:ind w:left="5760" w:hanging="360"/>
      </w:pPr>
      <w:rPr>
        <w:rFonts w:ascii="Courier New" w:hAnsi="Courier New" w:hint="default"/>
      </w:rPr>
    </w:lvl>
    <w:lvl w:ilvl="8" w:tplc="A248453A">
      <w:start w:val="1"/>
      <w:numFmt w:val="bullet"/>
      <w:lvlText w:val=""/>
      <w:lvlJc w:val="left"/>
      <w:pPr>
        <w:ind w:left="6480" w:hanging="360"/>
      </w:pPr>
      <w:rPr>
        <w:rFonts w:ascii="Wingdings" w:hAnsi="Wingdings" w:hint="default"/>
      </w:rPr>
    </w:lvl>
  </w:abstractNum>
  <w:abstractNum w:abstractNumId="12">
    <w:nsid w:val="68430FF1"/>
    <w:multiLevelType w:val="hybridMultilevel"/>
    <w:tmpl w:val="6C06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C244A5"/>
    <w:multiLevelType w:val="multilevel"/>
    <w:tmpl w:val="8518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9140AE"/>
    <w:multiLevelType w:val="hybridMultilevel"/>
    <w:tmpl w:val="26E8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9269FC"/>
    <w:multiLevelType w:val="hybridMultilevel"/>
    <w:tmpl w:val="206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A53A22"/>
    <w:multiLevelType w:val="hybridMultilevel"/>
    <w:tmpl w:val="FFFFFFFF"/>
    <w:lvl w:ilvl="0" w:tplc="CCE4F164">
      <w:start w:val="1"/>
      <w:numFmt w:val="bullet"/>
      <w:lvlText w:val=""/>
      <w:lvlJc w:val="left"/>
      <w:pPr>
        <w:ind w:left="720" w:hanging="360"/>
      </w:pPr>
      <w:rPr>
        <w:rFonts w:ascii="Symbol" w:hAnsi="Symbol" w:hint="default"/>
      </w:rPr>
    </w:lvl>
    <w:lvl w:ilvl="1" w:tplc="0FE04EE2">
      <w:start w:val="1"/>
      <w:numFmt w:val="bullet"/>
      <w:lvlText w:val="o"/>
      <w:lvlJc w:val="left"/>
      <w:pPr>
        <w:ind w:left="1440" w:hanging="360"/>
      </w:pPr>
      <w:rPr>
        <w:rFonts w:ascii="Courier New" w:hAnsi="Courier New" w:hint="default"/>
      </w:rPr>
    </w:lvl>
    <w:lvl w:ilvl="2" w:tplc="96B88536">
      <w:start w:val="1"/>
      <w:numFmt w:val="bullet"/>
      <w:lvlText w:val=""/>
      <w:lvlJc w:val="left"/>
      <w:pPr>
        <w:ind w:left="2160" w:hanging="360"/>
      </w:pPr>
      <w:rPr>
        <w:rFonts w:ascii="Wingdings" w:hAnsi="Wingdings" w:hint="default"/>
      </w:rPr>
    </w:lvl>
    <w:lvl w:ilvl="3" w:tplc="CDF4BBD4">
      <w:start w:val="1"/>
      <w:numFmt w:val="bullet"/>
      <w:lvlText w:val=""/>
      <w:lvlJc w:val="left"/>
      <w:pPr>
        <w:ind w:left="2880" w:hanging="360"/>
      </w:pPr>
      <w:rPr>
        <w:rFonts w:ascii="Symbol" w:hAnsi="Symbol" w:hint="default"/>
      </w:rPr>
    </w:lvl>
    <w:lvl w:ilvl="4" w:tplc="500E78F8">
      <w:start w:val="1"/>
      <w:numFmt w:val="bullet"/>
      <w:lvlText w:val="o"/>
      <w:lvlJc w:val="left"/>
      <w:pPr>
        <w:ind w:left="3600" w:hanging="360"/>
      </w:pPr>
      <w:rPr>
        <w:rFonts w:ascii="Courier New" w:hAnsi="Courier New" w:hint="default"/>
      </w:rPr>
    </w:lvl>
    <w:lvl w:ilvl="5" w:tplc="3B024452">
      <w:start w:val="1"/>
      <w:numFmt w:val="bullet"/>
      <w:lvlText w:val=""/>
      <w:lvlJc w:val="left"/>
      <w:pPr>
        <w:ind w:left="4320" w:hanging="360"/>
      </w:pPr>
      <w:rPr>
        <w:rFonts w:ascii="Wingdings" w:hAnsi="Wingdings" w:hint="default"/>
      </w:rPr>
    </w:lvl>
    <w:lvl w:ilvl="6" w:tplc="5420B3FE">
      <w:start w:val="1"/>
      <w:numFmt w:val="bullet"/>
      <w:lvlText w:val=""/>
      <w:lvlJc w:val="left"/>
      <w:pPr>
        <w:ind w:left="5040" w:hanging="360"/>
      </w:pPr>
      <w:rPr>
        <w:rFonts w:ascii="Symbol" w:hAnsi="Symbol" w:hint="default"/>
      </w:rPr>
    </w:lvl>
    <w:lvl w:ilvl="7" w:tplc="AC863082">
      <w:start w:val="1"/>
      <w:numFmt w:val="bullet"/>
      <w:lvlText w:val="o"/>
      <w:lvlJc w:val="left"/>
      <w:pPr>
        <w:ind w:left="5760" w:hanging="360"/>
      </w:pPr>
      <w:rPr>
        <w:rFonts w:ascii="Courier New" w:hAnsi="Courier New" w:hint="default"/>
      </w:rPr>
    </w:lvl>
    <w:lvl w:ilvl="8" w:tplc="31A264EA">
      <w:start w:val="1"/>
      <w:numFmt w:val="bullet"/>
      <w:lvlText w:val=""/>
      <w:lvlJc w:val="left"/>
      <w:pPr>
        <w:ind w:left="6480" w:hanging="360"/>
      </w:pPr>
      <w:rPr>
        <w:rFonts w:ascii="Wingdings" w:hAnsi="Wingdings" w:hint="default"/>
      </w:rPr>
    </w:lvl>
  </w:abstractNum>
  <w:abstractNum w:abstractNumId="17">
    <w:nsid w:val="76224A7B"/>
    <w:multiLevelType w:val="hybridMultilevel"/>
    <w:tmpl w:val="FFFFFFFF"/>
    <w:lvl w:ilvl="0" w:tplc="4726FE46">
      <w:start w:val="1"/>
      <w:numFmt w:val="bullet"/>
      <w:lvlText w:val=""/>
      <w:lvlJc w:val="left"/>
      <w:pPr>
        <w:ind w:left="720" w:hanging="360"/>
      </w:pPr>
      <w:rPr>
        <w:rFonts w:ascii="Symbol" w:hAnsi="Symbol" w:hint="default"/>
      </w:rPr>
    </w:lvl>
    <w:lvl w:ilvl="1" w:tplc="84B6DDEC">
      <w:start w:val="1"/>
      <w:numFmt w:val="bullet"/>
      <w:lvlText w:val="o"/>
      <w:lvlJc w:val="left"/>
      <w:pPr>
        <w:ind w:left="1440" w:hanging="360"/>
      </w:pPr>
      <w:rPr>
        <w:rFonts w:ascii="Courier New" w:hAnsi="Courier New" w:hint="default"/>
      </w:rPr>
    </w:lvl>
    <w:lvl w:ilvl="2" w:tplc="3FB222CC">
      <w:start w:val="1"/>
      <w:numFmt w:val="bullet"/>
      <w:lvlText w:val=""/>
      <w:lvlJc w:val="left"/>
      <w:pPr>
        <w:ind w:left="2160" w:hanging="360"/>
      </w:pPr>
      <w:rPr>
        <w:rFonts w:ascii="Wingdings" w:hAnsi="Wingdings" w:hint="default"/>
      </w:rPr>
    </w:lvl>
    <w:lvl w:ilvl="3" w:tplc="541AB97E">
      <w:start w:val="1"/>
      <w:numFmt w:val="bullet"/>
      <w:lvlText w:val=""/>
      <w:lvlJc w:val="left"/>
      <w:pPr>
        <w:ind w:left="2880" w:hanging="360"/>
      </w:pPr>
      <w:rPr>
        <w:rFonts w:ascii="Symbol" w:hAnsi="Symbol" w:hint="default"/>
      </w:rPr>
    </w:lvl>
    <w:lvl w:ilvl="4" w:tplc="BBF64268">
      <w:start w:val="1"/>
      <w:numFmt w:val="bullet"/>
      <w:lvlText w:val="o"/>
      <w:lvlJc w:val="left"/>
      <w:pPr>
        <w:ind w:left="3600" w:hanging="360"/>
      </w:pPr>
      <w:rPr>
        <w:rFonts w:ascii="Courier New" w:hAnsi="Courier New" w:hint="default"/>
      </w:rPr>
    </w:lvl>
    <w:lvl w:ilvl="5" w:tplc="F59ABDA2">
      <w:start w:val="1"/>
      <w:numFmt w:val="bullet"/>
      <w:lvlText w:val=""/>
      <w:lvlJc w:val="left"/>
      <w:pPr>
        <w:ind w:left="4320" w:hanging="360"/>
      </w:pPr>
      <w:rPr>
        <w:rFonts w:ascii="Wingdings" w:hAnsi="Wingdings" w:hint="default"/>
      </w:rPr>
    </w:lvl>
    <w:lvl w:ilvl="6" w:tplc="61D83890">
      <w:start w:val="1"/>
      <w:numFmt w:val="bullet"/>
      <w:lvlText w:val=""/>
      <w:lvlJc w:val="left"/>
      <w:pPr>
        <w:ind w:left="5040" w:hanging="360"/>
      </w:pPr>
      <w:rPr>
        <w:rFonts w:ascii="Symbol" w:hAnsi="Symbol" w:hint="default"/>
      </w:rPr>
    </w:lvl>
    <w:lvl w:ilvl="7" w:tplc="4DD2049C">
      <w:start w:val="1"/>
      <w:numFmt w:val="bullet"/>
      <w:lvlText w:val="o"/>
      <w:lvlJc w:val="left"/>
      <w:pPr>
        <w:ind w:left="5760" w:hanging="360"/>
      </w:pPr>
      <w:rPr>
        <w:rFonts w:ascii="Courier New" w:hAnsi="Courier New" w:hint="default"/>
      </w:rPr>
    </w:lvl>
    <w:lvl w:ilvl="8" w:tplc="28604702">
      <w:start w:val="1"/>
      <w:numFmt w:val="bullet"/>
      <w:lvlText w:val=""/>
      <w:lvlJc w:val="left"/>
      <w:pPr>
        <w:ind w:left="6480" w:hanging="360"/>
      </w:pPr>
      <w:rPr>
        <w:rFonts w:ascii="Wingdings" w:hAnsi="Wingdings" w:hint="default"/>
      </w:rPr>
    </w:lvl>
  </w:abstractNum>
  <w:abstractNum w:abstractNumId="18">
    <w:nsid w:val="7792627C"/>
    <w:multiLevelType w:val="hybridMultilevel"/>
    <w:tmpl w:val="FB628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97D01CD"/>
    <w:multiLevelType w:val="hybridMultilevel"/>
    <w:tmpl w:val="FFFFFFFF"/>
    <w:lvl w:ilvl="0" w:tplc="A258A6CE">
      <w:start w:val="1"/>
      <w:numFmt w:val="bullet"/>
      <w:lvlText w:val=""/>
      <w:lvlJc w:val="left"/>
      <w:pPr>
        <w:ind w:left="720" w:hanging="360"/>
      </w:pPr>
      <w:rPr>
        <w:rFonts w:ascii="Symbol" w:hAnsi="Symbol" w:hint="default"/>
      </w:rPr>
    </w:lvl>
    <w:lvl w:ilvl="1" w:tplc="9752D2A0">
      <w:start w:val="1"/>
      <w:numFmt w:val="bullet"/>
      <w:lvlText w:val="o"/>
      <w:lvlJc w:val="left"/>
      <w:pPr>
        <w:ind w:left="1440" w:hanging="360"/>
      </w:pPr>
      <w:rPr>
        <w:rFonts w:ascii="Courier New" w:hAnsi="Courier New" w:hint="default"/>
      </w:rPr>
    </w:lvl>
    <w:lvl w:ilvl="2" w:tplc="00262122">
      <w:start w:val="1"/>
      <w:numFmt w:val="bullet"/>
      <w:lvlText w:val=""/>
      <w:lvlJc w:val="left"/>
      <w:pPr>
        <w:ind w:left="2160" w:hanging="360"/>
      </w:pPr>
      <w:rPr>
        <w:rFonts w:ascii="Wingdings" w:hAnsi="Wingdings" w:hint="default"/>
      </w:rPr>
    </w:lvl>
    <w:lvl w:ilvl="3" w:tplc="804A1A5C">
      <w:start w:val="1"/>
      <w:numFmt w:val="bullet"/>
      <w:lvlText w:val=""/>
      <w:lvlJc w:val="left"/>
      <w:pPr>
        <w:ind w:left="2880" w:hanging="360"/>
      </w:pPr>
      <w:rPr>
        <w:rFonts w:ascii="Symbol" w:hAnsi="Symbol" w:hint="default"/>
      </w:rPr>
    </w:lvl>
    <w:lvl w:ilvl="4" w:tplc="7C96223E">
      <w:start w:val="1"/>
      <w:numFmt w:val="bullet"/>
      <w:lvlText w:val="o"/>
      <w:lvlJc w:val="left"/>
      <w:pPr>
        <w:ind w:left="3600" w:hanging="360"/>
      </w:pPr>
      <w:rPr>
        <w:rFonts w:ascii="Courier New" w:hAnsi="Courier New" w:hint="default"/>
      </w:rPr>
    </w:lvl>
    <w:lvl w:ilvl="5" w:tplc="061CC31C">
      <w:start w:val="1"/>
      <w:numFmt w:val="bullet"/>
      <w:lvlText w:val=""/>
      <w:lvlJc w:val="left"/>
      <w:pPr>
        <w:ind w:left="4320" w:hanging="360"/>
      </w:pPr>
      <w:rPr>
        <w:rFonts w:ascii="Wingdings" w:hAnsi="Wingdings" w:hint="default"/>
      </w:rPr>
    </w:lvl>
    <w:lvl w:ilvl="6" w:tplc="C2C8E58A">
      <w:start w:val="1"/>
      <w:numFmt w:val="bullet"/>
      <w:lvlText w:val=""/>
      <w:lvlJc w:val="left"/>
      <w:pPr>
        <w:ind w:left="5040" w:hanging="360"/>
      </w:pPr>
      <w:rPr>
        <w:rFonts w:ascii="Symbol" w:hAnsi="Symbol" w:hint="default"/>
      </w:rPr>
    </w:lvl>
    <w:lvl w:ilvl="7" w:tplc="811C8D94">
      <w:start w:val="1"/>
      <w:numFmt w:val="bullet"/>
      <w:lvlText w:val="o"/>
      <w:lvlJc w:val="left"/>
      <w:pPr>
        <w:ind w:left="5760" w:hanging="360"/>
      </w:pPr>
      <w:rPr>
        <w:rFonts w:ascii="Courier New" w:hAnsi="Courier New" w:hint="default"/>
      </w:rPr>
    </w:lvl>
    <w:lvl w:ilvl="8" w:tplc="EED6188A">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1"/>
  </w:num>
  <w:num w:numId="5">
    <w:abstractNumId w:val="6"/>
  </w:num>
  <w:num w:numId="6">
    <w:abstractNumId w:val="17"/>
  </w:num>
  <w:num w:numId="7">
    <w:abstractNumId w:val="10"/>
  </w:num>
  <w:num w:numId="8">
    <w:abstractNumId w:val="16"/>
  </w:num>
  <w:num w:numId="9">
    <w:abstractNumId w:val="19"/>
  </w:num>
  <w:num w:numId="10">
    <w:abstractNumId w:val="12"/>
  </w:num>
  <w:num w:numId="11">
    <w:abstractNumId w:val="15"/>
  </w:num>
  <w:num w:numId="12">
    <w:abstractNumId w:val="1"/>
  </w:num>
  <w:num w:numId="13">
    <w:abstractNumId w:val="0"/>
  </w:num>
  <w:num w:numId="14">
    <w:abstractNumId w:val="9"/>
  </w:num>
  <w:num w:numId="15">
    <w:abstractNumId w:val="14"/>
  </w:num>
  <w:num w:numId="16">
    <w:abstractNumId w:val="5"/>
  </w:num>
  <w:num w:numId="17">
    <w:abstractNumId w:val="13"/>
  </w:num>
  <w:num w:numId="18">
    <w:abstractNumId w:val="7"/>
  </w:num>
  <w:num w:numId="19">
    <w:abstractNumId w:val="18"/>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drawingGridHorizontalSpacing w:val="10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2439EF"/>
    <w:rsid w:val="00000AE0"/>
    <w:rsid w:val="00000C48"/>
    <w:rsid w:val="000079FB"/>
    <w:rsid w:val="000143D2"/>
    <w:rsid w:val="0002496E"/>
    <w:rsid w:val="00027AEF"/>
    <w:rsid w:val="00031855"/>
    <w:rsid w:val="00031FB2"/>
    <w:rsid w:val="000325A8"/>
    <w:rsid w:val="00034005"/>
    <w:rsid w:val="00037A54"/>
    <w:rsid w:val="00040699"/>
    <w:rsid w:val="00054306"/>
    <w:rsid w:val="00065CFA"/>
    <w:rsid w:val="00074967"/>
    <w:rsid w:val="00086503"/>
    <w:rsid w:val="00087153"/>
    <w:rsid w:val="000875C1"/>
    <w:rsid w:val="00090300"/>
    <w:rsid w:val="000A12E6"/>
    <w:rsid w:val="000A58B6"/>
    <w:rsid w:val="000A6323"/>
    <w:rsid w:val="000B275B"/>
    <w:rsid w:val="000C6960"/>
    <w:rsid w:val="000C76B5"/>
    <w:rsid w:val="000C79ED"/>
    <w:rsid w:val="000E106D"/>
    <w:rsid w:val="000F0D54"/>
    <w:rsid w:val="000F5B90"/>
    <w:rsid w:val="00111BC5"/>
    <w:rsid w:val="0011300B"/>
    <w:rsid w:val="001151AB"/>
    <w:rsid w:val="001209CC"/>
    <w:rsid w:val="00120CD5"/>
    <w:rsid w:val="0012213B"/>
    <w:rsid w:val="00123258"/>
    <w:rsid w:val="00132024"/>
    <w:rsid w:val="00133588"/>
    <w:rsid w:val="00140545"/>
    <w:rsid w:val="00141D96"/>
    <w:rsid w:val="001421F0"/>
    <w:rsid w:val="00144A9C"/>
    <w:rsid w:val="00155FB9"/>
    <w:rsid w:val="0016009E"/>
    <w:rsid w:val="0016293F"/>
    <w:rsid w:val="001669E6"/>
    <w:rsid w:val="001812B6"/>
    <w:rsid w:val="001973D8"/>
    <w:rsid w:val="001A2FC2"/>
    <w:rsid w:val="001A5357"/>
    <w:rsid w:val="001A683D"/>
    <w:rsid w:val="001B1CBC"/>
    <w:rsid w:val="001C3306"/>
    <w:rsid w:val="001D095D"/>
    <w:rsid w:val="001D1CBF"/>
    <w:rsid w:val="001D7949"/>
    <w:rsid w:val="001E04D9"/>
    <w:rsid w:val="001E6D21"/>
    <w:rsid w:val="001F7ADD"/>
    <w:rsid w:val="00211157"/>
    <w:rsid w:val="002229FB"/>
    <w:rsid w:val="0023058F"/>
    <w:rsid w:val="002366AB"/>
    <w:rsid w:val="00236A37"/>
    <w:rsid w:val="002439EF"/>
    <w:rsid w:val="00244A13"/>
    <w:rsid w:val="0025145F"/>
    <w:rsid w:val="002655E2"/>
    <w:rsid w:val="002729BA"/>
    <w:rsid w:val="00273D8B"/>
    <w:rsid w:val="00275E4D"/>
    <w:rsid w:val="002766F5"/>
    <w:rsid w:val="0027689D"/>
    <w:rsid w:val="00276F87"/>
    <w:rsid w:val="00281323"/>
    <w:rsid w:val="00281B31"/>
    <w:rsid w:val="00285C47"/>
    <w:rsid w:val="00286891"/>
    <w:rsid w:val="00295E12"/>
    <w:rsid w:val="002968CF"/>
    <w:rsid w:val="002A33C5"/>
    <w:rsid w:val="002A3B6C"/>
    <w:rsid w:val="002B2F2B"/>
    <w:rsid w:val="002B39C7"/>
    <w:rsid w:val="002C1A33"/>
    <w:rsid w:val="002D7837"/>
    <w:rsid w:val="002E36BD"/>
    <w:rsid w:val="002F26F7"/>
    <w:rsid w:val="002F5981"/>
    <w:rsid w:val="002F59BC"/>
    <w:rsid w:val="002F6D12"/>
    <w:rsid w:val="002F7BDF"/>
    <w:rsid w:val="00301626"/>
    <w:rsid w:val="00304518"/>
    <w:rsid w:val="00304D14"/>
    <w:rsid w:val="003137A4"/>
    <w:rsid w:val="00313986"/>
    <w:rsid w:val="00314307"/>
    <w:rsid w:val="0032154C"/>
    <w:rsid w:val="00327089"/>
    <w:rsid w:val="00327765"/>
    <w:rsid w:val="00331934"/>
    <w:rsid w:val="00331FE1"/>
    <w:rsid w:val="0033390F"/>
    <w:rsid w:val="00342C26"/>
    <w:rsid w:val="00343B46"/>
    <w:rsid w:val="00345D8D"/>
    <w:rsid w:val="003537C7"/>
    <w:rsid w:val="003560C9"/>
    <w:rsid w:val="00365585"/>
    <w:rsid w:val="003758E8"/>
    <w:rsid w:val="0037749E"/>
    <w:rsid w:val="00377DAB"/>
    <w:rsid w:val="00382FED"/>
    <w:rsid w:val="00386F09"/>
    <w:rsid w:val="00390C47"/>
    <w:rsid w:val="003947C9"/>
    <w:rsid w:val="00394BF4"/>
    <w:rsid w:val="003A567A"/>
    <w:rsid w:val="003C0351"/>
    <w:rsid w:val="003C1D7E"/>
    <w:rsid w:val="003C4BE1"/>
    <w:rsid w:val="003C6176"/>
    <w:rsid w:val="003C6BF6"/>
    <w:rsid w:val="003D5EFC"/>
    <w:rsid w:val="003E738A"/>
    <w:rsid w:val="003F4527"/>
    <w:rsid w:val="003F6121"/>
    <w:rsid w:val="00406416"/>
    <w:rsid w:val="004070E3"/>
    <w:rsid w:val="00411704"/>
    <w:rsid w:val="004144B6"/>
    <w:rsid w:val="00417AB2"/>
    <w:rsid w:val="00431EB0"/>
    <w:rsid w:val="00450FE2"/>
    <w:rsid w:val="00454206"/>
    <w:rsid w:val="00471EEA"/>
    <w:rsid w:val="00484914"/>
    <w:rsid w:val="00485909"/>
    <w:rsid w:val="00490D1A"/>
    <w:rsid w:val="0049F75C"/>
    <w:rsid w:val="004A3D22"/>
    <w:rsid w:val="004A5A77"/>
    <w:rsid w:val="004B1B40"/>
    <w:rsid w:val="004B3EEC"/>
    <w:rsid w:val="004C625E"/>
    <w:rsid w:val="004C6601"/>
    <w:rsid w:val="004D3EBA"/>
    <w:rsid w:val="004E01D2"/>
    <w:rsid w:val="004F00C6"/>
    <w:rsid w:val="004F4704"/>
    <w:rsid w:val="0050124B"/>
    <w:rsid w:val="00503F66"/>
    <w:rsid w:val="00507A1C"/>
    <w:rsid w:val="00517BBE"/>
    <w:rsid w:val="005269BA"/>
    <w:rsid w:val="0052753F"/>
    <w:rsid w:val="005321E6"/>
    <w:rsid w:val="00537C76"/>
    <w:rsid w:val="00537D0E"/>
    <w:rsid w:val="00551212"/>
    <w:rsid w:val="00552AF1"/>
    <w:rsid w:val="00560B11"/>
    <w:rsid w:val="005701F3"/>
    <w:rsid w:val="005747A9"/>
    <w:rsid w:val="00577F51"/>
    <w:rsid w:val="00580BD4"/>
    <w:rsid w:val="005811CC"/>
    <w:rsid w:val="00583909"/>
    <w:rsid w:val="005852AE"/>
    <w:rsid w:val="00587EE8"/>
    <w:rsid w:val="00587F4F"/>
    <w:rsid w:val="005907B7"/>
    <w:rsid w:val="00591DED"/>
    <w:rsid w:val="005A77BE"/>
    <w:rsid w:val="005B2AFC"/>
    <w:rsid w:val="005B4AD0"/>
    <w:rsid w:val="005C37D2"/>
    <w:rsid w:val="005C4F29"/>
    <w:rsid w:val="005D640E"/>
    <w:rsid w:val="0060079C"/>
    <w:rsid w:val="006048A0"/>
    <w:rsid w:val="006066D3"/>
    <w:rsid w:val="0061357A"/>
    <w:rsid w:val="00625716"/>
    <w:rsid w:val="00626DB1"/>
    <w:rsid w:val="00627900"/>
    <w:rsid w:val="0063218F"/>
    <w:rsid w:val="0064495E"/>
    <w:rsid w:val="00645974"/>
    <w:rsid w:val="00661210"/>
    <w:rsid w:val="006678EB"/>
    <w:rsid w:val="00671B94"/>
    <w:rsid w:val="00674792"/>
    <w:rsid w:val="00674C4A"/>
    <w:rsid w:val="0067584D"/>
    <w:rsid w:val="00691F7A"/>
    <w:rsid w:val="00695CDC"/>
    <w:rsid w:val="006A30D1"/>
    <w:rsid w:val="006B71C5"/>
    <w:rsid w:val="006B73BC"/>
    <w:rsid w:val="006C53B4"/>
    <w:rsid w:val="006D2251"/>
    <w:rsid w:val="006D2CC6"/>
    <w:rsid w:val="006D672E"/>
    <w:rsid w:val="006E22B6"/>
    <w:rsid w:val="006E368D"/>
    <w:rsid w:val="006E4C58"/>
    <w:rsid w:val="006E6F02"/>
    <w:rsid w:val="006F2D02"/>
    <w:rsid w:val="00710225"/>
    <w:rsid w:val="00711AE9"/>
    <w:rsid w:val="00715A10"/>
    <w:rsid w:val="00721122"/>
    <w:rsid w:val="00722ACB"/>
    <w:rsid w:val="00723641"/>
    <w:rsid w:val="00723A8E"/>
    <w:rsid w:val="00751732"/>
    <w:rsid w:val="0075792F"/>
    <w:rsid w:val="007618E5"/>
    <w:rsid w:val="007659E9"/>
    <w:rsid w:val="00771DF1"/>
    <w:rsid w:val="007947AC"/>
    <w:rsid w:val="007965D7"/>
    <w:rsid w:val="007A7453"/>
    <w:rsid w:val="007B26D9"/>
    <w:rsid w:val="007B7C73"/>
    <w:rsid w:val="007C6C8C"/>
    <w:rsid w:val="007D64E3"/>
    <w:rsid w:val="007D68E2"/>
    <w:rsid w:val="007E3588"/>
    <w:rsid w:val="007E5CB1"/>
    <w:rsid w:val="007F0426"/>
    <w:rsid w:val="007F4005"/>
    <w:rsid w:val="00802B77"/>
    <w:rsid w:val="0081234C"/>
    <w:rsid w:val="0082782C"/>
    <w:rsid w:val="008337F4"/>
    <w:rsid w:val="008365E3"/>
    <w:rsid w:val="00843DD9"/>
    <w:rsid w:val="008478AD"/>
    <w:rsid w:val="008533B5"/>
    <w:rsid w:val="00854267"/>
    <w:rsid w:val="0085B353"/>
    <w:rsid w:val="00860B6F"/>
    <w:rsid w:val="00862DA9"/>
    <w:rsid w:val="00867C7C"/>
    <w:rsid w:val="008710AF"/>
    <w:rsid w:val="00876375"/>
    <w:rsid w:val="00882EBD"/>
    <w:rsid w:val="00887153"/>
    <w:rsid w:val="008967DB"/>
    <w:rsid w:val="008A290E"/>
    <w:rsid w:val="008A2B5D"/>
    <w:rsid w:val="008A6990"/>
    <w:rsid w:val="008A789B"/>
    <w:rsid w:val="008B29E7"/>
    <w:rsid w:val="008D1B33"/>
    <w:rsid w:val="008D7FDF"/>
    <w:rsid w:val="008E4C28"/>
    <w:rsid w:val="008F1157"/>
    <w:rsid w:val="008F2855"/>
    <w:rsid w:val="00901724"/>
    <w:rsid w:val="00906D7E"/>
    <w:rsid w:val="009277BA"/>
    <w:rsid w:val="00930943"/>
    <w:rsid w:val="00936AEC"/>
    <w:rsid w:val="00941AE2"/>
    <w:rsid w:val="009453A6"/>
    <w:rsid w:val="00946431"/>
    <w:rsid w:val="00951CDD"/>
    <w:rsid w:val="0096401A"/>
    <w:rsid w:val="00964ACC"/>
    <w:rsid w:val="009655A2"/>
    <w:rsid w:val="009662E3"/>
    <w:rsid w:val="00974873"/>
    <w:rsid w:val="00981518"/>
    <w:rsid w:val="00982DEA"/>
    <w:rsid w:val="009851C8"/>
    <w:rsid w:val="00994296"/>
    <w:rsid w:val="00995F47"/>
    <w:rsid w:val="009A1C75"/>
    <w:rsid w:val="009C43E3"/>
    <w:rsid w:val="009D67E4"/>
    <w:rsid w:val="009E4019"/>
    <w:rsid w:val="009E603E"/>
    <w:rsid w:val="009F5A95"/>
    <w:rsid w:val="009F5F14"/>
    <w:rsid w:val="009F6E35"/>
    <w:rsid w:val="00A00A1B"/>
    <w:rsid w:val="00A011DF"/>
    <w:rsid w:val="00A01224"/>
    <w:rsid w:val="00A0374A"/>
    <w:rsid w:val="00A05460"/>
    <w:rsid w:val="00A06047"/>
    <w:rsid w:val="00A061A3"/>
    <w:rsid w:val="00A212EF"/>
    <w:rsid w:val="00A344F0"/>
    <w:rsid w:val="00A34B6C"/>
    <w:rsid w:val="00A36206"/>
    <w:rsid w:val="00A426FA"/>
    <w:rsid w:val="00A428C9"/>
    <w:rsid w:val="00A44664"/>
    <w:rsid w:val="00A47241"/>
    <w:rsid w:val="00A55DBC"/>
    <w:rsid w:val="00A577D2"/>
    <w:rsid w:val="00A64C55"/>
    <w:rsid w:val="00A86E38"/>
    <w:rsid w:val="00A87746"/>
    <w:rsid w:val="00A91714"/>
    <w:rsid w:val="00A94B85"/>
    <w:rsid w:val="00AA39AB"/>
    <w:rsid w:val="00AA457E"/>
    <w:rsid w:val="00AA629A"/>
    <w:rsid w:val="00AA64BC"/>
    <w:rsid w:val="00AB7884"/>
    <w:rsid w:val="00AE0297"/>
    <w:rsid w:val="00AE0C88"/>
    <w:rsid w:val="00AF3CBA"/>
    <w:rsid w:val="00AF5077"/>
    <w:rsid w:val="00B00C95"/>
    <w:rsid w:val="00B1242B"/>
    <w:rsid w:val="00B23425"/>
    <w:rsid w:val="00B31900"/>
    <w:rsid w:val="00B3323F"/>
    <w:rsid w:val="00B3526A"/>
    <w:rsid w:val="00B36BB8"/>
    <w:rsid w:val="00B3716A"/>
    <w:rsid w:val="00B37B9E"/>
    <w:rsid w:val="00B400B8"/>
    <w:rsid w:val="00B42118"/>
    <w:rsid w:val="00B650AC"/>
    <w:rsid w:val="00B67F75"/>
    <w:rsid w:val="00B73CAA"/>
    <w:rsid w:val="00B9012B"/>
    <w:rsid w:val="00B91A09"/>
    <w:rsid w:val="00B93247"/>
    <w:rsid w:val="00B94FEC"/>
    <w:rsid w:val="00B95463"/>
    <w:rsid w:val="00B972FE"/>
    <w:rsid w:val="00BB3370"/>
    <w:rsid w:val="00BB4E88"/>
    <w:rsid w:val="00BB5477"/>
    <w:rsid w:val="00BB7BB6"/>
    <w:rsid w:val="00BD06AB"/>
    <w:rsid w:val="00BD65C2"/>
    <w:rsid w:val="00BE047A"/>
    <w:rsid w:val="00BE38F8"/>
    <w:rsid w:val="00BE4874"/>
    <w:rsid w:val="00BE66C3"/>
    <w:rsid w:val="00BF6F57"/>
    <w:rsid w:val="00C018DA"/>
    <w:rsid w:val="00C03959"/>
    <w:rsid w:val="00C04E10"/>
    <w:rsid w:val="00C063AE"/>
    <w:rsid w:val="00C177CA"/>
    <w:rsid w:val="00C200F7"/>
    <w:rsid w:val="00C20E7C"/>
    <w:rsid w:val="00C23ECE"/>
    <w:rsid w:val="00C43D4E"/>
    <w:rsid w:val="00C44530"/>
    <w:rsid w:val="00C52A95"/>
    <w:rsid w:val="00C5642D"/>
    <w:rsid w:val="00C64D55"/>
    <w:rsid w:val="00C66861"/>
    <w:rsid w:val="00C76057"/>
    <w:rsid w:val="00C76790"/>
    <w:rsid w:val="00C83414"/>
    <w:rsid w:val="00C85E2D"/>
    <w:rsid w:val="00C905AC"/>
    <w:rsid w:val="00C95C5F"/>
    <w:rsid w:val="00C9689B"/>
    <w:rsid w:val="00C9733E"/>
    <w:rsid w:val="00CB44A2"/>
    <w:rsid w:val="00CC2D3D"/>
    <w:rsid w:val="00CC313F"/>
    <w:rsid w:val="00CC4B2C"/>
    <w:rsid w:val="00CD3671"/>
    <w:rsid w:val="00CD6693"/>
    <w:rsid w:val="00CD7346"/>
    <w:rsid w:val="00D07F03"/>
    <w:rsid w:val="00D14BD0"/>
    <w:rsid w:val="00D15447"/>
    <w:rsid w:val="00D17A7A"/>
    <w:rsid w:val="00D300DD"/>
    <w:rsid w:val="00D33217"/>
    <w:rsid w:val="00D34CBD"/>
    <w:rsid w:val="00D41E41"/>
    <w:rsid w:val="00D44BC3"/>
    <w:rsid w:val="00D50329"/>
    <w:rsid w:val="00D579A8"/>
    <w:rsid w:val="00D57AA9"/>
    <w:rsid w:val="00D63D6D"/>
    <w:rsid w:val="00D64A7A"/>
    <w:rsid w:val="00D66468"/>
    <w:rsid w:val="00D66C8B"/>
    <w:rsid w:val="00D7715A"/>
    <w:rsid w:val="00D82770"/>
    <w:rsid w:val="00D911A3"/>
    <w:rsid w:val="00D92CF1"/>
    <w:rsid w:val="00D9746A"/>
    <w:rsid w:val="00DA57D7"/>
    <w:rsid w:val="00DD23CF"/>
    <w:rsid w:val="00DD2F53"/>
    <w:rsid w:val="00DD5557"/>
    <w:rsid w:val="00DD6F81"/>
    <w:rsid w:val="00DE425A"/>
    <w:rsid w:val="00DF15FC"/>
    <w:rsid w:val="00DF26EB"/>
    <w:rsid w:val="00DF4C7E"/>
    <w:rsid w:val="00DF70F2"/>
    <w:rsid w:val="00E05501"/>
    <w:rsid w:val="00E1204C"/>
    <w:rsid w:val="00E22E90"/>
    <w:rsid w:val="00E31B90"/>
    <w:rsid w:val="00E31E8E"/>
    <w:rsid w:val="00E35FA2"/>
    <w:rsid w:val="00E47049"/>
    <w:rsid w:val="00E53F7D"/>
    <w:rsid w:val="00E727B8"/>
    <w:rsid w:val="00E7343F"/>
    <w:rsid w:val="00E8775F"/>
    <w:rsid w:val="00EA1822"/>
    <w:rsid w:val="00EB014D"/>
    <w:rsid w:val="00EB022D"/>
    <w:rsid w:val="00EB0E26"/>
    <w:rsid w:val="00EB6410"/>
    <w:rsid w:val="00EC1925"/>
    <w:rsid w:val="00EC61A9"/>
    <w:rsid w:val="00ED22BE"/>
    <w:rsid w:val="00ED5046"/>
    <w:rsid w:val="00ED5FFF"/>
    <w:rsid w:val="00F01F2F"/>
    <w:rsid w:val="00F115B2"/>
    <w:rsid w:val="00F126C4"/>
    <w:rsid w:val="00F313ED"/>
    <w:rsid w:val="00F358EE"/>
    <w:rsid w:val="00F38B62"/>
    <w:rsid w:val="00F43F08"/>
    <w:rsid w:val="00F44D72"/>
    <w:rsid w:val="00F466C7"/>
    <w:rsid w:val="00F63F63"/>
    <w:rsid w:val="00F70544"/>
    <w:rsid w:val="00F82336"/>
    <w:rsid w:val="00F94728"/>
    <w:rsid w:val="00F97D21"/>
    <w:rsid w:val="00FA4244"/>
    <w:rsid w:val="00FA64BF"/>
    <w:rsid w:val="00FA6A8C"/>
    <w:rsid w:val="00FB3200"/>
    <w:rsid w:val="00FB7725"/>
    <w:rsid w:val="00FC3DDC"/>
    <w:rsid w:val="00FC5AC1"/>
    <w:rsid w:val="00FE6F31"/>
    <w:rsid w:val="00FF0BC3"/>
    <w:rsid w:val="011A2868"/>
    <w:rsid w:val="012BE6DB"/>
    <w:rsid w:val="014C3A5F"/>
    <w:rsid w:val="022660DE"/>
    <w:rsid w:val="029D7A1D"/>
    <w:rsid w:val="02BDBE16"/>
    <w:rsid w:val="02DA0B9A"/>
    <w:rsid w:val="037A8A7F"/>
    <w:rsid w:val="03875BD1"/>
    <w:rsid w:val="03CA20C3"/>
    <w:rsid w:val="03D0094C"/>
    <w:rsid w:val="04094DAD"/>
    <w:rsid w:val="046606A3"/>
    <w:rsid w:val="046E8A95"/>
    <w:rsid w:val="04919C7F"/>
    <w:rsid w:val="04C43A59"/>
    <w:rsid w:val="04DC72C1"/>
    <w:rsid w:val="05227CF0"/>
    <w:rsid w:val="0582E7B8"/>
    <w:rsid w:val="06349042"/>
    <w:rsid w:val="066B331D"/>
    <w:rsid w:val="067E155D"/>
    <w:rsid w:val="06E4A9B0"/>
    <w:rsid w:val="06EA7084"/>
    <w:rsid w:val="0704049E"/>
    <w:rsid w:val="0725FBE7"/>
    <w:rsid w:val="07865B36"/>
    <w:rsid w:val="078772E1"/>
    <w:rsid w:val="07AE0F51"/>
    <w:rsid w:val="07E3E754"/>
    <w:rsid w:val="0840C72C"/>
    <w:rsid w:val="0856F482"/>
    <w:rsid w:val="08E3F70D"/>
    <w:rsid w:val="08F70CCF"/>
    <w:rsid w:val="08FC6B4C"/>
    <w:rsid w:val="093F072C"/>
    <w:rsid w:val="0967763F"/>
    <w:rsid w:val="09A2834D"/>
    <w:rsid w:val="09FD4F55"/>
    <w:rsid w:val="0A0BBD0D"/>
    <w:rsid w:val="0A2666F3"/>
    <w:rsid w:val="0A86F10B"/>
    <w:rsid w:val="0AA7E251"/>
    <w:rsid w:val="0AF4F062"/>
    <w:rsid w:val="0B3EB4E8"/>
    <w:rsid w:val="0B492699"/>
    <w:rsid w:val="0B821BAD"/>
    <w:rsid w:val="0BA6E2DC"/>
    <w:rsid w:val="0C20724B"/>
    <w:rsid w:val="0C3DFBCE"/>
    <w:rsid w:val="0C4C9E86"/>
    <w:rsid w:val="0C54B307"/>
    <w:rsid w:val="0C83535E"/>
    <w:rsid w:val="0C8C4B31"/>
    <w:rsid w:val="0CD7AA95"/>
    <w:rsid w:val="0CF65CAC"/>
    <w:rsid w:val="0D327116"/>
    <w:rsid w:val="0D8A803D"/>
    <w:rsid w:val="0DDF8313"/>
    <w:rsid w:val="0DED6C70"/>
    <w:rsid w:val="0E0CAD1A"/>
    <w:rsid w:val="0EFB54EC"/>
    <w:rsid w:val="0F843F48"/>
    <w:rsid w:val="0FB0D326"/>
    <w:rsid w:val="0FF6D747"/>
    <w:rsid w:val="10259784"/>
    <w:rsid w:val="10519B88"/>
    <w:rsid w:val="10531757"/>
    <w:rsid w:val="107A5677"/>
    <w:rsid w:val="10A70D84"/>
    <w:rsid w:val="10BA71DD"/>
    <w:rsid w:val="1161E3F6"/>
    <w:rsid w:val="118D823E"/>
    <w:rsid w:val="1192A7A8"/>
    <w:rsid w:val="12123F88"/>
    <w:rsid w:val="1337BC72"/>
    <w:rsid w:val="13A39D5E"/>
    <w:rsid w:val="13C9D2F5"/>
    <w:rsid w:val="14922B9C"/>
    <w:rsid w:val="14CDFA2E"/>
    <w:rsid w:val="14DDDF1A"/>
    <w:rsid w:val="14DDE80C"/>
    <w:rsid w:val="14E10BA2"/>
    <w:rsid w:val="14F8C9BA"/>
    <w:rsid w:val="14FBF571"/>
    <w:rsid w:val="150FD596"/>
    <w:rsid w:val="151D03A0"/>
    <w:rsid w:val="155387DF"/>
    <w:rsid w:val="15DD40E0"/>
    <w:rsid w:val="16219AA1"/>
    <w:rsid w:val="1628A613"/>
    <w:rsid w:val="1639DBDA"/>
    <w:rsid w:val="165608D8"/>
    <w:rsid w:val="165DA96A"/>
    <w:rsid w:val="169AC014"/>
    <w:rsid w:val="16FA475C"/>
    <w:rsid w:val="170AD546"/>
    <w:rsid w:val="1750CBA7"/>
    <w:rsid w:val="1755C878"/>
    <w:rsid w:val="17BBB8B5"/>
    <w:rsid w:val="1803A7DE"/>
    <w:rsid w:val="183F4C21"/>
    <w:rsid w:val="1894B45F"/>
    <w:rsid w:val="18AC5B65"/>
    <w:rsid w:val="18BA5506"/>
    <w:rsid w:val="19B69E23"/>
    <w:rsid w:val="19F639F3"/>
    <w:rsid w:val="1A532A4F"/>
    <w:rsid w:val="1A845D40"/>
    <w:rsid w:val="1AA5CC95"/>
    <w:rsid w:val="1ABA58D1"/>
    <w:rsid w:val="1AEA2848"/>
    <w:rsid w:val="1B340133"/>
    <w:rsid w:val="1B57CC98"/>
    <w:rsid w:val="1B9372A4"/>
    <w:rsid w:val="1BC173FB"/>
    <w:rsid w:val="1BD8447F"/>
    <w:rsid w:val="1BFEAB63"/>
    <w:rsid w:val="1C2ACA6D"/>
    <w:rsid w:val="1C61C402"/>
    <w:rsid w:val="1CA1AB2D"/>
    <w:rsid w:val="1CC9EEE7"/>
    <w:rsid w:val="1CEA0ACC"/>
    <w:rsid w:val="1CF105E2"/>
    <w:rsid w:val="1D1FB35A"/>
    <w:rsid w:val="1D425A2C"/>
    <w:rsid w:val="1D748581"/>
    <w:rsid w:val="1DB9BF86"/>
    <w:rsid w:val="1E122B25"/>
    <w:rsid w:val="1E19B022"/>
    <w:rsid w:val="1E45EDE2"/>
    <w:rsid w:val="1E59F9B6"/>
    <w:rsid w:val="1EE141C8"/>
    <w:rsid w:val="1EEDDC85"/>
    <w:rsid w:val="1FA73B7F"/>
    <w:rsid w:val="1FD991BE"/>
    <w:rsid w:val="2058463B"/>
    <w:rsid w:val="2068B3C9"/>
    <w:rsid w:val="20840A69"/>
    <w:rsid w:val="2093956B"/>
    <w:rsid w:val="20A27AE4"/>
    <w:rsid w:val="2118EC55"/>
    <w:rsid w:val="211CAAFB"/>
    <w:rsid w:val="212264B0"/>
    <w:rsid w:val="212F0FB8"/>
    <w:rsid w:val="213E62C2"/>
    <w:rsid w:val="21531061"/>
    <w:rsid w:val="2165D09E"/>
    <w:rsid w:val="21D628E2"/>
    <w:rsid w:val="22003313"/>
    <w:rsid w:val="22251744"/>
    <w:rsid w:val="2228B39B"/>
    <w:rsid w:val="2244B25A"/>
    <w:rsid w:val="224BA038"/>
    <w:rsid w:val="22ACE5BD"/>
    <w:rsid w:val="22D9F15A"/>
    <w:rsid w:val="2324AE51"/>
    <w:rsid w:val="234A11A1"/>
    <w:rsid w:val="23B7600D"/>
    <w:rsid w:val="23E1223D"/>
    <w:rsid w:val="242988CC"/>
    <w:rsid w:val="244BFE68"/>
    <w:rsid w:val="2499CDD4"/>
    <w:rsid w:val="24A689C3"/>
    <w:rsid w:val="2522F0F3"/>
    <w:rsid w:val="2537D3D5"/>
    <w:rsid w:val="25B6BD06"/>
    <w:rsid w:val="25C76308"/>
    <w:rsid w:val="25E7CEC9"/>
    <w:rsid w:val="25F5BEB2"/>
    <w:rsid w:val="261A3494"/>
    <w:rsid w:val="26B41444"/>
    <w:rsid w:val="26B51A89"/>
    <w:rsid w:val="26CA2E3C"/>
    <w:rsid w:val="26CD3CA1"/>
    <w:rsid w:val="26F29395"/>
    <w:rsid w:val="2731AD57"/>
    <w:rsid w:val="2740E3C5"/>
    <w:rsid w:val="2763404C"/>
    <w:rsid w:val="27C9E83E"/>
    <w:rsid w:val="27D3F473"/>
    <w:rsid w:val="28269A9B"/>
    <w:rsid w:val="283623C9"/>
    <w:rsid w:val="2863592C"/>
    <w:rsid w:val="291907F6"/>
    <w:rsid w:val="29371C77"/>
    <w:rsid w:val="29970551"/>
    <w:rsid w:val="29B63930"/>
    <w:rsid w:val="29EBB506"/>
    <w:rsid w:val="2A034577"/>
    <w:rsid w:val="2A05C883"/>
    <w:rsid w:val="2A0D3D36"/>
    <w:rsid w:val="2A279EAB"/>
    <w:rsid w:val="2A720E21"/>
    <w:rsid w:val="2A72AB8A"/>
    <w:rsid w:val="2A9AD42B"/>
    <w:rsid w:val="2ABB3FEC"/>
    <w:rsid w:val="2AFD3B59"/>
    <w:rsid w:val="2B0020B0"/>
    <w:rsid w:val="2B278D4F"/>
    <w:rsid w:val="2B521283"/>
    <w:rsid w:val="2B5959F0"/>
    <w:rsid w:val="2B6D068F"/>
    <w:rsid w:val="2B85F57A"/>
    <w:rsid w:val="2B969814"/>
    <w:rsid w:val="2C2F509E"/>
    <w:rsid w:val="2C881406"/>
    <w:rsid w:val="2C9D8449"/>
    <w:rsid w:val="2CBE76DF"/>
    <w:rsid w:val="2CEBAC31"/>
    <w:rsid w:val="2CF3D423"/>
    <w:rsid w:val="2CFF5232"/>
    <w:rsid w:val="2D327E03"/>
    <w:rsid w:val="2D8764BE"/>
    <w:rsid w:val="2D9DBCB6"/>
    <w:rsid w:val="2D9F8FF7"/>
    <w:rsid w:val="2DAC790F"/>
    <w:rsid w:val="2DF4D8EC"/>
    <w:rsid w:val="2E680781"/>
    <w:rsid w:val="2E714D0B"/>
    <w:rsid w:val="2E734578"/>
    <w:rsid w:val="2E89B345"/>
    <w:rsid w:val="2E8E87B3"/>
    <w:rsid w:val="2EBF2629"/>
    <w:rsid w:val="2EC09FA1"/>
    <w:rsid w:val="2ECF95B0"/>
    <w:rsid w:val="2EEBC9C8"/>
    <w:rsid w:val="2EFC50DD"/>
    <w:rsid w:val="2F30FBC6"/>
    <w:rsid w:val="2FDA5AA2"/>
    <w:rsid w:val="2FE12052"/>
    <w:rsid w:val="2FE55DB7"/>
    <w:rsid w:val="3056A511"/>
    <w:rsid w:val="30840196"/>
    <w:rsid w:val="30AAADCD"/>
    <w:rsid w:val="30B55944"/>
    <w:rsid w:val="30B61B52"/>
    <w:rsid w:val="314EB97D"/>
    <w:rsid w:val="315CD6A7"/>
    <w:rsid w:val="3193C4CA"/>
    <w:rsid w:val="31B075F1"/>
    <w:rsid w:val="31B9B694"/>
    <w:rsid w:val="31D2803D"/>
    <w:rsid w:val="31FFBB28"/>
    <w:rsid w:val="320006C2"/>
    <w:rsid w:val="3251EBB3"/>
    <w:rsid w:val="32551EB7"/>
    <w:rsid w:val="32AF21B2"/>
    <w:rsid w:val="32EE91BA"/>
    <w:rsid w:val="3323CDB3"/>
    <w:rsid w:val="33843CAE"/>
    <w:rsid w:val="338C9E5C"/>
    <w:rsid w:val="34DEE26F"/>
    <w:rsid w:val="34E6B987"/>
    <w:rsid w:val="354A67C1"/>
    <w:rsid w:val="356A5B28"/>
    <w:rsid w:val="35897909"/>
    <w:rsid w:val="35D00803"/>
    <w:rsid w:val="35D2E946"/>
    <w:rsid w:val="3642DAE1"/>
    <w:rsid w:val="36D8478D"/>
    <w:rsid w:val="36DF5049"/>
    <w:rsid w:val="3737B5C0"/>
    <w:rsid w:val="3761473C"/>
    <w:rsid w:val="3777D3A3"/>
    <w:rsid w:val="377A3302"/>
    <w:rsid w:val="3795C47F"/>
    <w:rsid w:val="37AF7FB4"/>
    <w:rsid w:val="37EF6DF1"/>
    <w:rsid w:val="384CC3DA"/>
    <w:rsid w:val="385D4DF0"/>
    <w:rsid w:val="3878A305"/>
    <w:rsid w:val="38C2BCE2"/>
    <w:rsid w:val="391B4B11"/>
    <w:rsid w:val="393C4F97"/>
    <w:rsid w:val="39448C81"/>
    <w:rsid w:val="39BA8B77"/>
    <w:rsid w:val="39CE1887"/>
    <w:rsid w:val="39E45EFA"/>
    <w:rsid w:val="3A672B6F"/>
    <w:rsid w:val="3A8ACA8F"/>
    <w:rsid w:val="3AF5E443"/>
    <w:rsid w:val="3B236590"/>
    <w:rsid w:val="3B4CD73D"/>
    <w:rsid w:val="3B5A0C79"/>
    <w:rsid w:val="3B701AE9"/>
    <w:rsid w:val="3C095430"/>
    <w:rsid w:val="3C3B3A5E"/>
    <w:rsid w:val="3C6D2576"/>
    <w:rsid w:val="3C93DE14"/>
    <w:rsid w:val="3CC52A3E"/>
    <w:rsid w:val="3D0F697F"/>
    <w:rsid w:val="3D11F697"/>
    <w:rsid w:val="3D19135E"/>
    <w:rsid w:val="3D253C3E"/>
    <w:rsid w:val="3DC1F18B"/>
    <w:rsid w:val="3DFC9E0F"/>
    <w:rsid w:val="3E91AD3B"/>
    <w:rsid w:val="3EBB83DC"/>
    <w:rsid w:val="3EE5974C"/>
    <w:rsid w:val="3F41A82F"/>
    <w:rsid w:val="3F4BCAFD"/>
    <w:rsid w:val="3F9B4924"/>
    <w:rsid w:val="3FEBAE77"/>
    <w:rsid w:val="40118B07"/>
    <w:rsid w:val="402A6C3A"/>
    <w:rsid w:val="402EB72D"/>
    <w:rsid w:val="404A4E88"/>
    <w:rsid w:val="404B8C88"/>
    <w:rsid w:val="406897A5"/>
    <w:rsid w:val="407907DA"/>
    <w:rsid w:val="41A23FF7"/>
    <w:rsid w:val="41BC19CD"/>
    <w:rsid w:val="41D2A3D3"/>
    <w:rsid w:val="4222EEF2"/>
    <w:rsid w:val="4243052F"/>
    <w:rsid w:val="436242DE"/>
    <w:rsid w:val="438D0600"/>
    <w:rsid w:val="439DE7D4"/>
    <w:rsid w:val="43ABBC8A"/>
    <w:rsid w:val="43D3AC36"/>
    <w:rsid w:val="44ABEBE9"/>
    <w:rsid w:val="44E46FBC"/>
    <w:rsid w:val="45058CDE"/>
    <w:rsid w:val="45062803"/>
    <w:rsid w:val="451EAC23"/>
    <w:rsid w:val="453D3A75"/>
    <w:rsid w:val="45901F6D"/>
    <w:rsid w:val="462F9594"/>
    <w:rsid w:val="4649F0E5"/>
    <w:rsid w:val="46AC7194"/>
    <w:rsid w:val="47209802"/>
    <w:rsid w:val="47636874"/>
    <w:rsid w:val="478E970E"/>
    <w:rsid w:val="47B4D7F1"/>
    <w:rsid w:val="47B7E809"/>
    <w:rsid w:val="47D273A1"/>
    <w:rsid w:val="481F6724"/>
    <w:rsid w:val="48259C87"/>
    <w:rsid w:val="48461F47"/>
    <w:rsid w:val="4857E31A"/>
    <w:rsid w:val="487E5546"/>
    <w:rsid w:val="488419BF"/>
    <w:rsid w:val="48ADF5C2"/>
    <w:rsid w:val="48BCCEE1"/>
    <w:rsid w:val="48C22CDC"/>
    <w:rsid w:val="48CF6218"/>
    <w:rsid w:val="48E493D0"/>
    <w:rsid w:val="48E969EE"/>
    <w:rsid w:val="4903A675"/>
    <w:rsid w:val="492CE2B1"/>
    <w:rsid w:val="497F5D0C"/>
    <w:rsid w:val="4981D8D8"/>
    <w:rsid w:val="49D43743"/>
    <w:rsid w:val="49D954D5"/>
    <w:rsid w:val="49FBA172"/>
    <w:rsid w:val="4A134D8B"/>
    <w:rsid w:val="4A1BC68B"/>
    <w:rsid w:val="4A4011F3"/>
    <w:rsid w:val="4A9E898B"/>
    <w:rsid w:val="4ACAF899"/>
    <w:rsid w:val="4AF4CA61"/>
    <w:rsid w:val="4AF67021"/>
    <w:rsid w:val="4B075062"/>
    <w:rsid w:val="4B1A9C9E"/>
    <w:rsid w:val="4B71FF26"/>
    <w:rsid w:val="4B9BA3BA"/>
    <w:rsid w:val="4BC41A54"/>
    <w:rsid w:val="4C15F3E6"/>
    <w:rsid w:val="4C20CF6E"/>
    <w:rsid w:val="4C4A695C"/>
    <w:rsid w:val="4CA453A7"/>
    <w:rsid w:val="4CA5780B"/>
    <w:rsid w:val="4CBD942B"/>
    <w:rsid w:val="4CCEFBC8"/>
    <w:rsid w:val="4CECBF5D"/>
    <w:rsid w:val="4D0986A7"/>
    <w:rsid w:val="4D16BC79"/>
    <w:rsid w:val="4D633C82"/>
    <w:rsid w:val="4D8E19C8"/>
    <w:rsid w:val="4DE4FFAC"/>
    <w:rsid w:val="4E6ACC29"/>
    <w:rsid w:val="4EA239E4"/>
    <w:rsid w:val="4EE7AD19"/>
    <w:rsid w:val="4EF03723"/>
    <w:rsid w:val="4EF6FC74"/>
    <w:rsid w:val="4F305088"/>
    <w:rsid w:val="4F5073D5"/>
    <w:rsid w:val="4FA4F4E7"/>
    <w:rsid w:val="4FB5C2AD"/>
    <w:rsid w:val="4FB69C96"/>
    <w:rsid w:val="4FCA64FF"/>
    <w:rsid w:val="4FDEA926"/>
    <w:rsid w:val="50063542"/>
    <w:rsid w:val="501F594D"/>
    <w:rsid w:val="50A52FE1"/>
    <w:rsid w:val="50DCCEE0"/>
    <w:rsid w:val="5103B9F1"/>
    <w:rsid w:val="510D5DD5"/>
    <w:rsid w:val="5125E91C"/>
    <w:rsid w:val="5127E94D"/>
    <w:rsid w:val="51F69148"/>
    <w:rsid w:val="5224F233"/>
    <w:rsid w:val="52410042"/>
    <w:rsid w:val="52618AEB"/>
    <w:rsid w:val="52A8DBF7"/>
    <w:rsid w:val="52E46B51"/>
    <w:rsid w:val="52ED636F"/>
    <w:rsid w:val="5333CE81"/>
    <w:rsid w:val="536412A5"/>
    <w:rsid w:val="53895D5B"/>
    <w:rsid w:val="539149A9"/>
    <w:rsid w:val="53F011BD"/>
    <w:rsid w:val="53FD5B4C"/>
    <w:rsid w:val="54389B90"/>
    <w:rsid w:val="545225A2"/>
    <w:rsid w:val="54CF656C"/>
    <w:rsid w:val="5505D7B2"/>
    <w:rsid w:val="55AC8BBB"/>
    <w:rsid w:val="561D3DD8"/>
    <w:rsid w:val="56549732"/>
    <w:rsid w:val="5655D0D8"/>
    <w:rsid w:val="569E30FE"/>
    <w:rsid w:val="576FC68C"/>
    <w:rsid w:val="57BA7553"/>
    <w:rsid w:val="57EC7C45"/>
    <w:rsid w:val="580EA20C"/>
    <w:rsid w:val="5821988F"/>
    <w:rsid w:val="5862C158"/>
    <w:rsid w:val="58E0CBC9"/>
    <w:rsid w:val="58E159CE"/>
    <w:rsid w:val="590542EE"/>
    <w:rsid w:val="593D2D8D"/>
    <w:rsid w:val="595AD3F3"/>
    <w:rsid w:val="597B3FB4"/>
    <w:rsid w:val="5A38A932"/>
    <w:rsid w:val="5A6B2633"/>
    <w:rsid w:val="5ACD0BC8"/>
    <w:rsid w:val="5B33AC1A"/>
    <w:rsid w:val="5B8EEFFD"/>
    <w:rsid w:val="5BC5E5E9"/>
    <w:rsid w:val="5BD97B8B"/>
    <w:rsid w:val="5BF9E749"/>
    <w:rsid w:val="5C02459F"/>
    <w:rsid w:val="5C04A3F3"/>
    <w:rsid w:val="5C26E980"/>
    <w:rsid w:val="5CA9D6ED"/>
    <w:rsid w:val="5CE4D890"/>
    <w:rsid w:val="5D4D0FAD"/>
    <w:rsid w:val="5D5E76AB"/>
    <w:rsid w:val="5DB1E3E8"/>
    <w:rsid w:val="5DBB0F96"/>
    <w:rsid w:val="5DC6A0C5"/>
    <w:rsid w:val="5DDC858A"/>
    <w:rsid w:val="5DE4F3CA"/>
    <w:rsid w:val="5E00D2B6"/>
    <w:rsid w:val="5E425052"/>
    <w:rsid w:val="5E4F67DC"/>
    <w:rsid w:val="5E58BF11"/>
    <w:rsid w:val="5E6520B9"/>
    <w:rsid w:val="5E745569"/>
    <w:rsid w:val="5E9A1DFC"/>
    <w:rsid w:val="5F351CF0"/>
    <w:rsid w:val="5F744B9E"/>
    <w:rsid w:val="5F816CCD"/>
    <w:rsid w:val="5FB51484"/>
    <w:rsid w:val="5FDE20B3"/>
    <w:rsid w:val="5FEA8138"/>
    <w:rsid w:val="600DF5A6"/>
    <w:rsid w:val="602D9684"/>
    <w:rsid w:val="603AC8D9"/>
    <w:rsid w:val="6054B806"/>
    <w:rsid w:val="60C51BCE"/>
    <w:rsid w:val="60CE564D"/>
    <w:rsid w:val="60E03CF2"/>
    <w:rsid w:val="60FA8F2D"/>
    <w:rsid w:val="6108D428"/>
    <w:rsid w:val="6112C921"/>
    <w:rsid w:val="6144123A"/>
    <w:rsid w:val="614A9A90"/>
    <w:rsid w:val="614CBDE4"/>
    <w:rsid w:val="615D63DA"/>
    <w:rsid w:val="6187089E"/>
    <w:rsid w:val="618E3CEE"/>
    <w:rsid w:val="618E3F1F"/>
    <w:rsid w:val="61E45ABA"/>
    <w:rsid w:val="621C4415"/>
    <w:rsid w:val="624BC9F8"/>
    <w:rsid w:val="62675046"/>
    <w:rsid w:val="62F6E1FC"/>
    <w:rsid w:val="630B74BF"/>
    <w:rsid w:val="632DE9A6"/>
    <w:rsid w:val="636B71A8"/>
    <w:rsid w:val="63AF1510"/>
    <w:rsid w:val="63EB4F1A"/>
    <w:rsid w:val="63FF1B14"/>
    <w:rsid w:val="6462BD8E"/>
    <w:rsid w:val="64703D6D"/>
    <w:rsid w:val="64A520FF"/>
    <w:rsid w:val="64BE02CD"/>
    <w:rsid w:val="64F59DE3"/>
    <w:rsid w:val="6516FA3F"/>
    <w:rsid w:val="653BAF36"/>
    <w:rsid w:val="6554C4F2"/>
    <w:rsid w:val="659CA66C"/>
    <w:rsid w:val="65EE5219"/>
    <w:rsid w:val="6604B6F4"/>
    <w:rsid w:val="668B7395"/>
    <w:rsid w:val="66DBEA41"/>
    <w:rsid w:val="67712442"/>
    <w:rsid w:val="67A08755"/>
    <w:rsid w:val="67D6B4F9"/>
    <w:rsid w:val="67DD21C5"/>
    <w:rsid w:val="6808DCC9"/>
    <w:rsid w:val="6821193A"/>
    <w:rsid w:val="6864AC52"/>
    <w:rsid w:val="686AE214"/>
    <w:rsid w:val="68A82AA8"/>
    <w:rsid w:val="68C9C61E"/>
    <w:rsid w:val="68E2E9D8"/>
    <w:rsid w:val="694D8CDE"/>
    <w:rsid w:val="6967215C"/>
    <w:rsid w:val="69824313"/>
    <w:rsid w:val="6994D726"/>
    <w:rsid w:val="69D02B58"/>
    <w:rsid w:val="69ECF2A2"/>
    <w:rsid w:val="69F8BCD7"/>
    <w:rsid w:val="6A353264"/>
    <w:rsid w:val="6A7B6D73"/>
    <w:rsid w:val="6AA8AE65"/>
    <w:rsid w:val="6AFD9094"/>
    <w:rsid w:val="6B480E1F"/>
    <w:rsid w:val="6B4E3824"/>
    <w:rsid w:val="6B9FEEB2"/>
    <w:rsid w:val="6BD5CCCF"/>
    <w:rsid w:val="6BF2C752"/>
    <w:rsid w:val="6C0166E0"/>
    <w:rsid w:val="6C6226F5"/>
    <w:rsid w:val="6C9F6037"/>
    <w:rsid w:val="6D049916"/>
    <w:rsid w:val="6D6F6E18"/>
    <w:rsid w:val="6DB310E1"/>
    <w:rsid w:val="6DB93712"/>
    <w:rsid w:val="6DBD491C"/>
    <w:rsid w:val="6E20FE01"/>
    <w:rsid w:val="6E3F4BBF"/>
    <w:rsid w:val="6E57DF45"/>
    <w:rsid w:val="6E5B48EC"/>
    <w:rsid w:val="6E8D11F6"/>
    <w:rsid w:val="6EAD667A"/>
    <w:rsid w:val="6EB0828B"/>
    <w:rsid w:val="6ED2B979"/>
    <w:rsid w:val="6F246C3D"/>
    <w:rsid w:val="6F25EA2E"/>
    <w:rsid w:val="6F3907A2"/>
    <w:rsid w:val="6F5C0B3C"/>
    <w:rsid w:val="6F8484CC"/>
    <w:rsid w:val="6FC59473"/>
    <w:rsid w:val="6FF3AFA6"/>
    <w:rsid w:val="7037C541"/>
    <w:rsid w:val="7088354C"/>
    <w:rsid w:val="70981A8F"/>
    <w:rsid w:val="70A71441"/>
    <w:rsid w:val="70C4A101"/>
    <w:rsid w:val="70CB7A36"/>
    <w:rsid w:val="70E9AC46"/>
    <w:rsid w:val="70F58844"/>
    <w:rsid w:val="717028FC"/>
    <w:rsid w:val="71CFA00E"/>
    <w:rsid w:val="71EAABFD"/>
    <w:rsid w:val="723B2C8E"/>
    <w:rsid w:val="7273A0CA"/>
    <w:rsid w:val="72D9FDC8"/>
    <w:rsid w:val="72FDF3EB"/>
    <w:rsid w:val="732C3481"/>
    <w:rsid w:val="732D45BF"/>
    <w:rsid w:val="7364A3D7"/>
    <w:rsid w:val="73DEB503"/>
    <w:rsid w:val="7447A2FD"/>
    <w:rsid w:val="75018E09"/>
    <w:rsid w:val="7511E3CC"/>
    <w:rsid w:val="752E6E3A"/>
    <w:rsid w:val="757062D3"/>
    <w:rsid w:val="75802628"/>
    <w:rsid w:val="7588A61D"/>
    <w:rsid w:val="75F33002"/>
    <w:rsid w:val="7606A0F2"/>
    <w:rsid w:val="7611C42C"/>
    <w:rsid w:val="761C9F21"/>
    <w:rsid w:val="7668DE71"/>
    <w:rsid w:val="767E0C8E"/>
    <w:rsid w:val="76D2179A"/>
    <w:rsid w:val="76F3D518"/>
    <w:rsid w:val="771655C5"/>
    <w:rsid w:val="77410B22"/>
    <w:rsid w:val="774F4083"/>
    <w:rsid w:val="77ADD688"/>
    <w:rsid w:val="77BF0B54"/>
    <w:rsid w:val="77EB4040"/>
    <w:rsid w:val="77FF4246"/>
    <w:rsid w:val="78989C8F"/>
    <w:rsid w:val="78A4388C"/>
    <w:rsid w:val="78A54EEC"/>
    <w:rsid w:val="78AD9BD9"/>
    <w:rsid w:val="78CAB520"/>
    <w:rsid w:val="78F74F87"/>
    <w:rsid w:val="794C51B0"/>
    <w:rsid w:val="7997B4D0"/>
    <w:rsid w:val="79CA3751"/>
    <w:rsid w:val="79D4EC58"/>
    <w:rsid w:val="79E360F7"/>
    <w:rsid w:val="79FCC0D7"/>
    <w:rsid w:val="7A0DE237"/>
    <w:rsid w:val="7A463E73"/>
    <w:rsid w:val="7A9A149E"/>
    <w:rsid w:val="7AC1F438"/>
    <w:rsid w:val="7ADA83B0"/>
    <w:rsid w:val="7AF82007"/>
    <w:rsid w:val="7B7C7FA7"/>
    <w:rsid w:val="7B82F1C3"/>
    <w:rsid w:val="7B8C92C4"/>
    <w:rsid w:val="7BBC63B3"/>
    <w:rsid w:val="7BBCD83A"/>
    <w:rsid w:val="7C1E9345"/>
    <w:rsid w:val="7C72AF72"/>
    <w:rsid w:val="7C7D1137"/>
    <w:rsid w:val="7C8BADD4"/>
    <w:rsid w:val="7CCF74D5"/>
    <w:rsid w:val="7CCFE571"/>
    <w:rsid w:val="7D82CF22"/>
    <w:rsid w:val="7D8B97D7"/>
    <w:rsid w:val="7DC1A734"/>
    <w:rsid w:val="7DCEAB7A"/>
    <w:rsid w:val="7E19C49B"/>
    <w:rsid w:val="7E650229"/>
    <w:rsid w:val="7F07DE13"/>
    <w:rsid w:val="7F3F4B87"/>
    <w:rsid w:val="7F66A21D"/>
    <w:rsid w:val="7F714B77"/>
    <w:rsid w:val="7F7E8A78"/>
    <w:rsid w:val="7FBBC940"/>
    <w:rsid w:val="7FC9AA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ADD"/>
    <w:pPr>
      <w:spacing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120CD5"/>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20CD5"/>
    <w:pPr>
      <w:keepNext/>
      <w:keepLines/>
      <w:spacing w:before="200"/>
      <w:outlineLvl w:val="1"/>
    </w:pPr>
    <w:rPr>
      <w:rFonts w:eastAsiaTheme="majorEastAsia"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title">
    <w:name w:val="centeredtitle"/>
    <w:basedOn w:val="Normal"/>
    <w:next w:val="Normal"/>
    <w:rsid w:val="00386F09"/>
    <w:pPr>
      <w:tabs>
        <w:tab w:val="left" w:pos="4320"/>
      </w:tabs>
      <w:jc w:val="center"/>
    </w:pPr>
    <w:rPr>
      <w:rFonts w:cs="Arial"/>
      <w:b/>
      <w:color w:val="000000"/>
      <w:sz w:val="32"/>
    </w:rPr>
  </w:style>
  <w:style w:type="paragraph" w:customStyle="1" w:styleId="centeredsubtitle">
    <w:name w:val="centeredsubtitle"/>
    <w:basedOn w:val="Normal"/>
    <w:next w:val="Normal"/>
    <w:rsid w:val="00386F09"/>
    <w:pPr>
      <w:tabs>
        <w:tab w:val="left" w:pos="4320"/>
      </w:tabs>
      <w:spacing w:before="120"/>
      <w:jc w:val="center"/>
    </w:pPr>
    <w:rPr>
      <w:rFonts w:cs="Arial"/>
      <w:b/>
      <w:i/>
      <w:color w:val="000000"/>
      <w:sz w:val="28"/>
    </w:rPr>
  </w:style>
  <w:style w:type="paragraph" w:customStyle="1" w:styleId="sectionhead">
    <w:name w:val="sectionhead"/>
    <w:basedOn w:val="Normal"/>
    <w:next w:val="Normal"/>
    <w:link w:val="sectionheadChar"/>
    <w:rsid w:val="00A0374A"/>
    <w:pPr>
      <w:tabs>
        <w:tab w:val="left" w:pos="4320"/>
        <w:tab w:val="left" w:pos="4680"/>
      </w:tabs>
      <w:spacing w:before="240"/>
      <w:outlineLvl w:val="0"/>
    </w:pPr>
    <w:rPr>
      <w:rFonts w:asciiTheme="majorHAnsi" w:hAnsiTheme="majorHAnsi" w:cs="Arial"/>
      <w:b/>
      <w:color w:val="000000"/>
      <w:sz w:val="28"/>
      <w:szCs w:val="28"/>
    </w:rPr>
  </w:style>
  <w:style w:type="character" w:customStyle="1" w:styleId="fieldlabel">
    <w:name w:val="fieldlabel"/>
    <w:basedOn w:val="DefaultParagraphFont"/>
    <w:rsid w:val="00386F09"/>
    <w:rPr>
      <w:rFonts w:ascii="Arial" w:hAnsi="Arial"/>
      <w:color w:val="000000"/>
      <w:sz w:val="20"/>
    </w:rPr>
  </w:style>
  <w:style w:type="character" w:customStyle="1" w:styleId="literalvalue">
    <w:name w:val="literalvalue"/>
    <w:basedOn w:val="DefaultParagraphFont"/>
    <w:rsid w:val="00386F09"/>
    <w:rPr>
      <w:rFonts w:ascii="Lucida Console" w:hAnsi="Lucida Console" w:cs="Courier New"/>
      <w:b/>
      <w:color w:val="0000FF"/>
    </w:rPr>
  </w:style>
  <w:style w:type="character" w:customStyle="1" w:styleId="sectionheadChar">
    <w:name w:val="sectionhead Char"/>
    <w:basedOn w:val="DefaultParagraphFont"/>
    <w:link w:val="sectionhead"/>
    <w:rsid w:val="00A0374A"/>
    <w:rPr>
      <w:rFonts w:asciiTheme="majorHAnsi" w:eastAsia="Times New Roman" w:hAnsiTheme="majorHAnsi" w:cs="Arial"/>
      <w:b/>
      <w:color w:val="000000"/>
      <w:sz w:val="28"/>
      <w:szCs w:val="28"/>
    </w:rPr>
  </w:style>
  <w:style w:type="paragraph" w:styleId="HTMLPreformatted">
    <w:name w:val="HTML Preformatted"/>
    <w:basedOn w:val="Normal"/>
    <w:link w:val="HTMLPreformattedChar"/>
    <w:rsid w:val="00386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386F09"/>
    <w:rPr>
      <w:rFonts w:ascii="Courier New" w:eastAsia="Times New Roman" w:hAnsi="Courier New" w:cs="Courier New"/>
      <w:sz w:val="20"/>
      <w:szCs w:val="20"/>
    </w:rPr>
  </w:style>
  <w:style w:type="paragraph" w:customStyle="1" w:styleId="Body">
    <w:name w:val="Body"/>
    <w:uiPriority w:val="99"/>
    <w:rsid w:val="00386F09"/>
    <w:pPr>
      <w:autoSpaceDE w:val="0"/>
      <w:autoSpaceDN w:val="0"/>
      <w:adjustRightInd w:val="0"/>
      <w:spacing w:after="0" w:line="280" w:lineRule="atLeast"/>
    </w:pPr>
    <w:rPr>
      <w:rFonts w:ascii="Times New Roman" w:eastAsia="Times New Roman" w:hAnsi="Times New Roman" w:cs="Times New Roman"/>
      <w:color w:val="000000"/>
      <w:w w:val="0"/>
      <w:sz w:val="24"/>
      <w:szCs w:val="24"/>
    </w:rPr>
  </w:style>
  <w:style w:type="character" w:styleId="Hyperlink">
    <w:name w:val="Hyperlink"/>
    <w:basedOn w:val="DefaultParagraphFont"/>
    <w:uiPriority w:val="99"/>
    <w:rsid w:val="00386F09"/>
    <w:rPr>
      <w:color w:val="0000FF"/>
      <w:u w:val="single"/>
    </w:rPr>
  </w:style>
  <w:style w:type="paragraph" w:styleId="Header">
    <w:name w:val="header"/>
    <w:basedOn w:val="Normal"/>
    <w:link w:val="HeaderChar"/>
    <w:uiPriority w:val="99"/>
    <w:unhideWhenUsed/>
    <w:rsid w:val="008E4C28"/>
    <w:pPr>
      <w:tabs>
        <w:tab w:val="center" w:pos="4680"/>
        <w:tab w:val="right" w:pos="9360"/>
      </w:tabs>
    </w:pPr>
  </w:style>
  <w:style w:type="character" w:customStyle="1" w:styleId="HeaderChar">
    <w:name w:val="Header Char"/>
    <w:basedOn w:val="DefaultParagraphFont"/>
    <w:link w:val="Header"/>
    <w:uiPriority w:val="99"/>
    <w:rsid w:val="008E4C28"/>
    <w:rPr>
      <w:rFonts w:ascii="Arial" w:eastAsia="Times New Roman" w:hAnsi="Arial" w:cs="Times New Roman"/>
      <w:sz w:val="20"/>
      <w:szCs w:val="24"/>
    </w:rPr>
  </w:style>
  <w:style w:type="paragraph" w:styleId="Footer">
    <w:name w:val="footer"/>
    <w:basedOn w:val="Normal"/>
    <w:link w:val="FooterChar"/>
    <w:uiPriority w:val="99"/>
    <w:unhideWhenUsed/>
    <w:rsid w:val="008E4C28"/>
    <w:pPr>
      <w:tabs>
        <w:tab w:val="center" w:pos="4680"/>
        <w:tab w:val="right" w:pos="9360"/>
      </w:tabs>
    </w:pPr>
  </w:style>
  <w:style w:type="character" w:customStyle="1" w:styleId="FooterChar">
    <w:name w:val="Footer Char"/>
    <w:basedOn w:val="DefaultParagraphFont"/>
    <w:link w:val="Footer"/>
    <w:uiPriority w:val="99"/>
    <w:rsid w:val="008E4C28"/>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8E4C28"/>
    <w:rPr>
      <w:rFonts w:ascii="Tahoma" w:hAnsi="Tahoma" w:cs="Tahoma"/>
      <w:sz w:val="16"/>
      <w:szCs w:val="16"/>
    </w:rPr>
  </w:style>
  <w:style w:type="character" w:customStyle="1" w:styleId="BalloonTextChar">
    <w:name w:val="Balloon Text Char"/>
    <w:basedOn w:val="DefaultParagraphFont"/>
    <w:link w:val="BalloonText"/>
    <w:uiPriority w:val="99"/>
    <w:semiHidden/>
    <w:rsid w:val="008E4C28"/>
    <w:rPr>
      <w:rFonts w:ascii="Tahoma" w:eastAsia="Times New Roman" w:hAnsi="Tahoma" w:cs="Tahoma"/>
      <w:sz w:val="16"/>
      <w:szCs w:val="16"/>
    </w:rPr>
  </w:style>
  <w:style w:type="paragraph" w:styleId="ListParagraph">
    <w:name w:val="List Paragraph"/>
    <w:basedOn w:val="Normal"/>
    <w:uiPriority w:val="34"/>
    <w:qFormat/>
    <w:rsid w:val="00D64A7A"/>
    <w:pPr>
      <w:ind w:left="720"/>
      <w:contextualSpacing/>
    </w:pPr>
  </w:style>
  <w:style w:type="paragraph" w:customStyle="1" w:styleId="Default">
    <w:name w:val="Default"/>
    <w:rsid w:val="005B2AFC"/>
    <w:pPr>
      <w:autoSpaceDE w:val="0"/>
      <w:autoSpaceDN w:val="0"/>
      <w:adjustRightInd w:val="0"/>
      <w:spacing w:after="0" w:line="240" w:lineRule="auto"/>
    </w:pPr>
    <w:rPr>
      <w:rFonts w:ascii="Arial" w:hAnsi="Arial" w:cs="Arial"/>
      <w:color w:val="000000"/>
      <w:sz w:val="24"/>
      <w:szCs w:val="24"/>
    </w:rPr>
  </w:style>
  <w:style w:type="paragraph" w:styleId="DocumentMap">
    <w:name w:val="Document Map"/>
    <w:basedOn w:val="Normal"/>
    <w:link w:val="DocumentMapChar"/>
    <w:uiPriority w:val="99"/>
    <w:semiHidden/>
    <w:unhideWhenUsed/>
    <w:rsid w:val="0025145F"/>
    <w:rPr>
      <w:rFonts w:ascii="Times New Roman" w:hAnsi="Times New Roman"/>
    </w:rPr>
  </w:style>
  <w:style w:type="character" w:customStyle="1" w:styleId="DocumentMapChar">
    <w:name w:val="Document Map Char"/>
    <w:basedOn w:val="DefaultParagraphFont"/>
    <w:link w:val="DocumentMap"/>
    <w:uiPriority w:val="99"/>
    <w:semiHidden/>
    <w:rsid w:val="0025145F"/>
    <w:rPr>
      <w:rFonts w:ascii="Times New Roman" w:eastAsia="Times New Roman" w:hAnsi="Times New Roman" w:cs="Times New Roman"/>
      <w:sz w:val="24"/>
      <w:szCs w:val="24"/>
    </w:rPr>
  </w:style>
  <w:style w:type="character" w:customStyle="1" w:styleId="Select-Char">
    <w:name w:val="Select-Char"/>
    <w:basedOn w:val="DefaultParagraphFont"/>
    <w:uiPriority w:val="1"/>
    <w:qFormat/>
    <w:rsid w:val="0033390F"/>
    <w:rPr>
      <w:rFonts w:asciiTheme="minorHAnsi" w:hAnsiTheme="minorHAnsi"/>
      <w:b/>
      <w:sz w:val="22"/>
      <w:szCs w:val="22"/>
    </w:rPr>
  </w:style>
  <w:style w:type="character" w:customStyle="1" w:styleId="Path-Char">
    <w:name w:val="Path-Char"/>
    <w:basedOn w:val="fieldlabel"/>
    <w:uiPriority w:val="1"/>
    <w:qFormat/>
    <w:rsid w:val="0033390F"/>
    <w:rPr>
      <w:rFonts w:ascii="Lucida Console" w:hAnsi="Lucida Console"/>
      <w:color w:val="000000"/>
      <w:sz w:val="22"/>
      <w:szCs w:val="22"/>
    </w:rPr>
  </w:style>
  <w:style w:type="paragraph" w:styleId="Title">
    <w:name w:val="Title"/>
    <w:basedOn w:val="Normal"/>
    <w:next w:val="Normal"/>
    <w:link w:val="TitleChar"/>
    <w:uiPriority w:val="10"/>
    <w:qFormat/>
    <w:rsid w:val="00A060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0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0CD5"/>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120CD5"/>
    <w:rPr>
      <w:rFonts w:eastAsiaTheme="majorEastAsia" w:cstheme="majorBidi"/>
      <w:color w:val="000000" w:themeColor="text1"/>
      <w:sz w:val="24"/>
      <w:szCs w:val="26"/>
      <w:u w:val="single"/>
    </w:rPr>
  </w:style>
  <w:style w:type="character" w:styleId="BookTitle">
    <w:name w:val="Book Title"/>
    <w:basedOn w:val="DefaultParagraphFont"/>
    <w:uiPriority w:val="33"/>
    <w:qFormat/>
    <w:rsid w:val="00C66861"/>
    <w:rPr>
      <w:b/>
      <w:bCs/>
      <w:i/>
      <w:iCs/>
      <w:spacing w:val="5"/>
    </w:rPr>
  </w:style>
  <w:style w:type="character" w:styleId="Strong">
    <w:name w:val="Strong"/>
    <w:basedOn w:val="DefaultParagraphFont"/>
    <w:uiPriority w:val="22"/>
    <w:qFormat/>
    <w:rsid w:val="00B91A09"/>
    <w:rPr>
      <w:b/>
      <w:bCs/>
    </w:rPr>
  </w:style>
  <w:style w:type="paragraph" w:styleId="TOCHeading">
    <w:name w:val="TOC Heading"/>
    <w:basedOn w:val="Heading1"/>
    <w:next w:val="Normal"/>
    <w:uiPriority w:val="39"/>
    <w:unhideWhenUsed/>
    <w:qFormat/>
    <w:rsid w:val="0082782C"/>
    <w:pPr>
      <w:spacing w:before="480" w:after="0" w:line="276" w:lineRule="auto"/>
      <w:outlineLvl w:val="9"/>
    </w:pPr>
    <w:rPr>
      <w:b w:val="0"/>
      <w:bCs/>
      <w:sz w:val="28"/>
      <w:szCs w:val="28"/>
    </w:rPr>
  </w:style>
  <w:style w:type="paragraph" w:styleId="TOC1">
    <w:name w:val="toc 1"/>
    <w:basedOn w:val="Normal"/>
    <w:next w:val="Normal"/>
    <w:autoRedefine/>
    <w:uiPriority w:val="39"/>
    <w:unhideWhenUsed/>
    <w:rsid w:val="0082782C"/>
    <w:pPr>
      <w:spacing w:before="120" w:after="0"/>
    </w:pPr>
    <w:rPr>
      <w:b/>
      <w:bCs/>
    </w:rPr>
  </w:style>
  <w:style w:type="paragraph" w:styleId="TOC2">
    <w:name w:val="toc 2"/>
    <w:basedOn w:val="Normal"/>
    <w:next w:val="Normal"/>
    <w:autoRedefine/>
    <w:uiPriority w:val="39"/>
    <w:unhideWhenUsed/>
    <w:rsid w:val="0082782C"/>
    <w:pPr>
      <w:spacing w:after="0"/>
      <w:ind w:left="200"/>
    </w:pPr>
    <w:rPr>
      <w:b/>
      <w:bCs/>
      <w:sz w:val="22"/>
      <w:szCs w:val="22"/>
    </w:rPr>
  </w:style>
  <w:style w:type="paragraph" w:styleId="TOC3">
    <w:name w:val="toc 3"/>
    <w:basedOn w:val="Normal"/>
    <w:next w:val="Normal"/>
    <w:autoRedefine/>
    <w:uiPriority w:val="39"/>
    <w:semiHidden/>
    <w:unhideWhenUsed/>
    <w:rsid w:val="0082782C"/>
    <w:pPr>
      <w:spacing w:after="0"/>
      <w:ind w:left="400"/>
    </w:pPr>
    <w:rPr>
      <w:sz w:val="22"/>
      <w:szCs w:val="22"/>
    </w:rPr>
  </w:style>
  <w:style w:type="paragraph" w:styleId="TOC4">
    <w:name w:val="toc 4"/>
    <w:basedOn w:val="Normal"/>
    <w:next w:val="Normal"/>
    <w:autoRedefine/>
    <w:uiPriority w:val="39"/>
    <w:semiHidden/>
    <w:unhideWhenUsed/>
    <w:rsid w:val="0082782C"/>
    <w:pPr>
      <w:spacing w:after="0"/>
      <w:ind w:left="600"/>
    </w:pPr>
    <w:rPr>
      <w:szCs w:val="20"/>
    </w:rPr>
  </w:style>
  <w:style w:type="paragraph" w:styleId="TOC5">
    <w:name w:val="toc 5"/>
    <w:basedOn w:val="Normal"/>
    <w:next w:val="Normal"/>
    <w:autoRedefine/>
    <w:uiPriority w:val="39"/>
    <w:semiHidden/>
    <w:unhideWhenUsed/>
    <w:rsid w:val="0082782C"/>
    <w:pPr>
      <w:spacing w:after="0"/>
      <w:ind w:left="800"/>
    </w:pPr>
    <w:rPr>
      <w:szCs w:val="20"/>
    </w:rPr>
  </w:style>
  <w:style w:type="paragraph" w:styleId="TOC6">
    <w:name w:val="toc 6"/>
    <w:basedOn w:val="Normal"/>
    <w:next w:val="Normal"/>
    <w:autoRedefine/>
    <w:uiPriority w:val="39"/>
    <w:semiHidden/>
    <w:unhideWhenUsed/>
    <w:rsid w:val="0082782C"/>
    <w:pPr>
      <w:spacing w:after="0"/>
      <w:ind w:left="1000"/>
    </w:pPr>
    <w:rPr>
      <w:szCs w:val="20"/>
    </w:rPr>
  </w:style>
  <w:style w:type="paragraph" w:styleId="TOC7">
    <w:name w:val="toc 7"/>
    <w:basedOn w:val="Normal"/>
    <w:next w:val="Normal"/>
    <w:autoRedefine/>
    <w:uiPriority w:val="39"/>
    <w:semiHidden/>
    <w:unhideWhenUsed/>
    <w:rsid w:val="0082782C"/>
    <w:pPr>
      <w:spacing w:after="0"/>
      <w:ind w:left="1200"/>
    </w:pPr>
    <w:rPr>
      <w:szCs w:val="20"/>
    </w:rPr>
  </w:style>
  <w:style w:type="paragraph" w:styleId="TOC8">
    <w:name w:val="toc 8"/>
    <w:basedOn w:val="Normal"/>
    <w:next w:val="Normal"/>
    <w:autoRedefine/>
    <w:uiPriority w:val="39"/>
    <w:semiHidden/>
    <w:unhideWhenUsed/>
    <w:rsid w:val="0082782C"/>
    <w:pPr>
      <w:spacing w:after="0"/>
      <w:ind w:left="1400"/>
    </w:pPr>
    <w:rPr>
      <w:szCs w:val="20"/>
    </w:rPr>
  </w:style>
  <w:style w:type="paragraph" w:styleId="TOC9">
    <w:name w:val="toc 9"/>
    <w:basedOn w:val="Normal"/>
    <w:next w:val="Normal"/>
    <w:autoRedefine/>
    <w:uiPriority w:val="39"/>
    <w:semiHidden/>
    <w:unhideWhenUsed/>
    <w:rsid w:val="0082782C"/>
    <w:pPr>
      <w:spacing w:after="0"/>
      <w:ind w:left="1600"/>
    </w:pPr>
    <w:rPr>
      <w:szCs w:val="20"/>
    </w:rPr>
  </w:style>
  <w:style w:type="character" w:styleId="PageNumber">
    <w:name w:val="page number"/>
    <w:basedOn w:val="DefaultParagraphFont"/>
    <w:uiPriority w:val="99"/>
    <w:semiHidden/>
    <w:unhideWhenUsed/>
    <w:rsid w:val="001A2FC2"/>
  </w:style>
</w:styles>
</file>

<file path=word/webSettings.xml><?xml version="1.0" encoding="utf-8"?>
<w:webSettings xmlns:r="http://schemas.openxmlformats.org/officeDocument/2006/relationships" xmlns:w="http://schemas.openxmlformats.org/wordprocessingml/2006/main">
  <w:divs>
    <w:div w:id="353119837">
      <w:bodyDiv w:val="1"/>
      <w:marLeft w:val="0"/>
      <w:marRight w:val="0"/>
      <w:marTop w:val="0"/>
      <w:marBottom w:val="0"/>
      <w:divBdr>
        <w:top w:val="none" w:sz="0" w:space="0" w:color="auto"/>
        <w:left w:val="none" w:sz="0" w:space="0" w:color="auto"/>
        <w:bottom w:val="none" w:sz="0" w:space="0" w:color="auto"/>
        <w:right w:val="none" w:sz="0" w:space="0" w:color="auto"/>
      </w:divBdr>
    </w:div>
    <w:div w:id="1917471467">
      <w:bodyDiv w:val="1"/>
      <w:marLeft w:val="0"/>
      <w:marRight w:val="0"/>
      <w:marTop w:val="0"/>
      <w:marBottom w:val="0"/>
      <w:divBdr>
        <w:top w:val="none" w:sz="0" w:space="0" w:color="auto"/>
        <w:left w:val="none" w:sz="0" w:space="0" w:color="auto"/>
        <w:bottom w:val="none" w:sz="0" w:space="0" w:color="auto"/>
        <w:right w:val="none" w:sz="0" w:space="0" w:color="auto"/>
      </w:divBdr>
    </w:div>
    <w:div w:id="2101444144">
      <w:bodyDiv w:val="1"/>
      <w:marLeft w:val="0"/>
      <w:marRight w:val="0"/>
      <w:marTop w:val="0"/>
      <w:marBottom w:val="0"/>
      <w:divBdr>
        <w:top w:val="none" w:sz="0" w:space="0" w:color="auto"/>
        <w:left w:val="none" w:sz="0" w:space="0" w:color="auto"/>
        <w:bottom w:val="none" w:sz="0" w:space="0" w:color="auto"/>
        <w:right w:val="none" w:sz="0" w:space="0" w:color="auto"/>
      </w:divBdr>
      <w:divsChild>
        <w:div w:id="2030179344">
          <w:marLeft w:val="0"/>
          <w:marRight w:val="0"/>
          <w:marTop w:val="0"/>
          <w:marBottom w:val="0"/>
          <w:divBdr>
            <w:top w:val="none" w:sz="0" w:space="0" w:color="auto"/>
            <w:left w:val="none" w:sz="0" w:space="0" w:color="auto"/>
            <w:bottom w:val="none" w:sz="0" w:space="0" w:color="auto"/>
            <w:right w:val="none" w:sz="0" w:space="0" w:color="auto"/>
          </w:divBdr>
        </w:div>
        <w:div w:id="745954288">
          <w:marLeft w:val="0"/>
          <w:marRight w:val="0"/>
          <w:marTop w:val="0"/>
          <w:marBottom w:val="0"/>
          <w:divBdr>
            <w:top w:val="none" w:sz="0" w:space="0" w:color="auto"/>
            <w:left w:val="none" w:sz="0" w:space="0" w:color="auto"/>
            <w:bottom w:val="none" w:sz="0" w:space="0" w:color="auto"/>
            <w:right w:val="none" w:sz="0" w:space="0" w:color="auto"/>
          </w:divBdr>
        </w:div>
        <w:div w:id="502864107">
          <w:marLeft w:val="0"/>
          <w:marRight w:val="0"/>
          <w:marTop w:val="0"/>
          <w:marBottom w:val="0"/>
          <w:divBdr>
            <w:top w:val="none" w:sz="0" w:space="0" w:color="auto"/>
            <w:left w:val="none" w:sz="0" w:space="0" w:color="auto"/>
            <w:bottom w:val="none" w:sz="0" w:space="0" w:color="auto"/>
            <w:right w:val="none" w:sz="0" w:space="0" w:color="auto"/>
          </w:divBdr>
        </w:div>
      </w:divsChild>
    </w:div>
    <w:div w:id="2127770286">
      <w:bodyDiv w:val="1"/>
      <w:marLeft w:val="0"/>
      <w:marRight w:val="0"/>
      <w:marTop w:val="0"/>
      <w:marBottom w:val="0"/>
      <w:divBdr>
        <w:top w:val="none" w:sz="0" w:space="0" w:color="auto"/>
        <w:left w:val="none" w:sz="0" w:space="0" w:color="auto"/>
        <w:bottom w:val="none" w:sz="0" w:space="0" w:color="auto"/>
        <w:right w:val="none" w:sz="0" w:space="0" w:color="auto"/>
      </w:divBdr>
      <w:divsChild>
        <w:div w:id="1240674558">
          <w:marLeft w:val="0"/>
          <w:marRight w:val="0"/>
          <w:marTop w:val="0"/>
          <w:marBottom w:val="0"/>
          <w:divBdr>
            <w:top w:val="none" w:sz="0" w:space="0" w:color="auto"/>
            <w:left w:val="none" w:sz="0" w:space="0" w:color="auto"/>
            <w:bottom w:val="none" w:sz="0" w:space="0" w:color="auto"/>
            <w:right w:val="none" w:sz="0" w:space="0" w:color="auto"/>
          </w:divBdr>
        </w:div>
        <w:div w:id="391585029">
          <w:marLeft w:val="0"/>
          <w:marRight w:val="0"/>
          <w:marTop w:val="0"/>
          <w:marBottom w:val="0"/>
          <w:divBdr>
            <w:top w:val="none" w:sz="0" w:space="0" w:color="auto"/>
            <w:left w:val="none" w:sz="0" w:space="0" w:color="auto"/>
            <w:bottom w:val="none" w:sz="0" w:space="0" w:color="auto"/>
            <w:right w:val="none" w:sz="0" w:space="0" w:color="auto"/>
          </w:divBdr>
        </w:div>
        <w:div w:id="1551263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earning.oreilly.com/library/view/ccentccna-icnd1-100-105/9780134440903/"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preet\Desktop\INFO%201385\Slides\Lab_Book_Template_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EmailTo xmlns="http://schemas.microsoft.com/sharepoint/v3" xsi:nil="true"/>
    <Document_x0020_Category xmlns="288e86e3-13ec-46f3-a9d0-a70aaaa1e93e">Instructor Delivery Tools</Document_x0020_Category>
    <_Status xmlns="http://schemas.microsoft.com/sharepoint/v3/fields"/>
    <EmailSender xmlns="http://schemas.microsoft.com/sharepoint/v3" xsi:nil="true"/>
    <EmailFrom xmlns="http://schemas.microsoft.com/sharepoint/v3" xsi:nil="true"/>
    <File_x0020_Description xmlns="4f15fc31-3d0d-47e7-af43-e227d2cb0a53">Final Lab Configuration Sheet for Student 1A</File_x0020_Description>
    <EmailSubject xmlns="http://schemas.microsoft.com/sharepoint/v3" xsi:nil="true"/>
    <Course_x0020_Title xmlns="288e86e3-13ec-46f3-a9d0-a70aaaa1e93e">Install Configure Manage V5.5</Course_x0020_Title>
    <EmailCc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5E703E679F4949B1BC712E915FCA2F" ma:contentTypeVersion="12" ma:contentTypeDescription="Create a new document." ma:contentTypeScope="" ma:versionID="665a408d8cf2dba34959b557d5aaadf9">
  <xsd:schema xmlns:xsd="http://www.w3.org/2001/XMLSchema" xmlns:p="http://schemas.microsoft.com/office/2006/metadata/properties" xmlns:ns1="http://schemas.microsoft.com/sharepoint/v3" xmlns:ns2="288e86e3-13ec-46f3-a9d0-a70aaaa1e93e" xmlns:ns3="http://schemas.microsoft.com/sharepoint/v3/fields" xmlns:ns4="4f15fc31-3d0d-47e7-af43-e227d2cb0a53" targetNamespace="http://schemas.microsoft.com/office/2006/metadata/properties" ma:root="true" ma:fieldsID="78bdb840eba5f8e758f6ea7f729f563e" ns1:_="" ns2:_="" ns3:_="" ns4:_="">
    <xsd:import namespace="http://schemas.microsoft.com/sharepoint/v3"/>
    <xsd:import namespace="288e86e3-13ec-46f3-a9d0-a70aaaa1e93e"/>
    <xsd:import namespace="http://schemas.microsoft.com/sharepoint/v3/fields"/>
    <xsd:import namespace="4f15fc31-3d0d-47e7-af43-e227d2cb0a53"/>
    <xsd:element name="properties">
      <xsd:complexType>
        <xsd:sequence>
          <xsd:element name="documentManagement">
            <xsd:complexType>
              <xsd:all>
                <xsd:element ref="ns2:Course_x0020_Title"/>
                <xsd:element ref="ns2:Document_x0020_Category"/>
                <xsd:element ref="ns3:_Status"/>
                <xsd:element ref="ns4:File_x0020_Description"/>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12" nillable="true" ma:displayName="E-Mail Sender" ma:hidden="true" ma:internalName="EmailSender">
      <xsd:simpleType>
        <xsd:restriction base="dms:Note"/>
      </xsd:simpleType>
    </xsd:element>
    <xsd:element name="EmailTo" ma:index="13" nillable="true" ma:displayName="E-Mail To" ma:hidden="true" ma:internalName="EmailTo">
      <xsd:simpleType>
        <xsd:restriction base="dms:Note"/>
      </xsd:simpleType>
    </xsd:element>
    <xsd:element name="EmailCc" ma:index="14" nillable="true" ma:displayName="E-Mail Cc" ma:hidden="true" ma:internalName="EmailCc">
      <xsd:simpleType>
        <xsd:restriction base="dms:Note"/>
      </xsd:simpleType>
    </xsd:element>
    <xsd:element name="EmailFrom" ma:index="15" nillable="true" ma:displayName="E-Mail From" ma:hidden="true" ma:internalName="EmailFrom">
      <xsd:simpleType>
        <xsd:restriction base="dms:Text"/>
      </xsd:simpleType>
    </xsd:element>
    <xsd:element name="EmailSubject" ma:index="16" nillable="true" ma:displayName="E-Mail Subject" ma:hidden="true" ma:internalName="EmailSubject">
      <xsd:simpleType>
        <xsd:restriction base="dms:Text"/>
      </xsd:simpleType>
    </xsd:element>
  </xsd:schema>
  <xsd:schema xmlns:xsd="http://www.w3.org/2001/XMLSchema" xmlns:dms="http://schemas.microsoft.com/office/2006/documentManagement/types" targetNamespace="288e86e3-13ec-46f3-a9d0-a70aaaa1e93e" elementFormDefault="qualified">
    <xsd:import namespace="http://schemas.microsoft.com/office/2006/documentManagement/types"/>
    <xsd:element name="Course_x0020_Title" ma:index="8" ma:displayName="Course Title" ma:default="NONE" ma:description="EDU Course Titles" ma:format="Dropdown" ma:internalName="Course_x0020_Title">
      <xsd:simpleType>
        <xsd:restriction base="dms:Choice">
          <xsd:enumeration value="NONE"/>
          <xsd:enumeration value="Optimize and Scale V5.5"/>
          <xsd:enumeration value="What's New V5.5"/>
          <xsd:enumeration value="Install Configure Manage V5.5"/>
          <xsd:enumeration value="Operations Management Fast Track V5.1"/>
          <xsd:enumeration value="Overview V5.1"/>
          <xsd:enumeration value="Install Configure Manage SMBs V5.1"/>
          <xsd:enumeration value="Troubleshooting Workshop V5.1"/>
          <xsd:enumeration value="Fast Track V5.1"/>
          <xsd:enumeration value="Skills for Operators V5.1"/>
          <xsd:enumeration value="What's New V5.1"/>
          <xsd:enumeration value="Site Recovery Manager ICM V5.1"/>
          <xsd:enumeration value="Optimize and Scale V5.1"/>
          <xsd:enumeration value="Install Configure Manage V5.1"/>
          <xsd:enumeration value="Optimize and Scale V5.0"/>
          <xsd:enumeration value="Fast Track V5.0"/>
          <xsd:enumeration value="Skills for Operators V5.0"/>
          <xsd:enumeration value="Design Workshop V5.0"/>
          <xsd:enumeration value="Install Configure Manage SMBs V5.0"/>
          <xsd:enumeration value="Install Configure Manage V5.0"/>
          <xsd:enumeration value="What's New V5.0"/>
          <xsd:enumeration value="Automation with PowerCLI V5.0"/>
          <xsd:enumeration value="Site Recovery Manager ICM V5.0"/>
          <xsd:enumeration value="Overview V5.0"/>
          <xsd:enumeration value="ALL"/>
        </xsd:restriction>
      </xsd:simpleType>
    </xsd:element>
    <xsd:element name="Document_x0020_Category" ma:index="9" ma:displayName="Document Category" ma:format="Dropdown" ma:internalName="Document_x0020_Category">
      <xsd:simpleType>
        <xsd:restriction base="dms:Choice">
          <xsd:enumeration value="Lecture"/>
          <xsd:enumeration value="Lab Exercise"/>
          <xsd:enumeration value="PowerPoint Slide"/>
          <xsd:enumeration value="Forms"/>
          <xsd:enumeration value="Developer Resources"/>
          <xsd:enumeration value="Datasheet"/>
          <xsd:enumeration value="Design Documents"/>
          <xsd:enumeration value="Instructor Delivery Tools"/>
          <xsd:enumeration value="Course Evaluations"/>
          <xsd:enumeration value="Internal Review Documents"/>
          <xsd:enumeration value="LockLizard"/>
          <xsd:enumeration value="Localization"/>
          <xsd:enumeration value="eBook"/>
          <xsd:enumeration value="Lab Connect"/>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10" ma:displayName="Status" ma:default="" ma:format="Dropdown" ma:internalName="_Status">
      <xsd:simpleType>
        <xsd:restriction base="dms:Choice">
          <xsd:enumeration value="Not Started"/>
          <xsd:enumeration value="Draft"/>
          <xsd:enumeration value="Reviewed"/>
          <xsd:enumeration value="Final"/>
          <xsd:enumeration value="Expired"/>
        </xsd:restriction>
      </xsd:simpleType>
    </xsd:element>
  </xsd:schema>
  <xsd:schema xmlns:xsd="http://www.w3.org/2001/XMLSchema" xmlns:dms="http://schemas.microsoft.com/office/2006/documentManagement/types" targetNamespace="4f15fc31-3d0d-47e7-af43-e227d2cb0a53" elementFormDefault="qualified">
    <xsd:import namespace="http://schemas.microsoft.com/office/2006/documentManagement/types"/>
    <xsd:element name="File_x0020_Description" ma:index="11" ma:displayName="File Description" ma:default="" ma:description="Actual title of uploaded file" ma:internalName="File_x0020_Descrip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B6A50F-73FC-F94E-B05D-8EBD610DC410}">
  <ds:schemaRefs>
    <ds:schemaRef ds:uri="http://schemas.openxmlformats.org/officeDocument/2006/bibliography"/>
  </ds:schemaRefs>
</ds:datastoreItem>
</file>

<file path=customXml/itemProps2.xml><?xml version="1.0" encoding="utf-8"?>
<ds:datastoreItem xmlns:ds="http://schemas.openxmlformats.org/officeDocument/2006/customXml" ds:itemID="{37ACD9E8-D23C-42D9-AE8D-064819746A22}">
  <ds:schemaRefs>
    <ds:schemaRef ds:uri="http://schemas.microsoft.com/office/2006/metadata/properties"/>
    <ds:schemaRef ds:uri="http://schemas.microsoft.com/sharepoint/v3"/>
    <ds:schemaRef ds:uri="288e86e3-13ec-46f3-a9d0-a70aaaa1e93e"/>
    <ds:schemaRef ds:uri="http://schemas.microsoft.com/sharepoint/v3/fields"/>
    <ds:schemaRef ds:uri="4f15fc31-3d0d-47e7-af43-e227d2cb0a53"/>
  </ds:schemaRefs>
</ds:datastoreItem>
</file>

<file path=customXml/itemProps3.xml><?xml version="1.0" encoding="utf-8"?>
<ds:datastoreItem xmlns:ds="http://schemas.openxmlformats.org/officeDocument/2006/customXml" ds:itemID="{58062AE1-4ECC-4005-89EC-3F9D522488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8e86e3-13ec-46f3-a9d0-a70aaaa1e93e"/>
    <ds:schemaRef ds:uri="http://schemas.microsoft.com/sharepoint/v3/fields"/>
    <ds:schemaRef ds:uri="4f15fc31-3d0d-47e7-af43-e227d2cb0a5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5C8BEC9-C0BB-4278-B6DA-4742CEC3BD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Lab_Book_Template_v1.4</Template>
  <TotalTime>0</TotalTime>
  <Pages>12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 Configuration Sheet for Student 1A</vt:lpstr>
    </vt:vector>
  </TitlesOfParts>
  <Company>VMware, Inc.</Company>
  <LinksUpToDate>false</LinksUpToDate>
  <CharactersWithSpaces>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Configuration Sheet for Student 1A</dc:title>
  <dc:creator>MAO</dc:creator>
  <cp:lastModifiedBy>Windows User</cp:lastModifiedBy>
  <cp:revision>2</cp:revision>
  <dcterms:created xsi:type="dcterms:W3CDTF">2021-10-01T22:37:00Z</dcterms:created>
  <dcterms:modified xsi:type="dcterms:W3CDTF">2021-10-01T22:37:00Z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0x0101000F5E703E679F4949B1BC712E915FCA2F</vt:lpwstr>
  </property>
</Properties>
</file>