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B74" w:rsidRDefault="009645E3" w:rsidP="009113BE">
      <w:pPr>
        <w:pStyle w:val="Heading1"/>
      </w:pPr>
      <w:r>
        <w:t>Solution Architecture</w:t>
      </w:r>
    </w:p>
    <w:p w:rsidR="009645E3" w:rsidRDefault="0025034A" w:rsidP="00696CD3">
      <w:pPr>
        <w:pStyle w:val="ListParagraph"/>
        <w:numPr>
          <w:ilvl w:val="0"/>
          <w:numId w:val="1"/>
        </w:numPr>
      </w:pPr>
      <w:r>
        <w:t>Problem statement</w:t>
      </w:r>
    </w:p>
    <w:p w:rsidR="00696CD3" w:rsidRDefault="00665597" w:rsidP="00696CD3">
      <w:pPr>
        <w:pStyle w:val="ListParagraph"/>
        <w:numPr>
          <w:ilvl w:val="0"/>
          <w:numId w:val="1"/>
        </w:numPr>
      </w:pPr>
      <w:r>
        <w:t>Solution overview</w:t>
      </w:r>
    </w:p>
    <w:p w:rsidR="00696CD3" w:rsidRDefault="00696CD3" w:rsidP="00696CD3">
      <w:pPr>
        <w:pStyle w:val="ListParagraph"/>
        <w:numPr>
          <w:ilvl w:val="0"/>
          <w:numId w:val="1"/>
        </w:numPr>
      </w:pPr>
      <w:r>
        <w:t>Architecture</w:t>
      </w:r>
    </w:p>
    <w:p w:rsidR="00696CD3" w:rsidRDefault="00503F44" w:rsidP="00696CD3">
      <w:pPr>
        <w:pStyle w:val="ListParagraph"/>
        <w:numPr>
          <w:ilvl w:val="0"/>
          <w:numId w:val="1"/>
        </w:numPr>
      </w:pPr>
      <w:r>
        <w:t>Non</w:t>
      </w:r>
      <w:r w:rsidR="00FA526D">
        <w:t>-</w:t>
      </w:r>
      <w:r>
        <w:t>functional</w:t>
      </w:r>
      <w:r w:rsidR="002C72E3">
        <w:t xml:space="preserve"> requirement</w:t>
      </w:r>
      <w:r w:rsidR="00FA526D">
        <w:t>s</w:t>
      </w:r>
    </w:p>
    <w:p w:rsidR="00696CD3" w:rsidRDefault="002C72E3" w:rsidP="00696CD3">
      <w:pPr>
        <w:pStyle w:val="ListParagraph"/>
        <w:numPr>
          <w:ilvl w:val="0"/>
          <w:numId w:val="1"/>
        </w:numPr>
      </w:pPr>
      <w:r>
        <w:t xml:space="preserve">Build </w:t>
      </w:r>
      <w:r w:rsidR="00FA526D">
        <w:t>&amp; Release</w:t>
      </w:r>
    </w:p>
    <w:p w:rsidR="00696CD3" w:rsidRDefault="00696CD3" w:rsidP="00696CD3">
      <w:pPr>
        <w:pStyle w:val="ListParagraph"/>
        <w:numPr>
          <w:ilvl w:val="0"/>
          <w:numId w:val="1"/>
        </w:numPr>
      </w:pPr>
      <w:r>
        <w:t>Tech stack</w:t>
      </w:r>
    </w:p>
    <w:p w:rsidR="0025034A" w:rsidRDefault="0025034A" w:rsidP="0025034A"/>
    <w:p w:rsidR="0025034A" w:rsidRDefault="0025034A" w:rsidP="003F1DDD">
      <w:pPr>
        <w:pStyle w:val="Heading2"/>
      </w:pPr>
      <w:r>
        <w:t>Problem Statement</w:t>
      </w:r>
    </w:p>
    <w:p w:rsidR="00FA526D" w:rsidRPr="00FA526D" w:rsidRDefault="00FA526D" w:rsidP="00FA526D"/>
    <w:p w:rsidR="0025034A" w:rsidRDefault="0025034A" w:rsidP="0025034A">
      <w:r w:rsidRPr="0025034A">
        <w:t>Create a</w:t>
      </w:r>
      <w:r w:rsidR="00F71FB1">
        <w:t xml:space="preserve"> </w:t>
      </w:r>
      <w:r w:rsidRPr="0025034A">
        <w:t>hacker news</w:t>
      </w:r>
      <w:r w:rsidR="00F71FB1">
        <w:t xml:space="preserve"> </w:t>
      </w:r>
      <w:r w:rsidR="00FB7C52">
        <w:t>clone where users should be able to view the news feed, be able to comment, up-vote or hide any of the feed items and pagination. The solution should be responsive in nature for tablet &amp; mobile devices and also perform well on non-functional requirements such as SEO, performance and accessibility.</w:t>
      </w:r>
    </w:p>
    <w:p w:rsidR="00DE19BC" w:rsidRDefault="00DE19BC" w:rsidP="0025034A"/>
    <w:p w:rsidR="00FA526D" w:rsidRDefault="00885F7C" w:rsidP="003F1DDD">
      <w:pPr>
        <w:pStyle w:val="Heading2"/>
      </w:pPr>
      <w:r>
        <w:t>Solution Overview</w:t>
      </w:r>
    </w:p>
    <w:p w:rsidR="00FA526D" w:rsidRDefault="00FA526D" w:rsidP="00FA526D">
      <w:pPr>
        <w:pStyle w:val="Heading2"/>
        <w:ind w:left="720"/>
      </w:pPr>
    </w:p>
    <w:p w:rsidR="00E138B9" w:rsidRPr="00885F7C" w:rsidRDefault="00E138B9" w:rsidP="006661F4">
      <w:pPr>
        <w:pStyle w:val="Heading2"/>
      </w:pPr>
      <w:r w:rsidRPr="00885F7C">
        <w:t>Platform Princi</w:t>
      </w:r>
      <w:r w:rsidR="00885F7C" w:rsidRPr="00885F7C">
        <w:t>ples</w:t>
      </w:r>
    </w:p>
    <w:p w:rsidR="00FA526D" w:rsidRDefault="00FA526D" w:rsidP="00FA526D">
      <w:pPr>
        <w:pStyle w:val="Heading4"/>
      </w:pPr>
    </w:p>
    <w:p w:rsidR="005A7F52" w:rsidRPr="00C45BA2" w:rsidRDefault="00E138B9" w:rsidP="00FA526D">
      <w:pPr>
        <w:pStyle w:val="Heading4"/>
      </w:pPr>
      <w:r w:rsidRPr="00C45BA2">
        <w:t>Atomic Design Methodology</w:t>
      </w:r>
    </w:p>
    <w:p w:rsidR="00FA526D" w:rsidRDefault="00FA526D" w:rsidP="00FA526D"/>
    <w:p w:rsidR="005A7F52" w:rsidRDefault="001F6B2D" w:rsidP="00FA526D">
      <w:r>
        <w:t>Follow</w:t>
      </w:r>
      <w:r w:rsidR="005A7F52">
        <w:t xml:space="preserve"> Atomic design methodology for the folder structure to get the benefits of component’s reusability, maintainability and for easy updates. Following is the folder structure:</w:t>
      </w:r>
    </w:p>
    <w:p w:rsidR="00D95624" w:rsidRDefault="00D95624" w:rsidP="00FA526D"/>
    <w:p w:rsidR="00FA526D" w:rsidRDefault="00D95624" w:rsidP="00FA526D">
      <w:r>
        <w:rPr>
          <w:noProof/>
        </w:rPr>
        <w:drawing>
          <wp:inline distT="0" distB="0" distL="0" distR="0">
            <wp:extent cx="5943600" cy="20618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older_structure.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2061845"/>
                    </a:xfrm>
                    <a:prstGeom prst="rect">
                      <a:avLst/>
                    </a:prstGeom>
                  </pic:spPr>
                </pic:pic>
              </a:graphicData>
            </a:graphic>
          </wp:inline>
        </w:drawing>
      </w:r>
    </w:p>
    <w:p w:rsidR="00D95624" w:rsidRDefault="00D95624" w:rsidP="00FA526D"/>
    <w:p w:rsidR="00546F6A" w:rsidRDefault="00546F6A" w:rsidP="00546F6A">
      <w:r w:rsidRPr="00B650C1">
        <w:rPr>
          <w:rStyle w:val="Heading4Char"/>
        </w:rPr>
        <w:lastRenderedPageBreak/>
        <w:t>Re-usable Components</w:t>
      </w:r>
      <w:r>
        <w:rPr>
          <w:b/>
        </w:rPr>
        <w:t xml:space="preserve"> </w:t>
      </w:r>
      <w:r w:rsidRPr="00546F6A">
        <w:t>-</w:t>
      </w:r>
      <w:r>
        <w:rPr>
          <w:b/>
        </w:rPr>
        <w:t xml:space="preserve"> </w:t>
      </w:r>
      <w:r w:rsidRPr="00546F6A">
        <w:t xml:space="preserve">Develop components that can be re-used for different </w:t>
      </w:r>
      <w:r>
        <w:t>components</w:t>
      </w:r>
      <w:r w:rsidRPr="00546F6A">
        <w:t>.</w:t>
      </w:r>
    </w:p>
    <w:p w:rsidR="00546F6A" w:rsidRDefault="00546F6A" w:rsidP="00B650C1">
      <w:pPr>
        <w:rPr>
          <w:b/>
        </w:rPr>
      </w:pPr>
      <w:r w:rsidRPr="00B650C1">
        <w:rPr>
          <w:rStyle w:val="Heading4Char"/>
        </w:rPr>
        <w:t>Mobile First approach</w:t>
      </w:r>
      <w:r>
        <w:rPr>
          <w:b/>
        </w:rPr>
        <w:t xml:space="preserve"> </w:t>
      </w:r>
      <w:r w:rsidRPr="00546F6A">
        <w:t>- Take Mobile First responsive approach for development</w:t>
      </w:r>
    </w:p>
    <w:p w:rsidR="00546F6A" w:rsidRDefault="00546F6A" w:rsidP="00B650C1">
      <w:r w:rsidRPr="00B650C1">
        <w:rPr>
          <w:rStyle w:val="Heading4Char"/>
        </w:rPr>
        <w:t>Scalability &amp; Maintainability</w:t>
      </w:r>
      <w:r>
        <w:rPr>
          <w:b/>
        </w:rPr>
        <w:t xml:space="preserve"> </w:t>
      </w:r>
      <w:r w:rsidRPr="00546F6A">
        <w:t>- Architecture will be scalable to enable future additi</w:t>
      </w:r>
      <w:r>
        <w:t>on of new components</w:t>
      </w:r>
      <w:r w:rsidRPr="00546F6A">
        <w:t xml:space="preserve"> or creating variations of existing components. </w:t>
      </w:r>
      <w:r>
        <w:t>High Order</w:t>
      </w:r>
      <w:r w:rsidRPr="00546F6A">
        <w:t xml:space="preserve"> components will enable to keep code more maintainable and shareable.</w:t>
      </w:r>
    </w:p>
    <w:p w:rsidR="00413FF2" w:rsidRPr="006661F4" w:rsidRDefault="00A3428C" w:rsidP="00413FF2">
      <w:pPr>
        <w:rPr>
          <w:b/>
        </w:rPr>
      </w:pPr>
      <w:r w:rsidRPr="00B650C1">
        <w:rPr>
          <w:rStyle w:val="Heading4Char"/>
        </w:rPr>
        <w:t>Pure Components</w:t>
      </w:r>
      <w:r>
        <w:t xml:space="preserve"> </w:t>
      </w:r>
      <w:r w:rsidR="006D6197">
        <w:t>–</w:t>
      </w:r>
      <w:r>
        <w:t xml:space="preserve"> </w:t>
      </w:r>
      <w:r w:rsidR="006D6197">
        <w:t xml:space="preserve">Pure component </w:t>
      </w:r>
      <w:r w:rsidR="006D6197" w:rsidRPr="006D6197">
        <w:t>is one of the most significant ways to optimize React applications. The usage of Pure Component gives a considerable increase in performance because it reduces the number of render operation in the application.</w:t>
      </w:r>
      <w:r w:rsidR="00413FF2">
        <w:tab/>
      </w:r>
    </w:p>
    <w:p w:rsidR="006661F4" w:rsidRDefault="006661F4" w:rsidP="003D5F0C">
      <w:pPr>
        <w:pStyle w:val="Heading4"/>
      </w:pPr>
    </w:p>
    <w:p w:rsidR="00885F7C" w:rsidRPr="005A7F52" w:rsidRDefault="00885F7C" w:rsidP="003D5F0C">
      <w:pPr>
        <w:pStyle w:val="Heading4"/>
      </w:pPr>
      <w:r w:rsidRPr="00885F7C">
        <w:t>High level solution approach</w:t>
      </w:r>
    </w:p>
    <w:p w:rsidR="0043364B" w:rsidRDefault="0043364B" w:rsidP="0043364B"/>
    <w:p w:rsidR="00E138B9" w:rsidRDefault="00E138B9" w:rsidP="0043364B">
      <w:pPr>
        <w:pStyle w:val="ListParagraph"/>
        <w:numPr>
          <w:ilvl w:val="0"/>
          <w:numId w:val="9"/>
        </w:numPr>
      </w:pPr>
      <w:r>
        <w:t xml:space="preserve">Considering the highly dynamic nature of the application where the DOM content needs to be refreshed frequently to achieve features such as hide/show of a particular feed item, up-votes, </w:t>
      </w:r>
      <w:r w:rsidR="00885F7C">
        <w:t xml:space="preserve">multi tab view, </w:t>
      </w:r>
      <w:r>
        <w:t>paginate through the list</w:t>
      </w:r>
      <w:r w:rsidR="0043364B">
        <w:t xml:space="preserve"> of feed items etc., requires </w:t>
      </w:r>
      <w:r>
        <w:t xml:space="preserve">a performant framework such as ReactJS </w:t>
      </w:r>
      <w:r w:rsidR="00885F7C">
        <w:t>which provides features such as Virtual DOM, Pure, High or</w:t>
      </w:r>
      <w:r w:rsidR="0043364B">
        <w:t>der and reusable components etc. and can be utilized for this purpose</w:t>
      </w:r>
    </w:p>
    <w:p w:rsidR="0043364B" w:rsidRDefault="0043364B" w:rsidP="0043364B">
      <w:pPr>
        <w:pStyle w:val="ListParagraph"/>
      </w:pPr>
    </w:p>
    <w:p w:rsidR="00706C81" w:rsidRDefault="00964C36" w:rsidP="000E0C7F">
      <w:pPr>
        <w:pStyle w:val="ListParagraph"/>
        <w:numPr>
          <w:ilvl w:val="0"/>
          <w:numId w:val="9"/>
        </w:numPr>
      </w:pPr>
      <w:r>
        <w:t xml:space="preserve">State management </w:t>
      </w:r>
      <w:r w:rsidR="00FA3EC2">
        <w:t xml:space="preserve">will be handled using </w:t>
      </w:r>
      <w:r w:rsidR="001F48DA">
        <w:t>Redux</w:t>
      </w:r>
      <w:r w:rsidR="008326DA">
        <w:t xml:space="preserve">. </w:t>
      </w:r>
      <w:r w:rsidR="008326DA" w:rsidRPr="008326DA">
        <w:t xml:space="preserve"> </w:t>
      </w:r>
      <w:r w:rsidR="003F6FBE">
        <w:t>T</w:t>
      </w:r>
      <w:r w:rsidR="008326DA" w:rsidRPr="008326DA">
        <w:t xml:space="preserve">he state of </w:t>
      </w:r>
      <w:r w:rsidR="003F6FBE">
        <w:t>an</w:t>
      </w:r>
      <w:r w:rsidR="008326DA" w:rsidRPr="008326DA">
        <w:t xml:space="preserve"> application is kept in a store and each component can access any state that it needs from thi</w:t>
      </w:r>
      <w:r w:rsidR="00FA3EC2">
        <w:t xml:space="preserve">s store. 3 </w:t>
      </w:r>
      <w:r w:rsidR="00D720D7">
        <w:t xml:space="preserve">main parts of </w:t>
      </w:r>
      <w:r w:rsidR="00FA3EC2">
        <w:t>Redux are</w:t>
      </w:r>
      <w:r w:rsidR="00D720D7">
        <w:t xml:space="preserve"> Action</w:t>
      </w:r>
      <w:r w:rsidR="00FA3EC2">
        <w:t>s</w:t>
      </w:r>
      <w:r w:rsidR="00D720D7">
        <w:t xml:space="preserve"> for dispatching events</w:t>
      </w:r>
      <w:r w:rsidR="00FA3EC2">
        <w:t xml:space="preserve">; </w:t>
      </w:r>
      <w:r w:rsidR="00D720D7">
        <w:t xml:space="preserve">Reducers for returning the updated state </w:t>
      </w:r>
      <w:r w:rsidR="00FA3EC2">
        <w:t xml:space="preserve">&amp; </w:t>
      </w:r>
      <w:r w:rsidR="00D720D7">
        <w:t xml:space="preserve">Store for holding </w:t>
      </w:r>
      <w:r w:rsidR="00980790">
        <w:t>the application</w:t>
      </w:r>
      <w:r w:rsidR="00D720D7">
        <w:t xml:space="preserve"> </w:t>
      </w:r>
      <w:r w:rsidR="0043364B">
        <w:t>state</w:t>
      </w:r>
      <w:r w:rsidR="000E0C7F">
        <w:t>. To implement features such as up-vote (there is no direct integration required at this point) and hide</w:t>
      </w:r>
      <w:r w:rsidR="00031C3C">
        <w:t xml:space="preserve">, the store will be </w:t>
      </w:r>
      <w:r w:rsidR="002A23BC">
        <w:t>maintained in local storage</w:t>
      </w:r>
    </w:p>
    <w:p w:rsidR="0043364B" w:rsidRDefault="0043364B" w:rsidP="0043364B">
      <w:pPr>
        <w:pStyle w:val="ListParagraph"/>
      </w:pPr>
    </w:p>
    <w:p w:rsidR="0043364B" w:rsidRDefault="00AF16A7" w:rsidP="002A78C7">
      <w:pPr>
        <w:pStyle w:val="ListParagraph"/>
        <w:numPr>
          <w:ilvl w:val="0"/>
          <w:numId w:val="9"/>
        </w:numPr>
      </w:pPr>
      <w:r>
        <w:t xml:space="preserve">Since we need to integrate with the APIs (to retrieve the feed details in this case), redux-saga which is a redux </w:t>
      </w:r>
      <w:r w:rsidR="00D52B07" w:rsidRPr="00D52B07">
        <w:t>middleware</w:t>
      </w:r>
      <w:r w:rsidR="00D52B07">
        <w:t xml:space="preserve"> </w:t>
      </w:r>
      <w:r>
        <w:t xml:space="preserve">library can be utilized </w:t>
      </w:r>
      <w:r w:rsidR="00D52B07">
        <w:t xml:space="preserve">to handle </w:t>
      </w:r>
      <w:r>
        <w:t xml:space="preserve">asynchronous calls and potential failures much more effectively. </w:t>
      </w:r>
      <w:r w:rsidR="00D52B07" w:rsidRPr="00D52B07">
        <w:t xml:space="preserve">It achieves this by leveraging an ES6 feature called Generators, </w:t>
      </w:r>
      <w:r>
        <w:t xml:space="preserve">which allows </w:t>
      </w:r>
      <w:r w:rsidR="00D52B07" w:rsidRPr="00D52B07">
        <w:t>to write asynchronous code, and is very easy to test</w:t>
      </w:r>
      <w:r w:rsidR="00831E93">
        <w:t xml:space="preserve"> and debug </w:t>
      </w:r>
      <w:r w:rsidR="0002489D">
        <w:t>redux</w:t>
      </w:r>
      <w:r w:rsidR="00831E93">
        <w:t xml:space="preserve"> app</w:t>
      </w:r>
      <w:r w:rsidR="00B83C6A">
        <w:t xml:space="preserve"> with </w:t>
      </w:r>
      <w:r w:rsidR="00831E93">
        <w:t>“</w:t>
      </w:r>
      <w:r w:rsidR="00831E93" w:rsidRPr="00831E93">
        <w:t>redux-devtools-extension</w:t>
      </w:r>
      <w:r w:rsidR="00831E93">
        <w:t>”</w:t>
      </w:r>
    </w:p>
    <w:p w:rsidR="0043364B" w:rsidRPr="0043364B" w:rsidRDefault="0043364B" w:rsidP="0043364B">
      <w:pPr>
        <w:pStyle w:val="ListParagraph"/>
        <w:rPr>
          <w:b/>
        </w:rPr>
      </w:pPr>
    </w:p>
    <w:p w:rsidR="0043364B" w:rsidRDefault="00F75F84" w:rsidP="002A78C7">
      <w:pPr>
        <w:pStyle w:val="ListParagraph"/>
        <w:numPr>
          <w:ilvl w:val="0"/>
          <w:numId w:val="9"/>
        </w:numPr>
      </w:pPr>
      <w:r>
        <w:t xml:space="preserve">To make the application more SEO friendly, it is imperative to use server side rendering to return the </w:t>
      </w:r>
      <w:r w:rsidR="00423572">
        <w:t xml:space="preserve">complete HTML response so that the crawlers do not see blank content when accessed. Node + </w:t>
      </w:r>
      <w:r w:rsidR="001A3E4B">
        <w:t xml:space="preserve">Express </w:t>
      </w:r>
      <w:r w:rsidR="00B57AD3">
        <w:t xml:space="preserve">JS </w:t>
      </w:r>
      <w:r w:rsidR="00423572">
        <w:t>will be used for this purpose</w:t>
      </w:r>
    </w:p>
    <w:p w:rsidR="0043364B" w:rsidRPr="0043364B" w:rsidRDefault="0043364B" w:rsidP="0043364B">
      <w:pPr>
        <w:pStyle w:val="ListParagraph"/>
        <w:rPr>
          <w:b/>
        </w:rPr>
      </w:pPr>
    </w:p>
    <w:p w:rsidR="00114AE6" w:rsidRDefault="00885F7C" w:rsidP="002A78C7">
      <w:pPr>
        <w:pStyle w:val="ListParagraph"/>
        <w:numPr>
          <w:ilvl w:val="0"/>
          <w:numId w:val="9"/>
        </w:numPr>
      </w:pPr>
      <w:r w:rsidRPr="0043364B">
        <w:rPr>
          <w:b/>
        </w:rPr>
        <w:t>Respo</w:t>
      </w:r>
      <w:r w:rsidR="00150DC5" w:rsidRPr="0043364B">
        <w:rPr>
          <w:b/>
        </w:rPr>
        <w:t>nsive web design</w:t>
      </w:r>
      <w:r w:rsidR="005C64CF" w:rsidRPr="0043364B">
        <w:rPr>
          <w:b/>
        </w:rPr>
        <w:t xml:space="preserve"> –</w:t>
      </w:r>
      <w:r w:rsidR="004767D5">
        <w:rPr>
          <w:b/>
        </w:rPr>
        <w:t xml:space="preserve"> </w:t>
      </w:r>
      <w:r w:rsidR="005C64CF" w:rsidRPr="005C64CF">
        <w:t xml:space="preserve">Custom </w:t>
      </w:r>
      <w:r w:rsidR="005C64CF">
        <w:t>CSS</w:t>
      </w:r>
      <w:r w:rsidR="005C64CF" w:rsidRPr="005C64CF">
        <w:t xml:space="preserve"> </w:t>
      </w:r>
      <w:r w:rsidR="00D33740">
        <w:t xml:space="preserve">will be used </w:t>
      </w:r>
      <w:r w:rsidR="005C64CF" w:rsidRPr="005C64CF">
        <w:t>for responsive web design keeping the application size in mind</w:t>
      </w:r>
      <w:r w:rsidR="005C64CF">
        <w:t xml:space="preserve">. Using </w:t>
      </w:r>
      <w:r w:rsidR="00114AE6">
        <w:t xml:space="preserve">SCSS </w:t>
      </w:r>
      <w:r w:rsidR="005C64CF">
        <w:t xml:space="preserve">for </w:t>
      </w:r>
      <w:r w:rsidR="00114AE6">
        <w:t xml:space="preserve">CSS </w:t>
      </w:r>
      <w:r w:rsidR="005C64CF">
        <w:t>preprocessing</w:t>
      </w:r>
    </w:p>
    <w:p w:rsidR="00114AE6" w:rsidRPr="00114AE6" w:rsidRDefault="00114AE6" w:rsidP="00114AE6">
      <w:pPr>
        <w:pStyle w:val="ListParagraph"/>
        <w:rPr>
          <w:b/>
        </w:rPr>
      </w:pPr>
    </w:p>
    <w:p w:rsidR="00586232" w:rsidRPr="00586232" w:rsidRDefault="005C64CF" w:rsidP="002A78C7">
      <w:pPr>
        <w:pStyle w:val="ListParagraph"/>
        <w:numPr>
          <w:ilvl w:val="0"/>
          <w:numId w:val="9"/>
        </w:numPr>
      </w:pPr>
      <w:r w:rsidRPr="00114AE6">
        <w:rPr>
          <w:b/>
        </w:rPr>
        <w:t>Code quality</w:t>
      </w:r>
    </w:p>
    <w:p w:rsidR="00586232" w:rsidRDefault="00586232" w:rsidP="00586232">
      <w:pPr>
        <w:pStyle w:val="ListParagraph"/>
      </w:pPr>
    </w:p>
    <w:p w:rsidR="00586232" w:rsidRDefault="005C64CF" w:rsidP="002A78C7">
      <w:pPr>
        <w:pStyle w:val="ListParagraph"/>
        <w:numPr>
          <w:ilvl w:val="1"/>
          <w:numId w:val="9"/>
        </w:numPr>
      </w:pPr>
      <w:r>
        <w:t>ES linting will be used for JS code quality</w:t>
      </w:r>
    </w:p>
    <w:p w:rsidR="00586232" w:rsidRDefault="005C64CF" w:rsidP="002A78C7">
      <w:pPr>
        <w:pStyle w:val="ListParagraph"/>
        <w:numPr>
          <w:ilvl w:val="1"/>
          <w:numId w:val="9"/>
        </w:numPr>
      </w:pPr>
      <w:r>
        <w:t>Style lint will be used for JS code quality</w:t>
      </w:r>
    </w:p>
    <w:p w:rsidR="004E6588" w:rsidRPr="00967677" w:rsidRDefault="00586232" w:rsidP="002A78C7">
      <w:pPr>
        <w:pStyle w:val="ListParagraph"/>
        <w:numPr>
          <w:ilvl w:val="1"/>
          <w:numId w:val="9"/>
        </w:numPr>
      </w:pPr>
      <w:r>
        <w:t>S</w:t>
      </w:r>
      <w:r w:rsidR="005C64CF">
        <w:t>napshot and function</w:t>
      </w:r>
      <w:r>
        <w:t>al testing with Jest and Enzyme</w:t>
      </w:r>
    </w:p>
    <w:p w:rsidR="00885F7C" w:rsidRDefault="0060235F" w:rsidP="003D5F0C">
      <w:pPr>
        <w:pStyle w:val="Heading2"/>
      </w:pPr>
      <w:r>
        <w:lastRenderedPageBreak/>
        <w:t>High level Architecture</w:t>
      </w:r>
    </w:p>
    <w:p w:rsidR="004E6588" w:rsidRDefault="004E6588" w:rsidP="002A78C7">
      <w:pPr>
        <w:rPr>
          <w:b/>
        </w:rPr>
      </w:pPr>
    </w:p>
    <w:p w:rsidR="004E6588" w:rsidRDefault="004E6588" w:rsidP="002A78C7">
      <w:pPr>
        <w:rPr>
          <w:b/>
        </w:rPr>
      </w:pPr>
      <w:r>
        <w:rPr>
          <w:b/>
          <w:noProof/>
        </w:rPr>
        <w:drawing>
          <wp:inline distT="0" distB="0" distL="0" distR="0">
            <wp:extent cx="5943600" cy="3311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11525"/>
                    </a:xfrm>
                    <a:prstGeom prst="rect">
                      <a:avLst/>
                    </a:prstGeom>
                  </pic:spPr>
                </pic:pic>
              </a:graphicData>
            </a:graphic>
          </wp:inline>
        </w:drawing>
      </w:r>
    </w:p>
    <w:p w:rsidR="00706C81" w:rsidRDefault="00706C81" w:rsidP="003340C6">
      <w:pPr>
        <w:rPr>
          <w:b/>
        </w:rPr>
      </w:pPr>
    </w:p>
    <w:p w:rsidR="003340C6" w:rsidRDefault="00885F7C" w:rsidP="003D5F0C">
      <w:pPr>
        <w:pStyle w:val="Heading2"/>
      </w:pPr>
      <w:r w:rsidRPr="00885F7C">
        <w:t>Non Functional Requirements</w:t>
      </w:r>
    </w:p>
    <w:p w:rsidR="00732235" w:rsidRDefault="00732235" w:rsidP="003D5F0C">
      <w:pPr>
        <w:pStyle w:val="Heading3"/>
      </w:pPr>
    </w:p>
    <w:p w:rsidR="00885F7C" w:rsidRDefault="00885F7C" w:rsidP="003D5F0C">
      <w:pPr>
        <w:pStyle w:val="Heading3"/>
      </w:pPr>
      <w:r>
        <w:t>Performance</w:t>
      </w:r>
    </w:p>
    <w:p w:rsidR="004767D5" w:rsidRDefault="004767D5" w:rsidP="004767D5">
      <w:pPr>
        <w:spacing w:after="0" w:line="240" w:lineRule="auto"/>
        <w:rPr>
          <w:rFonts w:cstheme="minorHAnsi"/>
        </w:rPr>
      </w:pPr>
    </w:p>
    <w:p w:rsidR="00885F7C" w:rsidRPr="00423AC6" w:rsidRDefault="00885F7C" w:rsidP="00885F7C">
      <w:pPr>
        <w:numPr>
          <w:ilvl w:val="0"/>
          <w:numId w:val="4"/>
        </w:numPr>
        <w:spacing w:after="0" w:line="240" w:lineRule="auto"/>
        <w:rPr>
          <w:rFonts w:cstheme="minorHAnsi"/>
        </w:rPr>
      </w:pPr>
      <w:r w:rsidRPr="00423AC6">
        <w:rPr>
          <w:rFonts w:cstheme="minorHAnsi"/>
        </w:rPr>
        <w:t>Implementing PWA, Service worker and manifest</w:t>
      </w:r>
    </w:p>
    <w:p w:rsidR="00885F7C" w:rsidRPr="00423AC6" w:rsidRDefault="00885F7C" w:rsidP="005536AD">
      <w:pPr>
        <w:numPr>
          <w:ilvl w:val="0"/>
          <w:numId w:val="4"/>
        </w:numPr>
        <w:spacing w:after="0" w:line="240" w:lineRule="auto"/>
        <w:rPr>
          <w:rFonts w:cstheme="minorHAnsi"/>
        </w:rPr>
      </w:pPr>
      <w:r>
        <w:rPr>
          <w:rFonts w:cstheme="minorHAnsi"/>
        </w:rPr>
        <w:t>Chunking through W</w:t>
      </w:r>
      <w:r w:rsidRPr="00423AC6">
        <w:rPr>
          <w:rFonts w:cstheme="minorHAnsi"/>
        </w:rPr>
        <w:t>ebpack</w:t>
      </w:r>
    </w:p>
    <w:p w:rsidR="00885F7C" w:rsidRPr="00FA15E5" w:rsidRDefault="00885F7C" w:rsidP="005536AD">
      <w:pPr>
        <w:numPr>
          <w:ilvl w:val="0"/>
          <w:numId w:val="4"/>
        </w:numPr>
        <w:spacing w:after="0" w:line="240" w:lineRule="auto"/>
        <w:rPr>
          <w:b/>
        </w:rPr>
      </w:pPr>
      <w:r w:rsidRPr="00423AC6">
        <w:rPr>
          <w:rFonts w:cstheme="minorHAnsi"/>
        </w:rPr>
        <w:t>Code minification for react and the content being processed and sent by Node</w:t>
      </w:r>
    </w:p>
    <w:p w:rsidR="00FA15E5" w:rsidRPr="005536AD" w:rsidRDefault="00FA15E5" w:rsidP="005536AD">
      <w:pPr>
        <w:numPr>
          <w:ilvl w:val="0"/>
          <w:numId w:val="4"/>
        </w:numPr>
        <w:spacing w:after="0" w:line="240" w:lineRule="auto"/>
        <w:rPr>
          <w:b/>
        </w:rPr>
      </w:pPr>
      <w:r>
        <w:rPr>
          <w:rFonts w:cstheme="minorHAnsi"/>
        </w:rPr>
        <w:t>Prefetch</w:t>
      </w:r>
      <w:r w:rsidR="007B426E">
        <w:rPr>
          <w:rFonts w:cstheme="minorHAnsi"/>
        </w:rPr>
        <w:t>/Preload</w:t>
      </w:r>
      <w:r>
        <w:rPr>
          <w:rFonts w:cstheme="minorHAnsi"/>
        </w:rPr>
        <w:t xml:space="preserve"> – to load assets</w:t>
      </w:r>
      <w:r w:rsidR="00D14958">
        <w:rPr>
          <w:rFonts w:cstheme="minorHAnsi"/>
        </w:rPr>
        <w:t xml:space="preserve"> and prioritized the rendering</w:t>
      </w:r>
    </w:p>
    <w:p w:rsidR="005536AD" w:rsidRDefault="005536AD" w:rsidP="005536AD">
      <w:pPr>
        <w:spacing w:after="0" w:line="240" w:lineRule="auto"/>
        <w:ind w:left="1080"/>
        <w:rPr>
          <w:b/>
        </w:rPr>
      </w:pPr>
    </w:p>
    <w:p w:rsidR="004A333A" w:rsidRPr="0037039E" w:rsidRDefault="00885F7C" w:rsidP="0037039E">
      <w:pPr>
        <w:pStyle w:val="Heading3"/>
      </w:pPr>
      <w:r>
        <w:t>Accessibility</w:t>
      </w:r>
    </w:p>
    <w:p w:rsidR="001D236A" w:rsidRPr="00FD3962" w:rsidRDefault="00FD3962" w:rsidP="004A333A">
      <w:pPr>
        <w:spacing w:after="0" w:line="240" w:lineRule="auto"/>
        <w:rPr>
          <w:rFonts w:cstheme="minorHAnsi"/>
        </w:rPr>
      </w:pPr>
      <w:r w:rsidRPr="00487A86">
        <w:rPr>
          <w:rFonts w:cstheme="minorHAnsi"/>
        </w:rPr>
        <w:t>AA accessibility to be supported and so the pages will be designed accordingly</w:t>
      </w:r>
      <w:r>
        <w:rPr>
          <w:rFonts w:cstheme="minorHAnsi"/>
        </w:rPr>
        <w:br/>
      </w:r>
    </w:p>
    <w:p w:rsidR="00BD4F89" w:rsidRDefault="00885F7C" w:rsidP="0037039E">
      <w:pPr>
        <w:pStyle w:val="Heading3"/>
      </w:pPr>
      <w:r>
        <w:t>SEO</w:t>
      </w:r>
    </w:p>
    <w:p w:rsidR="006B260C" w:rsidRDefault="008E6908" w:rsidP="00885F7C">
      <w:r>
        <w:t xml:space="preserve">All the basic SEO guidelines needs to be followed as part of the implementation such as </w:t>
      </w:r>
    </w:p>
    <w:p w:rsidR="006B260C" w:rsidRDefault="008E6908" w:rsidP="006B260C">
      <w:pPr>
        <w:pStyle w:val="ListParagraph"/>
        <w:numPr>
          <w:ilvl w:val="0"/>
          <w:numId w:val="11"/>
        </w:numPr>
      </w:pPr>
      <w:r>
        <w:t>Title Tags</w:t>
      </w:r>
    </w:p>
    <w:p w:rsidR="006B260C" w:rsidRDefault="008E6908" w:rsidP="006B260C">
      <w:pPr>
        <w:pStyle w:val="ListParagraph"/>
        <w:numPr>
          <w:ilvl w:val="0"/>
          <w:numId w:val="11"/>
        </w:numPr>
      </w:pPr>
      <w:r>
        <w:t xml:space="preserve">Meta </w:t>
      </w:r>
      <w:r w:rsidR="006B260C">
        <w:t>Descriptions</w:t>
      </w:r>
    </w:p>
    <w:p w:rsidR="006B260C" w:rsidRDefault="006B260C" w:rsidP="006B260C">
      <w:pPr>
        <w:pStyle w:val="ListParagraph"/>
        <w:numPr>
          <w:ilvl w:val="0"/>
          <w:numId w:val="11"/>
        </w:numPr>
      </w:pPr>
      <w:r>
        <w:t>Heading tags</w:t>
      </w:r>
    </w:p>
    <w:p w:rsidR="006B260C" w:rsidRDefault="006B260C" w:rsidP="006B260C">
      <w:pPr>
        <w:pStyle w:val="ListParagraph"/>
        <w:numPr>
          <w:ilvl w:val="0"/>
          <w:numId w:val="11"/>
        </w:numPr>
      </w:pPr>
      <w:r>
        <w:t>Image Alt texts</w:t>
      </w:r>
    </w:p>
    <w:p w:rsidR="006B260C" w:rsidRDefault="006B260C" w:rsidP="006B260C">
      <w:pPr>
        <w:pStyle w:val="ListParagraph"/>
        <w:numPr>
          <w:ilvl w:val="0"/>
          <w:numId w:val="11"/>
        </w:numPr>
      </w:pPr>
      <w:r>
        <w:t>Descriptive text for Links</w:t>
      </w:r>
    </w:p>
    <w:p w:rsidR="002C7AF7" w:rsidRDefault="00C22E25" w:rsidP="00BD4F89">
      <w:pPr>
        <w:pStyle w:val="ListParagraph"/>
      </w:pPr>
      <w:r>
        <w:lastRenderedPageBreak/>
        <w:t>Additionally, Server side rendering using Express JS will be implemented to allow search engines to index the content similar to static sites than JS rendering most of the content.</w:t>
      </w:r>
    </w:p>
    <w:p w:rsidR="0037039E" w:rsidRDefault="00BD4F89" w:rsidP="00885F7C">
      <w:r>
        <w:t>Tools such as Screaming Frog and Lighthouse can be used to assess the compliance with SEO best practices through</w:t>
      </w:r>
      <w:r w:rsidR="00AA4A02">
        <w:t>out</w:t>
      </w:r>
      <w:r>
        <w:t xml:space="preserve"> the development life cycle. </w:t>
      </w:r>
    </w:p>
    <w:p w:rsidR="0037039E" w:rsidRDefault="0037039E" w:rsidP="0037039E">
      <w:pPr>
        <w:pStyle w:val="Heading2"/>
      </w:pPr>
      <w:r>
        <w:t>Caching Strategy</w:t>
      </w:r>
    </w:p>
    <w:p w:rsidR="0037039E" w:rsidRDefault="00E03BCC" w:rsidP="0037039E">
      <w:r>
        <w:t xml:space="preserve">A cache </w:t>
      </w:r>
      <w:r w:rsidR="0037039E">
        <w:t>is a component that transparently stores data so that future requests can be served more quickly. It is s</w:t>
      </w:r>
      <w:r>
        <w:t>afe to cache data that doesn’t c</w:t>
      </w:r>
      <w:r w:rsidR="0037039E">
        <w:t>ache need to be recomputed often, whereas fetching new data would result in duplicated data. Depending upon the volatility of the content, we can focus our efforts on storing cached content in long-term storage.</w:t>
      </w:r>
    </w:p>
    <w:p w:rsidR="00AE5BDD" w:rsidRDefault="0014576B" w:rsidP="00AE5BDD">
      <w:pPr>
        <w:pStyle w:val="Heading2"/>
      </w:pPr>
      <w:r>
        <w:t>Security</w:t>
      </w:r>
    </w:p>
    <w:p w:rsidR="00AE5BDD" w:rsidRDefault="002908AE" w:rsidP="0042118C">
      <w:pPr>
        <w:pStyle w:val="Heading3"/>
      </w:pPr>
      <w:r>
        <w:t xml:space="preserve">Preventing </w:t>
      </w:r>
      <w:r w:rsidR="00AE5BDD">
        <w:t>XSS Vulnerability</w:t>
      </w:r>
    </w:p>
    <w:p w:rsidR="00AE5BDD" w:rsidRDefault="00AE5BDD" w:rsidP="0042118C">
      <w:pPr>
        <w:pStyle w:val="ListParagraph"/>
        <w:numPr>
          <w:ilvl w:val="1"/>
          <w:numId w:val="14"/>
        </w:numPr>
      </w:pPr>
      <w:r>
        <w:t>Query parameters</w:t>
      </w:r>
      <w:r w:rsidR="0042118C">
        <w:t xml:space="preserve"> must be fixed so that Viewer cannot change it and hack the site</w:t>
      </w:r>
    </w:p>
    <w:p w:rsidR="0042118C" w:rsidRDefault="00AE5BDD" w:rsidP="00AE5BDD">
      <w:pPr>
        <w:pStyle w:val="ListParagraph"/>
        <w:numPr>
          <w:ilvl w:val="1"/>
          <w:numId w:val="14"/>
        </w:numPr>
      </w:pPr>
      <w:r>
        <w:t>Origin should be set as</w:t>
      </w:r>
      <w:r w:rsidR="002768E8">
        <w:t xml:space="preserve"> same Origin</w:t>
      </w:r>
    </w:p>
    <w:p w:rsidR="008E2152" w:rsidRDefault="00F34056" w:rsidP="00AE5BDD">
      <w:pPr>
        <w:pStyle w:val="ListParagraph"/>
        <w:numPr>
          <w:ilvl w:val="1"/>
          <w:numId w:val="14"/>
        </w:numPr>
      </w:pPr>
      <w:r>
        <w:t>Use “</w:t>
      </w:r>
      <w:r w:rsidRPr="00F34056">
        <w:t>noopener noreferrer</w:t>
      </w:r>
      <w:r>
        <w:t xml:space="preserve">” in rel attribute while using  </w:t>
      </w:r>
      <w:r w:rsidR="00AE5BDD">
        <w:t xml:space="preserve">Target </w:t>
      </w:r>
      <w:r>
        <w:t xml:space="preserve">as </w:t>
      </w:r>
      <w:r w:rsidR="00AE5BDD">
        <w:t>_blank</w:t>
      </w:r>
    </w:p>
    <w:p w:rsidR="002768E8" w:rsidRDefault="008E2152" w:rsidP="002768E8">
      <w:pPr>
        <w:pStyle w:val="ListParagraph"/>
        <w:numPr>
          <w:ilvl w:val="1"/>
          <w:numId w:val="14"/>
        </w:numPr>
      </w:pPr>
      <w:r>
        <w:t xml:space="preserve">Run </w:t>
      </w:r>
      <w:r w:rsidR="00AE5BDD">
        <w:t>Npm Audit for Npm packages</w:t>
      </w:r>
    </w:p>
    <w:p w:rsidR="004B2E51" w:rsidRDefault="004B2E51" w:rsidP="002768E8">
      <w:pPr>
        <w:pStyle w:val="ListParagraph"/>
        <w:numPr>
          <w:ilvl w:val="1"/>
          <w:numId w:val="14"/>
        </w:numPr>
      </w:pPr>
      <w:r>
        <w:t>Scan website for vulnerabilities</w:t>
      </w:r>
    </w:p>
    <w:p w:rsidR="00E26FA9" w:rsidRPr="00AE5BDD" w:rsidRDefault="00E26FA9" w:rsidP="002768E8">
      <w:pPr>
        <w:pStyle w:val="ListParagraph"/>
        <w:numPr>
          <w:ilvl w:val="1"/>
          <w:numId w:val="14"/>
        </w:numPr>
      </w:pPr>
      <w:r>
        <w:t>Use a secure host</w:t>
      </w:r>
      <w:bookmarkStart w:id="0" w:name="_GoBack"/>
      <w:bookmarkEnd w:id="0"/>
    </w:p>
    <w:p w:rsidR="00E03BCC" w:rsidRDefault="00E03BCC" w:rsidP="00CB40C2">
      <w:pPr>
        <w:pStyle w:val="Heading2"/>
      </w:pPr>
    </w:p>
    <w:p w:rsidR="00F769E6" w:rsidRDefault="00FB7C52" w:rsidP="00E03BCC">
      <w:pPr>
        <w:pStyle w:val="Heading2"/>
      </w:pPr>
      <w:r>
        <w:t>Build &amp; Release</w:t>
      </w:r>
    </w:p>
    <w:p w:rsidR="00801338" w:rsidRDefault="00D66761" w:rsidP="00F769E6">
      <w:r w:rsidRPr="00420AFB">
        <w:rPr>
          <w:b/>
        </w:rPr>
        <w:t>T</w:t>
      </w:r>
      <w:r w:rsidR="008F5C1A" w:rsidRPr="00420AFB">
        <w:rPr>
          <w:b/>
        </w:rPr>
        <w:t>ravis CI</w:t>
      </w:r>
      <w:r>
        <w:t xml:space="preserve"> </w:t>
      </w:r>
      <w:r w:rsidR="00F769E6">
        <w:t>will be used a tool of choice for CI/CD Integration. When a build is run, Travis clones the linked repository into its virtual environment and perform a series of specified steps and can also deploy the code to the hosting platform including sending any required notifications.</w:t>
      </w:r>
      <w:r w:rsidR="00F7414F">
        <w:t xml:space="preserve"> </w:t>
      </w:r>
    </w:p>
    <w:p w:rsidR="00D66761" w:rsidRDefault="00F769E6" w:rsidP="00F769E6">
      <w:r>
        <w:t>The instructions will be added to the .</w:t>
      </w:r>
      <w:r w:rsidR="008B7587">
        <w:t xml:space="preserve">travis.yml </w:t>
      </w:r>
      <w:r>
        <w:t xml:space="preserve">which will be placed at the root of the repository. </w:t>
      </w:r>
      <w:r w:rsidR="00801338">
        <w:t>Travis supports man programming languages, and we are using node JS as the language specifier for our build process. T</w:t>
      </w:r>
      <w:r>
        <w:t>he core instruction for Travis is to kick off the Webpack build which further performs following steps:</w:t>
      </w:r>
    </w:p>
    <w:p w:rsidR="00F769E6" w:rsidRDefault="00F769E6" w:rsidP="00F769E6">
      <w:pPr>
        <w:pStyle w:val="ListParagraph"/>
        <w:numPr>
          <w:ilvl w:val="0"/>
          <w:numId w:val="10"/>
        </w:numPr>
      </w:pPr>
      <w:r>
        <w:t xml:space="preserve">Install all the required dependencies </w:t>
      </w:r>
    </w:p>
    <w:p w:rsidR="00F769E6" w:rsidRDefault="00F769E6" w:rsidP="00F769E6">
      <w:pPr>
        <w:pStyle w:val="ListParagraph"/>
        <w:numPr>
          <w:ilvl w:val="0"/>
          <w:numId w:val="10"/>
        </w:numPr>
      </w:pPr>
      <w:r>
        <w:t xml:space="preserve">Code quality checks will be performed using SASS Linting and ES Linting </w:t>
      </w:r>
    </w:p>
    <w:p w:rsidR="00916F83" w:rsidRDefault="00F769E6" w:rsidP="00F7414F">
      <w:pPr>
        <w:pStyle w:val="ListParagraph"/>
        <w:numPr>
          <w:ilvl w:val="0"/>
          <w:numId w:val="10"/>
        </w:numPr>
      </w:pPr>
      <w:r>
        <w:t xml:space="preserve">Once the quality checks are passed, </w:t>
      </w:r>
      <w:r w:rsidR="00F7414F">
        <w:t>all the required JS and CSS assets will be bundled</w:t>
      </w:r>
    </w:p>
    <w:p w:rsidR="00091200" w:rsidRDefault="00091200" w:rsidP="00916F83">
      <w:pPr>
        <w:pStyle w:val="Heading2"/>
      </w:pPr>
    </w:p>
    <w:p w:rsidR="006A197C" w:rsidRDefault="00CD0B23" w:rsidP="00916F83">
      <w:pPr>
        <w:pStyle w:val="Heading2"/>
      </w:pPr>
      <w:r>
        <w:t>Tech stack</w:t>
      </w:r>
    </w:p>
    <w:p w:rsidR="006A197C" w:rsidRDefault="006A197C" w:rsidP="006A197C">
      <w:pPr>
        <w:pStyle w:val="ListParagraph"/>
        <w:numPr>
          <w:ilvl w:val="0"/>
          <w:numId w:val="2"/>
        </w:numPr>
      </w:pPr>
      <w:r>
        <w:t>Node: Server, routing</w:t>
      </w:r>
    </w:p>
    <w:p w:rsidR="006A197C" w:rsidRDefault="00C80CC9" w:rsidP="006A197C">
      <w:pPr>
        <w:pStyle w:val="ListParagraph"/>
        <w:numPr>
          <w:ilvl w:val="0"/>
          <w:numId w:val="2"/>
        </w:numPr>
      </w:pPr>
      <w:r>
        <w:t>Express JS</w:t>
      </w:r>
      <w:r w:rsidR="006A197C">
        <w:t>: Server side rendering</w:t>
      </w:r>
    </w:p>
    <w:p w:rsidR="006A197C" w:rsidRDefault="006A197C" w:rsidP="006A197C">
      <w:pPr>
        <w:pStyle w:val="ListParagraph"/>
        <w:numPr>
          <w:ilvl w:val="0"/>
          <w:numId w:val="2"/>
        </w:numPr>
      </w:pPr>
      <w:r>
        <w:t>React: Isomorphic support, faster view update and rendering</w:t>
      </w:r>
    </w:p>
    <w:p w:rsidR="00885F7C" w:rsidRDefault="00CF35A1" w:rsidP="006A197C">
      <w:pPr>
        <w:pStyle w:val="ListParagraph"/>
        <w:numPr>
          <w:ilvl w:val="0"/>
          <w:numId w:val="2"/>
        </w:numPr>
      </w:pPr>
      <w:r>
        <w:t>REDUX: State management</w:t>
      </w:r>
    </w:p>
    <w:p w:rsidR="00CF35A1" w:rsidRDefault="00AA2F8E" w:rsidP="006A197C">
      <w:pPr>
        <w:pStyle w:val="ListParagraph"/>
        <w:numPr>
          <w:ilvl w:val="0"/>
          <w:numId w:val="2"/>
        </w:numPr>
      </w:pPr>
      <w:r>
        <w:t>Saga</w:t>
      </w:r>
      <w:r w:rsidR="00CF35A1">
        <w:t>: Asynchronous calls and side defect management</w:t>
      </w:r>
    </w:p>
    <w:p w:rsidR="006A197C" w:rsidRDefault="00E138B9" w:rsidP="006A197C">
      <w:pPr>
        <w:pStyle w:val="ListParagraph"/>
        <w:numPr>
          <w:ilvl w:val="0"/>
          <w:numId w:val="2"/>
        </w:numPr>
      </w:pPr>
      <w:r>
        <w:t>SCSS</w:t>
      </w:r>
      <w:r w:rsidR="006A197C">
        <w:t xml:space="preserve">: </w:t>
      </w:r>
      <w:r w:rsidR="00AA2F8E">
        <w:t>CSS  processor</w:t>
      </w:r>
    </w:p>
    <w:p w:rsidR="006A197C" w:rsidRDefault="00C80CC9" w:rsidP="006A197C">
      <w:pPr>
        <w:pStyle w:val="ListParagraph"/>
        <w:numPr>
          <w:ilvl w:val="0"/>
          <w:numId w:val="2"/>
        </w:numPr>
      </w:pPr>
      <w:r>
        <w:t>Axios</w:t>
      </w:r>
      <w:r w:rsidR="006A197C">
        <w:t>: API calls</w:t>
      </w:r>
    </w:p>
    <w:p w:rsidR="006A197C" w:rsidRDefault="006A197C" w:rsidP="006A197C">
      <w:pPr>
        <w:pStyle w:val="ListParagraph"/>
        <w:numPr>
          <w:ilvl w:val="0"/>
          <w:numId w:val="2"/>
        </w:numPr>
      </w:pPr>
      <w:r>
        <w:lastRenderedPageBreak/>
        <w:t>Webpack 4 (</w:t>
      </w:r>
      <w:r w:rsidR="00FE348B">
        <w:t>API</w:t>
      </w:r>
      <w:r>
        <w:t>): React apps build and deployment</w:t>
      </w:r>
    </w:p>
    <w:p w:rsidR="006A197C" w:rsidRDefault="006A197C" w:rsidP="006A197C">
      <w:pPr>
        <w:pStyle w:val="ListParagraph"/>
        <w:numPr>
          <w:ilvl w:val="0"/>
          <w:numId w:val="2"/>
        </w:numPr>
      </w:pPr>
      <w:r>
        <w:t>Jest and Enzyme: For unit tests, code coverage and sonar reporting</w:t>
      </w:r>
    </w:p>
    <w:p w:rsidR="006A197C" w:rsidRDefault="006A197C" w:rsidP="006A197C">
      <w:pPr>
        <w:pStyle w:val="ListParagraph"/>
        <w:numPr>
          <w:ilvl w:val="0"/>
          <w:numId w:val="2"/>
        </w:numPr>
      </w:pPr>
      <w:r>
        <w:t>Eslint: To ensure the JS code quality</w:t>
      </w:r>
    </w:p>
    <w:p w:rsidR="006A197C" w:rsidRDefault="00C80CC9" w:rsidP="006A197C">
      <w:pPr>
        <w:pStyle w:val="ListParagraph"/>
        <w:numPr>
          <w:ilvl w:val="0"/>
          <w:numId w:val="2"/>
        </w:numPr>
      </w:pPr>
      <w:r>
        <w:t>Style</w:t>
      </w:r>
      <w:r w:rsidR="006A197C">
        <w:t>lint: To ensure the CSS code quality</w:t>
      </w:r>
    </w:p>
    <w:p w:rsidR="006A197C" w:rsidRPr="006A197C" w:rsidRDefault="006A197C" w:rsidP="00E83657">
      <w:pPr>
        <w:pStyle w:val="ListParagraph"/>
        <w:numPr>
          <w:ilvl w:val="0"/>
          <w:numId w:val="2"/>
        </w:numPr>
      </w:pPr>
      <w:r>
        <w:t>Babel: ES6 to ES5 compilation</w:t>
      </w:r>
    </w:p>
    <w:sectPr w:rsidR="006A197C" w:rsidRPr="006A1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043C8"/>
    <w:multiLevelType w:val="multilevel"/>
    <w:tmpl w:val="220E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96B6A"/>
    <w:multiLevelType w:val="hybridMultilevel"/>
    <w:tmpl w:val="0BFE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C1641"/>
    <w:multiLevelType w:val="hybridMultilevel"/>
    <w:tmpl w:val="016E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00CA5"/>
    <w:multiLevelType w:val="hybridMultilevel"/>
    <w:tmpl w:val="A4A01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D725B"/>
    <w:multiLevelType w:val="hybridMultilevel"/>
    <w:tmpl w:val="CCDCA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B4FDD"/>
    <w:multiLevelType w:val="hybridMultilevel"/>
    <w:tmpl w:val="9550AEFE"/>
    <w:lvl w:ilvl="0" w:tplc="BCAE119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A62065"/>
    <w:multiLevelType w:val="hybridMultilevel"/>
    <w:tmpl w:val="8CA05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F21F5"/>
    <w:multiLevelType w:val="hybridMultilevel"/>
    <w:tmpl w:val="E6AE4508"/>
    <w:lvl w:ilvl="0" w:tplc="26642506">
      <w:start w:val="1"/>
      <w:numFmt w:val="bullet"/>
      <w:lvlText w:val="-"/>
      <w:lvlJc w:val="left"/>
      <w:pPr>
        <w:ind w:left="720" w:hanging="360"/>
      </w:pPr>
      <w:rPr>
        <w:rFonts w:ascii="-webkit-standard" w:eastAsia="Times New Roman" w:hAnsi="-webkit-standar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A3B3A"/>
    <w:multiLevelType w:val="hybridMultilevel"/>
    <w:tmpl w:val="C204CF86"/>
    <w:lvl w:ilvl="0" w:tplc="C466024C">
      <w:start w:val="1"/>
      <w:numFmt w:val="bullet"/>
      <w:lvlText w:val=""/>
      <w:lvlJc w:val="left"/>
      <w:pPr>
        <w:tabs>
          <w:tab w:val="num" w:pos="1080"/>
        </w:tabs>
        <w:ind w:left="1080" w:hanging="360"/>
      </w:pPr>
      <w:rPr>
        <w:rFonts w:ascii="Wingdings" w:hAnsi="Wingdings" w:hint="default"/>
      </w:rPr>
    </w:lvl>
    <w:lvl w:ilvl="1" w:tplc="5860F4BA" w:tentative="1">
      <w:start w:val="1"/>
      <w:numFmt w:val="bullet"/>
      <w:lvlText w:val=""/>
      <w:lvlJc w:val="left"/>
      <w:pPr>
        <w:tabs>
          <w:tab w:val="num" w:pos="1800"/>
        </w:tabs>
        <w:ind w:left="1800" w:hanging="360"/>
      </w:pPr>
      <w:rPr>
        <w:rFonts w:ascii="Wingdings" w:hAnsi="Wingdings" w:hint="default"/>
      </w:rPr>
    </w:lvl>
    <w:lvl w:ilvl="2" w:tplc="15B419B2" w:tentative="1">
      <w:start w:val="1"/>
      <w:numFmt w:val="bullet"/>
      <w:lvlText w:val=""/>
      <w:lvlJc w:val="left"/>
      <w:pPr>
        <w:tabs>
          <w:tab w:val="num" w:pos="2520"/>
        </w:tabs>
        <w:ind w:left="2520" w:hanging="360"/>
      </w:pPr>
      <w:rPr>
        <w:rFonts w:ascii="Wingdings" w:hAnsi="Wingdings" w:hint="default"/>
      </w:rPr>
    </w:lvl>
    <w:lvl w:ilvl="3" w:tplc="48A2025C" w:tentative="1">
      <w:start w:val="1"/>
      <w:numFmt w:val="bullet"/>
      <w:lvlText w:val=""/>
      <w:lvlJc w:val="left"/>
      <w:pPr>
        <w:tabs>
          <w:tab w:val="num" w:pos="3240"/>
        </w:tabs>
        <w:ind w:left="3240" w:hanging="360"/>
      </w:pPr>
      <w:rPr>
        <w:rFonts w:ascii="Wingdings" w:hAnsi="Wingdings" w:hint="default"/>
      </w:rPr>
    </w:lvl>
    <w:lvl w:ilvl="4" w:tplc="D51082A6" w:tentative="1">
      <w:start w:val="1"/>
      <w:numFmt w:val="bullet"/>
      <w:lvlText w:val=""/>
      <w:lvlJc w:val="left"/>
      <w:pPr>
        <w:tabs>
          <w:tab w:val="num" w:pos="3960"/>
        </w:tabs>
        <w:ind w:left="3960" w:hanging="360"/>
      </w:pPr>
      <w:rPr>
        <w:rFonts w:ascii="Wingdings" w:hAnsi="Wingdings" w:hint="default"/>
      </w:rPr>
    </w:lvl>
    <w:lvl w:ilvl="5" w:tplc="914C9BDC" w:tentative="1">
      <w:start w:val="1"/>
      <w:numFmt w:val="bullet"/>
      <w:lvlText w:val=""/>
      <w:lvlJc w:val="left"/>
      <w:pPr>
        <w:tabs>
          <w:tab w:val="num" w:pos="4680"/>
        </w:tabs>
        <w:ind w:left="4680" w:hanging="360"/>
      </w:pPr>
      <w:rPr>
        <w:rFonts w:ascii="Wingdings" w:hAnsi="Wingdings" w:hint="default"/>
      </w:rPr>
    </w:lvl>
    <w:lvl w:ilvl="6" w:tplc="F63E6F76" w:tentative="1">
      <w:start w:val="1"/>
      <w:numFmt w:val="bullet"/>
      <w:lvlText w:val=""/>
      <w:lvlJc w:val="left"/>
      <w:pPr>
        <w:tabs>
          <w:tab w:val="num" w:pos="5400"/>
        </w:tabs>
        <w:ind w:left="5400" w:hanging="360"/>
      </w:pPr>
      <w:rPr>
        <w:rFonts w:ascii="Wingdings" w:hAnsi="Wingdings" w:hint="default"/>
      </w:rPr>
    </w:lvl>
    <w:lvl w:ilvl="7" w:tplc="63089CC2" w:tentative="1">
      <w:start w:val="1"/>
      <w:numFmt w:val="bullet"/>
      <w:lvlText w:val=""/>
      <w:lvlJc w:val="left"/>
      <w:pPr>
        <w:tabs>
          <w:tab w:val="num" w:pos="6120"/>
        </w:tabs>
        <w:ind w:left="6120" w:hanging="360"/>
      </w:pPr>
      <w:rPr>
        <w:rFonts w:ascii="Wingdings" w:hAnsi="Wingdings" w:hint="default"/>
      </w:rPr>
    </w:lvl>
    <w:lvl w:ilvl="8" w:tplc="45E6EA4C"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DFF7E0D"/>
    <w:multiLevelType w:val="hybridMultilevel"/>
    <w:tmpl w:val="5BB47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138FE"/>
    <w:multiLevelType w:val="hybridMultilevel"/>
    <w:tmpl w:val="55DAF6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96866"/>
    <w:multiLevelType w:val="hybridMultilevel"/>
    <w:tmpl w:val="AC7824AA"/>
    <w:lvl w:ilvl="0" w:tplc="03505220">
      <w:start w:val="1"/>
      <w:numFmt w:val="bullet"/>
      <w:lvlText w:val=""/>
      <w:lvlJc w:val="left"/>
      <w:pPr>
        <w:tabs>
          <w:tab w:val="num" w:pos="720"/>
        </w:tabs>
        <w:ind w:left="720" w:hanging="360"/>
      </w:pPr>
      <w:rPr>
        <w:rFonts w:ascii="Wingdings" w:hAnsi="Wingdings" w:hint="default"/>
      </w:rPr>
    </w:lvl>
    <w:lvl w:ilvl="1" w:tplc="EA6494FE" w:tentative="1">
      <w:start w:val="1"/>
      <w:numFmt w:val="bullet"/>
      <w:lvlText w:val=""/>
      <w:lvlJc w:val="left"/>
      <w:pPr>
        <w:tabs>
          <w:tab w:val="num" w:pos="1440"/>
        </w:tabs>
        <w:ind w:left="1440" w:hanging="360"/>
      </w:pPr>
      <w:rPr>
        <w:rFonts w:ascii="Wingdings" w:hAnsi="Wingdings" w:hint="default"/>
      </w:rPr>
    </w:lvl>
    <w:lvl w:ilvl="2" w:tplc="66BC90AC" w:tentative="1">
      <w:start w:val="1"/>
      <w:numFmt w:val="bullet"/>
      <w:lvlText w:val=""/>
      <w:lvlJc w:val="left"/>
      <w:pPr>
        <w:tabs>
          <w:tab w:val="num" w:pos="2160"/>
        </w:tabs>
        <w:ind w:left="2160" w:hanging="360"/>
      </w:pPr>
      <w:rPr>
        <w:rFonts w:ascii="Wingdings" w:hAnsi="Wingdings" w:hint="default"/>
      </w:rPr>
    </w:lvl>
    <w:lvl w:ilvl="3" w:tplc="7FFEDC0A" w:tentative="1">
      <w:start w:val="1"/>
      <w:numFmt w:val="bullet"/>
      <w:lvlText w:val=""/>
      <w:lvlJc w:val="left"/>
      <w:pPr>
        <w:tabs>
          <w:tab w:val="num" w:pos="2880"/>
        </w:tabs>
        <w:ind w:left="2880" w:hanging="360"/>
      </w:pPr>
      <w:rPr>
        <w:rFonts w:ascii="Wingdings" w:hAnsi="Wingdings" w:hint="default"/>
      </w:rPr>
    </w:lvl>
    <w:lvl w:ilvl="4" w:tplc="006A5F8C" w:tentative="1">
      <w:start w:val="1"/>
      <w:numFmt w:val="bullet"/>
      <w:lvlText w:val=""/>
      <w:lvlJc w:val="left"/>
      <w:pPr>
        <w:tabs>
          <w:tab w:val="num" w:pos="3600"/>
        </w:tabs>
        <w:ind w:left="3600" w:hanging="360"/>
      </w:pPr>
      <w:rPr>
        <w:rFonts w:ascii="Wingdings" w:hAnsi="Wingdings" w:hint="default"/>
      </w:rPr>
    </w:lvl>
    <w:lvl w:ilvl="5" w:tplc="E820DBA0" w:tentative="1">
      <w:start w:val="1"/>
      <w:numFmt w:val="bullet"/>
      <w:lvlText w:val=""/>
      <w:lvlJc w:val="left"/>
      <w:pPr>
        <w:tabs>
          <w:tab w:val="num" w:pos="4320"/>
        </w:tabs>
        <w:ind w:left="4320" w:hanging="360"/>
      </w:pPr>
      <w:rPr>
        <w:rFonts w:ascii="Wingdings" w:hAnsi="Wingdings" w:hint="default"/>
      </w:rPr>
    </w:lvl>
    <w:lvl w:ilvl="6" w:tplc="0F1CE336" w:tentative="1">
      <w:start w:val="1"/>
      <w:numFmt w:val="bullet"/>
      <w:lvlText w:val=""/>
      <w:lvlJc w:val="left"/>
      <w:pPr>
        <w:tabs>
          <w:tab w:val="num" w:pos="5040"/>
        </w:tabs>
        <w:ind w:left="5040" w:hanging="360"/>
      </w:pPr>
      <w:rPr>
        <w:rFonts w:ascii="Wingdings" w:hAnsi="Wingdings" w:hint="default"/>
      </w:rPr>
    </w:lvl>
    <w:lvl w:ilvl="7" w:tplc="55202FAE" w:tentative="1">
      <w:start w:val="1"/>
      <w:numFmt w:val="bullet"/>
      <w:lvlText w:val=""/>
      <w:lvlJc w:val="left"/>
      <w:pPr>
        <w:tabs>
          <w:tab w:val="num" w:pos="5760"/>
        </w:tabs>
        <w:ind w:left="5760" w:hanging="360"/>
      </w:pPr>
      <w:rPr>
        <w:rFonts w:ascii="Wingdings" w:hAnsi="Wingdings" w:hint="default"/>
      </w:rPr>
    </w:lvl>
    <w:lvl w:ilvl="8" w:tplc="7F8C8E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A46BB6"/>
    <w:multiLevelType w:val="hybridMultilevel"/>
    <w:tmpl w:val="B26A30A2"/>
    <w:lvl w:ilvl="0" w:tplc="26642506">
      <w:start w:val="1"/>
      <w:numFmt w:val="bullet"/>
      <w:lvlText w:val="-"/>
      <w:lvlJc w:val="left"/>
      <w:pPr>
        <w:tabs>
          <w:tab w:val="num" w:pos="1080"/>
        </w:tabs>
        <w:ind w:left="1080" w:hanging="360"/>
      </w:pPr>
      <w:rPr>
        <w:rFonts w:ascii="-webkit-standard" w:eastAsia="Times New Roman" w:hAnsi="-webkit-standard" w:cs="Times New Roman" w:hint="default"/>
      </w:rPr>
    </w:lvl>
    <w:lvl w:ilvl="1" w:tplc="5860F4BA" w:tentative="1">
      <w:start w:val="1"/>
      <w:numFmt w:val="bullet"/>
      <w:lvlText w:val=""/>
      <w:lvlJc w:val="left"/>
      <w:pPr>
        <w:tabs>
          <w:tab w:val="num" w:pos="1800"/>
        </w:tabs>
        <w:ind w:left="1800" w:hanging="360"/>
      </w:pPr>
      <w:rPr>
        <w:rFonts w:ascii="Wingdings" w:hAnsi="Wingdings" w:hint="default"/>
      </w:rPr>
    </w:lvl>
    <w:lvl w:ilvl="2" w:tplc="15B419B2" w:tentative="1">
      <w:start w:val="1"/>
      <w:numFmt w:val="bullet"/>
      <w:lvlText w:val=""/>
      <w:lvlJc w:val="left"/>
      <w:pPr>
        <w:tabs>
          <w:tab w:val="num" w:pos="2520"/>
        </w:tabs>
        <w:ind w:left="2520" w:hanging="360"/>
      </w:pPr>
      <w:rPr>
        <w:rFonts w:ascii="Wingdings" w:hAnsi="Wingdings" w:hint="default"/>
      </w:rPr>
    </w:lvl>
    <w:lvl w:ilvl="3" w:tplc="48A2025C" w:tentative="1">
      <w:start w:val="1"/>
      <w:numFmt w:val="bullet"/>
      <w:lvlText w:val=""/>
      <w:lvlJc w:val="left"/>
      <w:pPr>
        <w:tabs>
          <w:tab w:val="num" w:pos="3240"/>
        </w:tabs>
        <w:ind w:left="3240" w:hanging="360"/>
      </w:pPr>
      <w:rPr>
        <w:rFonts w:ascii="Wingdings" w:hAnsi="Wingdings" w:hint="default"/>
      </w:rPr>
    </w:lvl>
    <w:lvl w:ilvl="4" w:tplc="D51082A6" w:tentative="1">
      <w:start w:val="1"/>
      <w:numFmt w:val="bullet"/>
      <w:lvlText w:val=""/>
      <w:lvlJc w:val="left"/>
      <w:pPr>
        <w:tabs>
          <w:tab w:val="num" w:pos="3960"/>
        </w:tabs>
        <w:ind w:left="3960" w:hanging="360"/>
      </w:pPr>
      <w:rPr>
        <w:rFonts w:ascii="Wingdings" w:hAnsi="Wingdings" w:hint="default"/>
      </w:rPr>
    </w:lvl>
    <w:lvl w:ilvl="5" w:tplc="914C9BDC" w:tentative="1">
      <w:start w:val="1"/>
      <w:numFmt w:val="bullet"/>
      <w:lvlText w:val=""/>
      <w:lvlJc w:val="left"/>
      <w:pPr>
        <w:tabs>
          <w:tab w:val="num" w:pos="4680"/>
        </w:tabs>
        <w:ind w:left="4680" w:hanging="360"/>
      </w:pPr>
      <w:rPr>
        <w:rFonts w:ascii="Wingdings" w:hAnsi="Wingdings" w:hint="default"/>
      </w:rPr>
    </w:lvl>
    <w:lvl w:ilvl="6" w:tplc="F63E6F76" w:tentative="1">
      <w:start w:val="1"/>
      <w:numFmt w:val="bullet"/>
      <w:lvlText w:val=""/>
      <w:lvlJc w:val="left"/>
      <w:pPr>
        <w:tabs>
          <w:tab w:val="num" w:pos="5400"/>
        </w:tabs>
        <w:ind w:left="5400" w:hanging="360"/>
      </w:pPr>
      <w:rPr>
        <w:rFonts w:ascii="Wingdings" w:hAnsi="Wingdings" w:hint="default"/>
      </w:rPr>
    </w:lvl>
    <w:lvl w:ilvl="7" w:tplc="63089CC2" w:tentative="1">
      <w:start w:val="1"/>
      <w:numFmt w:val="bullet"/>
      <w:lvlText w:val=""/>
      <w:lvlJc w:val="left"/>
      <w:pPr>
        <w:tabs>
          <w:tab w:val="num" w:pos="6120"/>
        </w:tabs>
        <w:ind w:left="6120" w:hanging="360"/>
      </w:pPr>
      <w:rPr>
        <w:rFonts w:ascii="Wingdings" w:hAnsi="Wingdings" w:hint="default"/>
      </w:rPr>
    </w:lvl>
    <w:lvl w:ilvl="8" w:tplc="45E6EA4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8C6F66"/>
    <w:multiLevelType w:val="hybridMultilevel"/>
    <w:tmpl w:val="C332DB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12"/>
  </w:num>
  <w:num w:numId="5">
    <w:abstractNumId w:val="0"/>
  </w:num>
  <w:num w:numId="6">
    <w:abstractNumId w:val="11"/>
  </w:num>
  <w:num w:numId="7">
    <w:abstractNumId w:val="6"/>
  </w:num>
  <w:num w:numId="8">
    <w:abstractNumId w:val="3"/>
  </w:num>
  <w:num w:numId="9">
    <w:abstractNumId w:val="9"/>
  </w:num>
  <w:num w:numId="10">
    <w:abstractNumId w:val="5"/>
  </w:num>
  <w:num w:numId="11">
    <w:abstractNumId w:val="7"/>
  </w:num>
  <w:num w:numId="12">
    <w:abstractNumId w:val="4"/>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5E3"/>
    <w:rsid w:val="00002305"/>
    <w:rsid w:val="0002489D"/>
    <w:rsid w:val="00031C3C"/>
    <w:rsid w:val="00060577"/>
    <w:rsid w:val="000839FA"/>
    <w:rsid w:val="00091200"/>
    <w:rsid w:val="00091F5A"/>
    <w:rsid w:val="000E0C7F"/>
    <w:rsid w:val="00114AE6"/>
    <w:rsid w:val="0013624F"/>
    <w:rsid w:val="0014576B"/>
    <w:rsid w:val="00150DC5"/>
    <w:rsid w:val="00166D83"/>
    <w:rsid w:val="001A3E4B"/>
    <w:rsid w:val="001D236A"/>
    <w:rsid w:val="001F48DA"/>
    <w:rsid w:val="001F6B2D"/>
    <w:rsid w:val="0025034A"/>
    <w:rsid w:val="002768E8"/>
    <w:rsid w:val="002908AE"/>
    <w:rsid w:val="002A23BC"/>
    <w:rsid w:val="002A78C7"/>
    <w:rsid w:val="002C2897"/>
    <w:rsid w:val="002C64C4"/>
    <w:rsid w:val="002C72E3"/>
    <w:rsid w:val="002C7AF7"/>
    <w:rsid w:val="003340C6"/>
    <w:rsid w:val="00335F07"/>
    <w:rsid w:val="00340013"/>
    <w:rsid w:val="0037039E"/>
    <w:rsid w:val="00376051"/>
    <w:rsid w:val="003D5F0C"/>
    <w:rsid w:val="003F1DDD"/>
    <w:rsid w:val="003F6FBE"/>
    <w:rsid w:val="00413FF2"/>
    <w:rsid w:val="00420AFB"/>
    <w:rsid w:val="0042118C"/>
    <w:rsid w:val="00423572"/>
    <w:rsid w:val="0043364B"/>
    <w:rsid w:val="004767D5"/>
    <w:rsid w:val="004A333A"/>
    <w:rsid w:val="004B2E51"/>
    <w:rsid w:val="004E2036"/>
    <w:rsid w:val="004E4BD0"/>
    <w:rsid w:val="004E6588"/>
    <w:rsid w:val="004F1795"/>
    <w:rsid w:val="00503F44"/>
    <w:rsid w:val="00521D8A"/>
    <w:rsid w:val="00546F6A"/>
    <w:rsid w:val="00550733"/>
    <w:rsid w:val="005536AD"/>
    <w:rsid w:val="00586232"/>
    <w:rsid w:val="00590456"/>
    <w:rsid w:val="005A7F52"/>
    <w:rsid w:val="005C64CF"/>
    <w:rsid w:val="005E1D03"/>
    <w:rsid w:val="00600B74"/>
    <w:rsid w:val="0060235F"/>
    <w:rsid w:val="00665597"/>
    <w:rsid w:val="006661F4"/>
    <w:rsid w:val="00696CD3"/>
    <w:rsid w:val="006A197C"/>
    <w:rsid w:val="006A634D"/>
    <w:rsid w:val="006B260C"/>
    <w:rsid w:val="006D6197"/>
    <w:rsid w:val="00703EF8"/>
    <w:rsid w:val="00706C81"/>
    <w:rsid w:val="00732235"/>
    <w:rsid w:val="0075739C"/>
    <w:rsid w:val="00782DB7"/>
    <w:rsid w:val="007B426E"/>
    <w:rsid w:val="007D35A3"/>
    <w:rsid w:val="00801338"/>
    <w:rsid w:val="00831E93"/>
    <w:rsid w:val="008326DA"/>
    <w:rsid w:val="008737EF"/>
    <w:rsid w:val="00884616"/>
    <w:rsid w:val="00885F7C"/>
    <w:rsid w:val="00886270"/>
    <w:rsid w:val="008965F5"/>
    <w:rsid w:val="008B7587"/>
    <w:rsid w:val="008E2152"/>
    <w:rsid w:val="008E6908"/>
    <w:rsid w:val="008F5C1A"/>
    <w:rsid w:val="009113BE"/>
    <w:rsid w:val="00916F83"/>
    <w:rsid w:val="009462D6"/>
    <w:rsid w:val="00947485"/>
    <w:rsid w:val="009645E3"/>
    <w:rsid w:val="00964C36"/>
    <w:rsid w:val="00967677"/>
    <w:rsid w:val="00980790"/>
    <w:rsid w:val="00A3428C"/>
    <w:rsid w:val="00A5347F"/>
    <w:rsid w:val="00AA2F8E"/>
    <w:rsid w:val="00AA4A02"/>
    <w:rsid w:val="00AD65BC"/>
    <w:rsid w:val="00AE5BDD"/>
    <w:rsid w:val="00AF16A7"/>
    <w:rsid w:val="00B17E43"/>
    <w:rsid w:val="00B57AD3"/>
    <w:rsid w:val="00B650C1"/>
    <w:rsid w:val="00B83C6A"/>
    <w:rsid w:val="00BB35A5"/>
    <w:rsid w:val="00BD4F89"/>
    <w:rsid w:val="00C22E25"/>
    <w:rsid w:val="00C23352"/>
    <w:rsid w:val="00C260D0"/>
    <w:rsid w:val="00C274D4"/>
    <w:rsid w:val="00C45BA2"/>
    <w:rsid w:val="00C5270D"/>
    <w:rsid w:val="00C621EA"/>
    <w:rsid w:val="00C80CC9"/>
    <w:rsid w:val="00C92561"/>
    <w:rsid w:val="00C92BA1"/>
    <w:rsid w:val="00CB40C2"/>
    <w:rsid w:val="00CD0B23"/>
    <w:rsid w:val="00CF35A1"/>
    <w:rsid w:val="00D14958"/>
    <w:rsid w:val="00D33740"/>
    <w:rsid w:val="00D52B07"/>
    <w:rsid w:val="00D66761"/>
    <w:rsid w:val="00D720D7"/>
    <w:rsid w:val="00D95624"/>
    <w:rsid w:val="00DC1821"/>
    <w:rsid w:val="00DE19BC"/>
    <w:rsid w:val="00E03BCC"/>
    <w:rsid w:val="00E138B9"/>
    <w:rsid w:val="00E16D5E"/>
    <w:rsid w:val="00E26FA9"/>
    <w:rsid w:val="00E83657"/>
    <w:rsid w:val="00EE7022"/>
    <w:rsid w:val="00F34056"/>
    <w:rsid w:val="00F71FB1"/>
    <w:rsid w:val="00F7414F"/>
    <w:rsid w:val="00F75F84"/>
    <w:rsid w:val="00F769E6"/>
    <w:rsid w:val="00F843C7"/>
    <w:rsid w:val="00FA15E5"/>
    <w:rsid w:val="00FA3EC2"/>
    <w:rsid w:val="00FA526D"/>
    <w:rsid w:val="00FB2B6D"/>
    <w:rsid w:val="00FB7C52"/>
    <w:rsid w:val="00FD3962"/>
    <w:rsid w:val="00FE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EED8"/>
  <w15:chartTrackingRefBased/>
  <w15:docId w15:val="{8A13A50F-6A64-4BC7-BAD4-1965A1DB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13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03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A52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CD3"/>
    <w:pPr>
      <w:ind w:left="720"/>
      <w:contextualSpacing/>
    </w:pPr>
  </w:style>
  <w:style w:type="character" w:customStyle="1" w:styleId="Heading1Char">
    <w:name w:val="Heading 1 Char"/>
    <w:basedOn w:val="DefaultParagraphFont"/>
    <w:link w:val="Heading1"/>
    <w:uiPriority w:val="9"/>
    <w:rsid w:val="009113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03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526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A52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50666">
      <w:bodyDiv w:val="1"/>
      <w:marLeft w:val="0"/>
      <w:marRight w:val="0"/>
      <w:marTop w:val="0"/>
      <w:marBottom w:val="0"/>
      <w:divBdr>
        <w:top w:val="none" w:sz="0" w:space="0" w:color="auto"/>
        <w:left w:val="none" w:sz="0" w:space="0" w:color="auto"/>
        <w:bottom w:val="none" w:sz="0" w:space="0" w:color="auto"/>
        <w:right w:val="none" w:sz="0" w:space="0" w:color="auto"/>
      </w:divBdr>
      <w:divsChild>
        <w:div w:id="1032926899">
          <w:marLeft w:val="0"/>
          <w:marRight w:val="0"/>
          <w:marTop w:val="0"/>
          <w:marBottom w:val="0"/>
          <w:divBdr>
            <w:top w:val="none" w:sz="0" w:space="0" w:color="auto"/>
            <w:left w:val="none" w:sz="0" w:space="0" w:color="auto"/>
            <w:bottom w:val="none" w:sz="0" w:space="0" w:color="auto"/>
            <w:right w:val="none" w:sz="0" w:space="0" w:color="auto"/>
          </w:divBdr>
          <w:divsChild>
            <w:div w:id="15526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0251">
      <w:bodyDiv w:val="1"/>
      <w:marLeft w:val="0"/>
      <w:marRight w:val="0"/>
      <w:marTop w:val="0"/>
      <w:marBottom w:val="0"/>
      <w:divBdr>
        <w:top w:val="none" w:sz="0" w:space="0" w:color="auto"/>
        <w:left w:val="none" w:sz="0" w:space="0" w:color="auto"/>
        <w:bottom w:val="none" w:sz="0" w:space="0" w:color="auto"/>
        <w:right w:val="none" w:sz="0" w:space="0" w:color="auto"/>
      </w:divBdr>
    </w:div>
    <w:div w:id="862401662">
      <w:bodyDiv w:val="1"/>
      <w:marLeft w:val="0"/>
      <w:marRight w:val="0"/>
      <w:marTop w:val="0"/>
      <w:marBottom w:val="0"/>
      <w:divBdr>
        <w:top w:val="none" w:sz="0" w:space="0" w:color="auto"/>
        <w:left w:val="none" w:sz="0" w:space="0" w:color="auto"/>
        <w:bottom w:val="none" w:sz="0" w:space="0" w:color="auto"/>
        <w:right w:val="none" w:sz="0" w:space="0" w:color="auto"/>
      </w:divBdr>
      <w:divsChild>
        <w:div w:id="1606500518">
          <w:marLeft w:val="0"/>
          <w:marRight w:val="0"/>
          <w:marTop w:val="0"/>
          <w:marBottom w:val="0"/>
          <w:divBdr>
            <w:top w:val="none" w:sz="0" w:space="0" w:color="auto"/>
            <w:left w:val="none" w:sz="0" w:space="0" w:color="auto"/>
            <w:bottom w:val="none" w:sz="0" w:space="0" w:color="auto"/>
            <w:right w:val="none" w:sz="0" w:space="0" w:color="auto"/>
          </w:divBdr>
          <w:divsChild>
            <w:div w:id="5669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Singh</dc:creator>
  <cp:keywords/>
  <dc:description/>
  <cp:lastModifiedBy>Pooja Singh</cp:lastModifiedBy>
  <cp:revision>142</cp:revision>
  <dcterms:created xsi:type="dcterms:W3CDTF">2019-02-27T11:00:00Z</dcterms:created>
  <dcterms:modified xsi:type="dcterms:W3CDTF">2019-03-06T03:00:00Z</dcterms:modified>
</cp:coreProperties>
</file>