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7ECAA" w14:textId="74C56C65" w:rsidR="00563DF4" w:rsidRPr="00EC681C" w:rsidRDefault="007B776C" w:rsidP="00563DF4">
      <w:pPr>
        <w:pStyle w:val="ListBullet"/>
        <w:numPr>
          <w:ilvl w:val="0"/>
          <w:numId w:val="0"/>
        </w:numPr>
        <w:rPr>
          <w:rFonts w:asciiTheme="minorHAnsi" w:hAnsiTheme="minorHAnsi" w:cs="Calibri"/>
          <w:sz w:val="16"/>
          <w:szCs w:val="16"/>
        </w:rPr>
      </w:pPr>
      <w:r w:rsidRPr="00EC681C">
        <w:rPr>
          <w:rFonts w:asciiTheme="minorHAnsi" w:hAnsiTheme="minorHAnsi" w:cs="Calibri"/>
          <w:sz w:val="16"/>
          <w:szCs w:val="16"/>
        </w:rPr>
        <w:t xml:space="preserve"> </w:t>
      </w:r>
    </w:p>
    <w:p w14:paraId="08E36E2C" w14:textId="77777777" w:rsidR="00563DF4" w:rsidRPr="00EC681C" w:rsidRDefault="00563DF4" w:rsidP="00563DF4">
      <w:pPr>
        <w:rPr>
          <w:rFonts w:cs="Calibri"/>
          <w:sz w:val="16"/>
          <w:szCs w:val="16"/>
        </w:rPr>
      </w:pPr>
      <w:r w:rsidRPr="00EC681C">
        <w:rPr>
          <w:rFonts w:cs="Calibri"/>
          <w:noProof/>
          <w:sz w:val="16"/>
          <w:szCs w:val="16"/>
        </w:rPr>
        <w:drawing>
          <wp:inline distT="0" distB="0" distL="0" distR="0" wp14:anchorId="11149752" wp14:editId="5DFDCC46">
            <wp:extent cx="1036320" cy="815301"/>
            <wp:effectExtent l="0" t="0" r="5080" b="0"/>
            <wp:docPr id="182716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86666" name="Picture 13573866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127" cy="83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3E51" w14:textId="77777777" w:rsidR="00563DF4" w:rsidRPr="00EC681C" w:rsidRDefault="00563DF4" w:rsidP="00563DF4">
      <w:pPr>
        <w:rPr>
          <w:rFonts w:cs="Calibri"/>
          <w:sz w:val="16"/>
          <w:szCs w:val="16"/>
        </w:rPr>
      </w:pPr>
    </w:p>
    <w:p w14:paraId="429162F9" w14:textId="3EE1518D" w:rsidR="00563DF4" w:rsidRPr="00EC681C" w:rsidRDefault="00563DF4" w:rsidP="00563DF4">
      <w:pPr>
        <w:rPr>
          <w:rFonts w:cs="Calibri"/>
          <w:sz w:val="16"/>
          <w:szCs w:val="16"/>
        </w:rPr>
      </w:pPr>
      <w:r w:rsidRPr="00EC681C">
        <w:rPr>
          <w:rFonts w:cs="Calibri"/>
          <w:sz w:val="16"/>
          <w:szCs w:val="16"/>
        </w:rPr>
        <w:t xml:space="preserve">Client Name: </w:t>
      </w:r>
      <w:r w:rsidR="001A28E9" w:rsidRPr="00EC681C">
        <w:rPr>
          <w:rFonts w:cs="Calibri"/>
          <w:sz w:val="16"/>
          <w:szCs w:val="16"/>
        </w:rPr>
        <w:t>A</w:t>
      </w:r>
      <w:r w:rsidR="008A3612" w:rsidRPr="00EC681C">
        <w:rPr>
          <w:rFonts w:cs="Calibri"/>
          <w:sz w:val="16"/>
          <w:szCs w:val="16"/>
        </w:rPr>
        <w:t>lyssa Nnaidu</w:t>
      </w:r>
    </w:p>
    <w:p w14:paraId="5E8EB11D" w14:textId="629739AA" w:rsidR="00563DF4" w:rsidRPr="00EC681C" w:rsidRDefault="00563DF4" w:rsidP="00563DF4">
      <w:pPr>
        <w:rPr>
          <w:rFonts w:cs="Calibri"/>
          <w:sz w:val="16"/>
          <w:szCs w:val="16"/>
        </w:rPr>
      </w:pPr>
      <w:r w:rsidRPr="00EC681C">
        <w:rPr>
          <w:rFonts w:cs="Calibri"/>
          <w:sz w:val="16"/>
          <w:szCs w:val="16"/>
        </w:rPr>
        <w:t xml:space="preserve">Event/Project Name: </w:t>
      </w:r>
      <w:r w:rsidR="001A28E9" w:rsidRPr="00EC681C">
        <w:rPr>
          <w:rFonts w:cs="Calibri"/>
          <w:sz w:val="16"/>
          <w:szCs w:val="16"/>
        </w:rPr>
        <w:t>A</w:t>
      </w:r>
      <w:r w:rsidR="008A3612" w:rsidRPr="00EC681C">
        <w:rPr>
          <w:rFonts w:cs="Calibri"/>
          <w:sz w:val="16"/>
          <w:szCs w:val="16"/>
        </w:rPr>
        <w:t xml:space="preserve">lyssa Wedding </w:t>
      </w:r>
    </w:p>
    <w:p w14:paraId="232D8A64" w14:textId="73A2A718" w:rsidR="00563DF4" w:rsidRPr="00EC681C" w:rsidRDefault="00563DF4" w:rsidP="00563DF4">
      <w:pPr>
        <w:rPr>
          <w:rFonts w:cs="Calibri"/>
          <w:sz w:val="16"/>
          <w:szCs w:val="16"/>
        </w:rPr>
      </w:pPr>
      <w:r w:rsidRPr="00EC681C">
        <w:rPr>
          <w:rFonts w:cs="Calibri"/>
          <w:sz w:val="16"/>
          <w:szCs w:val="16"/>
        </w:rPr>
        <w:t xml:space="preserve">Event Date(s): </w:t>
      </w:r>
      <w:r w:rsidR="004B58F1" w:rsidRPr="00EC681C">
        <w:rPr>
          <w:rFonts w:cs="Calibri"/>
          <w:sz w:val="16"/>
          <w:szCs w:val="16"/>
        </w:rPr>
        <w:t>Wedding – 15 May 2027 / Reception 22</w:t>
      </w:r>
      <w:r w:rsidR="004B58F1" w:rsidRPr="00EC681C">
        <w:rPr>
          <w:rFonts w:cs="Calibri"/>
          <w:sz w:val="16"/>
          <w:szCs w:val="16"/>
          <w:vertAlign w:val="superscript"/>
        </w:rPr>
        <w:t>nd</w:t>
      </w:r>
      <w:r w:rsidR="004B58F1" w:rsidRPr="00EC681C">
        <w:rPr>
          <w:rFonts w:cs="Calibri"/>
          <w:sz w:val="16"/>
          <w:szCs w:val="16"/>
        </w:rPr>
        <w:t xml:space="preserve"> May 2027</w:t>
      </w:r>
    </w:p>
    <w:p w14:paraId="2522E48A" w14:textId="77777777" w:rsidR="00563DF4" w:rsidRPr="00EC681C" w:rsidRDefault="00563DF4" w:rsidP="00563DF4">
      <w:pPr>
        <w:rPr>
          <w:rFonts w:cs="Calibri"/>
          <w:sz w:val="16"/>
          <w:szCs w:val="16"/>
        </w:rPr>
      </w:pPr>
      <w:r w:rsidRPr="00EC681C">
        <w:rPr>
          <w:rFonts w:cs="Calibri"/>
          <w:sz w:val="16"/>
          <w:szCs w:val="16"/>
        </w:rPr>
        <w:t>Prepared by: Pooja’s Couture</w:t>
      </w:r>
    </w:p>
    <w:p w14:paraId="46A63D2D" w14:textId="74856F80" w:rsidR="00563DF4" w:rsidRPr="00EC681C" w:rsidRDefault="00563DF4" w:rsidP="00563DF4">
      <w:pPr>
        <w:rPr>
          <w:rFonts w:cs="Calibri"/>
          <w:sz w:val="16"/>
          <w:szCs w:val="16"/>
        </w:rPr>
      </w:pPr>
      <w:r w:rsidRPr="00EC681C">
        <w:rPr>
          <w:rFonts w:cs="Calibri"/>
          <w:sz w:val="16"/>
          <w:szCs w:val="16"/>
        </w:rPr>
        <w:t xml:space="preserve">Date Issued: </w:t>
      </w:r>
      <w:r w:rsidR="00856A7D" w:rsidRPr="00EC681C">
        <w:rPr>
          <w:rFonts w:cs="Calibri"/>
          <w:sz w:val="16"/>
          <w:szCs w:val="16"/>
        </w:rPr>
        <w:t>24</w:t>
      </w:r>
      <w:r w:rsidR="004962CC" w:rsidRPr="00EC681C">
        <w:rPr>
          <w:rFonts w:cs="Calibri"/>
          <w:sz w:val="16"/>
          <w:szCs w:val="16"/>
        </w:rPr>
        <w:t>/0</w:t>
      </w:r>
      <w:r w:rsidR="00856A7D" w:rsidRPr="00EC681C">
        <w:rPr>
          <w:rFonts w:cs="Calibri"/>
          <w:sz w:val="16"/>
          <w:szCs w:val="16"/>
        </w:rPr>
        <w:t>4</w:t>
      </w:r>
      <w:r w:rsidR="004962CC" w:rsidRPr="00EC681C">
        <w:rPr>
          <w:rFonts w:cs="Calibri"/>
          <w:sz w:val="16"/>
          <w:szCs w:val="16"/>
        </w:rPr>
        <w:t>/2026</w:t>
      </w:r>
    </w:p>
    <w:p w14:paraId="6C0D9614" w14:textId="73B798F0" w:rsidR="00563DF4" w:rsidRPr="00EC681C" w:rsidRDefault="00563DF4" w:rsidP="00563DF4">
      <w:pPr>
        <w:rPr>
          <w:rFonts w:cs="Calibri"/>
          <w:b/>
          <w:bCs/>
          <w:sz w:val="16"/>
          <w:szCs w:val="16"/>
        </w:rPr>
      </w:pPr>
      <w:r w:rsidRPr="00EC681C">
        <w:rPr>
          <w:rFonts w:cs="Calibri"/>
          <w:sz w:val="16"/>
          <w:szCs w:val="16"/>
        </w:rPr>
        <w:t xml:space="preserve">Version: </w:t>
      </w:r>
      <w:r w:rsidR="00BA3C1B" w:rsidRPr="00EC681C">
        <w:rPr>
          <w:rFonts w:cs="Calibri"/>
          <w:sz w:val="16"/>
          <w:szCs w:val="16"/>
        </w:rPr>
        <w:t>1</w:t>
      </w:r>
      <w:r w:rsidRPr="00EC681C">
        <w:rPr>
          <w:rFonts w:cs="Calibri"/>
          <w:sz w:val="16"/>
          <w:szCs w:val="16"/>
        </w:rPr>
        <w:t>.</w:t>
      </w:r>
      <w:r w:rsidR="001A28E9" w:rsidRPr="00EC681C">
        <w:rPr>
          <w:rFonts w:cs="Calibri"/>
          <w:sz w:val="16"/>
          <w:szCs w:val="16"/>
        </w:rPr>
        <w:t>0</w:t>
      </w:r>
      <w:r w:rsidRPr="00EC681C">
        <w:rPr>
          <w:rFonts w:cs="Calibri"/>
          <w:b/>
          <w:bCs/>
          <w:sz w:val="16"/>
          <w:szCs w:val="16"/>
        </w:rPr>
        <w:br/>
      </w:r>
      <w:r w:rsidRPr="00EC681C">
        <w:rPr>
          <w:rFonts w:cs="Calibri"/>
          <w:b/>
          <w:bCs/>
          <w:sz w:val="16"/>
          <w:szCs w:val="16"/>
        </w:rPr>
        <w:br/>
        <w:t>A. Project Summary</w:t>
      </w:r>
    </w:p>
    <w:p w14:paraId="604369E9" w14:textId="65613950" w:rsidR="00563DF4" w:rsidRPr="00EC681C" w:rsidRDefault="00563DF4" w:rsidP="00563DF4">
      <w:pPr>
        <w:rPr>
          <w:rFonts w:cs="Calibri"/>
          <w:sz w:val="16"/>
          <w:szCs w:val="16"/>
        </w:rPr>
      </w:pPr>
      <w:r w:rsidRPr="00EC681C">
        <w:rPr>
          <w:rFonts w:cs="Calibri"/>
          <w:sz w:val="16"/>
          <w:szCs w:val="16"/>
        </w:rPr>
        <w:t>This Scope of Work covers the design and creation of the following bespoke garments:</w:t>
      </w:r>
      <w:r w:rsidR="000D6EDD" w:rsidRPr="00EC681C">
        <w:rPr>
          <w:rFonts w:cs="Calibri"/>
          <w:sz w:val="16"/>
          <w:szCs w:val="16"/>
        </w:rPr>
        <w:br/>
      </w:r>
    </w:p>
    <w:p w14:paraId="1542F82C" w14:textId="1DEEF894" w:rsidR="00563DF4" w:rsidRPr="00EC681C" w:rsidRDefault="004B58F1" w:rsidP="00563DF4">
      <w:pPr>
        <w:rPr>
          <w:rFonts w:cs="Calibri"/>
          <w:sz w:val="16"/>
          <w:szCs w:val="16"/>
        </w:rPr>
      </w:pPr>
      <w:r w:rsidRPr="00EC681C">
        <w:rPr>
          <w:rFonts w:cs="Calibri"/>
          <w:b/>
          <w:bCs/>
          <w:sz w:val="16"/>
          <w:szCs w:val="16"/>
        </w:rPr>
        <w:t>Alyssa</w:t>
      </w:r>
      <w:r w:rsidR="00297953" w:rsidRPr="00EC681C">
        <w:rPr>
          <w:rFonts w:cs="Calibri"/>
          <w:b/>
          <w:bCs/>
          <w:sz w:val="16"/>
          <w:szCs w:val="16"/>
        </w:rPr>
        <w:t xml:space="preserve"> </w:t>
      </w:r>
      <w:r w:rsidR="00563DF4" w:rsidRPr="00EC681C">
        <w:rPr>
          <w:rFonts w:cs="Calibri"/>
          <w:b/>
          <w:bCs/>
          <w:sz w:val="16"/>
          <w:szCs w:val="16"/>
        </w:rPr>
        <w:t>(Bride)</w:t>
      </w:r>
    </w:p>
    <w:p w14:paraId="20162424" w14:textId="1583A116" w:rsidR="001F733E" w:rsidRPr="00EC681C" w:rsidRDefault="00563DF4" w:rsidP="00563DF4">
      <w:pPr>
        <w:numPr>
          <w:ilvl w:val="0"/>
          <w:numId w:val="4"/>
        </w:numPr>
        <w:rPr>
          <w:rFonts w:cs="Calibri"/>
          <w:sz w:val="16"/>
          <w:szCs w:val="16"/>
        </w:rPr>
      </w:pPr>
      <w:r w:rsidRPr="00EC681C">
        <w:rPr>
          <w:rFonts w:cs="Calibri"/>
          <w:sz w:val="16"/>
          <w:szCs w:val="16"/>
        </w:rPr>
        <w:t xml:space="preserve">1x </w:t>
      </w:r>
      <w:r w:rsidR="00ED290A" w:rsidRPr="00EC681C">
        <w:rPr>
          <w:rFonts w:cs="Calibri"/>
          <w:sz w:val="16"/>
          <w:szCs w:val="16"/>
        </w:rPr>
        <w:t xml:space="preserve">Modern </w:t>
      </w:r>
      <w:r w:rsidR="00264B12">
        <w:rPr>
          <w:rFonts w:cs="Calibri"/>
          <w:sz w:val="16"/>
          <w:szCs w:val="16"/>
        </w:rPr>
        <w:t xml:space="preserve">/ structured </w:t>
      </w:r>
      <w:r w:rsidR="001F7894" w:rsidRPr="00EC681C">
        <w:rPr>
          <w:rFonts w:cs="Calibri"/>
          <w:sz w:val="16"/>
          <w:szCs w:val="16"/>
        </w:rPr>
        <w:t xml:space="preserve">super classic </w:t>
      </w:r>
      <w:r w:rsidR="0082152C" w:rsidRPr="00EC681C">
        <w:rPr>
          <w:rFonts w:cs="Calibri"/>
          <w:sz w:val="16"/>
          <w:szCs w:val="16"/>
        </w:rPr>
        <w:t>extravagant</w:t>
      </w:r>
      <w:r w:rsidRPr="00EC681C">
        <w:rPr>
          <w:rFonts w:cs="Calibri"/>
          <w:sz w:val="16"/>
          <w:szCs w:val="16"/>
        </w:rPr>
        <w:t xml:space="preserve"> Lehenga set for the </w:t>
      </w:r>
      <w:r w:rsidR="001F7894" w:rsidRPr="00EC681C">
        <w:rPr>
          <w:rFonts w:cs="Calibri"/>
          <w:sz w:val="16"/>
          <w:szCs w:val="16"/>
        </w:rPr>
        <w:t>wedding</w:t>
      </w:r>
      <w:r w:rsidRPr="00EC681C">
        <w:rPr>
          <w:rFonts w:cs="Calibri"/>
          <w:sz w:val="16"/>
          <w:szCs w:val="16"/>
        </w:rPr>
        <w:t xml:space="preserve"> ceremony on </w:t>
      </w:r>
      <w:r w:rsidR="001F7894" w:rsidRPr="00EC681C">
        <w:rPr>
          <w:rFonts w:cs="Calibri"/>
          <w:sz w:val="16"/>
          <w:szCs w:val="16"/>
        </w:rPr>
        <w:t>15</w:t>
      </w:r>
      <w:r w:rsidR="001F7894" w:rsidRPr="00EC681C">
        <w:rPr>
          <w:rFonts w:cs="Calibri"/>
          <w:sz w:val="16"/>
          <w:szCs w:val="16"/>
          <w:vertAlign w:val="superscript"/>
        </w:rPr>
        <w:t>th</w:t>
      </w:r>
      <w:r w:rsidR="001F7894" w:rsidRPr="00EC681C">
        <w:rPr>
          <w:rFonts w:cs="Calibri"/>
          <w:sz w:val="16"/>
          <w:szCs w:val="16"/>
        </w:rPr>
        <w:t xml:space="preserve"> </w:t>
      </w:r>
      <w:r w:rsidR="00ED290A" w:rsidRPr="00EC681C">
        <w:rPr>
          <w:rFonts w:cs="Calibri"/>
          <w:sz w:val="16"/>
          <w:szCs w:val="16"/>
        </w:rPr>
        <w:t>of May</w:t>
      </w:r>
      <w:r w:rsidRPr="00EC681C">
        <w:rPr>
          <w:rFonts w:cs="Calibri"/>
          <w:sz w:val="16"/>
          <w:szCs w:val="16"/>
        </w:rPr>
        <w:t xml:space="preserve"> 202</w:t>
      </w:r>
      <w:r w:rsidR="004B75CA" w:rsidRPr="00EC681C">
        <w:rPr>
          <w:rFonts w:cs="Calibri"/>
          <w:sz w:val="16"/>
          <w:szCs w:val="16"/>
        </w:rPr>
        <w:t>7</w:t>
      </w:r>
      <w:r w:rsidRPr="00EC681C">
        <w:rPr>
          <w:rFonts w:cs="Calibri"/>
          <w:sz w:val="16"/>
          <w:szCs w:val="16"/>
        </w:rPr>
        <w:t xml:space="preserve"> with a </w:t>
      </w:r>
      <w:r w:rsidR="001F7894" w:rsidRPr="00EC681C">
        <w:rPr>
          <w:rFonts w:cs="Calibri"/>
          <w:sz w:val="16"/>
          <w:szCs w:val="16"/>
        </w:rPr>
        <w:t xml:space="preserve">Rich Marron </w:t>
      </w:r>
      <w:r w:rsidR="008F4159" w:rsidRPr="00EC681C">
        <w:rPr>
          <w:rFonts w:cs="Calibri"/>
          <w:sz w:val="16"/>
          <w:szCs w:val="16"/>
        </w:rPr>
        <w:t>colour</w:t>
      </w:r>
      <w:r w:rsidR="004B75CA" w:rsidRPr="00EC681C">
        <w:rPr>
          <w:rFonts w:cs="Calibri"/>
          <w:sz w:val="16"/>
          <w:szCs w:val="16"/>
        </w:rPr>
        <w:t xml:space="preserve"> modern work </w:t>
      </w:r>
      <w:r w:rsidR="00155374" w:rsidRPr="00EC681C">
        <w:rPr>
          <w:rFonts w:cs="Calibri"/>
          <w:sz w:val="16"/>
          <w:szCs w:val="16"/>
        </w:rPr>
        <w:t>including zardozi</w:t>
      </w:r>
      <w:r w:rsidR="00CC66A6">
        <w:rPr>
          <w:rFonts w:cs="Calibri"/>
          <w:sz w:val="16"/>
          <w:szCs w:val="16"/>
        </w:rPr>
        <w:t xml:space="preserve"> and 3D motifs.</w:t>
      </w:r>
    </w:p>
    <w:p w14:paraId="4537725F" w14:textId="46302DC2" w:rsidR="00563DF4" w:rsidRPr="00EC681C" w:rsidRDefault="008F4159" w:rsidP="003B1317">
      <w:pPr>
        <w:ind w:left="720"/>
        <w:rPr>
          <w:rFonts w:cs="Calibri"/>
          <w:sz w:val="16"/>
          <w:szCs w:val="16"/>
        </w:rPr>
      </w:pPr>
      <w:r w:rsidRPr="00EC681C">
        <w:rPr>
          <w:rFonts w:cs="Calibri"/>
          <w:sz w:val="16"/>
          <w:szCs w:val="16"/>
        </w:rPr>
        <w:t xml:space="preserve"> (</w:t>
      </w:r>
      <w:r w:rsidR="008D7DAF" w:rsidRPr="00EC681C">
        <w:rPr>
          <w:rFonts w:cs="Calibri"/>
          <w:sz w:val="16"/>
          <w:szCs w:val="16"/>
        </w:rPr>
        <w:t>Colour number yet to finalize)</w:t>
      </w:r>
    </w:p>
    <w:p w14:paraId="7128ADD1" w14:textId="01DB74D0" w:rsidR="00ED290A" w:rsidRPr="00EC681C" w:rsidRDefault="00563DF4" w:rsidP="00623062">
      <w:pPr>
        <w:numPr>
          <w:ilvl w:val="0"/>
          <w:numId w:val="4"/>
        </w:numPr>
        <w:rPr>
          <w:rFonts w:cs="Calibri"/>
          <w:sz w:val="16"/>
          <w:szCs w:val="16"/>
        </w:rPr>
      </w:pPr>
      <w:r w:rsidRPr="00EC681C">
        <w:rPr>
          <w:rFonts w:cs="Calibri"/>
          <w:sz w:val="16"/>
          <w:szCs w:val="16"/>
        </w:rPr>
        <w:t>1x Reception Lehenga set, with a modern silhouette</w:t>
      </w:r>
      <w:r w:rsidR="00BD7438" w:rsidRPr="00EC681C">
        <w:rPr>
          <w:rFonts w:cs="Calibri"/>
          <w:sz w:val="16"/>
          <w:szCs w:val="16"/>
        </w:rPr>
        <w:t xml:space="preserve"> with heavy set of gold </w:t>
      </w:r>
      <w:r w:rsidR="00755183" w:rsidRPr="00EC681C">
        <w:rPr>
          <w:rFonts w:cs="Calibri"/>
          <w:sz w:val="16"/>
          <w:szCs w:val="16"/>
        </w:rPr>
        <w:t>work includes shades of go</w:t>
      </w:r>
      <w:r w:rsidR="008F4159" w:rsidRPr="00EC681C">
        <w:rPr>
          <w:rFonts w:cs="Calibri"/>
          <w:sz w:val="16"/>
          <w:szCs w:val="16"/>
        </w:rPr>
        <w:t>ld</w:t>
      </w:r>
      <w:r w:rsidR="00755183" w:rsidRPr="00EC681C">
        <w:rPr>
          <w:rFonts w:cs="Calibri"/>
          <w:sz w:val="16"/>
          <w:szCs w:val="16"/>
        </w:rPr>
        <w:t xml:space="preserve"> motif</w:t>
      </w:r>
      <w:r w:rsidR="004B75CA" w:rsidRPr="00EC681C">
        <w:rPr>
          <w:rFonts w:cs="Calibri"/>
          <w:sz w:val="16"/>
          <w:szCs w:val="16"/>
        </w:rPr>
        <w:t>s on 22</w:t>
      </w:r>
      <w:r w:rsidR="004B75CA" w:rsidRPr="00EC681C">
        <w:rPr>
          <w:rFonts w:cs="Calibri"/>
          <w:sz w:val="16"/>
          <w:szCs w:val="16"/>
          <w:vertAlign w:val="superscript"/>
        </w:rPr>
        <w:t>nd</w:t>
      </w:r>
      <w:r w:rsidR="004B75CA" w:rsidRPr="00EC681C">
        <w:rPr>
          <w:rFonts w:cs="Calibri"/>
          <w:sz w:val="16"/>
          <w:szCs w:val="16"/>
        </w:rPr>
        <w:t xml:space="preserve"> of May 2027</w:t>
      </w:r>
      <w:r w:rsidR="003E03C2" w:rsidRPr="00EC681C">
        <w:rPr>
          <w:rFonts w:cs="Calibri"/>
          <w:sz w:val="16"/>
          <w:szCs w:val="16"/>
        </w:rPr>
        <w:t>.</w:t>
      </w:r>
    </w:p>
    <w:p w14:paraId="38404106" w14:textId="4704AA90" w:rsidR="003E03C2" w:rsidRPr="00EC681C" w:rsidRDefault="003E03C2" w:rsidP="003E03C2">
      <w:pPr>
        <w:rPr>
          <w:rFonts w:cs="Calibri"/>
          <w:sz w:val="16"/>
          <w:szCs w:val="16"/>
        </w:rPr>
      </w:pPr>
      <w:r w:rsidRPr="00EC681C">
        <w:rPr>
          <w:rFonts w:cs="Calibri"/>
          <w:sz w:val="16"/>
          <w:szCs w:val="16"/>
        </w:rPr>
        <w:t>Mariam, Meena and Sneha (Bridesmaids)</w:t>
      </w:r>
    </w:p>
    <w:p w14:paraId="1B482E89" w14:textId="635BDFA4" w:rsidR="003E03C2" w:rsidRPr="00EC681C" w:rsidRDefault="002C6819" w:rsidP="006E56DF">
      <w:pPr>
        <w:pStyle w:val="ListParagraph"/>
        <w:numPr>
          <w:ilvl w:val="0"/>
          <w:numId w:val="13"/>
        </w:numPr>
        <w:rPr>
          <w:rFonts w:cs="Calibri"/>
          <w:sz w:val="16"/>
          <w:szCs w:val="16"/>
        </w:rPr>
      </w:pPr>
      <w:r w:rsidRPr="00EC681C">
        <w:rPr>
          <w:rFonts w:cs="Calibri"/>
          <w:sz w:val="16"/>
          <w:szCs w:val="16"/>
        </w:rPr>
        <w:t>2 Full sleeves</w:t>
      </w:r>
      <w:r w:rsidR="00D926E4" w:rsidRPr="00EC681C">
        <w:rPr>
          <w:rFonts w:cs="Calibri"/>
          <w:sz w:val="16"/>
          <w:szCs w:val="16"/>
        </w:rPr>
        <w:t xml:space="preserve"> </w:t>
      </w:r>
      <w:r w:rsidRPr="00EC681C">
        <w:rPr>
          <w:rFonts w:cs="Calibri"/>
          <w:sz w:val="16"/>
          <w:szCs w:val="16"/>
        </w:rPr>
        <w:t>mid length top</w:t>
      </w:r>
      <w:r w:rsidR="00C02D74" w:rsidRPr="00EC681C">
        <w:rPr>
          <w:rFonts w:cs="Calibri"/>
          <w:sz w:val="16"/>
          <w:szCs w:val="16"/>
        </w:rPr>
        <w:t xml:space="preserve">s </w:t>
      </w:r>
      <w:r w:rsidR="00BA50CB" w:rsidRPr="00EC681C">
        <w:rPr>
          <w:rFonts w:cs="Calibri"/>
          <w:sz w:val="16"/>
          <w:szCs w:val="16"/>
        </w:rPr>
        <w:t>along with pure silk lehengas</w:t>
      </w:r>
      <w:r w:rsidR="00C81F35" w:rsidRPr="00EC681C">
        <w:rPr>
          <w:rFonts w:cs="Calibri"/>
          <w:sz w:val="16"/>
          <w:szCs w:val="16"/>
        </w:rPr>
        <w:t xml:space="preserve"> and </w:t>
      </w:r>
      <w:r w:rsidR="001349D9" w:rsidRPr="00EC681C">
        <w:rPr>
          <w:rFonts w:cs="Calibri"/>
          <w:sz w:val="16"/>
          <w:szCs w:val="16"/>
        </w:rPr>
        <w:t>full-length</w:t>
      </w:r>
      <w:r w:rsidR="00CF5675" w:rsidRPr="00EC681C">
        <w:rPr>
          <w:rFonts w:cs="Calibri"/>
          <w:sz w:val="16"/>
          <w:szCs w:val="16"/>
        </w:rPr>
        <w:t xml:space="preserve"> </w:t>
      </w:r>
      <w:r w:rsidR="001349D9" w:rsidRPr="00EC681C">
        <w:rPr>
          <w:rFonts w:cs="Calibri"/>
          <w:sz w:val="16"/>
          <w:szCs w:val="16"/>
        </w:rPr>
        <w:t>dupatta with complete four side borders</w:t>
      </w:r>
      <w:r w:rsidR="00612A18" w:rsidRPr="00EC681C">
        <w:rPr>
          <w:rFonts w:cs="Calibri"/>
          <w:sz w:val="16"/>
          <w:szCs w:val="16"/>
        </w:rPr>
        <w:t>. (Full lehenga set)</w:t>
      </w:r>
    </w:p>
    <w:p w14:paraId="0BE1C329" w14:textId="7C2E7B2A" w:rsidR="00064DFB" w:rsidRPr="00EC681C" w:rsidRDefault="001349D9" w:rsidP="006E56DF">
      <w:pPr>
        <w:pStyle w:val="ListParagraph"/>
        <w:numPr>
          <w:ilvl w:val="0"/>
          <w:numId w:val="13"/>
        </w:numPr>
        <w:rPr>
          <w:rFonts w:cs="Calibri"/>
          <w:sz w:val="16"/>
          <w:szCs w:val="16"/>
        </w:rPr>
      </w:pPr>
      <w:r w:rsidRPr="00EC681C">
        <w:rPr>
          <w:rFonts w:cs="Calibri"/>
          <w:sz w:val="16"/>
          <w:szCs w:val="16"/>
        </w:rPr>
        <w:t xml:space="preserve">1 Short length blouse with cap sleeve, along with pure silk lehenga and </w:t>
      </w:r>
      <w:r w:rsidR="00945A19" w:rsidRPr="00EC681C">
        <w:rPr>
          <w:rFonts w:cs="Calibri"/>
          <w:sz w:val="16"/>
          <w:szCs w:val="16"/>
        </w:rPr>
        <w:t>full-length</w:t>
      </w:r>
      <w:r w:rsidRPr="00EC681C">
        <w:rPr>
          <w:rFonts w:cs="Calibri"/>
          <w:sz w:val="16"/>
          <w:szCs w:val="16"/>
        </w:rPr>
        <w:t xml:space="preserve"> dupatta with complete four side borders</w:t>
      </w:r>
      <w:r w:rsidR="00945A19" w:rsidRPr="00EC681C">
        <w:rPr>
          <w:rFonts w:cs="Calibri"/>
          <w:sz w:val="16"/>
          <w:szCs w:val="16"/>
        </w:rPr>
        <w:t>. (Full lehenga set)</w:t>
      </w:r>
    </w:p>
    <w:p w14:paraId="248B1F49" w14:textId="7016C241" w:rsidR="009412B5" w:rsidRPr="00EC681C" w:rsidRDefault="009412B5" w:rsidP="009412B5">
      <w:pPr>
        <w:rPr>
          <w:rFonts w:cs="Calibri"/>
          <w:sz w:val="16"/>
          <w:szCs w:val="16"/>
        </w:rPr>
      </w:pPr>
    </w:p>
    <w:p w14:paraId="6EE2FB0C" w14:textId="0D3ED2EA" w:rsidR="00563DF4" w:rsidRPr="00EC681C" w:rsidRDefault="00563DF4" w:rsidP="00563DF4">
      <w:pPr>
        <w:rPr>
          <w:rFonts w:cs="Calibri"/>
          <w:sz w:val="16"/>
          <w:szCs w:val="16"/>
        </w:rPr>
      </w:pPr>
      <w:r w:rsidRPr="00EC681C">
        <w:rPr>
          <w:rFonts w:cs="Calibri"/>
          <w:sz w:val="16"/>
          <w:szCs w:val="16"/>
        </w:rPr>
        <w:br/>
      </w:r>
      <w:r w:rsidRPr="00EC681C">
        <w:rPr>
          <w:rFonts w:cs="Calibri"/>
          <w:b/>
          <w:bCs/>
          <w:sz w:val="16"/>
          <w:szCs w:val="16"/>
        </w:rPr>
        <w:t>B. Garment Schedule</w:t>
      </w:r>
    </w:p>
    <w:p w14:paraId="765FB3A0" w14:textId="3918F3C4" w:rsidR="00563DF4" w:rsidRPr="00EC681C" w:rsidRDefault="00563DF4" w:rsidP="00563DF4">
      <w:pPr>
        <w:rPr>
          <w:rFonts w:cs="Calibri"/>
          <w:sz w:val="16"/>
          <w:szCs w:val="16"/>
        </w:rPr>
      </w:pPr>
      <w:r w:rsidRPr="00EC681C">
        <w:rPr>
          <w:rFonts w:cs="Calibri"/>
          <w:b/>
          <w:bCs/>
          <w:sz w:val="16"/>
          <w:szCs w:val="16"/>
        </w:rPr>
        <w:t>Note:</w:t>
      </w:r>
      <w:r w:rsidRPr="00EC681C">
        <w:rPr>
          <w:rFonts w:cs="Calibri"/>
          <w:sz w:val="16"/>
          <w:szCs w:val="16"/>
        </w:rPr>
        <w:t xml:space="preserve"> The table below lists the garments included in this scope. Any item not listed here is treated as out of scope unless added later in writing.</w:t>
      </w:r>
    </w:p>
    <w:tbl>
      <w:tblPr>
        <w:tblpPr w:leftFromText="180" w:rightFromText="180" w:vertAnchor="text" w:horzAnchor="margin" w:tblpXSpec="center" w:tblpY="396"/>
        <w:tblW w:w="11086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1355"/>
        <w:gridCol w:w="641"/>
        <w:gridCol w:w="1462"/>
        <w:gridCol w:w="1036"/>
        <w:gridCol w:w="1589"/>
        <w:gridCol w:w="2110"/>
        <w:gridCol w:w="1354"/>
        <w:gridCol w:w="1148"/>
      </w:tblGrid>
      <w:tr w:rsidR="00482041" w:rsidRPr="00EC681C" w14:paraId="4FC03D42" w14:textId="77777777" w:rsidTr="00690B10">
        <w:trPr>
          <w:trHeight w:val="1248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63F17" w14:textId="77777777" w:rsidR="00563DF4" w:rsidRPr="00EC681C" w:rsidRDefault="00563DF4" w:rsidP="00563DF4">
            <w:pPr>
              <w:spacing w:before="240" w:after="240"/>
              <w:rPr>
                <w:rFonts w:eastAsia="Times New Roman" w:cs="Calibri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AF32B8" w14:textId="77777777" w:rsidR="00563DF4" w:rsidRPr="00EC681C" w:rsidRDefault="00563DF4" w:rsidP="00563DF4">
            <w:pPr>
              <w:spacing w:before="240" w:after="240"/>
              <w:rPr>
                <w:rFonts w:eastAsia="Times New Roman" w:cs="Calibri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Person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397CC3" w14:textId="77777777" w:rsidR="00563DF4" w:rsidRPr="00EC681C" w:rsidRDefault="00563DF4" w:rsidP="00563DF4">
            <w:pPr>
              <w:spacing w:before="240" w:after="240"/>
              <w:rPr>
                <w:rFonts w:eastAsia="Times New Roman" w:cs="Calibri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Look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73F5FE" w14:textId="77777777" w:rsidR="00563DF4" w:rsidRPr="00EC681C" w:rsidRDefault="00563DF4" w:rsidP="00563DF4">
            <w:pPr>
              <w:spacing w:before="240" w:after="240"/>
              <w:rPr>
                <w:rFonts w:eastAsia="Times New Roman" w:cs="Calibri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Garment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0F11C" w14:textId="77777777" w:rsidR="00563DF4" w:rsidRPr="00EC681C" w:rsidRDefault="00563DF4" w:rsidP="00563DF4">
            <w:pPr>
              <w:spacing w:before="240" w:after="240"/>
              <w:rPr>
                <w:rFonts w:eastAsia="Times New Roman" w:cs="Calibri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Occasion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1E7EDC" w14:textId="3995193B" w:rsidR="00563DF4" w:rsidRPr="00EC681C" w:rsidRDefault="00230B8D" w:rsidP="00563DF4">
            <w:pPr>
              <w:spacing w:before="240" w:after="240"/>
              <w:rPr>
                <w:rFonts w:eastAsia="Times New Roman" w:cs="Calibri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eastAsia="Times New Roman" w:cs="Calibri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="0008563C">
              <w:rPr>
                <w:rFonts w:eastAsia="Times New Roman" w:cs="Calibri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Fabrication / Col</w:t>
            </w:r>
            <w:r w:rsidR="00D53B4D">
              <w:rPr>
                <w:rFonts w:eastAsia="Times New Roman" w:cs="Calibri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our details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F5A6E5" w14:textId="77777777" w:rsidR="00563DF4" w:rsidRPr="00EC681C" w:rsidRDefault="00563DF4" w:rsidP="00563DF4">
            <w:pPr>
              <w:spacing w:before="240" w:after="240"/>
              <w:rPr>
                <w:rFonts w:eastAsia="Times New Roman" w:cs="Calibri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Key Design Notes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108B77" w14:textId="72935358" w:rsidR="00563DF4" w:rsidRPr="00EC681C" w:rsidRDefault="00563DF4" w:rsidP="00563DF4">
            <w:pPr>
              <w:spacing w:before="240" w:after="240"/>
              <w:rPr>
                <w:rFonts w:eastAsia="Times New Roman" w:cs="Calibri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Accessorie</w:t>
            </w:r>
            <w:r w:rsidR="005B5F72" w:rsidRPr="00EC681C">
              <w:rPr>
                <w:rFonts w:eastAsia="Times New Roman" w:cs="Calibri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319C3" w14:textId="77777777" w:rsidR="00563DF4" w:rsidRPr="00EC681C" w:rsidRDefault="00563DF4" w:rsidP="00563DF4">
            <w:pPr>
              <w:spacing w:before="240" w:after="240"/>
              <w:rPr>
                <w:rFonts w:eastAsia="Times New Roman" w:cs="Calibri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Optional Add-Ons (Indicative Price)</w:t>
            </w:r>
          </w:p>
        </w:tc>
      </w:tr>
      <w:tr w:rsidR="00482041" w:rsidRPr="00EC681C" w14:paraId="0331DD20" w14:textId="77777777" w:rsidTr="00563DF4">
        <w:trPr>
          <w:trHeight w:val="119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FAEAA4" w14:textId="77777777" w:rsidR="00563DF4" w:rsidRPr="00EC681C" w:rsidRDefault="00563DF4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6138AF" w14:textId="77777777" w:rsidR="009412B5" w:rsidRPr="00EC681C" w:rsidRDefault="009412B5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Alyssa</w:t>
            </w:r>
          </w:p>
          <w:p w14:paraId="61084B00" w14:textId="5DB7B32A" w:rsidR="00563DF4" w:rsidRPr="00EC681C" w:rsidRDefault="00FE6E76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(Bride) </w:t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322C66" w14:textId="77777777" w:rsidR="00563DF4" w:rsidRPr="00EC681C" w:rsidRDefault="00563DF4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DE0007" w14:textId="59E3EFAF" w:rsidR="00563DF4" w:rsidRPr="00EC681C" w:rsidRDefault="00563DF4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Lehenga</w:t>
            </w:r>
            <w:r w:rsidR="00FE6E76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 + 1 Choli + 1 Dupatta</w:t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B3BE25" w14:textId="58393995" w:rsidR="00563DF4" w:rsidRPr="00EC681C" w:rsidRDefault="00945A19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Wedding </w:t>
            </w:r>
            <w:r w:rsidR="00F061C7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Ceremony</w:t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89B54A" w14:textId="11FEC1BC" w:rsidR="00C52D17" w:rsidRPr="00EC681C" w:rsidRDefault="00295CF2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Lehenga</w:t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 &amp; Choli: </w:t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  <w:t xml:space="preserve">- </w:t>
            </w:r>
            <w:r w:rsidR="00945A19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Pure silk Fabric (</w:t>
            </w:r>
            <w:r w:rsidR="00580E1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C</w:t>
            </w:r>
            <w:r w:rsidR="008723B7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olour to be </w:t>
            </w:r>
            <w:r w:rsidR="00580E1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confirmed)</w:t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  <w:t>Dupatta:</w:t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  <w:t>1x net (</w:t>
            </w:r>
            <w:r w:rsidR="00FE6E76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same colour as lehenga</w:t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)</w:t>
            </w:r>
          </w:p>
          <w:p w14:paraId="3FBF7CAB" w14:textId="18577B2D" w:rsidR="00C52D17" w:rsidRPr="00EC681C" w:rsidRDefault="00C52D17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2x organza silk </w:t>
            </w:r>
            <w:r w:rsidR="00F91219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(contrasting or </w:t>
            </w:r>
            <w:r w:rsidR="00BD7A48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complimenting)</w:t>
            </w:r>
          </w:p>
          <w:p w14:paraId="529274B8" w14:textId="4E750E50" w:rsidR="00563DF4" w:rsidRPr="00EC681C" w:rsidRDefault="00BD7A48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4-sided</w:t>
            </w:r>
            <w:r w:rsidR="00A87C97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 border</w:t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94AA88" w14:textId="459515EB" w:rsidR="00563DF4" w:rsidRPr="00EC681C" w:rsidRDefault="00625EBB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The lehenga will feature beautifully detailed 3D motifs, layered with rich textured embroidery to add dimension, depth and a handcrafted finish. The design will be enhanced with multiple structured </w:t>
            </w:r>
            <w:proofErr w:type="spellStart"/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kalis</w:t>
            </w:r>
            <w:proofErr w:type="spellEnd"/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, creating a graceful yet grand silhouette with beautiful movement and an extravagant flare.</w:t>
            </w:r>
            <w:r w:rsidR="00BD7A48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 (Based on reference p</w:t>
            </w:r>
            <w:r w:rsidR="00FE667F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ictures for </w:t>
            </w:r>
            <w:proofErr w:type="spellStart"/>
            <w:r w:rsidR="00FE667F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inspo</w:t>
            </w:r>
            <w:proofErr w:type="spellEnd"/>
            <w:r w:rsidR="00FE667F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 and client vision)</w:t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90AB1C" w14:textId="77777777" w:rsidR="001B187E" w:rsidRPr="00EC681C" w:rsidRDefault="00563DF4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="009A4689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proofErr w:type="spellStart"/>
            <w:r w:rsidR="009A4689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Dangals</w:t>
            </w:r>
            <w:proofErr w:type="spellEnd"/>
            <w:r w:rsidR="009A4689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 to be added at back of blouse</w:t>
            </w:r>
          </w:p>
          <w:p w14:paraId="7D5F0EA0" w14:textId="5083BFED" w:rsidR="00563DF4" w:rsidRPr="00EC681C" w:rsidRDefault="001B187E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Beaded details </w:t>
            </w:r>
            <w:r w:rsidR="0040283F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to be added at blouse ream</w:t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="0040283F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Fancy </w:t>
            </w:r>
            <w:proofErr w:type="spellStart"/>
            <w:r w:rsidR="0040283F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Latkans</w:t>
            </w:r>
            <w:proofErr w:type="spellEnd"/>
            <w:r w:rsidR="0040283F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 (Check with the bride if needs </w:t>
            </w:r>
            <w:r w:rsidR="00EC681C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to personalize)</w:t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C10D8E" w14:textId="1DC88417" w:rsidR="00563DF4" w:rsidRPr="00EC681C" w:rsidRDefault="00563DF4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</w:p>
        </w:tc>
      </w:tr>
      <w:tr w:rsidR="00482041" w:rsidRPr="00EC681C" w14:paraId="3BE1E98B" w14:textId="77777777" w:rsidTr="00563DF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FCD49E" w14:textId="77777777" w:rsidR="00563DF4" w:rsidRPr="00EC681C" w:rsidRDefault="00563DF4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55E5E0" w14:textId="77777777" w:rsidR="00645173" w:rsidRDefault="00EC681C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Alyssa</w:t>
            </w:r>
          </w:p>
          <w:p w14:paraId="40756986" w14:textId="72A335DA" w:rsidR="00563DF4" w:rsidRPr="00EC681C" w:rsidRDefault="00F061C7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(</w:t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Bride)</w:t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5E0607" w14:textId="77777777" w:rsidR="00563DF4" w:rsidRPr="00EC681C" w:rsidRDefault="00563DF4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1A3E44" w14:textId="472699F7" w:rsidR="00563DF4" w:rsidRPr="00EC681C" w:rsidRDefault="00563DF4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Lehenga</w:t>
            </w:r>
            <w:r w:rsidR="00645173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+</w:t>
            </w:r>
            <w:r w:rsidR="00645173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Choli +Dupatta</w:t>
            </w:r>
            <w:r w:rsidR="00645173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/Drape</w:t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E94A58" w14:textId="77777777" w:rsidR="00645173" w:rsidRDefault="00563DF4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Reception</w:t>
            </w:r>
          </w:p>
          <w:p w14:paraId="7ED39D20" w14:textId="6B2C87B0" w:rsidR="00563DF4" w:rsidRPr="00EC681C" w:rsidRDefault="00645173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Ceremony</w:t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3FE085" w14:textId="4F7B37C4" w:rsidR="00563DF4" w:rsidRPr="00EC681C" w:rsidRDefault="00956C3E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Heavy duty s</w:t>
            </w:r>
            <w:r w:rsidR="00C0389E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himmer net /</w:t>
            </w:r>
            <w:r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="006F37EE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glossy satin silk under layering</w:t>
            </w:r>
            <w:r w:rsidR="00C63EE3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 Modern silhouette </w:t>
            </w:r>
            <w:r w:rsidR="00196AB7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leheng</w:t>
            </w:r>
            <w:r w:rsidR="00DD6D7F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a look </w:t>
            </w:r>
            <w:r w:rsidR="006F37EE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="00DD6D7F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Choi </w:t>
            </w:r>
            <w:r w:rsidR="006C6EE6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and drape /cape</w:t>
            </w:r>
            <w:r w:rsidR="00230B8D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.</w:t>
            </w:r>
            <w:r w:rsidR="006C6EE6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="00230B8D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SHADES OF GOLD</w:t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950697" w14:textId="359BC22A" w:rsidR="00563DF4" w:rsidRPr="00EC681C" w:rsidRDefault="008E2EB8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E2EB8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The outfit will feature intricate gold motif work throughout, created using thoughtfully shaded tones of gold embroidery to give the design depth, texture and a rich dimensional finish.</w:t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2A9224" w14:textId="0AA1D8DC" w:rsidR="00563DF4" w:rsidRPr="00EC681C" w:rsidRDefault="00DA42AC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Modern gold he</w:t>
            </w:r>
            <w:r w:rsidR="00B83BC3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a</w:t>
            </w:r>
            <w:r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vy work blouse</w:t>
            </w:r>
            <w:r w:rsidR="0042625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. </w:t>
            </w:r>
            <w:r w:rsidR="00583B49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(Design</w:t>
            </w:r>
            <w:r w:rsidR="0042625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 exclusively</w:t>
            </w:r>
            <w:r w:rsidR="00583B49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 as per </w:t>
            </w:r>
            <w:r w:rsidR="0007606A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brides’</w:t>
            </w:r>
            <w:r w:rsidR="00583B49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 vision</w:t>
            </w:r>
            <w:r w:rsidR="009A4689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="00563DF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354D43" w14:textId="561E04A5" w:rsidR="00563DF4" w:rsidRPr="00EC681C" w:rsidRDefault="00563DF4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br/>
            </w:r>
          </w:p>
        </w:tc>
      </w:tr>
      <w:tr w:rsidR="009038BE" w:rsidRPr="00EC681C" w14:paraId="3482F79B" w14:textId="77777777" w:rsidTr="00563DF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2AEBFBD3" w14:textId="1F61CEC6" w:rsidR="009038BE" w:rsidRPr="00EC681C" w:rsidRDefault="009038BE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34D3CDD5" w14:textId="5018AF59" w:rsidR="00E67A12" w:rsidRDefault="00D7663D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Mariam/Meen</w:t>
            </w:r>
            <w:r w:rsidR="00A52ACF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a</w:t>
            </w:r>
          </w:p>
          <w:p w14:paraId="3A28A2B2" w14:textId="67F2209E" w:rsidR="009038BE" w:rsidRPr="00EC681C" w:rsidRDefault="00A52ACF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(Bridesmaids)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43F666B9" w14:textId="059BF565" w:rsidR="009038BE" w:rsidRPr="00EC681C" w:rsidRDefault="00DF34D7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5ECF9BCD" w14:textId="64E9882E" w:rsidR="009038BE" w:rsidRPr="00EC681C" w:rsidRDefault="00DF34D7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Lehenga</w:t>
            </w:r>
            <w:r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+</w:t>
            </w:r>
            <w:r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Choli +Dupatta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5D98E415" w14:textId="7414A8E1" w:rsidR="009038BE" w:rsidRPr="00EC681C" w:rsidRDefault="00DF34D7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Wedding </w:t>
            </w:r>
            <w:r w:rsidR="004E6374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ceremony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4D72E6F3" w14:textId="368AA7F6" w:rsidR="009B476C" w:rsidRPr="00EC681C" w:rsidRDefault="00D04E2E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Colour </w:t>
            </w:r>
            <w:r w:rsidR="005C4740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- 252</w:t>
            </w:r>
            <w:r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-L / Shimmer tissue silk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4690FA77" w14:textId="7FB533E5" w:rsidR="009038BE" w:rsidRDefault="00B661EA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Top mid </w:t>
            </w:r>
            <w:r w:rsidR="002E2499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length,</w:t>
            </w:r>
            <w:r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 full sleeves and full flair </w:t>
            </w:r>
            <w:r w:rsidR="008E5FDF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lehenga, with gold borders all around and gold work on the Blouse</w:t>
            </w:r>
            <w:r w:rsidR="00FB1136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.</w:t>
            </w:r>
          </w:p>
          <w:p w14:paraId="4C12D2A4" w14:textId="39B7FC92" w:rsidR="00485BF5" w:rsidRPr="00EC681C" w:rsidRDefault="00485BF5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0927B9AB" w14:textId="413CB6AF" w:rsidR="009038BE" w:rsidRPr="00EC681C" w:rsidRDefault="00805664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proofErr w:type="spellStart"/>
            <w:r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Latkans</w:t>
            </w:r>
            <w:proofErr w:type="spellEnd"/>
            <w:r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 and beads under the blouse hem 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540A91AA" w14:textId="77777777" w:rsidR="009038BE" w:rsidRPr="00EC681C" w:rsidRDefault="009038BE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C719C1" w:rsidRPr="00EC681C" w14:paraId="3E0DBA20" w14:textId="77777777" w:rsidTr="00563DF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037719CC" w14:textId="2FAA2B7A" w:rsidR="00C719C1" w:rsidRPr="00EC681C" w:rsidRDefault="00C719C1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0B2569A6" w14:textId="76A4D80D" w:rsidR="00C719C1" w:rsidRPr="00EC681C" w:rsidRDefault="00DF34D7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Sneha (Bridesmaids)</w:t>
            </w:r>
            <w:r w:rsidR="00C719C1"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3552C42C" w14:textId="26F79FE2" w:rsidR="00C719C1" w:rsidRPr="00EC681C" w:rsidRDefault="00DF34D7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433C8EAC" w14:textId="0414E64E" w:rsidR="00C719C1" w:rsidRPr="00EC681C" w:rsidRDefault="00805664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Lehenga</w:t>
            </w:r>
            <w:r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+</w:t>
            </w:r>
            <w:r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Choli +Dupatta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053A294A" w14:textId="7DFE8E26" w:rsidR="00C719C1" w:rsidRPr="00EC681C" w:rsidRDefault="00C719C1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C681C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Wedding Ceremony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234EB654" w14:textId="23E151AD" w:rsidR="00C719C1" w:rsidRPr="00EC681C" w:rsidRDefault="005C4740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Colour - 252-L / Shimmer tissue silk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57F2159D" w14:textId="249727F6" w:rsidR="002E2499" w:rsidRDefault="002E2499" w:rsidP="002E2499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Top short length, full sleeves and full flair lehenga, with gold borders all around and gold work on the Blouse</w:t>
            </w:r>
            <w:r w:rsidR="00583D9F"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. Blouse back as per sample worn</w:t>
            </w:r>
          </w:p>
          <w:p w14:paraId="1DB58212" w14:textId="42CAF3EC" w:rsidR="00C719C1" w:rsidRPr="00EC681C" w:rsidRDefault="00C719C1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574B9FF0" w14:textId="675A8840" w:rsidR="00C719C1" w:rsidRPr="00EC681C" w:rsidRDefault="00805664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  <w:proofErr w:type="spellStart"/>
            <w:r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>Latkans</w:t>
            </w:r>
            <w:proofErr w:type="spellEnd"/>
            <w:r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  <w:t xml:space="preserve"> and beads under the blouse hem 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0B43AB42" w14:textId="266C58BF" w:rsidR="00C719C1" w:rsidRPr="00EC681C" w:rsidRDefault="00C719C1" w:rsidP="00563DF4">
            <w:pPr>
              <w:spacing w:before="240" w:after="240"/>
              <w:rPr>
                <w:rFonts w:eastAsia="Times New Roman" w:cs="Calibri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</w:tbl>
    <w:p w14:paraId="0A27DB92" w14:textId="77777777" w:rsidR="00D75FD7" w:rsidRPr="00EC681C" w:rsidRDefault="00D75FD7">
      <w:pPr>
        <w:rPr>
          <w:rFonts w:cs="Calibri"/>
          <w:sz w:val="16"/>
          <w:szCs w:val="16"/>
        </w:rPr>
      </w:pPr>
    </w:p>
    <w:p w14:paraId="6E1892CE" w14:textId="77777777" w:rsidR="00B0033C" w:rsidRPr="00EC681C" w:rsidRDefault="00B0033C">
      <w:pPr>
        <w:rPr>
          <w:rFonts w:cs="Calibri"/>
          <w:sz w:val="16"/>
          <w:szCs w:val="16"/>
        </w:rPr>
      </w:pPr>
    </w:p>
    <w:p w14:paraId="7F528034" w14:textId="590D3E4D" w:rsidR="00B0033C" w:rsidRPr="00EC681C" w:rsidRDefault="00B0033C">
      <w:pPr>
        <w:rPr>
          <w:rFonts w:cs="Calibri"/>
          <w:b/>
          <w:bCs/>
          <w:sz w:val="16"/>
          <w:szCs w:val="16"/>
        </w:rPr>
      </w:pPr>
      <w:r w:rsidRPr="00EC681C">
        <w:rPr>
          <w:rFonts w:cs="Calibri"/>
          <w:b/>
          <w:bCs/>
          <w:sz w:val="16"/>
          <w:szCs w:val="16"/>
        </w:rPr>
        <w:t>Measurements</w:t>
      </w:r>
      <w:r w:rsidR="00BC4AF3" w:rsidRPr="00EC681C">
        <w:rPr>
          <w:rFonts w:cs="Calibri"/>
          <w:b/>
          <w:bCs/>
          <w:sz w:val="16"/>
          <w:szCs w:val="16"/>
        </w:rPr>
        <w:t xml:space="preserve"> </w:t>
      </w:r>
      <w:r w:rsidR="00C14411" w:rsidRPr="00EC681C">
        <w:rPr>
          <w:rFonts w:cs="Calibri"/>
          <w:b/>
          <w:bCs/>
          <w:sz w:val="16"/>
          <w:szCs w:val="16"/>
        </w:rPr>
        <w:t xml:space="preserve">– </w:t>
      </w:r>
      <w:r w:rsidR="00583D9F">
        <w:rPr>
          <w:rFonts w:cs="Calibri"/>
          <w:b/>
          <w:bCs/>
          <w:sz w:val="16"/>
          <w:szCs w:val="16"/>
        </w:rPr>
        <w:t>Alyssa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9D6556" w:rsidRPr="00EC681C" w14:paraId="57015240" w14:textId="77777777" w:rsidTr="009D6556">
        <w:tc>
          <w:tcPr>
            <w:tcW w:w="2614" w:type="dxa"/>
          </w:tcPr>
          <w:p w14:paraId="4F03D570" w14:textId="0B6BED39" w:rsidR="009D6556" w:rsidRPr="00EC681C" w:rsidRDefault="009D6556">
            <w:pPr>
              <w:rPr>
                <w:rFonts w:cs="Calibri"/>
                <w:b/>
                <w:bCs/>
                <w:i/>
                <w:iCs/>
                <w:sz w:val="16"/>
                <w:szCs w:val="16"/>
              </w:rPr>
            </w:pPr>
            <w:r w:rsidRPr="00EC681C">
              <w:rPr>
                <w:rFonts w:cs="Calibri"/>
                <w:b/>
                <w:bCs/>
                <w:i/>
                <w:iCs/>
                <w:sz w:val="16"/>
                <w:szCs w:val="16"/>
              </w:rPr>
              <w:t>Top Body Part</w:t>
            </w:r>
          </w:p>
        </w:tc>
        <w:tc>
          <w:tcPr>
            <w:tcW w:w="2614" w:type="dxa"/>
          </w:tcPr>
          <w:p w14:paraId="61201429" w14:textId="1C71EE6C" w:rsidR="009D6556" w:rsidRPr="00EC681C" w:rsidRDefault="009D6556">
            <w:pPr>
              <w:rPr>
                <w:rFonts w:cs="Calibri"/>
                <w:b/>
                <w:bCs/>
                <w:i/>
                <w:iCs/>
                <w:sz w:val="16"/>
                <w:szCs w:val="16"/>
              </w:rPr>
            </w:pPr>
            <w:r w:rsidRPr="00EC681C">
              <w:rPr>
                <w:rFonts w:cs="Calibri"/>
                <w:b/>
                <w:bCs/>
                <w:i/>
                <w:iCs/>
                <w:sz w:val="16"/>
                <w:szCs w:val="16"/>
              </w:rPr>
              <w:t>Measurements (Inches)</w:t>
            </w:r>
          </w:p>
        </w:tc>
        <w:tc>
          <w:tcPr>
            <w:tcW w:w="2614" w:type="dxa"/>
          </w:tcPr>
          <w:p w14:paraId="26B24702" w14:textId="12BB5E68" w:rsidR="009D6556" w:rsidRPr="00EC681C" w:rsidRDefault="009D6556">
            <w:pPr>
              <w:rPr>
                <w:rFonts w:cs="Calibri"/>
                <w:b/>
                <w:bCs/>
                <w:i/>
                <w:iCs/>
                <w:sz w:val="16"/>
                <w:szCs w:val="16"/>
              </w:rPr>
            </w:pPr>
            <w:r w:rsidRPr="00EC681C">
              <w:rPr>
                <w:rFonts w:cs="Calibri"/>
                <w:b/>
                <w:bCs/>
                <w:i/>
                <w:iCs/>
                <w:sz w:val="16"/>
                <w:szCs w:val="16"/>
              </w:rPr>
              <w:t>Bottom Body Part</w:t>
            </w:r>
          </w:p>
        </w:tc>
        <w:tc>
          <w:tcPr>
            <w:tcW w:w="2614" w:type="dxa"/>
          </w:tcPr>
          <w:p w14:paraId="205AD099" w14:textId="176DEF3A" w:rsidR="009D6556" w:rsidRPr="00EC681C" w:rsidRDefault="009D6556">
            <w:pPr>
              <w:rPr>
                <w:rFonts w:cs="Calibri"/>
                <w:b/>
                <w:bCs/>
                <w:i/>
                <w:iCs/>
                <w:sz w:val="16"/>
                <w:szCs w:val="16"/>
              </w:rPr>
            </w:pPr>
            <w:r w:rsidRPr="00EC681C">
              <w:rPr>
                <w:rFonts w:cs="Calibri"/>
                <w:b/>
                <w:bCs/>
                <w:i/>
                <w:iCs/>
                <w:sz w:val="16"/>
                <w:szCs w:val="16"/>
              </w:rPr>
              <w:t>Measurements (Inches)</w:t>
            </w:r>
          </w:p>
        </w:tc>
      </w:tr>
      <w:tr w:rsidR="009D6556" w:rsidRPr="00EC681C" w14:paraId="39A52B72" w14:textId="77777777" w:rsidTr="009D6556">
        <w:tc>
          <w:tcPr>
            <w:tcW w:w="2614" w:type="dxa"/>
          </w:tcPr>
          <w:p w14:paraId="68BD44D4" w14:textId="3497177F" w:rsidR="009D6556" w:rsidRPr="00EC681C" w:rsidRDefault="009D6556">
            <w:pPr>
              <w:rPr>
                <w:rFonts w:cs="Calibri"/>
                <w:sz w:val="16"/>
                <w:szCs w:val="16"/>
              </w:rPr>
            </w:pPr>
            <w:r w:rsidRPr="00EC681C">
              <w:rPr>
                <w:rFonts w:cs="Calibri"/>
                <w:sz w:val="16"/>
                <w:szCs w:val="16"/>
              </w:rPr>
              <w:t>Bust</w:t>
            </w:r>
          </w:p>
        </w:tc>
        <w:tc>
          <w:tcPr>
            <w:tcW w:w="2614" w:type="dxa"/>
          </w:tcPr>
          <w:p w14:paraId="40066237" w14:textId="010EC87C" w:rsidR="009D6556" w:rsidRPr="00EC681C" w:rsidRDefault="00D8193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38</w:t>
            </w:r>
          </w:p>
        </w:tc>
        <w:tc>
          <w:tcPr>
            <w:tcW w:w="2614" w:type="dxa"/>
          </w:tcPr>
          <w:p w14:paraId="4FF2B2B8" w14:textId="29098916" w:rsidR="009D6556" w:rsidRPr="00EC681C" w:rsidRDefault="000B769C">
            <w:pPr>
              <w:rPr>
                <w:rFonts w:cs="Calibri"/>
                <w:sz w:val="16"/>
                <w:szCs w:val="16"/>
              </w:rPr>
            </w:pPr>
            <w:r w:rsidRPr="00EC681C">
              <w:rPr>
                <w:rFonts w:cs="Calibri"/>
                <w:sz w:val="16"/>
                <w:szCs w:val="16"/>
              </w:rPr>
              <w:t>Lehenga Waist</w:t>
            </w:r>
          </w:p>
        </w:tc>
        <w:tc>
          <w:tcPr>
            <w:tcW w:w="2614" w:type="dxa"/>
          </w:tcPr>
          <w:p w14:paraId="2CBF1569" w14:textId="48B76B8D" w:rsidR="009D6556" w:rsidRPr="00EC681C" w:rsidRDefault="00FB11F0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35</w:t>
            </w:r>
          </w:p>
        </w:tc>
      </w:tr>
      <w:tr w:rsidR="009D6556" w:rsidRPr="00EC681C" w14:paraId="5D74ACB5" w14:textId="77777777" w:rsidTr="009D6556">
        <w:tc>
          <w:tcPr>
            <w:tcW w:w="2614" w:type="dxa"/>
          </w:tcPr>
          <w:p w14:paraId="10808723" w14:textId="55237332" w:rsidR="009D6556" w:rsidRPr="00EC681C" w:rsidRDefault="00B476AD">
            <w:pPr>
              <w:rPr>
                <w:rFonts w:cs="Calibri"/>
                <w:sz w:val="16"/>
                <w:szCs w:val="16"/>
              </w:rPr>
            </w:pPr>
            <w:r w:rsidRPr="00EC681C">
              <w:rPr>
                <w:rFonts w:cs="Calibri"/>
                <w:sz w:val="16"/>
                <w:szCs w:val="16"/>
              </w:rPr>
              <w:t>Under bust</w:t>
            </w:r>
          </w:p>
        </w:tc>
        <w:tc>
          <w:tcPr>
            <w:tcW w:w="2614" w:type="dxa"/>
          </w:tcPr>
          <w:p w14:paraId="2DCD1193" w14:textId="4F2C4579" w:rsidR="009D6556" w:rsidRPr="00EC681C" w:rsidRDefault="00BA2465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35</w:t>
            </w:r>
          </w:p>
        </w:tc>
        <w:tc>
          <w:tcPr>
            <w:tcW w:w="2614" w:type="dxa"/>
          </w:tcPr>
          <w:p w14:paraId="2F27EF4C" w14:textId="3F3D1B4E" w:rsidR="009D6556" w:rsidRPr="00EC681C" w:rsidRDefault="000B769C">
            <w:pPr>
              <w:rPr>
                <w:rFonts w:cs="Calibri"/>
                <w:sz w:val="16"/>
                <w:szCs w:val="16"/>
              </w:rPr>
            </w:pPr>
            <w:r w:rsidRPr="00EC681C">
              <w:rPr>
                <w:rFonts w:cs="Calibri"/>
                <w:sz w:val="16"/>
                <w:szCs w:val="16"/>
              </w:rPr>
              <w:t>Lehenga Length</w:t>
            </w:r>
          </w:p>
        </w:tc>
        <w:tc>
          <w:tcPr>
            <w:tcW w:w="2614" w:type="dxa"/>
          </w:tcPr>
          <w:p w14:paraId="2A14079C" w14:textId="6DFEDDF4" w:rsidR="009D6556" w:rsidRPr="00EC681C" w:rsidRDefault="00FB11F0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42</w:t>
            </w:r>
          </w:p>
        </w:tc>
      </w:tr>
      <w:tr w:rsidR="009D6556" w:rsidRPr="00EC681C" w14:paraId="09548141" w14:textId="77777777" w:rsidTr="009D6556">
        <w:tc>
          <w:tcPr>
            <w:tcW w:w="2614" w:type="dxa"/>
          </w:tcPr>
          <w:p w14:paraId="60128F11" w14:textId="61E4E7A6" w:rsidR="009D6556" w:rsidRPr="00EC681C" w:rsidRDefault="00B33E6F">
            <w:pPr>
              <w:rPr>
                <w:rFonts w:cs="Calibri"/>
                <w:sz w:val="16"/>
                <w:szCs w:val="16"/>
              </w:rPr>
            </w:pPr>
            <w:r w:rsidRPr="00EC681C">
              <w:rPr>
                <w:rFonts w:cs="Calibri"/>
                <w:sz w:val="16"/>
                <w:szCs w:val="16"/>
              </w:rPr>
              <w:t>Shoulder</w:t>
            </w:r>
          </w:p>
        </w:tc>
        <w:tc>
          <w:tcPr>
            <w:tcW w:w="2614" w:type="dxa"/>
          </w:tcPr>
          <w:p w14:paraId="43076DEC" w14:textId="4DA8E17F" w:rsidR="009D6556" w:rsidRPr="00EC681C" w:rsidRDefault="00BA2465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15.5</w:t>
            </w:r>
          </w:p>
        </w:tc>
        <w:tc>
          <w:tcPr>
            <w:tcW w:w="2614" w:type="dxa"/>
          </w:tcPr>
          <w:p w14:paraId="0F10BC0C" w14:textId="035DC5ED" w:rsidR="009D6556" w:rsidRPr="00EC681C" w:rsidRDefault="00331AC0">
            <w:pPr>
              <w:rPr>
                <w:rFonts w:cs="Calibri"/>
                <w:sz w:val="16"/>
                <w:szCs w:val="16"/>
              </w:rPr>
            </w:pPr>
            <w:r w:rsidRPr="00EC681C">
              <w:rPr>
                <w:rFonts w:cs="Calibri"/>
                <w:sz w:val="16"/>
                <w:szCs w:val="16"/>
              </w:rPr>
              <w:t>Hips</w:t>
            </w:r>
          </w:p>
        </w:tc>
        <w:tc>
          <w:tcPr>
            <w:tcW w:w="2614" w:type="dxa"/>
          </w:tcPr>
          <w:p w14:paraId="100ACC83" w14:textId="36A7341E" w:rsidR="009D6556" w:rsidRPr="00EC681C" w:rsidRDefault="00C45CDE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38</w:t>
            </w:r>
          </w:p>
        </w:tc>
      </w:tr>
      <w:tr w:rsidR="009D6556" w:rsidRPr="00EC681C" w14:paraId="6D5BD686" w14:textId="77777777" w:rsidTr="009D6556">
        <w:tc>
          <w:tcPr>
            <w:tcW w:w="2614" w:type="dxa"/>
          </w:tcPr>
          <w:p w14:paraId="418B2FD9" w14:textId="7CD269EF" w:rsidR="009D6556" w:rsidRPr="00EC681C" w:rsidRDefault="00B33E6F">
            <w:pPr>
              <w:rPr>
                <w:rFonts w:cs="Calibri"/>
                <w:sz w:val="16"/>
                <w:szCs w:val="16"/>
              </w:rPr>
            </w:pPr>
            <w:r w:rsidRPr="00EC681C">
              <w:rPr>
                <w:rFonts w:cs="Calibri"/>
                <w:sz w:val="16"/>
                <w:szCs w:val="16"/>
              </w:rPr>
              <w:t>Armhole</w:t>
            </w:r>
          </w:p>
        </w:tc>
        <w:tc>
          <w:tcPr>
            <w:tcW w:w="2614" w:type="dxa"/>
          </w:tcPr>
          <w:p w14:paraId="13B76CA7" w14:textId="26433516" w:rsidR="009D6556" w:rsidRPr="00EC681C" w:rsidRDefault="00BA2465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18</w:t>
            </w:r>
          </w:p>
        </w:tc>
        <w:tc>
          <w:tcPr>
            <w:tcW w:w="2614" w:type="dxa"/>
          </w:tcPr>
          <w:p w14:paraId="7ED00DD1" w14:textId="32F2B90F" w:rsidR="009D6556" w:rsidRPr="00EC681C" w:rsidRDefault="00331AC0">
            <w:pPr>
              <w:rPr>
                <w:rFonts w:cs="Calibri"/>
                <w:sz w:val="16"/>
                <w:szCs w:val="16"/>
              </w:rPr>
            </w:pPr>
            <w:r w:rsidRPr="00EC681C">
              <w:rPr>
                <w:rFonts w:cs="Calibri"/>
                <w:sz w:val="16"/>
                <w:szCs w:val="16"/>
              </w:rPr>
              <w:t>Knee</w:t>
            </w:r>
            <w:r w:rsidR="00CA2584" w:rsidRPr="00EC681C">
              <w:rPr>
                <w:rFonts w:cs="Calibri"/>
                <w:sz w:val="16"/>
                <w:szCs w:val="16"/>
              </w:rPr>
              <w:t xml:space="preserve"> Split</w:t>
            </w:r>
          </w:p>
        </w:tc>
        <w:tc>
          <w:tcPr>
            <w:tcW w:w="2614" w:type="dxa"/>
          </w:tcPr>
          <w:p w14:paraId="0EAF1240" w14:textId="4E80D4BD" w:rsidR="009D6556" w:rsidRPr="00EC681C" w:rsidRDefault="00C45CDE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If required for the modern </w:t>
            </w:r>
            <w:r w:rsidR="005640AC">
              <w:rPr>
                <w:rFonts w:cs="Calibri"/>
                <w:sz w:val="16"/>
                <w:szCs w:val="16"/>
              </w:rPr>
              <w:t>style</w:t>
            </w:r>
          </w:p>
        </w:tc>
      </w:tr>
      <w:tr w:rsidR="00B33E6F" w:rsidRPr="00EC681C" w14:paraId="3F166F94" w14:textId="77777777" w:rsidTr="009D6556">
        <w:tc>
          <w:tcPr>
            <w:tcW w:w="2614" w:type="dxa"/>
          </w:tcPr>
          <w:p w14:paraId="72030E8B" w14:textId="2EAD1036" w:rsidR="00B33E6F" w:rsidRPr="00EC681C" w:rsidRDefault="00B33E6F">
            <w:pPr>
              <w:rPr>
                <w:rFonts w:cs="Calibri"/>
                <w:sz w:val="16"/>
                <w:szCs w:val="16"/>
              </w:rPr>
            </w:pPr>
            <w:r w:rsidRPr="00EC681C">
              <w:rPr>
                <w:rFonts w:cs="Calibri"/>
                <w:sz w:val="16"/>
                <w:szCs w:val="16"/>
              </w:rPr>
              <w:t>Blouse Length</w:t>
            </w:r>
          </w:p>
        </w:tc>
        <w:tc>
          <w:tcPr>
            <w:tcW w:w="2614" w:type="dxa"/>
          </w:tcPr>
          <w:p w14:paraId="7A51DDA8" w14:textId="398744A2" w:rsidR="00B33E6F" w:rsidRPr="00EC681C" w:rsidRDefault="0098154C">
            <w:pPr>
              <w:rPr>
                <w:rFonts w:cs="Calibri"/>
                <w:sz w:val="16"/>
                <w:szCs w:val="16"/>
              </w:rPr>
            </w:pPr>
            <w:r w:rsidRPr="00EC681C">
              <w:rPr>
                <w:rFonts w:cs="Calibri"/>
                <w:sz w:val="16"/>
                <w:szCs w:val="16"/>
              </w:rPr>
              <w:t>14</w:t>
            </w:r>
          </w:p>
        </w:tc>
        <w:tc>
          <w:tcPr>
            <w:tcW w:w="2614" w:type="dxa"/>
          </w:tcPr>
          <w:p w14:paraId="31B17D47" w14:textId="77777777" w:rsidR="00B33E6F" w:rsidRPr="00EC681C" w:rsidRDefault="00B33E6F">
            <w:pPr>
              <w:rPr>
                <w:rFonts w:cs="Calibri"/>
                <w:sz w:val="16"/>
                <w:szCs w:val="16"/>
              </w:rPr>
            </w:pPr>
          </w:p>
        </w:tc>
        <w:tc>
          <w:tcPr>
            <w:tcW w:w="2614" w:type="dxa"/>
          </w:tcPr>
          <w:p w14:paraId="011FE164" w14:textId="77777777" w:rsidR="00B33E6F" w:rsidRPr="00EC681C" w:rsidRDefault="00B33E6F">
            <w:pPr>
              <w:rPr>
                <w:rFonts w:cs="Calibri"/>
                <w:sz w:val="16"/>
                <w:szCs w:val="16"/>
              </w:rPr>
            </w:pPr>
          </w:p>
        </w:tc>
      </w:tr>
      <w:tr w:rsidR="00B33E6F" w:rsidRPr="00EC681C" w14:paraId="42142056" w14:textId="77777777" w:rsidTr="009D6556">
        <w:tc>
          <w:tcPr>
            <w:tcW w:w="2614" w:type="dxa"/>
          </w:tcPr>
          <w:p w14:paraId="675E0C2E" w14:textId="04A91786" w:rsidR="00B33E6F" w:rsidRPr="00EC681C" w:rsidRDefault="00B33E6F">
            <w:pPr>
              <w:rPr>
                <w:rFonts w:cs="Calibri"/>
                <w:sz w:val="16"/>
                <w:szCs w:val="16"/>
              </w:rPr>
            </w:pPr>
            <w:r w:rsidRPr="00EC681C">
              <w:rPr>
                <w:rFonts w:cs="Calibri"/>
                <w:sz w:val="16"/>
                <w:szCs w:val="16"/>
              </w:rPr>
              <w:t>Back Neck</w:t>
            </w:r>
          </w:p>
        </w:tc>
        <w:tc>
          <w:tcPr>
            <w:tcW w:w="2614" w:type="dxa"/>
          </w:tcPr>
          <w:p w14:paraId="1E063527" w14:textId="224505C0" w:rsidR="00B33E6F" w:rsidRPr="00EC681C" w:rsidRDefault="0098154C">
            <w:pPr>
              <w:rPr>
                <w:rFonts w:cs="Calibri"/>
                <w:sz w:val="16"/>
                <w:szCs w:val="16"/>
              </w:rPr>
            </w:pPr>
            <w:r w:rsidRPr="00EC681C">
              <w:rPr>
                <w:rFonts w:cs="Calibri"/>
                <w:sz w:val="16"/>
                <w:szCs w:val="16"/>
              </w:rPr>
              <w:t>11.5</w:t>
            </w:r>
          </w:p>
        </w:tc>
        <w:tc>
          <w:tcPr>
            <w:tcW w:w="2614" w:type="dxa"/>
          </w:tcPr>
          <w:p w14:paraId="6F31D6FB" w14:textId="77777777" w:rsidR="00B33E6F" w:rsidRPr="00EC681C" w:rsidRDefault="00B33E6F">
            <w:pPr>
              <w:rPr>
                <w:rFonts w:cs="Calibri"/>
                <w:sz w:val="16"/>
                <w:szCs w:val="16"/>
              </w:rPr>
            </w:pPr>
          </w:p>
        </w:tc>
        <w:tc>
          <w:tcPr>
            <w:tcW w:w="2614" w:type="dxa"/>
          </w:tcPr>
          <w:p w14:paraId="661155C4" w14:textId="77777777" w:rsidR="00B33E6F" w:rsidRPr="00EC681C" w:rsidRDefault="00B33E6F">
            <w:pPr>
              <w:rPr>
                <w:rFonts w:cs="Calibri"/>
                <w:sz w:val="16"/>
                <w:szCs w:val="16"/>
              </w:rPr>
            </w:pPr>
          </w:p>
        </w:tc>
      </w:tr>
      <w:tr w:rsidR="0098154C" w:rsidRPr="00EC681C" w14:paraId="380BC880" w14:textId="77777777" w:rsidTr="009D6556">
        <w:tc>
          <w:tcPr>
            <w:tcW w:w="2614" w:type="dxa"/>
          </w:tcPr>
          <w:p w14:paraId="7129B4F0" w14:textId="6F6A235A" w:rsidR="0098154C" w:rsidRPr="00EC681C" w:rsidRDefault="0098154C">
            <w:pPr>
              <w:rPr>
                <w:rFonts w:cs="Calibri"/>
                <w:sz w:val="16"/>
                <w:szCs w:val="16"/>
              </w:rPr>
            </w:pPr>
            <w:r w:rsidRPr="00EC681C">
              <w:rPr>
                <w:rFonts w:cs="Calibri"/>
                <w:sz w:val="16"/>
                <w:szCs w:val="16"/>
              </w:rPr>
              <w:t>Fro</w:t>
            </w:r>
            <w:r w:rsidR="00803D04" w:rsidRPr="00EC681C">
              <w:rPr>
                <w:rFonts w:cs="Calibri"/>
                <w:sz w:val="16"/>
                <w:szCs w:val="16"/>
              </w:rPr>
              <w:t>nt</w:t>
            </w:r>
            <w:r w:rsidRPr="00EC681C">
              <w:rPr>
                <w:rFonts w:cs="Calibri"/>
                <w:sz w:val="16"/>
                <w:szCs w:val="16"/>
              </w:rPr>
              <w:t xml:space="preserve"> Neck</w:t>
            </w:r>
          </w:p>
        </w:tc>
        <w:tc>
          <w:tcPr>
            <w:tcW w:w="2614" w:type="dxa"/>
          </w:tcPr>
          <w:p w14:paraId="680F4FA0" w14:textId="3A7B6135" w:rsidR="0098154C" w:rsidRPr="00EC681C" w:rsidRDefault="00CC2858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9.5</w:t>
            </w:r>
          </w:p>
        </w:tc>
        <w:tc>
          <w:tcPr>
            <w:tcW w:w="2614" w:type="dxa"/>
          </w:tcPr>
          <w:p w14:paraId="2E6E9175" w14:textId="77777777" w:rsidR="0098154C" w:rsidRPr="00EC681C" w:rsidRDefault="0098154C">
            <w:pPr>
              <w:rPr>
                <w:rFonts w:cs="Calibri"/>
                <w:sz w:val="16"/>
                <w:szCs w:val="16"/>
              </w:rPr>
            </w:pPr>
          </w:p>
        </w:tc>
        <w:tc>
          <w:tcPr>
            <w:tcW w:w="2614" w:type="dxa"/>
          </w:tcPr>
          <w:p w14:paraId="62CEF14B" w14:textId="77777777" w:rsidR="0098154C" w:rsidRPr="00EC681C" w:rsidRDefault="0098154C">
            <w:pPr>
              <w:rPr>
                <w:rFonts w:cs="Calibri"/>
                <w:sz w:val="16"/>
                <w:szCs w:val="16"/>
              </w:rPr>
            </w:pPr>
          </w:p>
        </w:tc>
      </w:tr>
      <w:tr w:rsidR="00B33E6F" w:rsidRPr="00EC681C" w14:paraId="1BE7C13A" w14:textId="77777777" w:rsidTr="009D6556">
        <w:tc>
          <w:tcPr>
            <w:tcW w:w="2614" w:type="dxa"/>
          </w:tcPr>
          <w:p w14:paraId="35796BE5" w14:textId="4DAEDDE6" w:rsidR="00B33E6F" w:rsidRPr="00EC681C" w:rsidRDefault="00B33E6F">
            <w:pPr>
              <w:rPr>
                <w:rFonts w:cs="Calibri"/>
                <w:sz w:val="16"/>
                <w:szCs w:val="16"/>
              </w:rPr>
            </w:pPr>
            <w:r w:rsidRPr="00EC681C">
              <w:rPr>
                <w:rFonts w:cs="Calibri"/>
                <w:sz w:val="16"/>
                <w:szCs w:val="16"/>
              </w:rPr>
              <w:t>Sleeve Length</w:t>
            </w:r>
          </w:p>
        </w:tc>
        <w:tc>
          <w:tcPr>
            <w:tcW w:w="2614" w:type="dxa"/>
          </w:tcPr>
          <w:p w14:paraId="0E2CF98D" w14:textId="5F717875" w:rsidR="00B33E6F" w:rsidRPr="00EC681C" w:rsidRDefault="00B17A7A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11</w:t>
            </w:r>
          </w:p>
        </w:tc>
        <w:tc>
          <w:tcPr>
            <w:tcW w:w="2614" w:type="dxa"/>
          </w:tcPr>
          <w:p w14:paraId="6E6E4307" w14:textId="77777777" w:rsidR="00B33E6F" w:rsidRPr="00EC681C" w:rsidRDefault="00B33E6F">
            <w:pPr>
              <w:rPr>
                <w:rFonts w:cs="Calibri"/>
                <w:sz w:val="16"/>
                <w:szCs w:val="16"/>
              </w:rPr>
            </w:pPr>
          </w:p>
        </w:tc>
        <w:tc>
          <w:tcPr>
            <w:tcW w:w="2614" w:type="dxa"/>
          </w:tcPr>
          <w:p w14:paraId="170E5536" w14:textId="77777777" w:rsidR="00B33E6F" w:rsidRPr="00EC681C" w:rsidRDefault="00B33E6F">
            <w:pPr>
              <w:rPr>
                <w:rFonts w:cs="Calibri"/>
                <w:sz w:val="16"/>
                <w:szCs w:val="16"/>
              </w:rPr>
            </w:pPr>
          </w:p>
        </w:tc>
      </w:tr>
      <w:tr w:rsidR="00B33E6F" w:rsidRPr="00EC681C" w14:paraId="37D06D4F" w14:textId="77777777" w:rsidTr="009D6556">
        <w:tc>
          <w:tcPr>
            <w:tcW w:w="2614" w:type="dxa"/>
          </w:tcPr>
          <w:p w14:paraId="0926F7F8" w14:textId="4CC57903" w:rsidR="00B33E6F" w:rsidRPr="00EC681C" w:rsidRDefault="00B33E6F">
            <w:pPr>
              <w:rPr>
                <w:rFonts w:cs="Calibri"/>
                <w:sz w:val="16"/>
                <w:szCs w:val="16"/>
              </w:rPr>
            </w:pPr>
            <w:r w:rsidRPr="00EC681C">
              <w:rPr>
                <w:rFonts w:cs="Calibri"/>
                <w:sz w:val="16"/>
                <w:szCs w:val="16"/>
              </w:rPr>
              <w:t>Morrie</w:t>
            </w:r>
          </w:p>
        </w:tc>
        <w:tc>
          <w:tcPr>
            <w:tcW w:w="2614" w:type="dxa"/>
          </w:tcPr>
          <w:p w14:paraId="37038F47" w14:textId="3688038B" w:rsidR="00B33E6F" w:rsidRPr="00EC681C" w:rsidRDefault="00FB11F0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10</w:t>
            </w:r>
          </w:p>
        </w:tc>
        <w:tc>
          <w:tcPr>
            <w:tcW w:w="2614" w:type="dxa"/>
          </w:tcPr>
          <w:p w14:paraId="1E9C7AC0" w14:textId="77777777" w:rsidR="00B33E6F" w:rsidRPr="00EC681C" w:rsidRDefault="00B33E6F">
            <w:pPr>
              <w:rPr>
                <w:rFonts w:cs="Calibri"/>
                <w:sz w:val="16"/>
                <w:szCs w:val="16"/>
              </w:rPr>
            </w:pPr>
          </w:p>
        </w:tc>
        <w:tc>
          <w:tcPr>
            <w:tcW w:w="2614" w:type="dxa"/>
          </w:tcPr>
          <w:p w14:paraId="741DD710" w14:textId="77777777" w:rsidR="00B33E6F" w:rsidRPr="00EC681C" w:rsidRDefault="00B33E6F">
            <w:pPr>
              <w:rPr>
                <w:rFonts w:cs="Calibri"/>
                <w:sz w:val="16"/>
                <w:szCs w:val="16"/>
              </w:rPr>
            </w:pPr>
          </w:p>
        </w:tc>
      </w:tr>
    </w:tbl>
    <w:p w14:paraId="688565AE" w14:textId="77777777" w:rsidR="00B0033C" w:rsidRPr="00EC681C" w:rsidRDefault="00B0033C">
      <w:pPr>
        <w:rPr>
          <w:rFonts w:cs="Calibri"/>
          <w:sz w:val="16"/>
          <w:szCs w:val="16"/>
        </w:rPr>
      </w:pPr>
    </w:p>
    <w:p w14:paraId="18B4236F" w14:textId="7EBC8A99" w:rsidR="00C14411" w:rsidRPr="00EC681C" w:rsidRDefault="00C14411">
      <w:pPr>
        <w:rPr>
          <w:rFonts w:cs="Calibri"/>
          <w:b/>
          <w:bCs/>
          <w:sz w:val="16"/>
          <w:szCs w:val="16"/>
        </w:rPr>
      </w:pPr>
      <w:r w:rsidRPr="00EC681C">
        <w:rPr>
          <w:rFonts w:cs="Calibri"/>
          <w:b/>
          <w:bCs/>
          <w:sz w:val="16"/>
          <w:szCs w:val="16"/>
        </w:rPr>
        <w:t>Measurements</w:t>
      </w:r>
      <w:r w:rsidR="001B7C4E" w:rsidRPr="00EC681C">
        <w:rPr>
          <w:rFonts w:cs="Calibri"/>
          <w:b/>
          <w:bCs/>
          <w:sz w:val="16"/>
          <w:szCs w:val="16"/>
        </w:rPr>
        <w:t xml:space="preserve"> – </w:t>
      </w:r>
      <w:r w:rsidR="005640AC">
        <w:rPr>
          <w:rFonts w:cs="Calibri"/>
          <w:b/>
          <w:bCs/>
          <w:sz w:val="16"/>
          <w:szCs w:val="16"/>
        </w:rPr>
        <w:t>Mariam</w:t>
      </w:r>
      <w:r w:rsidR="00425194">
        <w:rPr>
          <w:rFonts w:cs="Calibri"/>
          <w:b/>
          <w:bCs/>
          <w:sz w:val="16"/>
          <w:szCs w:val="16"/>
        </w:rPr>
        <w:t>/Meena/Sneha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8"/>
        <w:gridCol w:w="788"/>
        <w:gridCol w:w="874"/>
        <w:gridCol w:w="951"/>
        <w:gridCol w:w="2609"/>
        <w:gridCol w:w="769"/>
        <w:gridCol w:w="831"/>
        <w:gridCol w:w="1026"/>
      </w:tblGrid>
      <w:tr w:rsidR="00B92F34" w:rsidRPr="00EC681C" w14:paraId="781CE739" w14:textId="51879158" w:rsidTr="00B92F34">
        <w:tc>
          <w:tcPr>
            <w:tcW w:w="2608" w:type="dxa"/>
          </w:tcPr>
          <w:p w14:paraId="2735D19F" w14:textId="77777777" w:rsidR="00B92F34" w:rsidRPr="00EC681C" w:rsidRDefault="00B92F34" w:rsidP="002E7B69">
            <w:pPr>
              <w:rPr>
                <w:rFonts w:cs="Calibri"/>
                <w:b/>
                <w:bCs/>
                <w:i/>
                <w:iCs/>
                <w:sz w:val="16"/>
                <w:szCs w:val="16"/>
              </w:rPr>
            </w:pPr>
            <w:r w:rsidRPr="00EC681C">
              <w:rPr>
                <w:rFonts w:cs="Calibri"/>
                <w:b/>
                <w:bCs/>
                <w:i/>
                <w:iCs/>
                <w:sz w:val="16"/>
                <w:szCs w:val="16"/>
              </w:rPr>
              <w:t>Top Body Part</w:t>
            </w:r>
          </w:p>
        </w:tc>
        <w:tc>
          <w:tcPr>
            <w:tcW w:w="788" w:type="dxa"/>
          </w:tcPr>
          <w:p w14:paraId="56B78565" w14:textId="69915E3C" w:rsidR="00B92F34" w:rsidRPr="00EC681C" w:rsidRDefault="00B92F34" w:rsidP="002E7B69">
            <w:pPr>
              <w:rPr>
                <w:rFonts w:cs="Calibri"/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cs="Calibri"/>
                <w:b/>
                <w:bCs/>
                <w:i/>
                <w:iCs/>
                <w:sz w:val="16"/>
                <w:szCs w:val="16"/>
              </w:rPr>
              <w:t>Mariam</w:t>
            </w:r>
          </w:p>
        </w:tc>
        <w:tc>
          <w:tcPr>
            <w:tcW w:w="874" w:type="dxa"/>
          </w:tcPr>
          <w:p w14:paraId="20FB1F82" w14:textId="496412A0" w:rsidR="00B92F34" w:rsidRPr="00EC681C" w:rsidRDefault="00B92F34" w:rsidP="00B92F34">
            <w:pPr>
              <w:ind w:left="20"/>
              <w:rPr>
                <w:rFonts w:cs="Calibri"/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cs="Calibri"/>
                <w:b/>
                <w:bCs/>
                <w:i/>
                <w:iCs/>
                <w:sz w:val="16"/>
                <w:szCs w:val="16"/>
              </w:rPr>
              <w:t>Meena</w:t>
            </w:r>
          </w:p>
        </w:tc>
        <w:tc>
          <w:tcPr>
            <w:tcW w:w="951" w:type="dxa"/>
          </w:tcPr>
          <w:p w14:paraId="5E30A04C" w14:textId="77777777" w:rsidR="00B92F34" w:rsidRPr="00EC681C" w:rsidRDefault="00B92F34" w:rsidP="00B92F34">
            <w:pPr>
              <w:ind w:left="109"/>
              <w:rPr>
                <w:rFonts w:cs="Calibri"/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cs="Calibri"/>
                <w:b/>
                <w:bCs/>
                <w:i/>
                <w:iCs/>
                <w:sz w:val="16"/>
                <w:szCs w:val="16"/>
              </w:rPr>
              <w:t>Sneha</w:t>
            </w:r>
          </w:p>
        </w:tc>
        <w:tc>
          <w:tcPr>
            <w:tcW w:w="2609" w:type="dxa"/>
          </w:tcPr>
          <w:p w14:paraId="59855C37" w14:textId="04A23750" w:rsidR="00B92F34" w:rsidRPr="00EC681C" w:rsidRDefault="00B92F34" w:rsidP="002E7B69">
            <w:pPr>
              <w:rPr>
                <w:rFonts w:cs="Calibri"/>
                <w:b/>
                <w:bCs/>
                <w:i/>
                <w:iCs/>
                <w:sz w:val="16"/>
                <w:szCs w:val="16"/>
              </w:rPr>
            </w:pPr>
            <w:r w:rsidRPr="00EC681C">
              <w:rPr>
                <w:rFonts w:cs="Calibri"/>
                <w:b/>
                <w:bCs/>
                <w:i/>
                <w:iCs/>
                <w:sz w:val="16"/>
                <w:szCs w:val="16"/>
              </w:rPr>
              <w:t>Bottom Body Part</w:t>
            </w:r>
          </w:p>
        </w:tc>
        <w:tc>
          <w:tcPr>
            <w:tcW w:w="769" w:type="dxa"/>
          </w:tcPr>
          <w:p w14:paraId="6C2F92BA" w14:textId="0CC36CB2" w:rsidR="00B92F34" w:rsidRPr="00EC681C" w:rsidRDefault="00B92F34" w:rsidP="002E7B69">
            <w:pPr>
              <w:rPr>
                <w:rFonts w:cs="Calibri"/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cs="Calibri"/>
                <w:b/>
                <w:bCs/>
                <w:i/>
                <w:iCs/>
                <w:sz w:val="16"/>
                <w:szCs w:val="16"/>
              </w:rPr>
              <w:t>Mariam</w:t>
            </w:r>
          </w:p>
        </w:tc>
        <w:tc>
          <w:tcPr>
            <w:tcW w:w="831" w:type="dxa"/>
          </w:tcPr>
          <w:p w14:paraId="3103D0A6" w14:textId="076AD245" w:rsidR="00B92F34" w:rsidRPr="00EC681C" w:rsidRDefault="00B92F34" w:rsidP="00B92F34">
            <w:pPr>
              <w:ind w:left="55"/>
              <w:rPr>
                <w:rFonts w:cs="Calibri"/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cs="Calibri"/>
                <w:b/>
                <w:bCs/>
                <w:i/>
                <w:iCs/>
                <w:sz w:val="16"/>
                <w:szCs w:val="16"/>
              </w:rPr>
              <w:t>Meena</w:t>
            </w:r>
          </w:p>
        </w:tc>
        <w:tc>
          <w:tcPr>
            <w:tcW w:w="1026" w:type="dxa"/>
          </w:tcPr>
          <w:p w14:paraId="58DFBF20" w14:textId="77777777" w:rsidR="00B92F34" w:rsidRPr="00EC681C" w:rsidRDefault="00B92F34" w:rsidP="00B92F34">
            <w:pPr>
              <w:ind w:left="222"/>
              <w:rPr>
                <w:rFonts w:cs="Calibri"/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cs="Calibri"/>
                <w:b/>
                <w:bCs/>
                <w:i/>
                <w:iCs/>
                <w:sz w:val="16"/>
                <w:szCs w:val="16"/>
              </w:rPr>
              <w:t>Sneha</w:t>
            </w:r>
          </w:p>
        </w:tc>
      </w:tr>
      <w:tr w:rsidR="00B92F34" w:rsidRPr="00EC681C" w14:paraId="62BA0E0F" w14:textId="26E72731" w:rsidTr="00B92F34">
        <w:tc>
          <w:tcPr>
            <w:tcW w:w="2608" w:type="dxa"/>
          </w:tcPr>
          <w:p w14:paraId="07DF6714" w14:textId="1B48AD21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  <w:r w:rsidRPr="00EC681C">
              <w:rPr>
                <w:rFonts w:cs="Calibri"/>
                <w:sz w:val="16"/>
                <w:szCs w:val="16"/>
              </w:rPr>
              <w:t>Chest</w:t>
            </w:r>
          </w:p>
        </w:tc>
        <w:tc>
          <w:tcPr>
            <w:tcW w:w="788" w:type="dxa"/>
          </w:tcPr>
          <w:p w14:paraId="20821700" w14:textId="7A29719C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30</w:t>
            </w:r>
          </w:p>
        </w:tc>
        <w:tc>
          <w:tcPr>
            <w:tcW w:w="874" w:type="dxa"/>
          </w:tcPr>
          <w:p w14:paraId="2D3EB165" w14:textId="5E6DC6F2" w:rsidR="00B92F34" w:rsidRPr="00EC681C" w:rsidRDefault="00B92F34" w:rsidP="00B92F34">
            <w:pPr>
              <w:ind w:left="89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32</w:t>
            </w:r>
          </w:p>
        </w:tc>
        <w:tc>
          <w:tcPr>
            <w:tcW w:w="951" w:type="dxa"/>
          </w:tcPr>
          <w:p w14:paraId="00732330" w14:textId="77777777" w:rsidR="00B92F34" w:rsidRPr="00EC681C" w:rsidRDefault="00B92F34" w:rsidP="00B92F34">
            <w:pPr>
              <w:ind w:left="281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36</w:t>
            </w:r>
          </w:p>
        </w:tc>
        <w:tc>
          <w:tcPr>
            <w:tcW w:w="2609" w:type="dxa"/>
          </w:tcPr>
          <w:p w14:paraId="39B91F56" w14:textId="3601DC74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Lehenga </w:t>
            </w:r>
            <w:r w:rsidRPr="00EC681C">
              <w:rPr>
                <w:rFonts w:cs="Calibri"/>
                <w:sz w:val="16"/>
                <w:szCs w:val="16"/>
              </w:rPr>
              <w:t>Waist</w:t>
            </w:r>
          </w:p>
        </w:tc>
        <w:tc>
          <w:tcPr>
            <w:tcW w:w="769" w:type="dxa"/>
          </w:tcPr>
          <w:p w14:paraId="0DF3F2E6" w14:textId="42B4535E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27</w:t>
            </w:r>
          </w:p>
        </w:tc>
        <w:tc>
          <w:tcPr>
            <w:tcW w:w="831" w:type="dxa"/>
          </w:tcPr>
          <w:p w14:paraId="2B9AE421" w14:textId="60FA559B" w:rsidR="00B92F34" w:rsidRPr="00EC681C" w:rsidRDefault="00B92F34" w:rsidP="00B92F34">
            <w:pPr>
              <w:ind w:left="55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32</w:t>
            </w:r>
          </w:p>
        </w:tc>
        <w:tc>
          <w:tcPr>
            <w:tcW w:w="1026" w:type="dxa"/>
          </w:tcPr>
          <w:p w14:paraId="0CD73A67" w14:textId="77777777" w:rsidR="00B92F34" w:rsidRPr="00EC681C" w:rsidRDefault="00B92F34" w:rsidP="00B92F34">
            <w:pPr>
              <w:ind w:left="222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32</w:t>
            </w:r>
          </w:p>
        </w:tc>
      </w:tr>
      <w:tr w:rsidR="00B92F34" w:rsidRPr="00EC681C" w14:paraId="715CFF1C" w14:textId="1555678E" w:rsidTr="00B92F34">
        <w:tc>
          <w:tcPr>
            <w:tcW w:w="2608" w:type="dxa"/>
          </w:tcPr>
          <w:p w14:paraId="16BA519C" w14:textId="120D5F8B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  <w:r w:rsidRPr="00EC681C">
              <w:rPr>
                <w:rFonts w:cs="Calibri"/>
                <w:sz w:val="16"/>
                <w:szCs w:val="16"/>
              </w:rPr>
              <w:t>Shoulder</w:t>
            </w:r>
          </w:p>
        </w:tc>
        <w:tc>
          <w:tcPr>
            <w:tcW w:w="788" w:type="dxa"/>
          </w:tcPr>
          <w:p w14:paraId="04D98054" w14:textId="70F3B829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14</w:t>
            </w:r>
          </w:p>
        </w:tc>
        <w:tc>
          <w:tcPr>
            <w:tcW w:w="874" w:type="dxa"/>
          </w:tcPr>
          <w:p w14:paraId="41FD20F7" w14:textId="51B14FE6" w:rsidR="00B92F34" w:rsidRPr="00EC681C" w:rsidRDefault="00B92F34" w:rsidP="00B92F34">
            <w:pPr>
              <w:ind w:left="89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14.5</w:t>
            </w:r>
          </w:p>
        </w:tc>
        <w:tc>
          <w:tcPr>
            <w:tcW w:w="951" w:type="dxa"/>
          </w:tcPr>
          <w:p w14:paraId="653CEF61" w14:textId="77777777" w:rsidR="00B92F34" w:rsidRPr="00EC681C" w:rsidRDefault="00B92F34" w:rsidP="00B92F34">
            <w:pPr>
              <w:ind w:left="281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15</w:t>
            </w:r>
          </w:p>
        </w:tc>
        <w:tc>
          <w:tcPr>
            <w:tcW w:w="2609" w:type="dxa"/>
          </w:tcPr>
          <w:p w14:paraId="271CC1E7" w14:textId="7BEA43EE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  <w:r w:rsidRPr="00EC681C">
              <w:rPr>
                <w:rFonts w:cs="Calibri"/>
                <w:sz w:val="16"/>
                <w:szCs w:val="16"/>
              </w:rPr>
              <w:t>Lehenga Length</w:t>
            </w:r>
          </w:p>
        </w:tc>
        <w:tc>
          <w:tcPr>
            <w:tcW w:w="769" w:type="dxa"/>
          </w:tcPr>
          <w:p w14:paraId="154774EA" w14:textId="264CC328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41</w:t>
            </w:r>
          </w:p>
        </w:tc>
        <w:tc>
          <w:tcPr>
            <w:tcW w:w="831" w:type="dxa"/>
          </w:tcPr>
          <w:p w14:paraId="2F82261A" w14:textId="66BE4790" w:rsidR="00B92F34" w:rsidRPr="00EC681C" w:rsidRDefault="00B92F34" w:rsidP="00B92F34">
            <w:pPr>
              <w:ind w:left="21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41.5</w:t>
            </w:r>
          </w:p>
        </w:tc>
        <w:tc>
          <w:tcPr>
            <w:tcW w:w="1026" w:type="dxa"/>
          </w:tcPr>
          <w:p w14:paraId="08726B76" w14:textId="77777777" w:rsidR="00B92F34" w:rsidRPr="00EC681C" w:rsidRDefault="00B92F34" w:rsidP="00B92F34">
            <w:pPr>
              <w:ind w:left="188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40</w:t>
            </w:r>
          </w:p>
        </w:tc>
      </w:tr>
      <w:tr w:rsidR="00B92F34" w:rsidRPr="00EC681C" w14:paraId="74052D9E" w14:textId="3B8BFFD7" w:rsidTr="00B92F34">
        <w:tc>
          <w:tcPr>
            <w:tcW w:w="2608" w:type="dxa"/>
          </w:tcPr>
          <w:p w14:paraId="17B3C7AA" w14:textId="7B8F27F3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Wrist</w:t>
            </w:r>
          </w:p>
        </w:tc>
        <w:tc>
          <w:tcPr>
            <w:tcW w:w="788" w:type="dxa"/>
          </w:tcPr>
          <w:p w14:paraId="66FF8D36" w14:textId="4E76A024" w:rsidR="00B92F34" w:rsidRPr="00EC681C" w:rsidRDefault="00B92F34" w:rsidP="002E7B69">
            <w:pPr>
              <w:tabs>
                <w:tab w:val="center" w:pos="1199"/>
              </w:tabs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8</w:t>
            </w:r>
          </w:p>
        </w:tc>
        <w:tc>
          <w:tcPr>
            <w:tcW w:w="874" w:type="dxa"/>
          </w:tcPr>
          <w:p w14:paraId="47FDB304" w14:textId="5981E0F1" w:rsidR="00B92F34" w:rsidRPr="00EC681C" w:rsidRDefault="00B92F34" w:rsidP="00B92F34">
            <w:pPr>
              <w:tabs>
                <w:tab w:val="center" w:pos="1199"/>
              </w:tabs>
              <w:ind w:left="14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8.5</w:t>
            </w:r>
          </w:p>
        </w:tc>
        <w:tc>
          <w:tcPr>
            <w:tcW w:w="951" w:type="dxa"/>
          </w:tcPr>
          <w:p w14:paraId="546D1C4F" w14:textId="77777777" w:rsidR="00B92F34" w:rsidRPr="00EC681C" w:rsidRDefault="00B92F34" w:rsidP="00B92F34">
            <w:pPr>
              <w:tabs>
                <w:tab w:val="center" w:pos="1199"/>
              </w:tabs>
              <w:ind w:left="332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14</w:t>
            </w:r>
          </w:p>
        </w:tc>
        <w:tc>
          <w:tcPr>
            <w:tcW w:w="2609" w:type="dxa"/>
          </w:tcPr>
          <w:p w14:paraId="74D94341" w14:textId="5897D903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  <w:r w:rsidRPr="00EC681C">
              <w:rPr>
                <w:rFonts w:cs="Calibri"/>
                <w:sz w:val="16"/>
                <w:szCs w:val="16"/>
              </w:rPr>
              <w:t>Hips</w:t>
            </w:r>
          </w:p>
        </w:tc>
        <w:tc>
          <w:tcPr>
            <w:tcW w:w="769" w:type="dxa"/>
          </w:tcPr>
          <w:p w14:paraId="4DF6115E" w14:textId="7B6C6F3E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30</w:t>
            </w:r>
          </w:p>
        </w:tc>
        <w:tc>
          <w:tcPr>
            <w:tcW w:w="831" w:type="dxa"/>
          </w:tcPr>
          <w:p w14:paraId="1991861E" w14:textId="281BABC0" w:rsidR="00B92F34" w:rsidRPr="00EC681C" w:rsidRDefault="00B92F34" w:rsidP="00B92F34">
            <w:pPr>
              <w:ind w:left="55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32</w:t>
            </w:r>
          </w:p>
        </w:tc>
        <w:tc>
          <w:tcPr>
            <w:tcW w:w="1026" w:type="dxa"/>
          </w:tcPr>
          <w:p w14:paraId="04E2C210" w14:textId="77777777" w:rsidR="00B92F34" w:rsidRPr="00EC681C" w:rsidRDefault="00B92F34" w:rsidP="00B92F34">
            <w:pPr>
              <w:ind w:left="222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34</w:t>
            </w:r>
          </w:p>
        </w:tc>
      </w:tr>
      <w:tr w:rsidR="00B92F34" w:rsidRPr="00EC681C" w14:paraId="41059C75" w14:textId="2FAB93CD" w:rsidTr="00B92F34">
        <w:tc>
          <w:tcPr>
            <w:tcW w:w="2608" w:type="dxa"/>
          </w:tcPr>
          <w:p w14:paraId="05B40AE0" w14:textId="77777777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  <w:r w:rsidRPr="00EC681C">
              <w:rPr>
                <w:rFonts w:cs="Calibri"/>
                <w:sz w:val="16"/>
                <w:szCs w:val="16"/>
              </w:rPr>
              <w:t>Armhole</w:t>
            </w:r>
          </w:p>
        </w:tc>
        <w:tc>
          <w:tcPr>
            <w:tcW w:w="788" w:type="dxa"/>
          </w:tcPr>
          <w:p w14:paraId="6711EC3E" w14:textId="250C9279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15.5</w:t>
            </w:r>
          </w:p>
        </w:tc>
        <w:tc>
          <w:tcPr>
            <w:tcW w:w="874" w:type="dxa"/>
          </w:tcPr>
          <w:p w14:paraId="6D207E32" w14:textId="4536E9BD" w:rsidR="00B92F34" w:rsidRPr="00EC681C" w:rsidRDefault="00B92F34" w:rsidP="00B92F34">
            <w:pPr>
              <w:ind w:left="123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17</w:t>
            </w:r>
          </w:p>
        </w:tc>
        <w:tc>
          <w:tcPr>
            <w:tcW w:w="951" w:type="dxa"/>
          </w:tcPr>
          <w:p w14:paraId="714491E7" w14:textId="77777777" w:rsidR="00B92F34" w:rsidRPr="00EC681C" w:rsidRDefault="00B92F34" w:rsidP="00B92F34">
            <w:pPr>
              <w:ind w:left="315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18</w:t>
            </w:r>
          </w:p>
        </w:tc>
        <w:tc>
          <w:tcPr>
            <w:tcW w:w="2609" w:type="dxa"/>
          </w:tcPr>
          <w:p w14:paraId="35A1018F" w14:textId="6E7DF59E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</w:p>
        </w:tc>
        <w:tc>
          <w:tcPr>
            <w:tcW w:w="769" w:type="dxa"/>
          </w:tcPr>
          <w:p w14:paraId="7CC5882A" w14:textId="3D719ED7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</w:p>
        </w:tc>
        <w:tc>
          <w:tcPr>
            <w:tcW w:w="831" w:type="dxa"/>
          </w:tcPr>
          <w:p w14:paraId="77463C16" w14:textId="77777777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</w:p>
        </w:tc>
        <w:tc>
          <w:tcPr>
            <w:tcW w:w="1026" w:type="dxa"/>
          </w:tcPr>
          <w:p w14:paraId="6451F3FD" w14:textId="77777777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</w:p>
        </w:tc>
      </w:tr>
      <w:tr w:rsidR="00B92F34" w:rsidRPr="00EC681C" w14:paraId="5CFF84F8" w14:textId="35D2C14B" w:rsidTr="00B92F34">
        <w:tc>
          <w:tcPr>
            <w:tcW w:w="2608" w:type="dxa"/>
          </w:tcPr>
          <w:p w14:paraId="0F500F3F" w14:textId="512179FB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  <w:r w:rsidRPr="00EC681C">
              <w:rPr>
                <w:rFonts w:cs="Calibri"/>
                <w:sz w:val="16"/>
                <w:szCs w:val="16"/>
              </w:rPr>
              <w:t>Waist</w:t>
            </w:r>
          </w:p>
        </w:tc>
        <w:tc>
          <w:tcPr>
            <w:tcW w:w="788" w:type="dxa"/>
          </w:tcPr>
          <w:p w14:paraId="0D659618" w14:textId="064CCA48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28</w:t>
            </w:r>
          </w:p>
        </w:tc>
        <w:tc>
          <w:tcPr>
            <w:tcW w:w="874" w:type="dxa"/>
          </w:tcPr>
          <w:p w14:paraId="522D0013" w14:textId="1045E340" w:rsidR="00B92F34" w:rsidRPr="00EC681C" w:rsidRDefault="00B92F34" w:rsidP="00B92F34">
            <w:pPr>
              <w:ind w:left="123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28</w:t>
            </w:r>
          </w:p>
        </w:tc>
        <w:tc>
          <w:tcPr>
            <w:tcW w:w="951" w:type="dxa"/>
          </w:tcPr>
          <w:p w14:paraId="17016B0D" w14:textId="77777777" w:rsidR="00B92F34" w:rsidRPr="00EC681C" w:rsidRDefault="00B92F34" w:rsidP="00B92F34">
            <w:pPr>
              <w:ind w:left="315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28.5</w:t>
            </w:r>
          </w:p>
        </w:tc>
        <w:tc>
          <w:tcPr>
            <w:tcW w:w="2609" w:type="dxa"/>
          </w:tcPr>
          <w:p w14:paraId="0D3BBEA9" w14:textId="3965F1FE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</w:p>
        </w:tc>
        <w:tc>
          <w:tcPr>
            <w:tcW w:w="769" w:type="dxa"/>
          </w:tcPr>
          <w:p w14:paraId="480E05C0" w14:textId="208B4352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</w:p>
        </w:tc>
        <w:tc>
          <w:tcPr>
            <w:tcW w:w="831" w:type="dxa"/>
          </w:tcPr>
          <w:p w14:paraId="694D53D0" w14:textId="77777777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</w:p>
        </w:tc>
        <w:tc>
          <w:tcPr>
            <w:tcW w:w="1026" w:type="dxa"/>
          </w:tcPr>
          <w:p w14:paraId="714E39ED" w14:textId="77777777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</w:p>
        </w:tc>
      </w:tr>
      <w:tr w:rsidR="00B92F34" w:rsidRPr="00EC681C" w14:paraId="1487B650" w14:textId="2757FCDE" w:rsidTr="00B92F34">
        <w:tc>
          <w:tcPr>
            <w:tcW w:w="2608" w:type="dxa"/>
          </w:tcPr>
          <w:p w14:paraId="0D20447A" w14:textId="3817CA7E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  <w:r w:rsidRPr="00EC681C">
              <w:rPr>
                <w:rFonts w:cs="Calibri"/>
                <w:sz w:val="16"/>
                <w:szCs w:val="16"/>
              </w:rPr>
              <w:t>Sleeve Length</w:t>
            </w:r>
          </w:p>
        </w:tc>
        <w:tc>
          <w:tcPr>
            <w:tcW w:w="788" w:type="dxa"/>
          </w:tcPr>
          <w:p w14:paraId="29EFA84E" w14:textId="5B834C98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21.5</w:t>
            </w:r>
          </w:p>
        </w:tc>
        <w:tc>
          <w:tcPr>
            <w:tcW w:w="874" w:type="dxa"/>
          </w:tcPr>
          <w:p w14:paraId="7D216EDF" w14:textId="2742DC62" w:rsidR="00B92F34" w:rsidRPr="00EC681C" w:rsidRDefault="00B92F34" w:rsidP="00B92F34">
            <w:pPr>
              <w:ind w:left="123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22.5</w:t>
            </w:r>
          </w:p>
        </w:tc>
        <w:tc>
          <w:tcPr>
            <w:tcW w:w="951" w:type="dxa"/>
          </w:tcPr>
          <w:p w14:paraId="4E79318D" w14:textId="77777777" w:rsidR="00B92F34" w:rsidRPr="00EC681C" w:rsidRDefault="00B92F34" w:rsidP="00B92F34">
            <w:pPr>
              <w:ind w:left="315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4.5</w:t>
            </w:r>
          </w:p>
        </w:tc>
        <w:tc>
          <w:tcPr>
            <w:tcW w:w="2609" w:type="dxa"/>
          </w:tcPr>
          <w:p w14:paraId="6A1883B6" w14:textId="1C283B57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</w:p>
        </w:tc>
        <w:tc>
          <w:tcPr>
            <w:tcW w:w="769" w:type="dxa"/>
          </w:tcPr>
          <w:p w14:paraId="4981D2FB" w14:textId="77777777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</w:p>
        </w:tc>
        <w:tc>
          <w:tcPr>
            <w:tcW w:w="831" w:type="dxa"/>
          </w:tcPr>
          <w:p w14:paraId="33C119B3" w14:textId="77777777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</w:p>
        </w:tc>
        <w:tc>
          <w:tcPr>
            <w:tcW w:w="1026" w:type="dxa"/>
          </w:tcPr>
          <w:p w14:paraId="758C938E" w14:textId="77777777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</w:p>
        </w:tc>
      </w:tr>
      <w:tr w:rsidR="00B92F34" w:rsidRPr="00EC681C" w14:paraId="57BEAFF0" w14:textId="5E0B44C2" w:rsidTr="00B92F34">
        <w:tc>
          <w:tcPr>
            <w:tcW w:w="2608" w:type="dxa"/>
          </w:tcPr>
          <w:p w14:paraId="3569C759" w14:textId="10DBCA15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Neck</w:t>
            </w:r>
          </w:p>
        </w:tc>
        <w:tc>
          <w:tcPr>
            <w:tcW w:w="788" w:type="dxa"/>
          </w:tcPr>
          <w:p w14:paraId="36116239" w14:textId="73D86991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High</w:t>
            </w:r>
          </w:p>
        </w:tc>
        <w:tc>
          <w:tcPr>
            <w:tcW w:w="874" w:type="dxa"/>
          </w:tcPr>
          <w:p w14:paraId="56E9829B" w14:textId="25A0A0C1" w:rsidR="00B92F34" w:rsidRPr="00EC681C" w:rsidRDefault="00B92F34" w:rsidP="00B92F34">
            <w:pPr>
              <w:ind w:left="72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High</w:t>
            </w:r>
          </w:p>
        </w:tc>
        <w:tc>
          <w:tcPr>
            <w:tcW w:w="951" w:type="dxa"/>
          </w:tcPr>
          <w:p w14:paraId="46CD0C3E" w14:textId="77777777" w:rsidR="00B92F34" w:rsidRPr="00EC681C" w:rsidRDefault="00B92F34" w:rsidP="00B92F34">
            <w:pPr>
              <w:ind w:left="264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9</w:t>
            </w:r>
          </w:p>
        </w:tc>
        <w:tc>
          <w:tcPr>
            <w:tcW w:w="2609" w:type="dxa"/>
          </w:tcPr>
          <w:p w14:paraId="53F1E3B9" w14:textId="372FFB6B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</w:p>
        </w:tc>
        <w:tc>
          <w:tcPr>
            <w:tcW w:w="769" w:type="dxa"/>
          </w:tcPr>
          <w:p w14:paraId="01BA00D6" w14:textId="77777777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</w:p>
        </w:tc>
        <w:tc>
          <w:tcPr>
            <w:tcW w:w="831" w:type="dxa"/>
          </w:tcPr>
          <w:p w14:paraId="6C42E3C0" w14:textId="77777777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</w:p>
        </w:tc>
        <w:tc>
          <w:tcPr>
            <w:tcW w:w="1026" w:type="dxa"/>
          </w:tcPr>
          <w:p w14:paraId="7159AACE" w14:textId="77777777" w:rsidR="00B92F34" w:rsidRPr="00EC681C" w:rsidRDefault="00B92F34" w:rsidP="002E7B69">
            <w:pPr>
              <w:rPr>
                <w:rFonts w:cs="Calibri"/>
                <w:sz w:val="16"/>
                <w:szCs w:val="16"/>
              </w:rPr>
            </w:pPr>
          </w:p>
        </w:tc>
      </w:tr>
    </w:tbl>
    <w:p w14:paraId="79DD0A63" w14:textId="77777777" w:rsidR="001B7C4E" w:rsidRPr="00EC681C" w:rsidRDefault="001B7C4E">
      <w:pPr>
        <w:rPr>
          <w:rFonts w:cs="Calibri"/>
          <w:sz w:val="16"/>
          <w:szCs w:val="16"/>
        </w:rPr>
      </w:pPr>
    </w:p>
    <w:p w14:paraId="3A84AD68" w14:textId="77777777" w:rsidR="00BC4AF3" w:rsidRPr="00EC681C" w:rsidRDefault="00BC4AF3">
      <w:pPr>
        <w:rPr>
          <w:rFonts w:cs="Calibri"/>
          <w:sz w:val="16"/>
          <w:szCs w:val="16"/>
        </w:rPr>
      </w:pPr>
    </w:p>
    <w:p w14:paraId="10085588" w14:textId="77777777" w:rsidR="00563DF4" w:rsidRPr="00EC681C" w:rsidRDefault="00563DF4" w:rsidP="00563DF4">
      <w:pPr>
        <w:rPr>
          <w:rFonts w:cs="Calibri"/>
          <w:b/>
          <w:bCs/>
          <w:sz w:val="16"/>
          <w:szCs w:val="16"/>
        </w:rPr>
      </w:pPr>
      <w:r w:rsidRPr="00EC681C">
        <w:rPr>
          <w:rFonts w:cs="Calibri"/>
          <w:b/>
          <w:bCs/>
          <w:sz w:val="16"/>
          <w:szCs w:val="16"/>
        </w:rPr>
        <w:t>Optional items policy (if relevant)</w:t>
      </w:r>
    </w:p>
    <w:p w14:paraId="2AC5E985" w14:textId="77777777" w:rsidR="00563DF4" w:rsidRPr="00EC681C" w:rsidRDefault="00563DF4" w:rsidP="00563DF4">
      <w:pPr>
        <w:rPr>
          <w:rFonts w:cs="Calibri"/>
          <w:sz w:val="16"/>
          <w:szCs w:val="16"/>
        </w:rPr>
      </w:pPr>
      <w:r w:rsidRPr="00EC681C">
        <w:rPr>
          <w:rFonts w:cs="Calibri"/>
          <w:sz w:val="16"/>
          <w:szCs w:val="16"/>
        </w:rPr>
        <w:t>• Included and billable: listed above and invoiced</w:t>
      </w:r>
      <w:r w:rsidRPr="00EC681C">
        <w:rPr>
          <w:rFonts w:cs="Calibri"/>
          <w:sz w:val="16"/>
          <w:szCs w:val="16"/>
        </w:rPr>
        <w:br/>
        <w:t>• Optional and billable if used: must be confirmed in writing at delivery</w:t>
      </w:r>
      <w:r w:rsidRPr="00EC681C">
        <w:rPr>
          <w:rFonts w:cs="Calibri"/>
          <w:sz w:val="16"/>
          <w:szCs w:val="16"/>
        </w:rPr>
        <w:br/>
        <w:t>• Courtesy gift: never billable and clearly marked as a gift in writing</w:t>
      </w:r>
    </w:p>
    <w:p w14:paraId="059C661E" w14:textId="419D67DD" w:rsidR="00563DF4" w:rsidRPr="00EC681C" w:rsidRDefault="00563DF4" w:rsidP="00563DF4">
      <w:pPr>
        <w:rPr>
          <w:rFonts w:cs="Calibri"/>
          <w:sz w:val="16"/>
          <w:szCs w:val="16"/>
        </w:rPr>
      </w:pPr>
    </w:p>
    <w:p w14:paraId="5C06355C" w14:textId="4C505EB5" w:rsidR="00563DF4" w:rsidRPr="00EC681C" w:rsidRDefault="00563DF4" w:rsidP="00563DF4">
      <w:pPr>
        <w:rPr>
          <w:rFonts w:cs="Calibri"/>
          <w:b/>
          <w:bCs/>
          <w:sz w:val="16"/>
          <w:szCs w:val="16"/>
        </w:rPr>
      </w:pPr>
      <w:r w:rsidRPr="00EC681C">
        <w:rPr>
          <w:rFonts w:cs="Calibri"/>
          <w:b/>
          <w:bCs/>
          <w:sz w:val="16"/>
          <w:szCs w:val="16"/>
        </w:rPr>
        <w:t>C.  Timeline Summary and Payment Milestones</w:t>
      </w:r>
    </w:p>
    <w:p w14:paraId="7539E78E" w14:textId="5D8C5F9C" w:rsidR="00563DF4" w:rsidRPr="00EC681C" w:rsidRDefault="00563DF4" w:rsidP="00563DF4">
      <w:pPr>
        <w:rPr>
          <w:rFonts w:cs="Calibri"/>
          <w:sz w:val="16"/>
          <w:szCs w:val="16"/>
        </w:rPr>
      </w:pPr>
      <w:r w:rsidRPr="00EC681C">
        <w:rPr>
          <w:rFonts w:cs="Calibri"/>
          <w:sz w:val="16"/>
          <w:szCs w:val="16"/>
        </w:rPr>
        <w:t>(Please refer to the document “Couture Workflow Overview” for a more detailed view of each stage.)</w:t>
      </w:r>
      <w:r w:rsidRPr="00EC681C">
        <w:rPr>
          <w:rFonts w:cs="Calibri"/>
          <w:sz w:val="16"/>
          <w:szCs w:val="16"/>
        </w:rPr>
        <w:br/>
      </w:r>
    </w:p>
    <w:p w14:paraId="49752A52" w14:textId="19E94344" w:rsidR="00563DF4" w:rsidRPr="00EC681C" w:rsidRDefault="00563DF4" w:rsidP="00563DF4">
      <w:pPr>
        <w:rPr>
          <w:rFonts w:cs="Calibri"/>
          <w:sz w:val="16"/>
          <w:szCs w:val="16"/>
        </w:rPr>
      </w:pPr>
      <w:r w:rsidRPr="00EC681C">
        <w:rPr>
          <w:rFonts w:cs="Calibri"/>
          <w:sz w:val="16"/>
          <w:szCs w:val="16"/>
        </w:rPr>
        <w:t xml:space="preserve">We are planning for an </w:t>
      </w:r>
      <w:r w:rsidRPr="00EC681C">
        <w:rPr>
          <w:rFonts w:cs="Calibri"/>
          <w:b/>
          <w:bCs/>
          <w:sz w:val="16"/>
          <w:szCs w:val="16"/>
        </w:rPr>
        <w:t xml:space="preserve">end of </w:t>
      </w:r>
      <w:r w:rsidR="00FF6851">
        <w:rPr>
          <w:rFonts w:cs="Calibri"/>
          <w:b/>
          <w:bCs/>
          <w:sz w:val="16"/>
          <w:szCs w:val="16"/>
        </w:rPr>
        <w:t>30</w:t>
      </w:r>
      <w:r w:rsidR="00FF6851" w:rsidRPr="00FF6851">
        <w:rPr>
          <w:rFonts w:cs="Calibri"/>
          <w:b/>
          <w:bCs/>
          <w:sz w:val="16"/>
          <w:szCs w:val="16"/>
          <w:vertAlign w:val="superscript"/>
        </w:rPr>
        <w:t>th</w:t>
      </w:r>
      <w:r w:rsidR="00FF6851">
        <w:rPr>
          <w:rFonts w:cs="Calibri"/>
          <w:b/>
          <w:bCs/>
          <w:sz w:val="16"/>
          <w:szCs w:val="16"/>
        </w:rPr>
        <w:t xml:space="preserve"> </w:t>
      </w:r>
      <w:r w:rsidR="00D21935">
        <w:rPr>
          <w:rFonts w:cs="Calibri"/>
          <w:b/>
          <w:bCs/>
          <w:sz w:val="16"/>
          <w:szCs w:val="16"/>
        </w:rPr>
        <w:t>October</w:t>
      </w:r>
      <w:r w:rsidR="007644A5" w:rsidRPr="00EC681C">
        <w:rPr>
          <w:rFonts w:cs="Calibri"/>
          <w:b/>
          <w:bCs/>
          <w:sz w:val="16"/>
          <w:szCs w:val="16"/>
        </w:rPr>
        <w:t xml:space="preserve"> </w:t>
      </w:r>
      <w:r w:rsidR="00FF6851">
        <w:rPr>
          <w:rFonts w:cs="Calibri"/>
          <w:b/>
          <w:bCs/>
          <w:sz w:val="16"/>
          <w:szCs w:val="16"/>
        </w:rPr>
        <w:t xml:space="preserve">2026 </w:t>
      </w:r>
      <w:r w:rsidR="00475CAE">
        <w:rPr>
          <w:rFonts w:cs="Calibri"/>
          <w:b/>
          <w:bCs/>
          <w:sz w:val="16"/>
          <w:szCs w:val="16"/>
        </w:rPr>
        <w:t>as</w:t>
      </w:r>
      <w:r w:rsidRPr="00EC681C">
        <w:rPr>
          <w:rFonts w:cs="Calibri"/>
          <w:sz w:val="16"/>
          <w:szCs w:val="16"/>
        </w:rPr>
        <w:t xml:space="preserve"> delivery </w:t>
      </w:r>
      <w:r w:rsidR="00B76DF3" w:rsidRPr="00EC681C">
        <w:rPr>
          <w:rFonts w:cs="Calibri"/>
          <w:sz w:val="16"/>
          <w:szCs w:val="16"/>
        </w:rPr>
        <w:t>target</w:t>
      </w:r>
      <w:r w:rsidR="00475CAE">
        <w:rPr>
          <w:rFonts w:cs="Calibri"/>
          <w:sz w:val="16"/>
          <w:szCs w:val="16"/>
        </w:rPr>
        <w:t xml:space="preserve"> </w:t>
      </w:r>
      <w:r w:rsidR="00FF6851">
        <w:rPr>
          <w:rFonts w:cs="Calibri"/>
          <w:sz w:val="16"/>
          <w:szCs w:val="16"/>
        </w:rPr>
        <w:t>deadline</w:t>
      </w:r>
      <w:r w:rsidR="00B76DF3" w:rsidRPr="00EC681C">
        <w:rPr>
          <w:rFonts w:cs="Calibri"/>
          <w:sz w:val="16"/>
          <w:szCs w:val="16"/>
        </w:rPr>
        <w:t>,</w:t>
      </w:r>
      <w:r w:rsidRPr="00EC681C">
        <w:rPr>
          <w:rFonts w:cs="Calibri"/>
          <w:sz w:val="16"/>
          <w:szCs w:val="16"/>
        </w:rPr>
        <w:t xml:space="preserve"> so you have a comfortable buffer before the</w:t>
      </w:r>
      <w:r w:rsidR="00475CAE">
        <w:rPr>
          <w:rFonts w:cs="Calibri"/>
          <w:sz w:val="16"/>
          <w:szCs w:val="16"/>
        </w:rPr>
        <w:t xml:space="preserve"> bridal shower</w:t>
      </w:r>
      <w:r w:rsidR="00EC22F5">
        <w:rPr>
          <w:rFonts w:cs="Calibri"/>
          <w:sz w:val="16"/>
          <w:szCs w:val="16"/>
        </w:rPr>
        <w:t xml:space="preserve"> before the</w:t>
      </w:r>
      <w:r w:rsidRPr="00EC681C">
        <w:rPr>
          <w:rFonts w:cs="Calibri"/>
          <w:sz w:val="16"/>
          <w:szCs w:val="16"/>
        </w:rPr>
        <w:t xml:space="preserve"> wedding.</w:t>
      </w:r>
      <w:r w:rsidRPr="00EC681C">
        <w:rPr>
          <w:rFonts w:cs="Calibri"/>
          <w:sz w:val="16"/>
          <w:szCs w:val="16"/>
        </w:rPr>
        <w:br/>
      </w:r>
    </w:p>
    <w:p w14:paraId="2EE56FD2" w14:textId="77777777" w:rsidR="00563DF4" w:rsidRPr="00EC681C" w:rsidRDefault="00563DF4" w:rsidP="00563DF4">
      <w:pPr>
        <w:rPr>
          <w:rFonts w:cs="Calibri"/>
          <w:b/>
          <w:bCs/>
          <w:sz w:val="16"/>
          <w:szCs w:val="16"/>
        </w:rPr>
      </w:pPr>
      <w:r w:rsidRPr="00EC681C">
        <w:rPr>
          <w:rFonts w:cs="Calibri"/>
          <w:b/>
          <w:bCs/>
          <w:sz w:val="16"/>
          <w:szCs w:val="16"/>
        </w:rPr>
        <w:t>Timeline stages (indicative)</w:t>
      </w:r>
    </w:p>
    <w:p w14:paraId="32FF9193" w14:textId="5C2FC859" w:rsidR="00563DF4" w:rsidRPr="00EC681C" w:rsidRDefault="00563DF4" w:rsidP="00563DF4">
      <w:pPr>
        <w:numPr>
          <w:ilvl w:val="0"/>
          <w:numId w:val="6"/>
        </w:numPr>
        <w:rPr>
          <w:rFonts w:cs="Calibri"/>
          <w:sz w:val="16"/>
          <w:szCs w:val="16"/>
        </w:rPr>
      </w:pPr>
      <w:r w:rsidRPr="00EC681C">
        <w:rPr>
          <w:rFonts w:cs="Calibri"/>
          <w:b/>
          <w:bCs/>
          <w:sz w:val="16"/>
          <w:szCs w:val="16"/>
        </w:rPr>
        <w:t xml:space="preserve">Discover (1 to </w:t>
      </w:r>
      <w:r w:rsidR="008937E5">
        <w:rPr>
          <w:rFonts w:cs="Calibri"/>
          <w:b/>
          <w:bCs/>
          <w:sz w:val="16"/>
          <w:szCs w:val="16"/>
        </w:rPr>
        <w:t>3</w:t>
      </w:r>
      <w:r w:rsidRPr="00EC681C">
        <w:rPr>
          <w:rFonts w:cs="Calibri"/>
          <w:b/>
          <w:bCs/>
          <w:sz w:val="16"/>
          <w:szCs w:val="16"/>
        </w:rPr>
        <w:t xml:space="preserve"> weeks)</w:t>
      </w:r>
      <w:r w:rsidRPr="00EC681C">
        <w:rPr>
          <w:rFonts w:cs="Calibri"/>
          <w:sz w:val="16"/>
          <w:szCs w:val="16"/>
        </w:rPr>
        <w:br/>
        <w:t>Includes consultation, measurements, and confirming the design direction</w:t>
      </w:r>
    </w:p>
    <w:p w14:paraId="1180766B" w14:textId="2A41BDC8" w:rsidR="00563DF4" w:rsidRPr="00EC681C" w:rsidRDefault="00563DF4" w:rsidP="00563DF4">
      <w:pPr>
        <w:numPr>
          <w:ilvl w:val="0"/>
          <w:numId w:val="6"/>
        </w:numPr>
        <w:rPr>
          <w:rFonts w:cs="Calibri"/>
          <w:sz w:val="16"/>
          <w:szCs w:val="16"/>
        </w:rPr>
      </w:pPr>
      <w:r w:rsidRPr="00EC681C">
        <w:rPr>
          <w:rFonts w:cs="Calibri"/>
          <w:b/>
          <w:bCs/>
          <w:sz w:val="16"/>
          <w:szCs w:val="16"/>
        </w:rPr>
        <w:t>Design (</w:t>
      </w:r>
      <w:r w:rsidR="00EC1425" w:rsidRPr="00EC681C">
        <w:rPr>
          <w:rFonts w:cs="Calibri"/>
          <w:b/>
          <w:bCs/>
          <w:sz w:val="16"/>
          <w:szCs w:val="16"/>
        </w:rPr>
        <w:t>1</w:t>
      </w:r>
      <w:r w:rsidRPr="00EC681C">
        <w:rPr>
          <w:rFonts w:cs="Calibri"/>
          <w:b/>
          <w:bCs/>
          <w:sz w:val="16"/>
          <w:szCs w:val="16"/>
        </w:rPr>
        <w:t xml:space="preserve"> to </w:t>
      </w:r>
      <w:r w:rsidR="00EC1425" w:rsidRPr="00EC681C">
        <w:rPr>
          <w:rFonts w:cs="Calibri"/>
          <w:b/>
          <w:bCs/>
          <w:sz w:val="16"/>
          <w:szCs w:val="16"/>
        </w:rPr>
        <w:t>2</w:t>
      </w:r>
      <w:r w:rsidR="00EC22F5">
        <w:rPr>
          <w:rFonts w:cs="Calibri"/>
          <w:b/>
          <w:bCs/>
          <w:sz w:val="16"/>
          <w:szCs w:val="16"/>
        </w:rPr>
        <w:t xml:space="preserve"> months</w:t>
      </w:r>
      <w:r w:rsidRPr="00EC681C">
        <w:rPr>
          <w:rFonts w:cs="Calibri"/>
          <w:b/>
          <w:bCs/>
          <w:sz w:val="16"/>
          <w:szCs w:val="16"/>
        </w:rPr>
        <w:t>)</w:t>
      </w:r>
      <w:r w:rsidRPr="00EC681C">
        <w:rPr>
          <w:rFonts w:cs="Calibri"/>
          <w:sz w:val="16"/>
          <w:szCs w:val="16"/>
        </w:rPr>
        <w:br/>
        <w:t>Includes sketches and revisions until final approval</w:t>
      </w:r>
    </w:p>
    <w:p w14:paraId="084B9B53" w14:textId="5740C27E" w:rsidR="00563DF4" w:rsidRPr="00EC681C" w:rsidRDefault="00563DF4" w:rsidP="00563DF4">
      <w:pPr>
        <w:numPr>
          <w:ilvl w:val="0"/>
          <w:numId w:val="6"/>
        </w:numPr>
        <w:rPr>
          <w:rFonts w:cs="Calibri"/>
          <w:sz w:val="16"/>
          <w:szCs w:val="16"/>
        </w:rPr>
      </w:pPr>
      <w:r w:rsidRPr="00EC681C">
        <w:rPr>
          <w:rFonts w:cs="Calibri"/>
          <w:b/>
          <w:bCs/>
          <w:sz w:val="16"/>
          <w:szCs w:val="16"/>
        </w:rPr>
        <w:t>Create (</w:t>
      </w:r>
      <w:r w:rsidR="00102847" w:rsidRPr="00EC681C">
        <w:rPr>
          <w:rFonts w:cs="Calibri"/>
          <w:b/>
          <w:bCs/>
          <w:sz w:val="16"/>
          <w:szCs w:val="16"/>
        </w:rPr>
        <w:t>4</w:t>
      </w:r>
      <w:r w:rsidRPr="00EC681C">
        <w:rPr>
          <w:rFonts w:cs="Calibri"/>
          <w:b/>
          <w:bCs/>
          <w:sz w:val="16"/>
          <w:szCs w:val="16"/>
        </w:rPr>
        <w:t xml:space="preserve"> to</w:t>
      </w:r>
      <w:r w:rsidR="00220D4F">
        <w:rPr>
          <w:rFonts w:cs="Calibri"/>
          <w:b/>
          <w:bCs/>
          <w:sz w:val="16"/>
          <w:szCs w:val="16"/>
        </w:rPr>
        <w:t xml:space="preserve"> 12</w:t>
      </w:r>
      <w:r w:rsidRPr="00EC681C">
        <w:rPr>
          <w:rFonts w:cs="Calibri"/>
          <w:b/>
          <w:bCs/>
          <w:sz w:val="16"/>
          <w:szCs w:val="16"/>
        </w:rPr>
        <w:t xml:space="preserve"> weeks)</w:t>
      </w:r>
      <w:r w:rsidRPr="00EC681C">
        <w:rPr>
          <w:rFonts w:cs="Calibri"/>
          <w:sz w:val="16"/>
          <w:szCs w:val="16"/>
        </w:rPr>
        <w:br/>
        <w:t>Production phase, including stitching and handwork</w:t>
      </w:r>
    </w:p>
    <w:p w14:paraId="051BC622" w14:textId="3025E5BC" w:rsidR="003149B6" w:rsidRPr="00EC681C" w:rsidRDefault="00563DF4" w:rsidP="00755BED">
      <w:pPr>
        <w:numPr>
          <w:ilvl w:val="0"/>
          <w:numId w:val="6"/>
        </w:numPr>
        <w:rPr>
          <w:rFonts w:cs="Calibri"/>
          <w:sz w:val="16"/>
          <w:szCs w:val="16"/>
        </w:rPr>
      </w:pPr>
      <w:r w:rsidRPr="00EC681C">
        <w:rPr>
          <w:rFonts w:cs="Calibri"/>
          <w:b/>
          <w:bCs/>
          <w:sz w:val="16"/>
          <w:szCs w:val="16"/>
        </w:rPr>
        <w:lastRenderedPageBreak/>
        <w:t xml:space="preserve">Fit </w:t>
      </w:r>
      <w:r w:rsidR="00755BED" w:rsidRPr="00EC681C">
        <w:rPr>
          <w:rFonts w:cs="Calibri"/>
          <w:b/>
          <w:bCs/>
          <w:sz w:val="16"/>
          <w:szCs w:val="16"/>
        </w:rPr>
        <w:t xml:space="preserve">&amp; Finish </w:t>
      </w:r>
      <w:r w:rsidRPr="00EC681C">
        <w:rPr>
          <w:rFonts w:cs="Calibri"/>
          <w:b/>
          <w:bCs/>
          <w:sz w:val="16"/>
          <w:szCs w:val="16"/>
        </w:rPr>
        <w:t>(1 to 2 weeks)</w:t>
      </w:r>
      <w:r w:rsidRPr="00EC681C">
        <w:rPr>
          <w:rFonts w:cs="Calibri"/>
          <w:sz w:val="16"/>
          <w:szCs w:val="16"/>
        </w:rPr>
        <w:br/>
        <w:t>Fittings and alterations as required</w:t>
      </w:r>
      <w:r w:rsidRPr="00EC681C">
        <w:rPr>
          <w:rFonts w:cs="Calibri"/>
          <w:sz w:val="16"/>
          <w:szCs w:val="16"/>
        </w:rPr>
        <w:br/>
        <w:t>Final finishing, quality checks, steaming, and delivery preparation</w:t>
      </w:r>
      <w:r w:rsidR="008937E5">
        <w:rPr>
          <w:rFonts w:cs="Calibri"/>
          <w:sz w:val="16"/>
          <w:szCs w:val="16"/>
        </w:rPr>
        <w:t>.</w:t>
      </w:r>
      <w:r w:rsidRPr="00EC681C">
        <w:rPr>
          <w:rFonts w:cs="Calibri"/>
          <w:sz w:val="16"/>
          <w:szCs w:val="16"/>
        </w:rPr>
        <w:br/>
      </w:r>
    </w:p>
    <w:p w14:paraId="1E77D9FA" w14:textId="77777777" w:rsidR="00563DF4" w:rsidRPr="00EC681C" w:rsidRDefault="00563DF4" w:rsidP="00563DF4">
      <w:pPr>
        <w:rPr>
          <w:rFonts w:cs="Calibri"/>
          <w:b/>
          <w:bCs/>
          <w:sz w:val="16"/>
          <w:szCs w:val="16"/>
        </w:rPr>
      </w:pPr>
      <w:r w:rsidRPr="00EC681C">
        <w:rPr>
          <w:rFonts w:cs="Calibri"/>
          <w:b/>
          <w:bCs/>
          <w:sz w:val="16"/>
          <w:szCs w:val="16"/>
        </w:rPr>
        <w:t>Payment milestones</w:t>
      </w:r>
    </w:p>
    <w:p w14:paraId="76F21027" w14:textId="77777777" w:rsidR="00563DF4" w:rsidRPr="00EC681C" w:rsidRDefault="00563DF4" w:rsidP="00563DF4">
      <w:pPr>
        <w:numPr>
          <w:ilvl w:val="0"/>
          <w:numId w:val="7"/>
        </w:numPr>
        <w:rPr>
          <w:rFonts w:cs="Calibri"/>
          <w:sz w:val="16"/>
          <w:szCs w:val="16"/>
        </w:rPr>
      </w:pPr>
      <w:r w:rsidRPr="00EC681C">
        <w:rPr>
          <w:rFonts w:cs="Calibri"/>
          <w:b/>
          <w:bCs/>
          <w:sz w:val="16"/>
          <w:szCs w:val="16"/>
        </w:rPr>
        <w:t>30% deposit</w:t>
      </w:r>
      <w:r w:rsidRPr="00EC681C">
        <w:rPr>
          <w:rFonts w:cs="Calibri"/>
          <w:sz w:val="16"/>
          <w:szCs w:val="16"/>
        </w:rPr>
        <w:t xml:space="preserve"> due within 7 days of the first invoice being issued to lock your production slot</w:t>
      </w:r>
    </w:p>
    <w:p w14:paraId="3F629B2F" w14:textId="32D1B561" w:rsidR="00563DF4" w:rsidRPr="00EC681C" w:rsidRDefault="00563DF4" w:rsidP="00563DF4">
      <w:pPr>
        <w:numPr>
          <w:ilvl w:val="0"/>
          <w:numId w:val="7"/>
        </w:numPr>
        <w:rPr>
          <w:rFonts w:cs="Calibri"/>
          <w:sz w:val="16"/>
          <w:szCs w:val="16"/>
        </w:rPr>
      </w:pPr>
      <w:r w:rsidRPr="00EC681C">
        <w:rPr>
          <w:rFonts w:cs="Calibri"/>
          <w:b/>
          <w:bCs/>
          <w:sz w:val="16"/>
          <w:szCs w:val="16"/>
        </w:rPr>
        <w:t>40%</w:t>
      </w:r>
      <w:r w:rsidRPr="00EC681C">
        <w:rPr>
          <w:rFonts w:cs="Calibri"/>
          <w:sz w:val="16"/>
          <w:szCs w:val="16"/>
        </w:rPr>
        <w:t xml:space="preserve"> due at design approval (target early</w:t>
      </w:r>
      <w:r w:rsidR="003E42D6" w:rsidRPr="00EC681C">
        <w:rPr>
          <w:rFonts w:cs="Calibri"/>
          <w:sz w:val="16"/>
          <w:szCs w:val="16"/>
        </w:rPr>
        <w:t xml:space="preserve"> </w:t>
      </w:r>
      <w:r w:rsidR="00FF6851">
        <w:rPr>
          <w:rFonts w:cs="Calibri"/>
          <w:sz w:val="16"/>
          <w:szCs w:val="16"/>
        </w:rPr>
        <w:t>November 2026</w:t>
      </w:r>
      <w:r w:rsidRPr="00EC681C">
        <w:rPr>
          <w:rFonts w:cs="Calibri"/>
          <w:sz w:val="16"/>
          <w:szCs w:val="16"/>
        </w:rPr>
        <w:t>) before production begins</w:t>
      </w:r>
    </w:p>
    <w:p w14:paraId="44E82D05" w14:textId="65A99211" w:rsidR="00563DF4" w:rsidRPr="00EC681C" w:rsidRDefault="00563DF4" w:rsidP="00563DF4">
      <w:pPr>
        <w:numPr>
          <w:ilvl w:val="0"/>
          <w:numId w:val="7"/>
        </w:numPr>
        <w:rPr>
          <w:rFonts w:cs="Calibri"/>
          <w:sz w:val="16"/>
          <w:szCs w:val="16"/>
        </w:rPr>
      </w:pPr>
      <w:r w:rsidRPr="00EC681C">
        <w:rPr>
          <w:rFonts w:cs="Calibri"/>
          <w:b/>
          <w:bCs/>
          <w:sz w:val="16"/>
          <w:szCs w:val="16"/>
        </w:rPr>
        <w:t>30%</w:t>
      </w:r>
      <w:r w:rsidRPr="00EC681C">
        <w:rPr>
          <w:rFonts w:cs="Calibri"/>
          <w:sz w:val="16"/>
          <w:szCs w:val="16"/>
        </w:rPr>
        <w:t xml:space="preserve"> due before final delivery (</w:t>
      </w:r>
      <w:r w:rsidR="00FF6851">
        <w:rPr>
          <w:rFonts w:cs="Calibri"/>
          <w:sz w:val="16"/>
          <w:szCs w:val="16"/>
        </w:rPr>
        <w:t>End</w:t>
      </w:r>
      <w:r w:rsidR="008937E5" w:rsidRPr="00EC681C">
        <w:rPr>
          <w:rFonts w:cs="Calibri"/>
          <w:sz w:val="16"/>
          <w:szCs w:val="16"/>
        </w:rPr>
        <w:t xml:space="preserve"> </w:t>
      </w:r>
      <w:r w:rsidR="00FF6851">
        <w:rPr>
          <w:rFonts w:cs="Calibri"/>
          <w:sz w:val="16"/>
          <w:szCs w:val="16"/>
        </w:rPr>
        <w:t>January 2027</w:t>
      </w:r>
      <w:r w:rsidR="00D420B0">
        <w:rPr>
          <w:rFonts w:cs="Calibri"/>
          <w:sz w:val="16"/>
          <w:szCs w:val="16"/>
        </w:rPr>
        <w:t>)</w:t>
      </w:r>
      <w:r w:rsidRPr="00EC681C">
        <w:rPr>
          <w:rFonts w:cs="Calibri"/>
          <w:sz w:val="16"/>
          <w:szCs w:val="16"/>
        </w:rPr>
        <w:br/>
      </w:r>
    </w:p>
    <w:p w14:paraId="1A13F595" w14:textId="77777777" w:rsidR="00563DF4" w:rsidRPr="00EC681C" w:rsidRDefault="00563DF4" w:rsidP="00563DF4">
      <w:pPr>
        <w:rPr>
          <w:rFonts w:cs="Calibri"/>
          <w:b/>
          <w:bCs/>
          <w:sz w:val="16"/>
          <w:szCs w:val="16"/>
        </w:rPr>
      </w:pPr>
      <w:r w:rsidRPr="00EC681C">
        <w:rPr>
          <w:rFonts w:cs="Calibri"/>
          <w:b/>
          <w:bCs/>
          <w:sz w:val="16"/>
          <w:szCs w:val="16"/>
        </w:rPr>
        <w:t>Important timing note</w:t>
      </w:r>
    </w:p>
    <w:p w14:paraId="0AC103AA" w14:textId="6978BE94" w:rsidR="00563DF4" w:rsidRPr="00EC681C" w:rsidRDefault="00563DF4" w:rsidP="00563DF4">
      <w:pPr>
        <w:rPr>
          <w:rFonts w:cs="Calibri"/>
          <w:sz w:val="16"/>
          <w:szCs w:val="16"/>
        </w:rPr>
      </w:pPr>
      <w:r w:rsidRPr="00EC681C">
        <w:rPr>
          <w:rFonts w:cs="Calibri"/>
          <w:sz w:val="16"/>
          <w:szCs w:val="16"/>
        </w:rPr>
        <w:t xml:space="preserve">Timeline is subject to client approvals, design changes, and fitting availability. Any changes requested after design approval may affect both pricing and </w:t>
      </w:r>
      <w:r w:rsidR="00B76DF3" w:rsidRPr="00EC681C">
        <w:rPr>
          <w:rFonts w:cs="Calibri"/>
          <w:sz w:val="16"/>
          <w:szCs w:val="16"/>
        </w:rPr>
        <w:t>timeline and</w:t>
      </w:r>
      <w:r w:rsidRPr="00EC681C">
        <w:rPr>
          <w:rFonts w:cs="Calibri"/>
          <w:sz w:val="16"/>
          <w:szCs w:val="16"/>
        </w:rPr>
        <w:t xml:space="preserve"> will be confirmed in writing before proceeding.</w:t>
      </w:r>
    </w:p>
    <w:p w14:paraId="54500F46" w14:textId="77777777" w:rsidR="00B76DF3" w:rsidRPr="00EC681C" w:rsidRDefault="00B76DF3" w:rsidP="00563DF4">
      <w:pPr>
        <w:rPr>
          <w:rFonts w:cs="Calibri"/>
          <w:sz w:val="16"/>
          <w:szCs w:val="16"/>
        </w:rPr>
      </w:pPr>
    </w:p>
    <w:p w14:paraId="7AC0E7AC" w14:textId="68FB04F4" w:rsidR="006478FF" w:rsidRPr="00EC681C" w:rsidRDefault="006478FF" w:rsidP="006478FF">
      <w:pPr>
        <w:rPr>
          <w:rFonts w:cs="Calibri"/>
          <w:b/>
          <w:bCs/>
          <w:sz w:val="16"/>
          <w:szCs w:val="16"/>
        </w:rPr>
      </w:pPr>
      <w:r w:rsidRPr="00EC681C">
        <w:rPr>
          <w:rFonts w:cs="Calibri"/>
          <w:b/>
          <w:bCs/>
          <w:sz w:val="16"/>
          <w:szCs w:val="16"/>
        </w:rPr>
        <w:t xml:space="preserve">C.  Scope </w:t>
      </w:r>
      <w:r w:rsidR="00EB1931" w:rsidRPr="00EC681C">
        <w:rPr>
          <w:rFonts w:cs="Calibri"/>
          <w:b/>
          <w:bCs/>
          <w:sz w:val="16"/>
          <w:szCs w:val="16"/>
        </w:rPr>
        <w:t>Acceptance</w:t>
      </w:r>
    </w:p>
    <w:p w14:paraId="0854AAA9" w14:textId="17290EC4" w:rsidR="00563DF4" w:rsidRPr="00EC681C" w:rsidRDefault="00EB39C5" w:rsidP="00563DF4">
      <w:pPr>
        <w:rPr>
          <w:rFonts w:cs="Calibri"/>
          <w:sz w:val="16"/>
          <w:szCs w:val="16"/>
        </w:rPr>
      </w:pPr>
      <w:r w:rsidRPr="00EC681C">
        <w:rPr>
          <w:rFonts w:eastAsia="Times New Roman" w:cs="Calibri"/>
          <w:kern w:val="0"/>
          <w:sz w:val="16"/>
          <w:szCs w:val="16"/>
          <w:lang w:eastAsia="en-GB"/>
          <w14:ligatures w14:val="none"/>
        </w:rPr>
        <w:br/>
      </w:r>
      <w:r w:rsidR="00563DF4" w:rsidRPr="00EC681C">
        <w:rPr>
          <w:rFonts w:cs="Calibri"/>
          <w:sz w:val="16"/>
          <w:szCs w:val="16"/>
        </w:rPr>
        <w:t>Please reply in writing to confirm</w:t>
      </w:r>
      <w:r w:rsidR="00AF1E4D" w:rsidRPr="00EC681C">
        <w:rPr>
          <w:rFonts w:cs="Calibri"/>
          <w:sz w:val="16"/>
          <w:szCs w:val="16"/>
        </w:rPr>
        <w:t xml:space="preserve"> </w:t>
      </w:r>
      <w:r w:rsidR="00563DF4" w:rsidRPr="00EC681C">
        <w:rPr>
          <w:rFonts w:cs="Calibri"/>
          <w:sz w:val="16"/>
          <w:szCs w:val="16"/>
        </w:rPr>
        <w:t xml:space="preserve">that you have read and approve Scope of Work </w:t>
      </w:r>
      <w:r w:rsidR="00EB1931" w:rsidRPr="00EC681C">
        <w:rPr>
          <w:rFonts w:cs="Calibri"/>
          <w:sz w:val="16"/>
          <w:szCs w:val="16"/>
        </w:rPr>
        <w:t xml:space="preserve">version </w:t>
      </w:r>
      <w:r w:rsidR="00563DF4" w:rsidRPr="00EC681C">
        <w:rPr>
          <w:rFonts w:cs="Calibri"/>
          <w:sz w:val="16"/>
          <w:szCs w:val="16"/>
        </w:rPr>
        <w:t>1.0, including the timeline and payment milestones.</w:t>
      </w:r>
    </w:p>
    <w:p w14:paraId="5CCC76DF" w14:textId="77777777" w:rsidR="00B0033C" w:rsidRPr="00EC681C" w:rsidRDefault="00B0033C" w:rsidP="00563DF4">
      <w:pPr>
        <w:rPr>
          <w:rFonts w:cs="Calibri"/>
          <w:sz w:val="16"/>
          <w:szCs w:val="16"/>
        </w:rPr>
      </w:pPr>
    </w:p>
    <w:p w14:paraId="329298AE" w14:textId="7F3A3BFC" w:rsidR="00B0033C" w:rsidRPr="00EC681C" w:rsidRDefault="00B0033C" w:rsidP="00563DF4">
      <w:pPr>
        <w:rPr>
          <w:rFonts w:cs="Calibri"/>
          <w:sz w:val="16"/>
          <w:szCs w:val="16"/>
        </w:rPr>
      </w:pPr>
    </w:p>
    <w:sectPr w:rsidR="00B0033C" w:rsidRPr="00EC681C" w:rsidSect="00563DF4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08EFE" w14:textId="77777777" w:rsidR="00481B18" w:rsidRDefault="00481B18" w:rsidP="00563DF4">
      <w:r>
        <w:separator/>
      </w:r>
    </w:p>
  </w:endnote>
  <w:endnote w:type="continuationSeparator" w:id="0">
    <w:p w14:paraId="7A22EF94" w14:textId="77777777" w:rsidR="00481B18" w:rsidRDefault="00481B18" w:rsidP="00563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C5CDD" w14:textId="77777777" w:rsidR="00481B18" w:rsidRDefault="00481B18" w:rsidP="00563DF4">
      <w:r>
        <w:separator/>
      </w:r>
    </w:p>
  </w:footnote>
  <w:footnote w:type="continuationSeparator" w:id="0">
    <w:p w14:paraId="73809C49" w14:textId="77777777" w:rsidR="00481B18" w:rsidRDefault="00481B18" w:rsidP="00563D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9D5E1" w14:textId="648CFB4B" w:rsidR="00563DF4" w:rsidRPr="00563DF4" w:rsidRDefault="00563DF4">
    <w:pPr>
      <w:pStyle w:val="Header"/>
      <w:rPr>
        <w:lang w:val="en-GB"/>
      </w:rPr>
    </w:pPr>
    <w:r>
      <w:rPr>
        <w:lang w:val="en-GB"/>
      </w:rPr>
      <w:t>Pooja’s Couture</w:t>
    </w:r>
    <w:r>
      <w:rPr>
        <w:lang w:val="en-GB"/>
      </w:rPr>
      <w:tab/>
    </w:r>
    <w:r>
      <w:rPr>
        <w:lang w:val="en-GB"/>
      </w:rPr>
      <w:tab/>
      <w:t>Scope of 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59CA7A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AB56BF"/>
    <w:multiLevelType w:val="multilevel"/>
    <w:tmpl w:val="3CBE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939C0"/>
    <w:multiLevelType w:val="hybridMultilevel"/>
    <w:tmpl w:val="2BBE8FF6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BC07C1"/>
    <w:multiLevelType w:val="hybridMultilevel"/>
    <w:tmpl w:val="2DE2C5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06E7D"/>
    <w:multiLevelType w:val="hybridMultilevel"/>
    <w:tmpl w:val="F9B67426"/>
    <w:lvl w:ilvl="0" w:tplc="AFFCF2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161AFF"/>
    <w:multiLevelType w:val="hybridMultilevel"/>
    <w:tmpl w:val="CE7ABB14"/>
    <w:lvl w:ilvl="0" w:tplc="AFFCF2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05790"/>
    <w:multiLevelType w:val="multilevel"/>
    <w:tmpl w:val="F5C0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9711C"/>
    <w:multiLevelType w:val="multilevel"/>
    <w:tmpl w:val="D29C3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3C20D3"/>
    <w:multiLevelType w:val="hybridMultilevel"/>
    <w:tmpl w:val="F9C45FB4"/>
    <w:lvl w:ilvl="0" w:tplc="AFFCF2C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633743"/>
    <w:multiLevelType w:val="hybridMultilevel"/>
    <w:tmpl w:val="8CBEC3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12038F"/>
    <w:multiLevelType w:val="multilevel"/>
    <w:tmpl w:val="50F67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183B0A"/>
    <w:multiLevelType w:val="hybridMultilevel"/>
    <w:tmpl w:val="09600D4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455DB2"/>
    <w:multiLevelType w:val="hybridMultilevel"/>
    <w:tmpl w:val="8F3673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920339">
    <w:abstractNumId w:val="2"/>
  </w:num>
  <w:num w:numId="2" w16cid:durableId="993754967">
    <w:abstractNumId w:val="0"/>
  </w:num>
  <w:num w:numId="3" w16cid:durableId="1772506333">
    <w:abstractNumId w:val="11"/>
  </w:num>
  <w:num w:numId="4" w16cid:durableId="1029841418">
    <w:abstractNumId w:val="6"/>
  </w:num>
  <w:num w:numId="5" w16cid:durableId="79300131">
    <w:abstractNumId w:val="1"/>
  </w:num>
  <w:num w:numId="6" w16cid:durableId="70542351">
    <w:abstractNumId w:val="7"/>
  </w:num>
  <w:num w:numId="7" w16cid:durableId="1623610563">
    <w:abstractNumId w:val="10"/>
  </w:num>
  <w:num w:numId="8" w16cid:durableId="1516261513">
    <w:abstractNumId w:val="5"/>
  </w:num>
  <w:num w:numId="9" w16cid:durableId="613023884">
    <w:abstractNumId w:val="4"/>
  </w:num>
  <w:num w:numId="10" w16cid:durableId="350378588">
    <w:abstractNumId w:val="8"/>
  </w:num>
  <w:num w:numId="11" w16cid:durableId="1056510260">
    <w:abstractNumId w:val="9"/>
  </w:num>
  <w:num w:numId="12" w16cid:durableId="1116634763">
    <w:abstractNumId w:val="12"/>
  </w:num>
  <w:num w:numId="13" w16cid:durableId="259142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DF4"/>
    <w:rsid w:val="00005E23"/>
    <w:rsid w:val="000546BA"/>
    <w:rsid w:val="00064DFB"/>
    <w:rsid w:val="0007606A"/>
    <w:rsid w:val="0008563C"/>
    <w:rsid w:val="00095B1B"/>
    <w:rsid w:val="000B769C"/>
    <w:rsid w:val="000C418E"/>
    <w:rsid w:val="000D6EDD"/>
    <w:rsid w:val="000F4DAD"/>
    <w:rsid w:val="000F7A70"/>
    <w:rsid w:val="00102847"/>
    <w:rsid w:val="00112B2E"/>
    <w:rsid w:val="0013313B"/>
    <w:rsid w:val="001349D9"/>
    <w:rsid w:val="0013739B"/>
    <w:rsid w:val="00151D32"/>
    <w:rsid w:val="00155374"/>
    <w:rsid w:val="00187C7E"/>
    <w:rsid w:val="00196AB7"/>
    <w:rsid w:val="00197F06"/>
    <w:rsid w:val="001A28E9"/>
    <w:rsid w:val="001B187E"/>
    <w:rsid w:val="001B4469"/>
    <w:rsid w:val="001B7C4E"/>
    <w:rsid w:val="001F733E"/>
    <w:rsid w:val="001F7894"/>
    <w:rsid w:val="00211148"/>
    <w:rsid w:val="00220D4F"/>
    <w:rsid w:val="00230B8D"/>
    <w:rsid w:val="00264B12"/>
    <w:rsid w:val="00276D83"/>
    <w:rsid w:val="00295CF2"/>
    <w:rsid w:val="00297953"/>
    <w:rsid w:val="002C0898"/>
    <w:rsid w:val="002C156F"/>
    <w:rsid w:val="002C226B"/>
    <w:rsid w:val="002C6819"/>
    <w:rsid w:val="002D66CE"/>
    <w:rsid w:val="002E2499"/>
    <w:rsid w:val="002E7B69"/>
    <w:rsid w:val="002F7948"/>
    <w:rsid w:val="00304FB4"/>
    <w:rsid w:val="003149B6"/>
    <w:rsid w:val="00331AC0"/>
    <w:rsid w:val="0039600F"/>
    <w:rsid w:val="003B1317"/>
    <w:rsid w:val="003C4BE9"/>
    <w:rsid w:val="003E03C2"/>
    <w:rsid w:val="003E42D6"/>
    <w:rsid w:val="003E4B45"/>
    <w:rsid w:val="003E5F97"/>
    <w:rsid w:val="003F0502"/>
    <w:rsid w:val="0040283F"/>
    <w:rsid w:val="00406624"/>
    <w:rsid w:val="00425194"/>
    <w:rsid w:val="0042625C"/>
    <w:rsid w:val="00475CAE"/>
    <w:rsid w:val="00477884"/>
    <w:rsid w:val="00481B18"/>
    <w:rsid w:val="00482041"/>
    <w:rsid w:val="00484F79"/>
    <w:rsid w:val="00485BF5"/>
    <w:rsid w:val="00486F1E"/>
    <w:rsid w:val="004962CC"/>
    <w:rsid w:val="004966BF"/>
    <w:rsid w:val="004A635D"/>
    <w:rsid w:val="004B58F1"/>
    <w:rsid w:val="004B75CA"/>
    <w:rsid w:val="004D4A9D"/>
    <w:rsid w:val="004E6374"/>
    <w:rsid w:val="005106D8"/>
    <w:rsid w:val="00563DF4"/>
    <w:rsid w:val="005640AC"/>
    <w:rsid w:val="00565E19"/>
    <w:rsid w:val="00580E14"/>
    <w:rsid w:val="00582E10"/>
    <w:rsid w:val="00583B49"/>
    <w:rsid w:val="00583D9F"/>
    <w:rsid w:val="005A2DE4"/>
    <w:rsid w:val="005A3E1C"/>
    <w:rsid w:val="005B5F72"/>
    <w:rsid w:val="005C4740"/>
    <w:rsid w:val="005C6CA6"/>
    <w:rsid w:val="005F164A"/>
    <w:rsid w:val="00610D85"/>
    <w:rsid w:val="00612A18"/>
    <w:rsid w:val="00623062"/>
    <w:rsid w:val="00625EBB"/>
    <w:rsid w:val="006345DE"/>
    <w:rsid w:val="00645173"/>
    <w:rsid w:val="006478FF"/>
    <w:rsid w:val="00655B92"/>
    <w:rsid w:val="00686A92"/>
    <w:rsid w:val="00690B10"/>
    <w:rsid w:val="006B08A1"/>
    <w:rsid w:val="006C6EE6"/>
    <w:rsid w:val="006D7808"/>
    <w:rsid w:val="006E56DF"/>
    <w:rsid w:val="006F37EE"/>
    <w:rsid w:val="0070398A"/>
    <w:rsid w:val="007479A9"/>
    <w:rsid w:val="00755183"/>
    <w:rsid w:val="00755BED"/>
    <w:rsid w:val="0076032A"/>
    <w:rsid w:val="007644A5"/>
    <w:rsid w:val="0077351D"/>
    <w:rsid w:val="007B5A51"/>
    <w:rsid w:val="007B776C"/>
    <w:rsid w:val="007D6C6D"/>
    <w:rsid w:val="007E03B6"/>
    <w:rsid w:val="007F42DA"/>
    <w:rsid w:val="00803D04"/>
    <w:rsid w:val="00805073"/>
    <w:rsid w:val="00805664"/>
    <w:rsid w:val="0082152C"/>
    <w:rsid w:val="00821ED5"/>
    <w:rsid w:val="00826540"/>
    <w:rsid w:val="008546FB"/>
    <w:rsid w:val="00856A7D"/>
    <w:rsid w:val="008723B7"/>
    <w:rsid w:val="00873E11"/>
    <w:rsid w:val="008757F0"/>
    <w:rsid w:val="00884CD7"/>
    <w:rsid w:val="008901AA"/>
    <w:rsid w:val="008937E5"/>
    <w:rsid w:val="008A3612"/>
    <w:rsid w:val="008A3B97"/>
    <w:rsid w:val="008D15F4"/>
    <w:rsid w:val="008D7DAF"/>
    <w:rsid w:val="008E2EB8"/>
    <w:rsid w:val="008E5FDF"/>
    <w:rsid w:val="008F4159"/>
    <w:rsid w:val="008F7097"/>
    <w:rsid w:val="009038BE"/>
    <w:rsid w:val="009208A1"/>
    <w:rsid w:val="00930EC2"/>
    <w:rsid w:val="00931EB5"/>
    <w:rsid w:val="009412B5"/>
    <w:rsid w:val="00945A19"/>
    <w:rsid w:val="00953C34"/>
    <w:rsid w:val="00956C3E"/>
    <w:rsid w:val="0098154C"/>
    <w:rsid w:val="009A4689"/>
    <w:rsid w:val="009B476C"/>
    <w:rsid w:val="009C0C6D"/>
    <w:rsid w:val="009D6556"/>
    <w:rsid w:val="00A3380D"/>
    <w:rsid w:val="00A46B88"/>
    <w:rsid w:val="00A52ACF"/>
    <w:rsid w:val="00A813A9"/>
    <w:rsid w:val="00A87C97"/>
    <w:rsid w:val="00A90FA5"/>
    <w:rsid w:val="00A94C15"/>
    <w:rsid w:val="00AE7C1F"/>
    <w:rsid w:val="00AF1E4D"/>
    <w:rsid w:val="00B0033C"/>
    <w:rsid w:val="00B17A7A"/>
    <w:rsid w:val="00B25376"/>
    <w:rsid w:val="00B33E6F"/>
    <w:rsid w:val="00B34FA7"/>
    <w:rsid w:val="00B476AD"/>
    <w:rsid w:val="00B661EA"/>
    <w:rsid w:val="00B76DF3"/>
    <w:rsid w:val="00B817A2"/>
    <w:rsid w:val="00B83BC3"/>
    <w:rsid w:val="00B92F34"/>
    <w:rsid w:val="00BA2465"/>
    <w:rsid w:val="00BA3C1B"/>
    <w:rsid w:val="00BA50CB"/>
    <w:rsid w:val="00BB3830"/>
    <w:rsid w:val="00BC4AF3"/>
    <w:rsid w:val="00BD7438"/>
    <w:rsid w:val="00BD7A48"/>
    <w:rsid w:val="00C02D74"/>
    <w:rsid w:val="00C0389E"/>
    <w:rsid w:val="00C12B42"/>
    <w:rsid w:val="00C14411"/>
    <w:rsid w:val="00C30BB6"/>
    <w:rsid w:val="00C45CDE"/>
    <w:rsid w:val="00C52D17"/>
    <w:rsid w:val="00C63EE3"/>
    <w:rsid w:val="00C719C1"/>
    <w:rsid w:val="00C81F35"/>
    <w:rsid w:val="00CA2584"/>
    <w:rsid w:val="00CC2858"/>
    <w:rsid w:val="00CC66A6"/>
    <w:rsid w:val="00CD3F6D"/>
    <w:rsid w:val="00CE347F"/>
    <w:rsid w:val="00CF5675"/>
    <w:rsid w:val="00CF7FA8"/>
    <w:rsid w:val="00D04E2E"/>
    <w:rsid w:val="00D07EA9"/>
    <w:rsid w:val="00D21935"/>
    <w:rsid w:val="00D420B0"/>
    <w:rsid w:val="00D53B4D"/>
    <w:rsid w:val="00D572B7"/>
    <w:rsid w:val="00D75FD7"/>
    <w:rsid w:val="00D7663D"/>
    <w:rsid w:val="00D80B20"/>
    <w:rsid w:val="00D8193D"/>
    <w:rsid w:val="00D926E4"/>
    <w:rsid w:val="00DA42AC"/>
    <w:rsid w:val="00DD0CAF"/>
    <w:rsid w:val="00DD6D7F"/>
    <w:rsid w:val="00DE12C9"/>
    <w:rsid w:val="00DF34D7"/>
    <w:rsid w:val="00DF7FB0"/>
    <w:rsid w:val="00E466D7"/>
    <w:rsid w:val="00E5019C"/>
    <w:rsid w:val="00E553A5"/>
    <w:rsid w:val="00E6134E"/>
    <w:rsid w:val="00E6514C"/>
    <w:rsid w:val="00E67A12"/>
    <w:rsid w:val="00E82046"/>
    <w:rsid w:val="00EA18D7"/>
    <w:rsid w:val="00EB1931"/>
    <w:rsid w:val="00EB39C5"/>
    <w:rsid w:val="00EC1425"/>
    <w:rsid w:val="00EC22F5"/>
    <w:rsid w:val="00EC681C"/>
    <w:rsid w:val="00ED17AA"/>
    <w:rsid w:val="00ED290A"/>
    <w:rsid w:val="00EE695D"/>
    <w:rsid w:val="00EF06A2"/>
    <w:rsid w:val="00F02941"/>
    <w:rsid w:val="00F061C7"/>
    <w:rsid w:val="00F1354A"/>
    <w:rsid w:val="00F1459A"/>
    <w:rsid w:val="00F26DD9"/>
    <w:rsid w:val="00F45033"/>
    <w:rsid w:val="00F55F39"/>
    <w:rsid w:val="00F91219"/>
    <w:rsid w:val="00FB1136"/>
    <w:rsid w:val="00FB11F0"/>
    <w:rsid w:val="00FD193A"/>
    <w:rsid w:val="00FE667F"/>
    <w:rsid w:val="00FE6E76"/>
    <w:rsid w:val="00FF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F8C63"/>
  <w15:chartTrackingRefBased/>
  <w15:docId w15:val="{4258C908-8478-4435-979E-C4A838A63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DF4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3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D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D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D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D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D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DF4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63DF4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63D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3DF4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63D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3DF4"/>
    <w:rPr>
      <w:sz w:val="24"/>
      <w:szCs w:val="24"/>
    </w:rPr>
  </w:style>
  <w:style w:type="table" w:styleId="TableGrid">
    <w:name w:val="Table Grid"/>
    <w:basedOn w:val="TableNormal"/>
    <w:uiPriority w:val="39"/>
    <w:rsid w:val="007F4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ar4">
    <w:name w:val="Calendar 4"/>
    <w:basedOn w:val="TableNormal"/>
    <w:uiPriority w:val="99"/>
    <w:qFormat/>
    <w:rsid w:val="002C226B"/>
    <w:pPr>
      <w:snapToGrid w:val="0"/>
      <w:spacing w:after="0" w:line="240" w:lineRule="auto"/>
    </w:pPr>
    <w:rPr>
      <w:rFonts w:eastAsiaTheme="minorEastAsia"/>
      <w:b/>
      <w:bCs/>
      <w:color w:val="FFFFFF" w:themeColor="background1"/>
      <w:kern w:val="0"/>
      <w:sz w:val="16"/>
      <w:szCs w:val="16"/>
      <w:lang w:val="en-US"/>
      <w14:ligatures w14:val="none"/>
    </w:rPr>
    <w:tblPr>
      <w:tblStyleRow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cPr>
      <w:shd w:val="clear" w:color="auto" w:fill="0A2F41" w:themeFill="accent1" w:themeFillShade="80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Theme="minorHAnsi" w:hAnsiTheme="minorHAnsi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table" w:styleId="LightList-Accent3">
    <w:name w:val="Light List Accent 3"/>
    <w:basedOn w:val="TableNormal"/>
    <w:uiPriority w:val="61"/>
    <w:rsid w:val="0080507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C30BB6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C30BB6"/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30BB6"/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C30BB6"/>
    <w:rPr>
      <w:i/>
      <w:iCs/>
    </w:rPr>
  </w:style>
  <w:style w:type="table" w:styleId="LightShading-Accent1">
    <w:name w:val="Light Shading Accent 1"/>
    <w:basedOn w:val="TableNormal"/>
    <w:uiPriority w:val="60"/>
    <w:rsid w:val="00C30BB6"/>
    <w:pPr>
      <w:spacing w:after="0" w:line="240" w:lineRule="auto"/>
    </w:pPr>
    <w:rPr>
      <w:rFonts w:eastAsiaTheme="minorEastAsia"/>
      <w:color w:val="0F4761" w:themeColor="accen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Dhrushil Brahmbhatt</dc:creator>
  <cp:keywords/>
  <dc:description/>
  <cp:lastModifiedBy>Dhrushil Brahmbhatt</cp:lastModifiedBy>
  <cp:revision>2</cp:revision>
  <cp:lastPrinted>2026-02-10T11:02:00Z</cp:lastPrinted>
  <dcterms:created xsi:type="dcterms:W3CDTF">2026-06-03T12:46:00Z</dcterms:created>
  <dcterms:modified xsi:type="dcterms:W3CDTF">2026-06-03T12:46:00Z</dcterms:modified>
</cp:coreProperties>
</file>