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9669" w14:textId="77777777" w:rsidR="00CA4D4A" w:rsidRPr="00CA4D4A" w:rsidRDefault="00CA4D4A" w:rsidP="00CA4D4A">
      <w:pPr>
        <w:spacing w:line="180" w:lineRule="auto"/>
        <w:jc w:val="center"/>
        <w:rPr>
          <w:rFonts w:ascii="Times New Roman" w:hAnsi="Times New Roman" w:cs="Times New Roman"/>
          <w:b/>
          <w:bCs/>
          <w:sz w:val="36"/>
          <w:szCs w:val="36"/>
        </w:rPr>
      </w:pPr>
      <w:proofErr w:type="spellStart"/>
      <w:r w:rsidRPr="00CA4D4A">
        <w:rPr>
          <w:rFonts w:ascii="Times New Roman" w:hAnsi="Times New Roman" w:cs="Times New Roman"/>
          <w:b/>
          <w:bCs/>
          <w:sz w:val="36"/>
          <w:szCs w:val="36"/>
        </w:rPr>
        <w:t>RetailEasy</w:t>
      </w:r>
      <w:proofErr w:type="spellEnd"/>
      <w:r w:rsidRPr="00CA4D4A">
        <w:rPr>
          <w:rFonts w:ascii="Times New Roman" w:hAnsi="Times New Roman" w:cs="Times New Roman"/>
          <w:b/>
          <w:bCs/>
          <w:sz w:val="36"/>
          <w:szCs w:val="36"/>
        </w:rPr>
        <w:t xml:space="preserve"> </w:t>
      </w:r>
      <w:proofErr w:type="spellStart"/>
      <w:r w:rsidRPr="00CA4D4A">
        <w:rPr>
          <w:rFonts w:ascii="Times New Roman" w:hAnsi="Times New Roman" w:cs="Times New Roman"/>
          <w:b/>
          <w:bCs/>
          <w:sz w:val="36"/>
          <w:szCs w:val="36"/>
        </w:rPr>
        <w:t>Pvt.</w:t>
      </w:r>
      <w:proofErr w:type="spellEnd"/>
      <w:r w:rsidRPr="00CA4D4A">
        <w:rPr>
          <w:rFonts w:ascii="Times New Roman" w:hAnsi="Times New Roman" w:cs="Times New Roman"/>
          <w:b/>
          <w:bCs/>
          <w:sz w:val="36"/>
          <w:szCs w:val="36"/>
        </w:rPr>
        <w:t xml:space="preserve"> Ltd.</w:t>
      </w:r>
    </w:p>
    <w:p w14:paraId="4562FB8F" w14:textId="77777777" w:rsidR="00CA4D4A" w:rsidRPr="00CA4D4A" w:rsidRDefault="00CA4D4A" w:rsidP="00CA4D4A">
      <w:pPr>
        <w:spacing w:line="180" w:lineRule="auto"/>
        <w:jc w:val="center"/>
        <w:rPr>
          <w:rFonts w:ascii="Times New Roman" w:hAnsi="Times New Roman" w:cs="Times New Roman"/>
          <w:b/>
          <w:bCs/>
          <w:sz w:val="36"/>
          <w:szCs w:val="36"/>
        </w:rPr>
      </w:pPr>
      <w:r w:rsidRPr="00CA4D4A">
        <w:rPr>
          <w:rFonts w:ascii="Times New Roman" w:hAnsi="Times New Roman" w:cs="Times New Roman"/>
          <w:b/>
          <w:bCs/>
          <w:sz w:val="36"/>
          <w:szCs w:val="36"/>
        </w:rPr>
        <w:t>Returns Process Automation Project Charter</w:t>
      </w:r>
    </w:p>
    <w:p w14:paraId="00F51003" w14:textId="77777777" w:rsidR="00CA4D4A" w:rsidRPr="00CA4D4A" w:rsidRDefault="00CA4D4A" w:rsidP="00CA4D4A">
      <w:pPr>
        <w:spacing w:line="180" w:lineRule="auto"/>
      </w:pPr>
      <w:r w:rsidRPr="00CA4D4A">
        <w:t>Prepared By: Pooja Suresh Chavan</w:t>
      </w:r>
    </w:p>
    <w:p w14:paraId="5473F0DF" w14:textId="77777777" w:rsidR="00CA4D4A" w:rsidRPr="00CA4D4A" w:rsidRDefault="00CA4D4A" w:rsidP="00CA4D4A">
      <w:pPr>
        <w:spacing w:line="180" w:lineRule="auto"/>
      </w:pPr>
      <w:r w:rsidRPr="00CA4D4A">
        <w:t>Role: Business Analyst</w:t>
      </w:r>
    </w:p>
    <w:p w14:paraId="7EEC742D" w14:textId="77777777" w:rsidR="00CA4D4A" w:rsidRPr="00CA4D4A" w:rsidRDefault="00CA4D4A" w:rsidP="00CA4D4A">
      <w:pPr>
        <w:spacing w:line="180" w:lineRule="auto"/>
      </w:pPr>
      <w:r w:rsidRPr="00CA4D4A">
        <w:t>Project Type: Process Improvement &amp; Requirements Engineering</w:t>
      </w:r>
    </w:p>
    <w:p w14:paraId="3FC161A4" w14:textId="5031CD7F" w:rsidR="00A6121E" w:rsidRDefault="00CA4D4A" w:rsidP="00CA4D4A">
      <w:pPr>
        <w:spacing w:line="180" w:lineRule="auto"/>
      </w:pPr>
      <w:r w:rsidRPr="00CA4D4A">
        <w:t>Date: May 2026</w:t>
      </w:r>
    </w:p>
    <w:p w14:paraId="040705F4" w14:textId="77777777" w:rsidR="002445A7" w:rsidRPr="002445A7" w:rsidRDefault="00CA4D4A" w:rsidP="002445A7">
      <w:pPr>
        <w:spacing w:line="180" w:lineRule="auto"/>
      </w:pPr>
      <w:r>
        <w:t xml:space="preserve">Project Overview : </w:t>
      </w:r>
      <w:r>
        <w:br/>
      </w:r>
      <w:proofErr w:type="spellStart"/>
      <w:r w:rsidR="002445A7" w:rsidRPr="002445A7">
        <w:t>RetailEasy</w:t>
      </w:r>
      <w:proofErr w:type="spellEnd"/>
      <w:r w:rsidR="002445A7" w:rsidRPr="002445A7">
        <w:t xml:space="preserve"> </w:t>
      </w:r>
      <w:proofErr w:type="spellStart"/>
      <w:r w:rsidR="002445A7" w:rsidRPr="002445A7">
        <w:t>Pvt.</w:t>
      </w:r>
      <w:proofErr w:type="spellEnd"/>
      <w:r w:rsidR="002445A7" w:rsidRPr="002445A7">
        <w:t xml:space="preserve"> Ltd. is a fast-growing Indian e-commerce company founded in Pune, Maharashtra. Initially established as a small fashion reseller, the company has expanded its operations across Maharashtra and Karnataka through its website and mobile application. </w:t>
      </w:r>
      <w:proofErr w:type="spellStart"/>
      <w:r w:rsidR="002445A7" w:rsidRPr="002445A7">
        <w:t>RetailEasy</w:t>
      </w:r>
      <w:proofErr w:type="spellEnd"/>
      <w:r w:rsidR="002445A7" w:rsidRPr="002445A7">
        <w:t xml:space="preserve"> currently sells clothing, footwear, and consumer electronics to a rapidly growing customer base.</w:t>
      </w:r>
    </w:p>
    <w:p w14:paraId="1C7C2587" w14:textId="77777777" w:rsidR="002445A7" w:rsidRPr="002445A7" w:rsidRDefault="002445A7" w:rsidP="002445A7">
      <w:pPr>
        <w:spacing w:line="180" w:lineRule="auto"/>
      </w:pPr>
      <w:r w:rsidRPr="002445A7">
        <w:t>The company processes approximately 600–700 orders daily and operates with a customer support team of 12 agents. Its current technology ecosystem includes Gmail for communication, WhatsApp for internal coordination, Google Sheets for tracking operations, and Zoho CRM for maintaining customer records. The development team consists of 6 engineers responsible for managing and enhancing the existing systems.</w:t>
      </w:r>
    </w:p>
    <w:p w14:paraId="61B8753F" w14:textId="77777777" w:rsidR="002445A7" w:rsidRPr="002445A7" w:rsidRDefault="002445A7" w:rsidP="002445A7">
      <w:pPr>
        <w:spacing w:line="180" w:lineRule="auto"/>
      </w:pPr>
      <w:r w:rsidRPr="002445A7">
        <w:t>As order volumes increased significantly, the company’s returns management process failed to scale effectively. The existing return process is highly manual, time-consuming, and dependent on disconnected tools, resulting in operational inefficiencies. This has led to increased customer dissatisfaction, reduced agent productivity, delayed refund processing, and revenue loss for the company.</w:t>
      </w:r>
    </w:p>
    <w:p w14:paraId="6360AAD5" w14:textId="77777777" w:rsidR="00271E1D" w:rsidRPr="00271E1D" w:rsidRDefault="00271E1D" w:rsidP="00271E1D">
      <w:pPr>
        <w:spacing w:line="180" w:lineRule="auto"/>
        <w:rPr>
          <w:b/>
          <w:bCs/>
        </w:rPr>
      </w:pPr>
      <w:r w:rsidRPr="00271E1D">
        <w:rPr>
          <w:b/>
          <w:bCs/>
        </w:rPr>
        <w:t>Business Problem Statement</w:t>
      </w:r>
    </w:p>
    <w:p w14:paraId="0E868E90" w14:textId="77777777" w:rsidR="00271E1D" w:rsidRPr="00271E1D" w:rsidRDefault="00271E1D" w:rsidP="00271E1D">
      <w:pPr>
        <w:spacing w:line="180" w:lineRule="auto"/>
      </w:pPr>
      <w:r w:rsidRPr="00271E1D">
        <w:t xml:space="preserve">Currently, </w:t>
      </w:r>
      <w:proofErr w:type="spellStart"/>
      <w:r w:rsidRPr="00271E1D">
        <w:t>RetailEasy</w:t>
      </w:r>
      <w:proofErr w:type="spellEnd"/>
      <w:r w:rsidRPr="00271E1D">
        <w:t xml:space="preserve"> manages product return requests manually through email communication. Customers initiate return requests by sending emails to the support team. These emails are reviewed by customer service agents either on the same day or the following day. In many cases, agents must request additional information such as the order ID, product images, and reason for return, which further delays the process as customers often respond a day later.</w:t>
      </w:r>
    </w:p>
    <w:p w14:paraId="5B17F457" w14:textId="77777777" w:rsidR="00271E1D" w:rsidRPr="00271E1D" w:rsidRDefault="00271E1D" w:rsidP="00271E1D">
      <w:pPr>
        <w:spacing w:line="180" w:lineRule="auto"/>
      </w:pPr>
      <w:r w:rsidRPr="00271E1D">
        <w:t>After receiving the required details, customer service agents manually verify whether the order falls within the 7-day return policy window. If eligible, the return details are shared with the warehouse team through WhatsApp. The warehouse team then manually records the information in personal notebooks and arranges courier pickup separately. Refund processing is handled by the finance team using spreadsheets that are often outdated or not synchronized with the latest return status.</w:t>
      </w:r>
    </w:p>
    <w:p w14:paraId="41059921" w14:textId="77777777" w:rsidR="00271E1D" w:rsidRPr="00271E1D" w:rsidRDefault="00271E1D" w:rsidP="00271E1D">
      <w:pPr>
        <w:spacing w:line="180" w:lineRule="auto"/>
      </w:pPr>
      <w:r w:rsidRPr="00271E1D">
        <w:t>Due to the highly manual and disconnected process, customers receive refunds only after 8–11 days, provided there are no communication or processing issues.</w:t>
      </w:r>
    </w:p>
    <w:p w14:paraId="0ED05391" w14:textId="77777777" w:rsidR="00271E1D" w:rsidRPr="00271E1D" w:rsidRDefault="00271E1D" w:rsidP="00271E1D">
      <w:pPr>
        <w:spacing w:line="180" w:lineRule="auto"/>
      </w:pPr>
      <w:r w:rsidRPr="00271E1D">
        <w:t>The current process has created several operational and business challenges:</w:t>
      </w:r>
    </w:p>
    <w:p w14:paraId="6922AD93" w14:textId="77777777" w:rsidR="00271E1D" w:rsidRPr="00271E1D" w:rsidRDefault="00271E1D" w:rsidP="00271E1D">
      <w:pPr>
        <w:numPr>
          <w:ilvl w:val="0"/>
          <w:numId w:val="2"/>
        </w:numPr>
        <w:spacing w:line="180" w:lineRule="auto"/>
      </w:pPr>
      <w:r w:rsidRPr="00271E1D">
        <w:t xml:space="preserve">Customer service agents spend nearly 3 hours daily managing return emails and collecting missing information. </w:t>
      </w:r>
    </w:p>
    <w:p w14:paraId="7269E0AD" w14:textId="77777777" w:rsidR="00271E1D" w:rsidRPr="00271E1D" w:rsidRDefault="00271E1D" w:rsidP="00271E1D">
      <w:pPr>
        <w:numPr>
          <w:ilvl w:val="0"/>
          <w:numId w:val="2"/>
        </w:numPr>
        <w:spacing w:line="180" w:lineRule="auto"/>
      </w:pPr>
      <w:r w:rsidRPr="00271E1D">
        <w:t xml:space="preserve">The warehouse team lacks visibility into expected return volumes, making resource planning difficult. </w:t>
      </w:r>
    </w:p>
    <w:p w14:paraId="62DD4BD9" w14:textId="77777777" w:rsidR="00271E1D" w:rsidRPr="00271E1D" w:rsidRDefault="00271E1D" w:rsidP="00271E1D">
      <w:pPr>
        <w:numPr>
          <w:ilvl w:val="0"/>
          <w:numId w:val="2"/>
        </w:numPr>
        <w:spacing w:line="180" w:lineRule="auto"/>
      </w:pPr>
      <w:r w:rsidRPr="00271E1D">
        <w:t xml:space="preserve">Poor tracking and documentation have resulted in duplicate refunds, with 14 duplicate refund cases reported in the last quarter, causing a financial loss of ₹38,000. </w:t>
      </w:r>
    </w:p>
    <w:p w14:paraId="5EB3BF89" w14:textId="77777777" w:rsidR="00271E1D" w:rsidRPr="00271E1D" w:rsidRDefault="00271E1D" w:rsidP="00271E1D">
      <w:pPr>
        <w:numPr>
          <w:ilvl w:val="0"/>
          <w:numId w:val="2"/>
        </w:numPr>
        <w:spacing w:line="180" w:lineRule="auto"/>
      </w:pPr>
      <w:r w:rsidRPr="00271E1D">
        <w:t xml:space="preserve">Customers experience long refund waiting periods, negatively impacting customer satisfaction and retention. </w:t>
      </w:r>
    </w:p>
    <w:p w14:paraId="30C7E6B4" w14:textId="77777777" w:rsidR="00271E1D" w:rsidRPr="00271E1D" w:rsidRDefault="00271E1D" w:rsidP="00271E1D">
      <w:pPr>
        <w:numPr>
          <w:ilvl w:val="0"/>
          <w:numId w:val="2"/>
        </w:numPr>
        <w:spacing w:line="180" w:lineRule="auto"/>
      </w:pPr>
      <w:r w:rsidRPr="00271E1D">
        <w:t xml:space="preserve">The company’s return rate has increased to 18%, compared to the industry average of 10–12%. </w:t>
      </w:r>
    </w:p>
    <w:p w14:paraId="7FEA4B7F" w14:textId="77777777" w:rsidR="00271E1D" w:rsidRPr="00271E1D" w:rsidRDefault="00271E1D" w:rsidP="00271E1D">
      <w:pPr>
        <w:numPr>
          <w:ilvl w:val="0"/>
          <w:numId w:val="2"/>
        </w:numPr>
        <w:spacing w:line="180" w:lineRule="auto"/>
      </w:pPr>
      <w:r w:rsidRPr="00271E1D">
        <w:t xml:space="preserve">Return-related data is not captured properly, limiting the company’s ability to </w:t>
      </w:r>
      <w:proofErr w:type="spellStart"/>
      <w:r w:rsidRPr="00271E1D">
        <w:t>analyze</w:t>
      </w:r>
      <w:proofErr w:type="spellEnd"/>
      <w:r w:rsidRPr="00271E1D">
        <w:t xml:space="preserve"> trends and improve operations. </w:t>
      </w:r>
    </w:p>
    <w:p w14:paraId="5A5F4B9C" w14:textId="77777777" w:rsidR="00271E1D" w:rsidRPr="00271E1D" w:rsidRDefault="00271E1D" w:rsidP="00271E1D">
      <w:pPr>
        <w:spacing w:line="180" w:lineRule="auto"/>
      </w:pPr>
      <w:r w:rsidRPr="00271E1D">
        <w:t>Overall, the existing returns management process is inefficient, error-prone, and unable to scale with the company’s growing order volume.</w:t>
      </w:r>
    </w:p>
    <w:p w14:paraId="47EE68CD" w14:textId="0BCA1A53" w:rsidR="00CA4D4A" w:rsidRPr="00CA4D4A" w:rsidRDefault="00CA4D4A" w:rsidP="002445A7">
      <w:pPr>
        <w:spacing w:line="180" w:lineRule="auto"/>
      </w:pPr>
      <w:r>
        <w:br/>
      </w:r>
    </w:p>
    <w:sectPr w:rsidR="00CA4D4A" w:rsidRPr="00CA4D4A" w:rsidSect="00CA4D4A">
      <w:pgSz w:w="11906" w:h="16838"/>
      <w:pgMar w:top="851" w:right="851" w:bottom="851" w:left="85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1E0F19"/>
    <w:multiLevelType w:val="multilevel"/>
    <w:tmpl w:val="E250D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3597D6E"/>
    <w:multiLevelType w:val="multilevel"/>
    <w:tmpl w:val="04E8A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6244530">
    <w:abstractNumId w:val="1"/>
  </w:num>
  <w:num w:numId="2" w16cid:durableId="20973589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4D4A"/>
    <w:rsid w:val="00041C6C"/>
    <w:rsid w:val="000731E0"/>
    <w:rsid w:val="001D3A99"/>
    <w:rsid w:val="002445A7"/>
    <w:rsid w:val="00271E1D"/>
    <w:rsid w:val="003929BD"/>
    <w:rsid w:val="007E3D42"/>
    <w:rsid w:val="00895FA6"/>
    <w:rsid w:val="00992A51"/>
    <w:rsid w:val="00A00AB5"/>
    <w:rsid w:val="00A6121E"/>
    <w:rsid w:val="00CA4D4A"/>
    <w:rsid w:val="00FF364A"/>
  </w:rsids>
  <m:mathPr>
    <m:mathFont m:val="Cambria Math"/>
    <m:brkBin m:val="before"/>
    <m:brkBinSub m:val="--"/>
    <m:smallFrac m:val="0"/>
    <m:dispDef/>
    <m:lMargin m:val="0"/>
    <m:rMargin m:val="0"/>
    <m:defJc m:val="centerGroup"/>
    <m:wrapIndent m:val="1440"/>
    <m:intLim m:val="subSup"/>
    <m:naryLim m:val="undOvr"/>
  </m:mathPr>
  <w:themeFontLang w:val="en-IN" w:eastAsia="ko-KR"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FFFC9D"/>
  <w15:chartTrackingRefBased/>
  <w15:docId w15:val="{506896FF-D946-49F0-95D9-7ECA7B320B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4D4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A4D4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A4D4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A4D4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A4D4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A4D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4D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4D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4D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D4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A4D4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A4D4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A4D4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A4D4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A4D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4D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4D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4D4A"/>
    <w:rPr>
      <w:rFonts w:eastAsiaTheme="majorEastAsia" w:cstheme="majorBidi"/>
      <w:color w:val="272727" w:themeColor="text1" w:themeTint="D8"/>
    </w:rPr>
  </w:style>
  <w:style w:type="paragraph" w:styleId="Title">
    <w:name w:val="Title"/>
    <w:basedOn w:val="Normal"/>
    <w:next w:val="Normal"/>
    <w:link w:val="TitleChar"/>
    <w:uiPriority w:val="10"/>
    <w:qFormat/>
    <w:rsid w:val="00CA4D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4D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4D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4D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4D4A"/>
    <w:pPr>
      <w:spacing w:before="160"/>
      <w:jc w:val="center"/>
    </w:pPr>
    <w:rPr>
      <w:i/>
      <w:iCs/>
      <w:color w:val="404040" w:themeColor="text1" w:themeTint="BF"/>
    </w:rPr>
  </w:style>
  <w:style w:type="character" w:customStyle="1" w:styleId="QuoteChar">
    <w:name w:val="Quote Char"/>
    <w:basedOn w:val="DefaultParagraphFont"/>
    <w:link w:val="Quote"/>
    <w:uiPriority w:val="29"/>
    <w:rsid w:val="00CA4D4A"/>
    <w:rPr>
      <w:i/>
      <w:iCs/>
      <w:color w:val="404040" w:themeColor="text1" w:themeTint="BF"/>
    </w:rPr>
  </w:style>
  <w:style w:type="paragraph" w:styleId="ListParagraph">
    <w:name w:val="List Paragraph"/>
    <w:basedOn w:val="Normal"/>
    <w:uiPriority w:val="34"/>
    <w:qFormat/>
    <w:rsid w:val="00CA4D4A"/>
    <w:pPr>
      <w:ind w:left="720"/>
      <w:contextualSpacing/>
    </w:pPr>
  </w:style>
  <w:style w:type="character" w:styleId="IntenseEmphasis">
    <w:name w:val="Intense Emphasis"/>
    <w:basedOn w:val="DefaultParagraphFont"/>
    <w:uiPriority w:val="21"/>
    <w:qFormat/>
    <w:rsid w:val="00CA4D4A"/>
    <w:rPr>
      <w:i/>
      <w:iCs/>
      <w:color w:val="2F5496" w:themeColor="accent1" w:themeShade="BF"/>
    </w:rPr>
  </w:style>
  <w:style w:type="paragraph" w:styleId="IntenseQuote">
    <w:name w:val="Intense Quote"/>
    <w:basedOn w:val="Normal"/>
    <w:next w:val="Normal"/>
    <w:link w:val="IntenseQuoteChar"/>
    <w:uiPriority w:val="30"/>
    <w:qFormat/>
    <w:rsid w:val="00CA4D4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A4D4A"/>
    <w:rPr>
      <w:i/>
      <w:iCs/>
      <w:color w:val="2F5496" w:themeColor="accent1" w:themeShade="BF"/>
    </w:rPr>
  </w:style>
  <w:style w:type="character" w:styleId="IntenseReference">
    <w:name w:val="Intense Reference"/>
    <w:basedOn w:val="DefaultParagraphFont"/>
    <w:uiPriority w:val="32"/>
    <w:qFormat/>
    <w:rsid w:val="00CA4D4A"/>
    <w:rPr>
      <w:b/>
      <w:bCs/>
      <w:smallCaps/>
      <w:color w:val="2F5496" w:themeColor="accent1" w:themeShade="BF"/>
      <w:spacing w:val="5"/>
    </w:rPr>
  </w:style>
  <w:style w:type="paragraph" w:styleId="NormalWeb">
    <w:name w:val="Normal (Web)"/>
    <w:basedOn w:val="Normal"/>
    <w:uiPriority w:val="99"/>
    <w:semiHidden/>
    <w:unhideWhenUsed/>
    <w:rsid w:val="002445A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TotalTime>
  <Pages>1</Pages>
  <Words>512</Words>
  <Characters>2925</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pooja sc</dc:creator>
  <cp:keywords/>
  <dc:description/>
  <cp:lastModifiedBy>pooja sc</cp:lastModifiedBy>
  <cp:revision>1</cp:revision>
  <dcterms:created xsi:type="dcterms:W3CDTF">2026-05-21T12:20:00Z</dcterms:created>
  <dcterms:modified xsi:type="dcterms:W3CDTF">2026-05-21T13:59:00Z</dcterms:modified>
</cp:coreProperties>
</file>