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EC1B4" w14:textId="19FEEAE9" w:rsidR="003374B8" w:rsidRDefault="00256257">
      <w:pPr>
        <w:pBdr>
          <w:bottom w:val="single" w:sz="6" w:space="1" w:color="auto"/>
        </w:pBdr>
      </w:pPr>
      <w:r w:rsidRPr="00256257">
        <w:t>Union assignments</w:t>
      </w:r>
    </w:p>
    <w:p w14:paraId="0AE2FF2E" w14:textId="77777777" w:rsidR="00256257" w:rsidRPr="00256257" w:rsidRDefault="00256257" w:rsidP="00256257">
      <w:r w:rsidRPr="00256257">
        <w:t>Mandatory</w:t>
      </w:r>
    </w:p>
    <w:p w14:paraId="41643D82" w14:textId="77777777" w:rsidR="00256257" w:rsidRPr="00256257" w:rsidRDefault="00256257" w:rsidP="00256257">
      <w:r w:rsidRPr="00256257">
        <w:t>1. Refer the code below and comment on size of the given structure considering</w:t>
      </w:r>
    </w:p>
    <w:p w14:paraId="3D988E1A" w14:textId="77777777" w:rsidR="00256257" w:rsidRPr="00256257" w:rsidRDefault="00256257" w:rsidP="00256257">
      <w:r w:rsidRPr="00256257">
        <w:t>a. Structure as union</w:t>
      </w:r>
    </w:p>
    <w:p w14:paraId="2090482D" w14:textId="77777777" w:rsidR="00256257" w:rsidRPr="00256257" w:rsidRDefault="00256257" w:rsidP="00256257">
      <w:r w:rsidRPr="00256257">
        <w:t>b. Structure as struct</w:t>
      </w:r>
    </w:p>
    <w:p w14:paraId="5A2D99D2" w14:textId="77777777" w:rsidR="00256257" w:rsidRPr="00256257" w:rsidRDefault="00256257" w:rsidP="00256257">
      <w:r w:rsidRPr="00256257">
        <w:t xml:space="preserve">c. </w:t>
      </w:r>
      <w:proofErr w:type="spellStart"/>
      <w:r w:rsidRPr="00256257">
        <w:t>arr</w:t>
      </w:r>
      <w:proofErr w:type="spellEnd"/>
    </w:p>
    <w:p w14:paraId="22730554" w14:textId="77777777" w:rsidR="00256257" w:rsidRPr="00256257" w:rsidRDefault="00256257" w:rsidP="00256257">
      <w:r w:rsidRPr="00256257">
        <w:t xml:space="preserve">d. </w:t>
      </w:r>
      <w:proofErr w:type="spellStart"/>
      <w:r w:rsidRPr="00256257">
        <w:t>uarr</w:t>
      </w:r>
      <w:proofErr w:type="spellEnd"/>
    </w:p>
    <w:p w14:paraId="28D94135" w14:textId="414C97ED" w:rsidR="00256257" w:rsidRDefault="00256257">
      <w:r w:rsidRPr="00256257">
        <w:drawing>
          <wp:inline distT="0" distB="0" distL="0" distR="0" wp14:anchorId="326D2C6D" wp14:editId="291ED69E">
            <wp:extent cx="4128770" cy="2278966"/>
            <wp:effectExtent l="0" t="0" r="5080" b="7620"/>
            <wp:docPr id="77708791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87912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757" cy="228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C218" w14:textId="77777777" w:rsidR="00256257" w:rsidRDefault="00256257"/>
    <w:p w14:paraId="3BF27870" w14:textId="143DCBA7" w:rsidR="00256257" w:rsidRPr="00256257" w:rsidRDefault="00256257" w:rsidP="00256257">
      <w:r w:rsidRPr="00256257">
        <w:rPr>
          <w:b/>
          <w:bCs/>
        </w:rPr>
        <w:t>Union Job</w:t>
      </w:r>
      <w:r w:rsidRPr="00256257">
        <w:t xml:space="preserve"> uses less memory (32 bytes for each element) because all members share the same space.</w:t>
      </w:r>
    </w:p>
    <w:p w14:paraId="153544E9" w14:textId="5484F2C7" w:rsidR="00256257" w:rsidRDefault="00256257" w:rsidP="00256257">
      <w:r w:rsidRPr="00256257">
        <w:rPr>
          <w:b/>
          <w:bCs/>
        </w:rPr>
        <w:t>Struct Job</w:t>
      </w:r>
      <w:r w:rsidRPr="00256257">
        <w:t xml:space="preserve"> uses more memory (56 bytes for each element) due to the need for separate memory for each member and potential padding for alignment.</w:t>
      </w:r>
      <w:r>
        <w:t xml:space="preserve"> </w:t>
      </w:r>
    </w:p>
    <w:p w14:paraId="0359CF86" w14:textId="77777777" w:rsidR="00256257" w:rsidRDefault="00256257" w:rsidP="00256257"/>
    <w:p w14:paraId="24BBEE70" w14:textId="77777777" w:rsidR="00256257" w:rsidRPr="00256257" w:rsidRDefault="00256257" w:rsidP="00256257">
      <w:r w:rsidRPr="00256257">
        <w:t xml:space="preserve">2. Refer Job </w:t>
      </w:r>
      <w:proofErr w:type="spellStart"/>
      <w:r w:rsidRPr="00256257">
        <w:t>datastructure</w:t>
      </w:r>
      <w:proofErr w:type="spellEnd"/>
      <w:r w:rsidRPr="00256257">
        <w:t xml:space="preserve"> in Q#1 above. Using </w:t>
      </w:r>
      <w:proofErr w:type="spellStart"/>
      <w:r w:rsidRPr="00256257">
        <w:t>uarr</w:t>
      </w:r>
      <w:proofErr w:type="spellEnd"/>
      <w:r w:rsidRPr="00256257">
        <w:t>, perform below operations.</w:t>
      </w:r>
    </w:p>
    <w:p w14:paraId="58B717C7" w14:textId="77777777" w:rsidR="00256257" w:rsidRPr="00256257" w:rsidRDefault="00256257" w:rsidP="00256257">
      <w:r w:rsidRPr="00256257">
        <w:t>a. Read and store salary</w:t>
      </w:r>
    </w:p>
    <w:p w14:paraId="03180603" w14:textId="77777777" w:rsidR="00256257" w:rsidRPr="00256257" w:rsidRDefault="00256257" w:rsidP="00256257">
      <w:r w:rsidRPr="00256257">
        <w:t xml:space="preserve">b. Read and store </w:t>
      </w:r>
      <w:proofErr w:type="spellStart"/>
      <w:r w:rsidRPr="00256257">
        <w:t>workerNo</w:t>
      </w:r>
      <w:proofErr w:type="spellEnd"/>
    </w:p>
    <w:p w14:paraId="4BAB56F7" w14:textId="277B0652" w:rsidR="00256257" w:rsidRDefault="00256257" w:rsidP="00256257">
      <w:r w:rsidRPr="00256257">
        <w:t xml:space="preserve">Comment on values of output if salary and </w:t>
      </w:r>
      <w:proofErr w:type="spellStart"/>
      <w:r w:rsidRPr="00256257">
        <w:t>workerNo</w:t>
      </w:r>
      <w:proofErr w:type="spellEnd"/>
      <w:r w:rsidRPr="00256257">
        <w:t xml:space="preserve"> are printed in order. Justify your statement.</w:t>
      </w:r>
      <w:r>
        <w:t xml:space="preserve"> </w:t>
      </w:r>
    </w:p>
    <w:p w14:paraId="3ABD9C7F" w14:textId="7C1C4576" w:rsidR="00256257" w:rsidRDefault="009018F1" w:rsidP="00256257">
      <w:r w:rsidRPr="009018F1">
        <w:lastRenderedPageBreak/>
        <w:drawing>
          <wp:inline distT="0" distB="0" distL="0" distR="0" wp14:anchorId="63A1BCC5" wp14:editId="16715528">
            <wp:extent cx="5731510" cy="3749675"/>
            <wp:effectExtent l="0" t="0" r="2540" b="3175"/>
            <wp:docPr id="169806657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66579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846B" w14:textId="11A4D9C2" w:rsidR="009018F1" w:rsidRDefault="009018F1" w:rsidP="00256257">
      <w:r w:rsidRPr="009018F1">
        <w:drawing>
          <wp:inline distT="0" distB="0" distL="0" distR="0" wp14:anchorId="7C428F1C" wp14:editId="631CFFBA">
            <wp:extent cx="5270771" cy="1098606"/>
            <wp:effectExtent l="0" t="0" r="6350" b="6350"/>
            <wp:docPr id="9415951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9519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E8FC" w14:textId="77777777" w:rsidR="00256257" w:rsidRDefault="00256257" w:rsidP="00256257"/>
    <w:p w14:paraId="46983706" w14:textId="606335A0" w:rsidR="00256257" w:rsidRPr="00256257" w:rsidRDefault="00256257" w:rsidP="00256257">
      <w:r w:rsidRPr="00256257">
        <w:t xml:space="preserve"> </w:t>
      </w:r>
      <w:r w:rsidRPr="00256257">
        <w:rPr>
          <w:b/>
          <w:bCs/>
        </w:rPr>
        <w:t xml:space="preserve">Union </w:t>
      </w:r>
      <w:proofErr w:type="spellStart"/>
      <w:r w:rsidRPr="00256257">
        <w:rPr>
          <w:b/>
          <w:bCs/>
        </w:rPr>
        <w:t>Behavior</w:t>
      </w:r>
      <w:proofErr w:type="spellEnd"/>
      <w:r w:rsidRPr="00256257">
        <w:rPr>
          <w:b/>
          <w:bCs/>
        </w:rPr>
        <w:t>:</w:t>
      </w:r>
      <w:r w:rsidRPr="00256257">
        <w:t xml:space="preserve"> In a union, all members share the same memory location, and only one member's data can be stored at a time. Writing a value to one member will overwrite the data stored by other members.</w:t>
      </w:r>
    </w:p>
    <w:p w14:paraId="5883BB64" w14:textId="0A43706F" w:rsidR="00256257" w:rsidRPr="00256257" w:rsidRDefault="00256257" w:rsidP="00256257">
      <w:r w:rsidRPr="00256257">
        <w:rPr>
          <w:b/>
          <w:bCs/>
        </w:rPr>
        <w:t>Memory Overlap:</w:t>
      </w:r>
      <w:r w:rsidRPr="00256257">
        <w:t xml:space="preserve"> When we assign </w:t>
      </w:r>
      <w:proofErr w:type="spellStart"/>
      <w:proofErr w:type="gramStart"/>
      <w:r w:rsidRPr="00256257">
        <w:t>uarr</w:t>
      </w:r>
      <w:proofErr w:type="spellEnd"/>
      <w:r w:rsidRPr="00256257">
        <w:t>[</w:t>
      </w:r>
      <w:proofErr w:type="gramEnd"/>
      <w:r w:rsidRPr="00256257">
        <w:t xml:space="preserve">0].salary = 50000.0 and later assign </w:t>
      </w:r>
      <w:proofErr w:type="spellStart"/>
      <w:r w:rsidRPr="00256257">
        <w:t>uarr</w:t>
      </w:r>
      <w:proofErr w:type="spellEnd"/>
      <w:r w:rsidRPr="00256257">
        <w:t>[0].</w:t>
      </w:r>
      <w:proofErr w:type="spellStart"/>
      <w:r w:rsidRPr="00256257">
        <w:t>workerNo</w:t>
      </w:r>
      <w:proofErr w:type="spellEnd"/>
      <w:r w:rsidRPr="00256257">
        <w:t xml:space="preserve"> = 12345, we are effectively overwriting the memory previously used to store the salary with the value of </w:t>
      </w:r>
      <w:proofErr w:type="spellStart"/>
      <w:r w:rsidRPr="00256257">
        <w:t>workerNo</w:t>
      </w:r>
      <w:proofErr w:type="spellEnd"/>
      <w:r w:rsidRPr="00256257">
        <w:t>. This is why the printed salary is not the expected 50000.0 but instead the value 12345.000000, which is just the int 12345 interpreted as a float.</w:t>
      </w:r>
    </w:p>
    <w:p w14:paraId="4B1F544B" w14:textId="77777777" w:rsidR="007578D1" w:rsidRPr="007578D1" w:rsidRDefault="007578D1" w:rsidP="007578D1">
      <w:r w:rsidRPr="007578D1">
        <w:t xml:space="preserve">3. Refer Job </w:t>
      </w:r>
      <w:proofErr w:type="spellStart"/>
      <w:r w:rsidRPr="007578D1">
        <w:t>datastructure</w:t>
      </w:r>
      <w:proofErr w:type="spellEnd"/>
      <w:r w:rsidRPr="007578D1">
        <w:t xml:space="preserve"> in Q#1 above. Assume that </w:t>
      </w:r>
      <w:proofErr w:type="spellStart"/>
      <w:r w:rsidRPr="007578D1">
        <w:t>myvar</w:t>
      </w:r>
      <w:proofErr w:type="spellEnd"/>
      <w:r w:rsidRPr="007578D1">
        <w:t xml:space="preserve"> is a structure variable. If I need to place 2 bytes (</w:t>
      </w:r>
      <w:proofErr w:type="spellStart"/>
      <w:r w:rsidRPr="007578D1">
        <w:t>i.e</w:t>
      </w:r>
      <w:proofErr w:type="spellEnd"/>
      <w:r w:rsidRPr="007578D1">
        <w:t xml:space="preserve"> 0x0102) as </w:t>
      </w:r>
      <w:proofErr w:type="spellStart"/>
      <w:r w:rsidRPr="007578D1">
        <w:t>ucount</w:t>
      </w:r>
      <w:proofErr w:type="spellEnd"/>
      <w:r w:rsidRPr="007578D1">
        <w:t xml:space="preserve"> using a char *</w:t>
      </w:r>
      <w:proofErr w:type="spellStart"/>
      <w:r w:rsidRPr="007578D1">
        <w:t>ptr</w:t>
      </w:r>
      <w:proofErr w:type="spellEnd"/>
      <w:r w:rsidRPr="007578D1">
        <w:t xml:space="preserve"> then list all possible statements that can be used in _____.</w:t>
      </w:r>
    </w:p>
    <w:p w14:paraId="0BF1A74D" w14:textId="77777777" w:rsidR="007578D1" w:rsidRPr="007578D1" w:rsidRDefault="007578D1" w:rsidP="007578D1">
      <w:r w:rsidRPr="007578D1">
        <w:t>[Let solutions include cases such as</w:t>
      </w:r>
    </w:p>
    <w:p w14:paraId="50ABF795" w14:textId="77777777" w:rsidR="007578D1" w:rsidRPr="007578D1" w:rsidRDefault="007578D1" w:rsidP="007578D1">
      <w:proofErr w:type="spellStart"/>
      <w:r w:rsidRPr="007578D1">
        <w:t>i</w:t>
      </w:r>
      <w:proofErr w:type="spellEnd"/>
      <w:r w:rsidRPr="007578D1">
        <w:t xml:space="preserve">. using base address of </w:t>
      </w:r>
      <w:proofErr w:type="spellStart"/>
      <w:r w:rsidRPr="007578D1">
        <w:t>ucount</w:t>
      </w:r>
      <w:proofErr w:type="spellEnd"/>
    </w:p>
    <w:p w14:paraId="7045FB53" w14:textId="77777777" w:rsidR="007578D1" w:rsidRDefault="007578D1" w:rsidP="007578D1">
      <w:r w:rsidRPr="007578D1">
        <w:lastRenderedPageBreak/>
        <w:t xml:space="preserve">ii. using relative address of </w:t>
      </w:r>
      <w:proofErr w:type="spellStart"/>
      <w:r w:rsidRPr="007578D1">
        <w:t>ucount</w:t>
      </w:r>
      <w:proofErr w:type="spellEnd"/>
      <w:r w:rsidRPr="007578D1">
        <w:t xml:space="preserve"> w.r.t to base address of </w:t>
      </w:r>
      <w:proofErr w:type="spellStart"/>
      <w:r w:rsidRPr="007578D1">
        <w:t>myvar</w:t>
      </w:r>
      <w:proofErr w:type="spellEnd"/>
      <w:r w:rsidRPr="007578D1">
        <w:t>]</w:t>
      </w:r>
    </w:p>
    <w:p w14:paraId="6A47E58B" w14:textId="77777777" w:rsidR="007578D1" w:rsidRDefault="007578D1" w:rsidP="007578D1"/>
    <w:p w14:paraId="5C148538" w14:textId="7425B7D7" w:rsidR="007578D1" w:rsidRDefault="007578D1" w:rsidP="007578D1">
      <w:r w:rsidRPr="007578D1">
        <w:drawing>
          <wp:inline distT="0" distB="0" distL="0" distR="0" wp14:anchorId="07B28C1C" wp14:editId="40630B0A">
            <wp:extent cx="3327571" cy="1339919"/>
            <wp:effectExtent l="0" t="0" r="6350" b="0"/>
            <wp:docPr id="1328097985" name="Picture 1" descr="A white background with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97985" name="Picture 1" descr="A white background with purpl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0FB6D23" w14:textId="3F8FACFA" w:rsidR="007578D1" w:rsidRPr="007578D1" w:rsidRDefault="007578D1" w:rsidP="007578D1">
      <w:r w:rsidRPr="007578D1">
        <w:drawing>
          <wp:inline distT="0" distB="0" distL="0" distR="0" wp14:anchorId="05EBCDCA" wp14:editId="074836EE">
            <wp:extent cx="5315223" cy="2813195"/>
            <wp:effectExtent l="0" t="0" r="0" b="6350"/>
            <wp:docPr id="122829513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95137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CC68" w14:textId="77777777" w:rsidR="00256257" w:rsidRPr="00256257" w:rsidRDefault="00256257" w:rsidP="00256257"/>
    <w:p w14:paraId="62CFA95F" w14:textId="77777777" w:rsidR="00256257" w:rsidRDefault="00256257" w:rsidP="00256257"/>
    <w:p w14:paraId="12D7F2D4" w14:textId="5FC463C1" w:rsidR="007578D1" w:rsidRDefault="007578D1" w:rsidP="00256257">
      <w:r w:rsidRPr="007578D1">
        <w:drawing>
          <wp:inline distT="0" distB="0" distL="0" distR="0" wp14:anchorId="0C33D336" wp14:editId="3B3A67E7">
            <wp:extent cx="3130711" cy="984301"/>
            <wp:effectExtent l="0" t="0" r="0" b="6350"/>
            <wp:docPr id="76605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59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57"/>
    <w:rsid w:val="00010297"/>
    <w:rsid w:val="00256257"/>
    <w:rsid w:val="003374B8"/>
    <w:rsid w:val="007578D1"/>
    <w:rsid w:val="009018F1"/>
    <w:rsid w:val="00E6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DB24"/>
  <w15:chartTrackingRefBased/>
  <w15:docId w15:val="{B1473ACA-5D00-4D35-B0B8-4724421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0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2024-11-22T12:09:00Z</dcterms:created>
  <dcterms:modified xsi:type="dcterms:W3CDTF">2024-11-22T12:44:00Z</dcterms:modified>
</cp:coreProperties>
</file>