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5A6B3C">
        <w:rPr>
          <w:rFonts w:ascii="Times New Roman" w:hAnsi="Times New Roman" w:cs="Times New Roman"/>
          <w:b/>
          <w:sz w:val="28"/>
          <w:szCs w:val="28"/>
        </w:rPr>
        <w:t>RESULT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noProof/>
          <w:lang w:eastAsia="en-IN"/>
        </w:rPr>
        <w:drawing>
          <wp:inline distT="0" distB="0" distL="0" distR="0" wp14:anchorId="51F8B1C9" wp14:editId="4CC95465">
            <wp:extent cx="3667125" cy="1180643"/>
            <wp:effectExtent l="0" t="0" r="0" b="63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648" cy="11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Pr="0067421C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D345E">
        <w:rPr>
          <w:rFonts w:ascii="Times New Roman" w:hAnsi="Times New Roman" w:cs="Times New Roman"/>
          <w:b/>
          <w:sz w:val="24"/>
          <w:szCs w:val="24"/>
        </w:rPr>
        <w:t>FIG-1:</w:t>
      </w:r>
      <w:r>
        <w:rPr>
          <w:rFonts w:ascii="Times New Roman" w:hAnsi="Times New Roman" w:cs="Times New Roman"/>
          <w:sz w:val="24"/>
          <w:szCs w:val="24"/>
        </w:rPr>
        <w:t xml:space="preserve"> Switch on the kit </w:t>
      </w: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noProof/>
          <w:lang w:eastAsia="en-IN"/>
        </w:rPr>
        <w:drawing>
          <wp:inline distT="0" distB="0" distL="0" distR="0" wp14:anchorId="62B78181" wp14:editId="34F01166">
            <wp:extent cx="3667125" cy="1228725"/>
            <wp:effectExtent l="0" t="0" r="0" b="952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629" cy="122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Pr="00E54FB5" w:rsidRDefault="004D425E" w:rsidP="004D425E">
      <w:pPr>
        <w:spacing w:line="240" w:lineRule="auto"/>
        <w:ind w:left="1417" w:righ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45E">
        <w:rPr>
          <w:rFonts w:ascii="Times New Roman" w:hAnsi="Times New Roman" w:cs="Times New Roman"/>
          <w:b/>
          <w:sz w:val="24"/>
          <w:szCs w:val="24"/>
        </w:rPr>
        <w:t>FIG-2:</w:t>
      </w:r>
      <w:r>
        <w:rPr>
          <w:rFonts w:ascii="Times New Roman" w:hAnsi="Times New Roman" w:cs="Times New Roman"/>
          <w:sz w:val="24"/>
          <w:szCs w:val="24"/>
        </w:rPr>
        <w:t xml:space="preserve"> Register the contact number </w:t>
      </w:r>
    </w:p>
    <w:p w:rsidR="004D425E" w:rsidRPr="00E54FB5" w:rsidRDefault="004D425E" w:rsidP="004D425E">
      <w:pPr>
        <w:spacing w:line="240" w:lineRule="auto"/>
        <w:ind w:left="1417" w:righ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noProof/>
          <w:lang w:eastAsia="en-IN"/>
        </w:rPr>
        <w:drawing>
          <wp:inline distT="0" distB="0" distL="0" distR="0" wp14:anchorId="78D8403B" wp14:editId="1B2510E5">
            <wp:extent cx="3562350" cy="1257645"/>
            <wp:effectExtent l="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Pr="00625079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3D345E">
        <w:rPr>
          <w:rFonts w:ascii="Times New Roman" w:hAnsi="Times New Roman" w:cs="Times New Roman"/>
          <w:b/>
          <w:sz w:val="24"/>
          <w:szCs w:val="24"/>
        </w:rPr>
        <w:t xml:space="preserve"> FIG-.3:</w:t>
      </w:r>
      <w:r>
        <w:rPr>
          <w:rFonts w:ascii="Times New Roman" w:hAnsi="Times New Roman" w:cs="Times New Roman"/>
          <w:sz w:val="24"/>
          <w:szCs w:val="24"/>
        </w:rPr>
        <w:t xml:space="preserve"> Monitoring all the electrical parameters </w:t>
      </w: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noProof/>
          <w:lang w:eastAsia="en-IN"/>
        </w:rPr>
        <w:drawing>
          <wp:inline distT="0" distB="0" distL="0" distR="0" wp14:anchorId="7805E599" wp14:editId="15461891">
            <wp:extent cx="3157735" cy="3237186"/>
            <wp:effectExtent l="0" t="0" r="5080" b="1905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65" cy="32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Pr="00625079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FIG-</w:t>
      </w:r>
      <w:r w:rsidRPr="003D345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D345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Hardware Implementation </w:t>
      </w: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Pr="00625079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29416D" wp14:editId="72BFC8C3">
            <wp:extent cx="2795750" cy="3069021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5 at 08.49.20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85" cy="30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D345E">
        <w:rPr>
          <w:rFonts w:ascii="Times New Roman" w:hAnsi="Times New Roman" w:cs="Times New Roman"/>
          <w:b/>
          <w:sz w:val="24"/>
          <w:szCs w:val="24"/>
        </w:rPr>
        <w:t>FIG-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D345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6EF">
        <w:rPr>
          <w:rFonts w:ascii="Times New Roman" w:hAnsi="Times New Roman" w:cs="Times New Roman"/>
          <w:sz w:val="24"/>
          <w:szCs w:val="24"/>
          <w:lang w:val="en-US"/>
        </w:rPr>
        <w:t>Monitor</w:t>
      </w:r>
      <w:r>
        <w:rPr>
          <w:rFonts w:ascii="Times New Roman" w:hAnsi="Times New Roman" w:cs="Times New Roman"/>
          <w:sz w:val="24"/>
          <w:szCs w:val="24"/>
          <w:lang w:val="en-US"/>
        </w:rPr>
        <w:t>ing results through SMS Commands</w:t>
      </w:r>
    </w:p>
    <w:p w:rsidR="004D425E" w:rsidRP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noProof/>
          <w:lang w:eastAsia="en-IN"/>
        </w:rPr>
        <w:drawing>
          <wp:inline distT="0" distB="0" distL="0" distR="0" wp14:anchorId="1947C39F" wp14:editId="712864C1">
            <wp:extent cx="2400300" cy="2933700"/>
            <wp:effectExtent l="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92" cy="29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Pr="001C06EF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FIG-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D345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6EF">
        <w:rPr>
          <w:rFonts w:ascii="Times New Roman" w:hAnsi="Times New Roman" w:cs="Times New Roman"/>
          <w:sz w:val="24"/>
          <w:szCs w:val="24"/>
          <w:lang w:val="en-US"/>
        </w:rPr>
        <w:t xml:space="preserve">Controlling Using Load On </w:t>
      </w:r>
    </w:p>
    <w:p w:rsidR="004D425E" w:rsidRPr="001C06EF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Pr="001C06EF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</w:p>
    <w:p w:rsidR="004D425E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0A5B3FBA" wp14:editId="69A876F1">
            <wp:extent cx="2645927" cy="3295650"/>
            <wp:effectExtent l="0" t="0" r="254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046" cy="33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E" w:rsidRPr="001C06EF" w:rsidRDefault="004D425E" w:rsidP="004D425E">
      <w:pPr>
        <w:spacing w:line="360" w:lineRule="auto"/>
        <w:ind w:left="1417" w:righ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FIG-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D345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Controlling Using Load Off</w:t>
      </w:r>
      <w:r w:rsidRPr="001C0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P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              </w:t>
      </w:r>
    </w:p>
    <w:p w:rsidR="004D425E" w:rsidRDefault="004D425E" w:rsidP="004D425E">
      <w:pPr>
        <w:spacing w:line="360" w:lineRule="auto"/>
        <w:ind w:left="1417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4D425E" w:rsidRDefault="004D425E" w:rsidP="004D425E">
      <w:pPr>
        <w:spacing w:line="360" w:lineRule="auto"/>
        <w:ind w:left="1417" w:right="1134"/>
        <w:rPr>
          <w:rFonts w:ascii="Times New Roman" w:hAnsi="Times New Roman" w:cs="Times New Roman"/>
          <w:b/>
          <w:sz w:val="32"/>
          <w:szCs w:val="32"/>
        </w:rPr>
      </w:pPr>
    </w:p>
    <w:p w:rsidR="00527760" w:rsidRDefault="00527760"/>
    <w:sectPr w:rsidR="00527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25E"/>
    <w:rsid w:val="004D425E"/>
    <w:rsid w:val="005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2023-09-25T14:09:00Z</dcterms:created>
  <dcterms:modified xsi:type="dcterms:W3CDTF">2023-09-25T14:11:00Z</dcterms:modified>
</cp:coreProperties>
</file>