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78F6" w14:textId="77777777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1. A crime is committed by one of two suspects, A and B. Initially, there is equal evidence</w:t>
      </w:r>
    </w:p>
    <w:p w14:paraId="4B8C36B4" w14:textId="77777777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against both of them. In further investigation at the crime scene, it is found that the guilty</w:t>
      </w:r>
    </w:p>
    <w:p w14:paraId="5D1B8037" w14:textId="77777777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party had a blood type found in 10% of the population. Suspect A does match this blood</w:t>
      </w:r>
    </w:p>
    <w:p w14:paraId="7B3C45A3" w14:textId="0C31A720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type, whereas the blood type of Suspect B is unknown. </w:t>
      </w:r>
    </w:p>
    <w:p w14:paraId="67E51BB6" w14:textId="68E5E01F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Let us consider;</w:t>
      </w:r>
    </w:p>
    <w:p w14:paraId="55D3E41F" w14:textId="6E8247DA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X= A is guilty</w:t>
      </w:r>
    </w:p>
    <w:p w14:paraId="170B6FE2" w14:textId="4126E069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Y= B is guilty</w:t>
      </w:r>
    </w:p>
    <w:p w14:paraId="21AADF9A" w14:textId="37C203CA" w:rsidR="001E545D" w:rsidRPr="000E2BC7" w:rsidRDefault="001E545D" w:rsidP="000E2BC7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0E2BC7">
        <w:rPr>
          <w:color w:val="000000" w:themeColor="text1"/>
        </w:rPr>
        <w:t>M</w:t>
      </w:r>
      <w:r w:rsidRPr="000E2BC7">
        <w:rPr>
          <w:color w:val="000000" w:themeColor="text1"/>
        </w:rPr>
        <w:t>a</w:t>
      </w:r>
      <w:r w:rsidRPr="000E2BC7">
        <w:rPr>
          <w:color w:val="000000" w:themeColor="text1"/>
        </w:rPr>
        <w:t xml:space="preserve"> = A Blood match</w:t>
      </w:r>
      <w:r w:rsidRP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 xml:space="preserve">guilty </w:t>
      </w:r>
    </w:p>
    <w:p w14:paraId="0B7BF9CF" w14:textId="7A269CB0" w:rsidR="001E545D" w:rsidRPr="000E2BC7" w:rsidRDefault="001E545D" w:rsidP="000E2BC7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0E2BC7">
        <w:rPr>
          <w:color w:val="000000" w:themeColor="text1"/>
        </w:rPr>
        <w:t>M</w:t>
      </w:r>
      <w:r w:rsidRPr="000E2BC7">
        <w:rPr>
          <w:color w:val="000000" w:themeColor="text1"/>
        </w:rPr>
        <w:t xml:space="preserve">b </w:t>
      </w:r>
      <w:r w:rsidRPr="000E2BC7">
        <w:rPr>
          <w:color w:val="000000" w:themeColor="text1"/>
        </w:rPr>
        <w:t xml:space="preserve">= B Blood match guilty </w:t>
      </w:r>
    </w:p>
    <w:p w14:paraId="4387817B" w14:textId="1E0DBB25" w:rsidR="001E545D" w:rsidRPr="000E2BC7" w:rsidRDefault="001E545D" w:rsidP="000E2B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Given this new information, what</w:t>
      </w: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probability that A is the guilty party? </w:t>
      </w:r>
    </w:p>
    <w:p w14:paraId="7EEB2595" w14:textId="03B14BA1" w:rsidR="001E545D" w:rsidRPr="000E2BC7" w:rsidRDefault="001E545D" w:rsidP="000E2BC7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</w:p>
    <w:p w14:paraId="43AF0E79" w14:textId="1ADFE34F" w:rsidR="001E545D" w:rsidRPr="000E2BC7" w:rsidRDefault="001E545D" w:rsidP="000E2BC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By using Bayes rule;</w:t>
      </w:r>
    </w:p>
    <w:p w14:paraId="7ACC4C90" w14:textId="4598D58E" w:rsidR="001E545D" w:rsidRPr="000E2BC7" w:rsidRDefault="001E545D" w:rsidP="000E2BC7">
      <w:pPr>
        <w:pStyle w:val="NormalWeb"/>
        <w:shd w:val="clear" w:color="auto" w:fill="FFFFFF"/>
        <w:spacing w:before="0" w:beforeAutospacing="0"/>
        <w:ind w:firstLine="720"/>
        <w:jc w:val="both"/>
        <w:rPr>
          <w:color w:val="000000" w:themeColor="text1"/>
        </w:rPr>
      </w:pPr>
      <w:r w:rsidRPr="000E2BC7">
        <w:rPr>
          <w:color w:val="000000" w:themeColor="text1"/>
        </w:rPr>
        <w:t>P(</w:t>
      </w:r>
      <w:r w:rsidRPr="000E2BC7">
        <w:rPr>
          <w:color w:val="000000" w:themeColor="text1"/>
        </w:rPr>
        <w:t>X</w:t>
      </w:r>
      <w:r w:rsidRPr="000E2BC7">
        <w:rPr>
          <w:color w:val="000000" w:themeColor="text1"/>
        </w:rPr>
        <w:t>/M</w:t>
      </w:r>
      <w:r w:rsidRPr="000E2BC7">
        <w:rPr>
          <w:color w:val="000000" w:themeColor="text1"/>
        </w:rPr>
        <w:t>a</w:t>
      </w:r>
      <w:r w:rsidRPr="000E2BC7">
        <w:rPr>
          <w:color w:val="000000" w:themeColor="text1"/>
        </w:rPr>
        <w:t>) = P(M</w:t>
      </w:r>
      <w:r w:rsidRPr="000E2BC7">
        <w:rPr>
          <w:color w:val="000000" w:themeColor="text1"/>
        </w:rPr>
        <w:t>a/X</w:t>
      </w:r>
      <w:r w:rsidRPr="000E2BC7">
        <w:rPr>
          <w:color w:val="000000" w:themeColor="text1"/>
        </w:rPr>
        <w:t>)</w:t>
      </w:r>
      <w:r w:rsid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>P(</w:t>
      </w:r>
      <w:r w:rsidRPr="000E2BC7">
        <w:rPr>
          <w:color w:val="000000" w:themeColor="text1"/>
        </w:rPr>
        <w:t>X</w:t>
      </w:r>
      <w:r w:rsidRPr="000E2BC7">
        <w:rPr>
          <w:color w:val="000000" w:themeColor="text1"/>
        </w:rPr>
        <w:t>)/P(M</w:t>
      </w:r>
      <w:r w:rsidRPr="000E2BC7">
        <w:rPr>
          <w:color w:val="000000" w:themeColor="text1"/>
        </w:rPr>
        <w:t>a/X</w:t>
      </w:r>
      <w:r w:rsidRPr="000E2BC7">
        <w:rPr>
          <w:color w:val="000000" w:themeColor="text1"/>
        </w:rPr>
        <w:t>)</w:t>
      </w:r>
      <w:r w:rsid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>P(</w:t>
      </w:r>
      <w:r w:rsidRPr="000E2BC7">
        <w:rPr>
          <w:color w:val="000000" w:themeColor="text1"/>
        </w:rPr>
        <w:t>X</w:t>
      </w:r>
      <w:r w:rsidRPr="000E2BC7">
        <w:rPr>
          <w:color w:val="000000" w:themeColor="text1"/>
        </w:rPr>
        <w:t>)</w:t>
      </w:r>
      <w:r w:rsidR="000E2BC7" w:rsidRP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>+</w:t>
      </w:r>
      <w:r w:rsidR="000E2BC7" w:rsidRP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>P(M</w:t>
      </w:r>
      <w:r w:rsidRPr="000E2BC7">
        <w:rPr>
          <w:color w:val="000000" w:themeColor="text1"/>
        </w:rPr>
        <w:t>a/Y</w:t>
      </w:r>
      <w:r w:rsidRPr="000E2BC7">
        <w:rPr>
          <w:color w:val="000000" w:themeColor="text1"/>
        </w:rPr>
        <w:t>)</w:t>
      </w:r>
      <w:r w:rsidR="000E2BC7">
        <w:rPr>
          <w:color w:val="000000" w:themeColor="text1"/>
        </w:rPr>
        <w:t xml:space="preserve"> </w:t>
      </w:r>
      <w:r w:rsidRPr="000E2BC7">
        <w:rPr>
          <w:color w:val="000000" w:themeColor="text1"/>
        </w:rPr>
        <w:t>P(</w:t>
      </w:r>
      <w:r w:rsidRPr="000E2BC7">
        <w:rPr>
          <w:color w:val="000000" w:themeColor="text1"/>
        </w:rPr>
        <w:t>Y</w:t>
      </w:r>
      <w:r w:rsidRPr="000E2BC7">
        <w:rPr>
          <w:color w:val="000000" w:themeColor="text1"/>
        </w:rPr>
        <w:t>) </w:t>
      </w:r>
    </w:p>
    <w:p w14:paraId="1CD7C184" w14:textId="685E667C" w:rsidR="000E2BC7" w:rsidRDefault="000E2BC7" w:rsidP="000E2BC7">
      <w:pPr>
        <w:pStyle w:val="NormalWeb"/>
        <w:shd w:val="clear" w:color="auto" w:fill="FFFFFF"/>
        <w:spacing w:before="0" w:beforeAutospacing="0"/>
        <w:ind w:left="72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= </w:t>
      </w:r>
      <w:r w:rsidR="001E545D" w:rsidRPr="000E2BC7">
        <w:rPr>
          <w:color w:val="000000" w:themeColor="text1"/>
        </w:rPr>
        <w:t>(1.1/2)/</w:t>
      </w:r>
      <w:r>
        <w:rPr>
          <w:color w:val="000000" w:themeColor="text1"/>
        </w:rPr>
        <w:t xml:space="preserve"> </w:t>
      </w:r>
      <w:r w:rsidR="001E545D" w:rsidRPr="000E2BC7">
        <w:rPr>
          <w:color w:val="000000" w:themeColor="text1"/>
        </w:rPr>
        <w:t>(1.1/2)</w:t>
      </w:r>
      <w:r>
        <w:rPr>
          <w:color w:val="000000" w:themeColor="text1"/>
        </w:rPr>
        <w:t xml:space="preserve"> </w:t>
      </w:r>
      <w:r w:rsidR="001E545D" w:rsidRPr="000E2BC7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="001E545D" w:rsidRPr="000E2BC7">
        <w:rPr>
          <w:color w:val="000000" w:themeColor="text1"/>
        </w:rPr>
        <w:t>(1/10* 1/2)</w:t>
      </w:r>
    </w:p>
    <w:p w14:paraId="233609B1" w14:textId="299B2576" w:rsidR="001E545D" w:rsidRPr="000E2BC7" w:rsidRDefault="001E545D" w:rsidP="000E2BC7">
      <w:pPr>
        <w:pStyle w:val="NormalWeb"/>
        <w:shd w:val="clear" w:color="auto" w:fill="FFFFFF"/>
        <w:spacing w:before="0" w:beforeAutospacing="0"/>
        <w:ind w:firstLine="720"/>
        <w:jc w:val="both"/>
        <w:rPr>
          <w:color w:val="000000" w:themeColor="text1"/>
        </w:rPr>
      </w:pPr>
      <w:r w:rsidRPr="000E2BC7">
        <w:rPr>
          <w:color w:val="000000" w:themeColor="text1"/>
        </w:rPr>
        <w:t xml:space="preserve"> </w:t>
      </w:r>
      <w:r w:rsidR="000E2BC7">
        <w:rPr>
          <w:color w:val="000000" w:themeColor="text1"/>
        </w:rPr>
        <w:tab/>
        <w:t xml:space="preserve">    </w:t>
      </w:r>
      <w:r w:rsidRPr="000E2BC7">
        <w:rPr>
          <w:color w:val="000000" w:themeColor="text1"/>
        </w:rPr>
        <w:t>= 10/11</w:t>
      </w:r>
      <w:r w:rsidR="000E2BC7">
        <w:rPr>
          <w:b/>
          <w:bCs/>
          <w:color w:val="000000" w:themeColor="text1"/>
        </w:rPr>
        <w:t>=</w:t>
      </w:r>
      <w:r w:rsidR="000E2BC7">
        <w:rPr>
          <w:color w:val="000000" w:themeColor="text1"/>
        </w:rPr>
        <w:t>0.909</w:t>
      </w:r>
    </w:p>
    <w:p w14:paraId="42184607" w14:textId="0C5575CD" w:rsidR="004719F4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(b) Given this new information, what is the</w:t>
      </w: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E2BC7">
        <w:rPr>
          <w:rFonts w:ascii="Times New Roman" w:hAnsi="Times New Roman" w:cs="Times New Roman"/>
          <w:color w:val="000000" w:themeColor="text1"/>
          <w:sz w:val="24"/>
          <w:szCs w:val="24"/>
        </w:rPr>
        <w:t>probability that B’s blood type matches that found at the crime scene?</w:t>
      </w:r>
    </w:p>
    <w:p w14:paraId="3B5EBA15" w14:textId="4B964586" w:rsidR="001E545D" w:rsidRPr="000E2BC7" w:rsidRDefault="001E545D" w:rsidP="000E2BC7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E2B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Answer:</w:t>
      </w:r>
    </w:p>
    <w:p w14:paraId="5D74B553" w14:textId="7D9B3BAA" w:rsidR="000E2BC7" w:rsidRPr="000E2BC7" w:rsidRDefault="001E545D" w:rsidP="000E2BC7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</w:rPr>
      </w:pPr>
      <w:r w:rsidRPr="000E2BC7">
        <w:rPr>
          <w:b/>
          <w:bCs/>
          <w:color w:val="000000" w:themeColor="text1"/>
        </w:rPr>
        <w:tab/>
      </w:r>
      <w:r w:rsidR="000E2BC7" w:rsidRPr="000E2BC7">
        <w:rPr>
          <w:color w:val="000000" w:themeColor="text1"/>
        </w:rPr>
        <w:t>P(Mb/Mb) = P(Mb/Ma.X)P(X/Ma)</w:t>
      </w:r>
      <w:r w:rsidR="000E2BC7" w:rsidRPr="000E2BC7">
        <w:rPr>
          <w:color w:val="000000" w:themeColor="text1"/>
        </w:rPr>
        <w:t xml:space="preserve"> </w:t>
      </w:r>
      <w:r w:rsidR="000E2BC7" w:rsidRPr="000E2BC7">
        <w:rPr>
          <w:color w:val="000000" w:themeColor="text1"/>
        </w:rPr>
        <w:t>+</w:t>
      </w:r>
      <w:r w:rsidR="000E2BC7" w:rsidRPr="000E2BC7">
        <w:rPr>
          <w:color w:val="000000" w:themeColor="text1"/>
        </w:rPr>
        <w:t xml:space="preserve"> </w:t>
      </w:r>
      <w:r w:rsidR="000E2BC7" w:rsidRPr="000E2BC7">
        <w:rPr>
          <w:color w:val="000000" w:themeColor="text1"/>
        </w:rPr>
        <w:t>P(Mb/Mb.X)P(Y/Ma)</w:t>
      </w:r>
    </w:p>
    <w:p w14:paraId="78B8C3C6" w14:textId="1784BE30" w:rsidR="000E2BC7" w:rsidRPr="000E2BC7" w:rsidRDefault="000E2BC7" w:rsidP="000E2BC7">
      <w:pPr>
        <w:pStyle w:val="NormalWeb"/>
        <w:shd w:val="clear" w:color="auto" w:fill="FFFFFF"/>
        <w:spacing w:before="0" w:beforeAutospacing="0"/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0E2BC7">
        <w:rPr>
          <w:color w:val="000000" w:themeColor="text1"/>
        </w:rPr>
        <w:t xml:space="preserve">= 1/10*10/11 + 1.1/11 </w:t>
      </w:r>
    </w:p>
    <w:p w14:paraId="615D0B70" w14:textId="67A8D45F" w:rsidR="000E2BC7" w:rsidRPr="000E2BC7" w:rsidRDefault="000E2BC7" w:rsidP="000E2BC7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Pr="000E2BC7">
        <w:rPr>
          <w:color w:val="000000" w:themeColor="text1"/>
        </w:rPr>
        <w:t>= 2/11</w:t>
      </w:r>
      <w:r>
        <w:rPr>
          <w:color w:val="000000" w:themeColor="text1"/>
        </w:rPr>
        <w:t>=0.181</w:t>
      </w:r>
    </w:p>
    <w:p w14:paraId="5EF5FB3F" w14:textId="498CC32B" w:rsidR="001E545D" w:rsidRPr="000E2BC7" w:rsidRDefault="001E545D" w:rsidP="000E2B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E545D" w:rsidRPr="000E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759"/>
    <w:multiLevelType w:val="hybridMultilevel"/>
    <w:tmpl w:val="E6724178"/>
    <w:lvl w:ilvl="0" w:tplc="2432E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5D"/>
    <w:rsid w:val="000E2BC7"/>
    <w:rsid w:val="001E545D"/>
    <w:rsid w:val="004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FBF7"/>
  <w15:chartTrackingRefBased/>
  <w15:docId w15:val="{675DB330-1E8D-4197-8025-6338011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2021-12-14T16:38:00Z</dcterms:created>
  <dcterms:modified xsi:type="dcterms:W3CDTF">2021-12-14T16:48:00Z</dcterms:modified>
</cp:coreProperties>
</file>