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Decision Tree vs. Random Forest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Concept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Tree-like structure for classification/regression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Ensemble of multiple decision trees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6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https://www.analyticsvidhya.com/blog/2021/10/an-introduction-to-random-forest-algorithm-for-beginners/</w:t>
              </w:r>
            </w:hyperlink>
            <w:r w:rsidDel="00000000" w:rsidR="00000000" w:rsidRPr="00000000">
              <w:rPr>
                <w:color w:val="1f1f1f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https://www.geeksforgeeks.org/decision-tree-algorithms/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Structure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Single tree with nodes (features) and branches (values)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Forest of multiple decision trees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8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https://en.wikipedia.org/wiki/Random_forest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Follows path based on feature values to reach leaf node (classification/regression)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Averages predictions (classification) or takes majority vote (regression) from all trees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9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https://www.analyticsvidhya.com/blog/2020/05/decision-tree-vs-random-forest-algorithm/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Interpretable: Easy to understand decision process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Reduced Overfitting: Less prone to overfitting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10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https://www.analyticsvidhya.com/blog/2020/05/decision-tree-vs-random-forest-algorithm/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b57d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Simple to implement and train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Improved Accuracy: Often achieves higher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No feature scaling needed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Robustness: Handles missing data and outliers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Disadvantages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Prone to Overfitting: Can overfit training data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Interpretability: Difficult to interpret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Variance: Sensitive to data changes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Complexity: More computationally expensive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Feature Scaling: May benefit from 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Best suited for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Interpretability is crucial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Higher accuracy and overfitting reduction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Smaller datasets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Missing data and outliers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Simple models needed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- Complex datasets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11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https://www.analyticsvidhya.com/blog/2021/10/an-introduction-to-random-forest-algorithm-for-beginners/</w:t>
              </w:r>
            </w:hyperlink>
            <w:r w:rsidDel="00000000" w:rsidR="00000000" w:rsidRPr="00000000">
              <w:rPr>
                <w:color w:val="1f1f1f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https://www.geeksforgeeks.org/decision-tree-algorithms/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0b57d0"/>
                <w:u w:val="single"/>
              </w:rPr>
            </w:pPr>
            <w:hyperlink r:id="rId13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https://www.analyticsvidhya.com/blog/2021/10/an-introduction-to-random-forest-algorithm-for-beginners/</w:t>
              </w:r>
            </w:hyperlink>
            <w:r w:rsidDel="00000000" w:rsidR="00000000" w:rsidRPr="00000000">
              <w:rPr>
                <w:color w:val="1f1f1f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0b57d0"/>
                  <w:u w:val="single"/>
                  <w:rtl w:val="0"/>
                </w:rPr>
                <w:t xml:space="preserve">https://towardsdatascience.com/decision-trees-and-random-forests-df0c3123f991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Visualizations: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Decision Tree:</w:t>
      </w:r>
      <w:r w:rsidDel="00000000" w:rsidR="00000000" w:rsidRPr="00000000">
        <w:rPr>
          <w:color w:val="1f1f1f"/>
          <w:rtl w:val="0"/>
        </w:rPr>
        <w:t xml:space="preserve"> Image of Decision Tree (Machine Learning): </w:t>
      </w:r>
      <w:hyperlink r:id="rId15">
        <w:r w:rsidDel="00000000" w:rsidR="00000000" w:rsidRPr="00000000">
          <w:rPr>
            <w:color w:val="0b57d0"/>
            <w:u w:val="single"/>
            <w:rtl w:val="0"/>
          </w:rPr>
          <w:t xml:space="preserve">https://en.wikipedia.org/wiki/Decision_tree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Random Forest:</w:t>
      </w:r>
      <w:r w:rsidDel="00000000" w:rsidR="00000000" w:rsidRPr="00000000">
        <w:rPr>
          <w:color w:val="1f1f1f"/>
          <w:rtl w:val="0"/>
        </w:rPr>
        <w:t xml:space="preserve"> Image of Random Forest (Machine Learning): </w:t>
      </w:r>
      <w:hyperlink r:id="rId16">
        <w:r w:rsidDel="00000000" w:rsidR="00000000" w:rsidRPr="00000000">
          <w:rPr>
            <w:color w:val="0b57d0"/>
            <w:u w:val="single"/>
            <w:rtl w:val="0"/>
          </w:rPr>
          <w:t xml:space="preserve">https://simple.wikipedia.org/wiki/Random_forest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21/10/an-introduction-to-random-forest-algorithm-for-beginners/" TargetMode="External"/><Relationship Id="rId10" Type="http://schemas.openxmlformats.org/officeDocument/2006/relationships/hyperlink" Target="https://www.analyticsvidhya.com/blog/2020/05/decision-tree-vs-random-forest-algorithm/" TargetMode="External"/><Relationship Id="rId13" Type="http://schemas.openxmlformats.org/officeDocument/2006/relationships/hyperlink" Target="https://www.analyticsvidhya.com/blog/2021/10/an-introduction-to-random-forest-algorithm-for-beginners/" TargetMode="External"/><Relationship Id="rId12" Type="http://schemas.openxmlformats.org/officeDocument/2006/relationships/hyperlink" Target="https://www.geeksforgeeks.org/decision-tree-algorith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20/05/decision-tree-vs-random-forest-algorithm/" TargetMode="External"/><Relationship Id="rId15" Type="http://schemas.openxmlformats.org/officeDocument/2006/relationships/hyperlink" Target="https://en.wikipedia.org/wiki/Decision_tree" TargetMode="External"/><Relationship Id="rId14" Type="http://schemas.openxmlformats.org/officeDocument/2006/relationships/hyperlink" Target="https://towardsdatascience.com/decision-trees-and-random-forests-df0c3123f991" TargetMode="External"/><Relationship Id="rId16" Type="http://schemas.openxmlformats.org/officeDocument/2006/relationships/hyperlink" Target="https://simple.wikipedia.org/wiki/Random_for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1/10/an-introduction-to-random-forest-algorithm-for-beginners/" TargetMode="External"/><Relationship Id="rId7" Type="http://schemas.openxmlformats.org/officeDocument/2006/relationships/hyperlink" Target="https://www.geeksforgeeks.org/decision-tree-algorithms/" TargetMode="External"/><Relationship Id="rId8" Type="http://schemas.openxmlformats.org/officeDocument/2006/relationships/hyperlink" Target="https://en.wikipedia.org/wiki/Random_fo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