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6E0DD4">
            <w:pPr>
              <w:jc w:val="center"/>
              <w:rPr>
                <w:rFonts w:ascii="Arial" w:hAnsi="Arial" w:cs="Arial"/>
                <w:sz w:val="28"/>
                <w:szCs w:val="28"/>
              </w:rPr>
            </w:pPr>
            <w:r>
              <w:rPr>
                <w:rFonts w:ascii="Arial" w:hAnsi="Arial" w:cs="Arial" w:hint="eastAsia"/>
                <w:sz w:val="28"/>
                <w:szCs w:val="28"/>
              </w:rPr>
              <w:t>0121603490207</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F33055">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8"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6E0DD4">
            <w:pPr>
              <w:jc w:val="center"/>
            </w:pPr>
            <w:r>
              <w:rPr>
                <w:rFonts w:hint="eastAsia"/>
              </w:rPr>
              <w:t>吴宇</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6E0DD4">
            <w:pPr>
              <w:jc w:val="center"/>
            </w:pPr>
            <w:r>
              <w:rPr>
                <w:rFonts w:hint="eastAsia"/>
              </w:rPr>
              <w:t>信管</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6C5C59" w:rsidP="00A10354">
            <w:pPr>
              <w:spacing w:line="440" w:lineRule="exact"/>
              <w:jc w:val="center"/>
              <w:rPr>
                <w:b/>
                <w:bCs/>
                <w:szCs w:val="21"/>
              </w:rPr>
            </w:pPr>
            <w:r>
              <w:rPr>
                <w:rFonts w:hint="eastAsia"/>
                <w:b/>
                <w:bCs/>
                <w:szCs w:val="21"/>
              </w:rPr>
              <w:t>吴宇</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6C5C59" w:rsidP="00A10354">
            <w:pPr>
              <w:spacing w:line="440" w:lineRule="exact"/>
              <w:jc w:val="center"/>
              <w:rPr>
                <w:b/>
                <w:bCs/>
                <w:szCs w:val="21"/>
              </w:rPr>
            </w:pPr>
            <w:r>
              <w:rPr>
                <w:rFonts w:hint="eastAsia"/>
                <w:b/>
                <w:bCs/>
                <w:szCs w:val="21"/>
              </w:rPr>
              <w:t>信管</w:t>
            </w:r>
            <w:r>
              <w:rPr>
                <w:rFonts w:hint="eastAsia"/>
                <w:b/>
                <w:bCs/>
                <w:szCs w:val="21"/>
              </w:rPr>
              <w:t>1602</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6E0DD4" w:rsidP="00ED20A3">
            <w:pPr>
              <w:widowControl/>
              <w:spacing w:line="480" w:lineRule="atLeast"/>
              <w:ind w:firstLineChars="200" w:firstLine="420"/>
              <w:jc w:val="left"/>
              <w:rPr>
                <w:rFonts w:ascii="宋体" w:hAnsi="宋体"/>
                <w:bCs/>
                <w:sz w:val="24"/>
              </w:rPr>
            </w:pPr>
            <w:bookmarkStart w:id="0" w:name="_GoBack"/>
            <w:r>
              <w:rPr>
                <w:noProof/>
              </w:rPr>
              <w:pict>
                <v:shape id="图片 1" o:spid="_x0000_i1025" type="#_x0000_t75" style="width:388.5pt;height:279.75pt;visibility:visible">
                  <v:imagedata r:id="rId9" o:title=""/>
                </v:shape>
              </w:pict>
            </w:r>
            <w:bookmarkEnd w:id="0"/>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010F33" w:rsidRDefault="00010F33" w:rsidP="00010F33">
            <w:pPr>
              <w:widowControl/>
              <w:numPr>
                <w:ilvl w:val="0"/>
                <w:numId w:val="10"/>
              </w:numPr>
              <w:spacing w:line="480" w:lineRule="atLeast"/>
              <w:jc w:val="left"/>
              <w:rPr>
                <w:rFonts w:ascii="宋体" w:hAnsi="宋体"/>
                <w:bCs/>
                <w:sz w:val="24"/>
              </w:rPr>
            </w:pPr>
            <w:r w:rsidRPr="00ED20A3">
              <w:rPr>
                <w:rFonts w:ascii="宋体" w:hAnsi="宋体" w:hint="eastAsia"/>
                <w:bCs/>
                <w:sz w:val="24"/>
              </w:rPr>
              <w:t>供应链主流程</w:t>
            </w:r>
          </w:p>
          <w:p w:rsidR="00010F33" w:rsidRDefault="00010F33" w:rsidP="00010F33">
            <w:pPr>
              <w:widowControl/>
              <w:spacing w:line="480" w:lineRule="atLeast"/>
              <w:ind w:left="1200"/>
              <w:jc w:val="left"/>
              <w:rPr>
                <w:rFonts w:ascii="宋体" w:hAnsi="宋体"/>
                <w:bCs/>
                <w:sz w:val="24"/>
              </w:rPr>
            </w:pPr>
            <w:r>
              <w:rPr>
                <w:rFonts w:ascii="宋体" w:hAnsi="宋体" w:hint="eastAsia"/>
                <w:bCs/>
                <w:sz w:val="24"/>
              </w:rPr>
              <w:t>如图:</w:t>
            </w:r>
          </w:p>
          <w:p w:rsidR="00010F33" w:rsidRDefault="006E0DD4" w:rsidP="00010F33">
            <w:pPr>
              <w:widowControl/>
              <w:spacing w:line="480" w:lineRule="atLeast"/>
              <w:ind w:left="1200"/>
              <w:jc w:val="left"/>
              <w:rPr>
                <w:noProof/>
              </w:rPr>
            </w:pPr>
            <w:r>
              <w:rPr>
                <w:noProof/>
              </w:rPr>
              <w:pict>
                <v:shape id="图片 58" o:spid="_x0000_i1026" type="#_x0000_t75" style="width:320.25pt;height:219.75pt;visibility:visible;mso-wrap-style:square">
                  <v:imagedata r:id="rId10" o:title=""/>
                </v:shape>
              </w:pict>
            </w:r>
          </w:p>
          <w:p w:rsidR="00010F33" w:rsidRDefault="00010F33" w:rsidP="00010F33">
            <w:pPr>
              <w:widowControl/>
              <w:spacing w:line="480" w:lineRule="atLeast"/>
              <w:ind w:left="1200"/>
              <w:jc w:val="center"/>
              <w:rPr>
                <w:noProof/>
              </w:rPr>
            </w:pPr>
            <w:r>
              <w:rPr>
                <w:rFonts w:hint="eastAsia"/>
                <w:noProof/>
              </w:rPr>
              <w:t>图</w:t>
            </w:r>
            <w:r>
              <w:rPr>
                <w:rFonts w:hint="eastAsia"/>
                <w:noProof/>
              </w:rPr>
              <w:t>2.1</w:t>
            </w:r>
          </w:p>
          <w:p w:rsidR="00010F33" w:rsidRDefault="00010F33" w:rsidP="00010F33">
            <w:pPr>
              <w:widowControl/>
              <w:spacing w:line="480" w:lineRule="atLeast"/>
              <w:ind w:left="1200"/>
              <w:jc w:val="left"/>
              <w:rPr>
                <w:rFonts w:ascii="宋体" w:hAnsi="宋体"/>
                <w:bCs/>
                <w:sz w:val="24"/>
              </w:rPr>
            </w:pPr>
            <w:r w:rsidRPr="00B228F3">
              <w:rPr>
                <w:rFonts w:ascii="宋体" w:hAnsi="宋体"/>
                <w:bCs/>
                <w:sz w:val="24"/>
              </w:rPr>
              <w:t>虚拟商业社会环境VBSE系统将企业的经营管理全景仿真的分为企业主体和外部服务机构两大部分。主体企业为同一行业内的若干家生产制造公司，这些生产制造公司在相同的市场经济环境下，各自按照自身的经营方针去经营企业，在经营过程中做出的自己的决策，最终反映在各自经营业绩上的差异，每家主体企业之间是竞争对手的关系。</w:t>
            </w:r>
          </w:p>
          <w:p w:rsidR="00010F33" w:rsidRDefault="00010F33" w:rsidP="00010F33">
            <w:pPr>
              <w:widowControl/>
              <w:numPr>
                <w:ilvl w:val="0"/>
                <w:numId w:val="10"/>
              </w:numPr>
              <w:spacing w:line="480" w:lineRule="atLeast"/>
              <w:jc w:val="left"/>
              <w:rPr>
                <w:rFonts w:ascii="宋体" w:hAnsi="宋体"/>
                <w:bCs/>
                <w:sz w:val="24"/>
              </w:rPr>
            </w:pPr>
            <w:r>
              <w:rPr>
                <w:rFonts w:ascii="宋体" w:hAnsi="宋体" w:hint="eastAsia"/>
                <w:bCs/>
                <w:sz w:val="24"/>
              </w:rPr>
              <w:t>存货管理流程</w:t>
            </w:r>
          </w:p>
          <w:p w:rsidR="00010F33" w:rsidRDefault="00514B86" w:rsidP="00514B86">
            <w:pPr>
              <w:widowControl/>
              <w:numPr>
                <w:ilvl w:val="0"/>
                <w:numId w:val="11"/>
              </w:numPr>
              <w:spacing w:line="480" w:lineRule="atLeast"/>
              <w:jc w:val="left"/>
              <w:rPr>
                <w:rFonts w:ascii="宋体" w:hAnsi="宋体"/>
                <w:bCs/>
                <w:sz w:val="24"/>
              </w:rPr>
            </w:pPr>
            <w:r>
              <w:rPr>
                <w:rFonts w:ascii="宋体" w:hAnsi="宋体" w:hint="eastAsia"/>
                <w:bCs/>
                <w:sz w:val="24"/>
              </w:rPr>
              <w:t>生产入库单</w:t>
            </w:r>
          </w:p>
          <w:p w:rsidR="00514B86" w:rsidRDefault="006E0DD4" w:rsidP="00514B86">
            <w:pPr>
              <w:widowControl/>
              <w:spacing w:line="480" w:lineRule="atLeast"/>
              <w:ind w:left="1560"/>
              <w:jc w:val="left"/>
              <w:rPr>
                <w:rFonts w:ascii="宋体" w:hAnsi="宋体"/>
                <w:bCs/>
                <w:sz w:val="24"/>
              </w:rPr>
            </w:pPr>
            <w:r>
              <w:rPr>
                <w:noProof/>
              </w:rPr>
              <w:pict>
                <v:shape id="图片 34" o:spid="_x0000_i1027" type="#_x0000_t75" style="width:334.5pt;height:126.75pt;visibility:visible;mso-wrap-style:square">
                  <v:imagedata r:id="rId11" o:title=""/>
                  <o:lock v:ext="edit" aspectratio="f"/>
                </v:shape>
              </w:pict>
            </w:r>
            <w:r w:rsidR="00514B86">
              <w:rPr>
                <w:rFonts w:ascii="宋体" w:hAnsi="宋体" w:hint="eastAsia"/>
                <w:bCs/>
                <w:sz w:val="24"/>
              </w:rPr>
              <w:t xml:space="preserve"> </w:t>
            </w:r>
          </w:p>
          <w:p w:rsidR="00514B86" w:rsidRDefault="00514B86" w:rsidP="00514B86">
            <w:pPr>
              <w:widowControl/>
              <w:spacing w:line="480" w:lineRule="atLeast"/>
              <w:ind w:left="1560"/>
              <w:jc w:val="center"/>
              <w:rPr>
                <w:rFonts w:ascii="宋体" w:hAnsi="宋体"/>
                <w:bCs/>
                <w:sz w:val="24"/>
              </w:rPr>
            </w:pPr>
            <w:r>
              <w:rPr>
                <w:rFonts w:ascii="宋体" w:hAnsi="宋体" w:hint="eastAsia"/>
                <w:bCs/>
                <w:sz w:val="24"/>
              </w:rPr>
              <w:t>表2.2.1</w:t>
            </w:r>
          </w:p>
          <w:p w:rsidR="00514B86" w:rsidRDefault="00514B86" w:rsidP="00514B86">
            <w:pPr>
              <w:widowControl/>
              <w:numPr>
                <w:ilvl w:val="0"/>
                <w:numId w:val="11"/>
              </w:numPr>
              <w:spacing w:line="480" w:lineRule="atLeast"/>
              <w:jc w:val="left"/>
              <w:rPr>
                <w:rFonts w:ascii="宋体" w:hAnsi="宋体"/>
                <w:bCs/>
                <w:sz w:val="24"/>
              </w:rPr>
            </w:pPr>
            <w:r>
              <w:rPr>
                <w:rFonts w:ascii="宋体" w:hAnsi="宋体"/>
                <w:bCs/>
                <w:sz w:val="24"/>
              </w:rPr>
              <w:lastRenderedPageBreak/>
              <w:t xml:space="preserve"> </w:t>
            </w:r>
            <w:r w:rsidR="003E3CD6">
              <w:rPr>
                <w:rFonts w:ascii="宋体" w:hAnsi="宋体" w:hint="eastAsia"/>
                <w:bCs/>
                <w:sz w:val="24"/>
              </w:rPr>
              <w:t>生产入库流程</w:t>
            </w:r>
          </w:p>
          <w:tbl>
            <w:tblPr>
              <w:tblW w:w="8100" w:type="dxa"/>
              <w:tblLayout w:type="fixed"/>
              <w:tblLook w:val="04A0" w:firstRow="1" w:lastRow="0" w:firstColumn="1" w:lastColumn="0" w:noHBand="0" w:noVBand="1"/>
            </w:tblPr>
            <w:tblGrid>
              <w:gridCol w:w="1080"/>
              <w:gridCol w:w="1080"/>
              <w:gridCol w:w="1820"/>
              <w:gridCol w:w="4120"/>
            </w:tblGrid>
            <w:tr w:rsidR="003E3CD6" w:rsidRPr="003E3CD6" w:rsidTr="003E3CD6">
              <w:trPr>
                <w:trHeight w:val="285"/>
              </w:trPr>
              <w:tc>
                <w:tcPr>
                  <w:tcW w:w="1080" w:type="dxa"/>
                  <w:tcBorders>
                    <w:top w:val="nil"/>
                    <w:left w:val="nil"/>
                    <w:bottom w:val="nil"/>
                    <w:right w:val="nil"/>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序号</w:t>
                  </w:r>
                </w:p>
              </w:tc>
              <w:tc>
                <w:tcPr>
                  <w:tcW w:w="1080" w:type="dxa"/>
                  <w:tcBorders>
                    <w:top w:val="nil"/>
                    <w:left w:val="nil"/>
                    <w:bottom w:val="nil"/>
                    <w:right w:val="nil"/>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角色</w:t>
                  </w:r>
                </w:p>
              </w:tc>
              <w:tc>
                <w:tcPr>
                  <w:tcW w:w="1820" w:type="dxa"/>
                  <w:tcBorders>
                    <w:top w:val="nil"/>
                    <w:left w:val="nil"/>
                    <w:bottom w:val="nil"/>
                    <w:right w:val="nil"/>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操作步骤</w:t>
                  </w:r>
                </w:p>
              </w:tc>
              <w:tc>
                <w:tcPr>
                  <w:tcW w:w="4120" w:type="dxa"/>
                  <w:tcBorders>
                    <w:top w:val="nil"/>
                    <w:left w:val="nil"/>
                    <w:bottom w:val="nil"/>
                    <w:right w:val="nil"/>
                  </w:tcBorders>
                  <w:shd w:val="clear" w:color="auto" w:fill="auto"/>
                  <w:noWrap/>
                  <w:vAlign w:val="center"/>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操作内容</w:t>
                  </w:r>
                </w:p>
              </w:tc>
            </w:tr>
            <w:tr w:rsidR="003E3CD6" w:rsidRPr="003E3CD6" w:rsidTr="003E3CD6">
              <w:trPr>
                <w:trHeight w:val="570"/>
              </w:trPr>
              <w:tc>
                <w:tcPr>
                  <w:tcW w:w="1080"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车间管理员</w:t>
                  </w:r>
                </w:p>
              </w:tc>
              <w:tc>
                <w:tcPr>
                  <w:tcW w:w="1820"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填写车架完工单</w:t>
                  </w:r>
                </w:p>
              </w:tc>
              <w:tc>
                <w:tcPr>
                  <w:tcW w:w="4120" w:type="dxa"/>
                  <w:tcBorders>
                    <w:top w:val="single" w:sz="4" w:space="0" w:color="auto"/>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1.机加工车间车架生产充工 车向管理员根频源工单填写阵莱元工单</w:t>
                  </w:r>
                </w:p>
              </w:tc>
            </w:tr>
            <w:tr w:rsidR="003E3CD6" w:rsidRPr="003E3CD6" w:rsidTr="003E3CD6">
              <w:trPr>
                <w:trHeight w:val="570"/>
              </w:trPr>
              <w:tc>
                <w:tcPr>
                  <w:tcW w:w="1080" w:type="dxa"/>
                  <w:vMerge/>
                  <w:tcBorders>
                    <w:top w:val="single" w:sz="4" w:space="0" w:color="auto"/>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single" w:sz="4" w:space="0" w:color="auto"/>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2.将派工单及填写的车架完工单交给生产部经理审核</w:t>
                  </w:r>
                </w:p>
              </w:tc>
            </w:tr>
            <w:tr w:rsidR="003E3CD6" w:rsidRPr="003E3CD6" w:rsidTr="003E3CD6">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生产计划部经理</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审核车架完工单</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 接收车间管理员送来派工单和填写的车架完工单。</w:t>
                  </w:r>
                </w:p>
              </w:tc>
            </w:tr>
            <w:tr w:rsidR="003E3CD6" w:rsidRPr="003E3CD6" w:rsidTr="003E3CD6">
              <w:trPr>
                <w:trHeight w:val="570"/>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 根据派工单审核完工单填写的产品是否已经派工</w:t>
                  </w:r>
                </w:p>
              </w:tc>
            </w:tr>
            <w:tr w:rsidR="003E3CD6" w:rsidRPr="003E3CD6" w:rsidTr="003E3CD6">
              <w:trPr>
                <w:trHeight w:val="28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3.审核无误签字</w:t>
                  </w:r>
                </w:p>
              </w:tc>
            </w:tr>
            <w:tr w:rsidR="003E3CD6" w:rsidRPr="003E3CD6" w:rsidTr="003E3CD6">
              <w:trPr>
                <w:trHeight w:val="85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4.将完工单第联留存车间管理员，并由车间管理员将车架完工单第二联和车架交给仓管员</w:t>
                  </w:r>
                </w:p>
              </w:tc>
            </w:tr>
            <w:tr w:rsidR="003E3CD6" w:rsidRPr="003E3CD6" w:rsidTr="003E3CD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3</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仓管员</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填写半成品入库单</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1.仓管员接到车间管理员送来的车架和车架完工单;</w:t>
                  </w:r>
                </w:p>
              </w:tc>
            </w:tr>
            <w:tr w:rsidR="003E3CD6" w:rsidRPr="003E3CD6" w:rsidTr="003E3CD6">
              <w:trPr>
                <w:trHeight w:val="28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 核对车架的单据和实物是否相符:</w:t>
                  </w:r>
                </w:p>
              </w:tc>
            </w:tr>
            <w:tr w:rsidR="003E3CD6" w:rsidRPr="003E3CD6" w:rsidTr="003E3CD6">
              <w:trPr>
                <w:trHeight w:val="28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3.填写半成品入库单， 然后送经理审核;</w:t>
                  </w:r>
                </w:p>
              </w:tc>
            </w:tr>
            <w:tr w:rsidR="003E3CD6" w:rsidRPr="003E3CD6" w:rsidTr="003E3CD6">
              <w:trPr>
                <w:trHeight w:val="570"/>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4. 仓管员把审核完的半成品入库单自留联，另外两联交给财务部</w:t>
                  </w:r>
                </w:p>
              </w:tc>
            </w:tr>
            <w:tr w:rsidR="003E3CD6" w:rsidRPr="003E3CD6" w:rsidTr="003E3CD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4</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仓储部经理</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审核半成品入库单</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1.仓储部经理收到仓管员交给的半成品入库单;</w:t>
                  </w:r>
                </w:p>
              </w:tc>
            </w:tr>
            <w:tr w:rsidR="003E3CD6" w:rsidRPr="003E3CD6" w:rsidTr="003E3CD6">
              <w:trPr>
                <w:trHeight w:val="570"/>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2.仓储部经理审核半成品入库单的准确性和合理性，在半成品入库单上签字</w:t>
                  </w:r>
                </w:p>
              </w:tc>
            </w:tr>
            <w:tr w:rsidR="003E3CD6" w:rsidRPr="003E3CD6" w:rsidTr="003E3CD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5</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车间管理员</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填写生产执行情况表</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1.根据车架完工单登记生产计划部生产执行情况表;</w:t>
                  </w:r>
                </w:p>
              </w:tc>
            </w:tr>
            <w:tr w:rsidR="003E3CD6" w:rsidRPr="003E3CD6" w:rsidTr="003E3CD6">
              <w:trPr>
                <w:trHeight w:val="570"/>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2.将生产执行情况表交生产计划部经理审核</w:t>
                  </w:r>
                </w:p>
              </w:tc>
            </w:tr>
            <w:tr w:rsidR="003E3CD6" w:rsidRPr="003E3CD6" w:rsidTr="003E3CD6">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6</w:t>
                  </w:r>
                </w:p>
              </w:tc>
              <w:tc>
                <w:tcPr>
                  <w:tcW w:w="108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生产计划部经理</w:t>
                  </w:r>
                </w:p>
              </w:tc>
              <w:tc>
                <w:tcPr>
                  <w:tcW w:w="182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审核生产执行情况表</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审核生产执行情况表是否完整填写</w:t>
                  </w:r>
                </w:p>
              </w:tc>
            </w:tr>
            <w:tr w:rsidR="003E3CD6" w:rsidRPr="003E3CD6" w:rsidTr="003E3CD6">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7</w:t>
                  </w:r>
                </w:p>
              </w:tc>
              <w:tc>
                <w:tcPr>
                  <w:tcW w:w="108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生产计划部经理</w:t>
                  </w:r>
                </w:p>
              </w:tc>
              <w:tc>
                <w:tcPr>
                  <w:tcW w:w="182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在VBSE系统中处理完工入库</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选择已完工的生产订单，确定生产完工情况已记录进系统中</w:t>
                  </w:r>
                </w:p>
              </w:tc>
            </w:tr>
            <w:tr w:rsidR="003E3CD6" w:rsidRPr="003E3CD6" w:rsidTr="003E3CD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8</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仓管员</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填写车架物料卡</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1.仓管员将货物摆放到货位，根据半成品入库单更新物料卡</w:t>
                  </w:r>
                </w:p>
              </w:tc>
            </w:tr>
            <w:tr w:rsidR="003E3CD6" w:rsidRPr="003E3CD6" w:rsidTr="003E3CD6">
              <w:trPr>
                <w:trHeight w:val="28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2将半成品入库单送仓储部经理登记台账</w:t>
                  </w:r>
                </w:p>
              </w:tc>
            </w:tr>
            <w:tr w:rsidR="003E3CD6" w:rsidRPr="003E3CD6" w:rsidTr="003E3CD6">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9</w:t>
                  </w:r>
                </w:p>
              </w:tc>
              <w:tc>
                <w:tcPr>
                  <w:tcW w:w="108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仓储部经理</w:t>
                  </w:r>
                </w:p>
              </w:tc>
              <w:tc>
                <w:tcPr>
                  <w:tcW w:w="1820" w:type="dxa"/>
                  <w:tcBorders>
                    <w:top w:val="nil"/>
                    <w:left w:val="nil"/>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登记车架库存台账</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仓储部经理根据入库单登记库存台账</w:t>
                  </w:r>
                </w:p>
              </w:tc>
            </w:tr>
            <w:tr w:rsidR="003E3CD6" w:rsidRPr="003E3CD6" w:rsidTr="003E3CD6">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10</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成本会计</w:t>
                  </w:r>
                </w:p>
              </w:tc>
              <w:tc>
                <w:tcPr>
                  <w:tcW w:w="1820" w:type="dxa"/>
                  <w:vMerge w:val="restart"/>
                  <w:tcBorders>
                    <w:top w:val="nil"/>
                    <w:left w:val="single" w:sz="4" w:space="0" w:color="auto"/>
                    <w:bottom w:val="single" w:sz="4" w:space="0" w:color="auto"/>
                    <w:right w:val="single" w:sz="4" w:space="0" w:color="auto"/>
                  </w:tcBorders>
                  <w:shd w:val="clear" w:color="auto" w:fill="auto"/>
                  <w:vAlign w:val="center"/>
                  <w:hideMark/>
                </w:tcPr>
                <w:p w:rsidR="003E3CD6" w:rsidRPr="003E3CD6" w:rsidRDefault="003E3CD6" w:rsidP="003E3CD6">
                  <w:pPr>
                    <w:widowControl/>
                    <w:jc w:val="center"/>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登记车架明细账</w:t>
                  </w: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1.成本会计接到仓管员交给的入库单</w:t>
                  </w:r>
                </w:p>
              </w:tc>
            </w:tr>
            <w:tr w:rsidR="003E3CD6" w:rsidRPr="003E3CD6" w:rsidTr="003E3CD6">
              <w:trPr>
                <w:trHeight w:val="285"/>
              </w:trPr>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1820" w:type="dxa"/>
                  <w:vMerge/>
                  <w:tcBorders>
                    <w:top w:val="nil"/>
                    <w:left w:val="single" w:sz="4" w:space="0" w:color="auto"/>
                    <w:bottom w:val="single" w:sz="4" w:space="0" w:color="auto"/>
                    <w:right w:val="single" w:sz="4" w:space="0" w:color="auto"/>
                  </w:tcBorders>
                  <w:vAlign w:val="center"/>
                  <w:hideMark/>
                </w:tcPr>
                <w:p w:rsidR="003E3CD6" w:rsidRPr="003E3CD6" w:rsidRDefault="003E3CD6" w:rsidP="003E3CD6">
                  <w:pPr>
                    <w:widowControl/>
                    <w:jc w:val="left"/>
                    <w:rPr>
                      <w:rFonts w:ascii="等线" w:eastAsia="等线" w:hAnsi="等线" w:cs="宋体"/>
                      <w:color w:val="000000"/>
                      <w:kern w:val="0"/>
                      <w:sz w:val="22"/>
                      <w:szCs w:val="22"/>
                    </w:rPr>
                  </w:pPr>
                </w:p>
              </w:tc>
              <w:tc>
                <w:tcPr>
                  <w:tcW w:w="4120" w:type="dxa"/>
                  <w:tcBorders>
                    <w:top w:val="nil"/>
                    <w:left w:val="nil"/>
                    <w:bottom w:val="single" w:sz="4" w:space="0" w:color="auto"/>
                    <w:right w:val="single" w:sz="4" w:space="0" w:color="auto"/>
                  </w:tcBorders>
                  <w:shd w:val="clear" w:color="auto" w:fill="auto"/>
                  <w:hideMark/>
                </w:tcPr>
                <w:p w:rsidR="003E3CD6" w:rsidRPr="003E3CD6" w:rsidRDefault="003E3CD6" w:rsidP="003E3CD6">
                  <w:pPr>
                    <w:widowControl/>
                    <w:jc w:val="left"/>
                    <w:rPr>
                      <w:rFonts w:ascii="等线" w:eastAsia="等线" w:hAnsi="等线" w:cs="宋体"/>
                      <w:color w:val="000000"/>
                      <w:kern w:val="0"/>
                      <w:sz w:val="22"/>
                      <w:szCs w:val="22"/>
                    </w:rPr>
                  </w:pPr>
                  <w:r w:rsidRPr="003E3CD6">
                    <w:rPr>
                      <w:rFonts w:ascii="等线" w:eastAsia="等线" w:hAnsi="等线" w:cs="宋体" w:hint="eastAsia"/>
                      <w:color w:val="000000"/>
                      <w:kern w:val="0"/>
                      <w:sz w:val="22"/>
                      <w:szCs w:val="22"/>
                    </w:rPr>
                    <w:t>2成本会计根据入库单登记科目明细账</w:t>
                  </w:r>
                </w:p>
              </w:tc>
            </w:tr>
          </w:tbl>
          <w:p w:rsidR="003E3CD6" w:rsidRPr="003E3CD6" w:rsidRDefault="003E3CD6" w:rsidP="003E3CD6">
            <w:pPr>
              <w:widowControl/>
              <w:spacing w:line="480" w:lineRule="atLeast"/>
              <w:ind w:left="1560"/>
              <w:jc w:val="center"/>
              <w:rPr>
                <w:rFonts w:ascii="宋体" w:hAnsi="宋体"/>
                <w:bCs/>
                <w:sz w:val="24"/>
              </w:rPr>
            </w:pPr>
            <w:r>
              <w:rPr>
                <w:rFonts w:ascii="宋体" w:hAnsi="宋体" w:hint="eastAsia"/>
                <w:bCs/>
                <w:sz w:val="24"/>
              </w:rPr>
              <w:t>表2.2.2</w:t>
            </w:r>
          </w:p>
          <w:p w:rsidR="00514B86" w:rsidRDefault="003E3CD6" w:rsidP="00514B86">
            <w:pPr>
              <w:widowControl/>
              <w:numPr>
                <w:ilvl w:val="0"/>
                <w:numId w:val="11"/>
              </w:numPr>
              <w:spacing w:line="480" w:lineRule="atLeast"/>
              <w:jc w:val="left"/>
              <w:rPr>
                <w:rFonts w:ascii="宋体" w:hAnsi="宋体"/>
                <w:bCs/>
                <w:sz w:val="24"/>
              </w:rPr>
            </w:pPr>
            <w:r>
              <w:rPr>
                <w:rFonts w:ascii="宋体" w:hAnsi="宋体" w:hint="eastAsia"/>
                <w:bCs/>
                <w:sz w:val="24"/>
              </w:rPr>
              <w:lastRenderedPageBreak/>
              <w:t>存货盘点</w:t>
            </w:r>
          </w:p>
          <w:p w:rsidR="003E3CD6" w:rsidRDefault="003E3CD6" w:rsidP="003E3CD6">
            <w:pPr>
              <w:widowControl/>
              <w:spacing w:line="480" w:lineRule="atLeast"/>
              <w:ind w:left="1560"/>
              <w:jc w:val="left"/>
              <w:rPr>
                <w:rFonts w:ascii="宋体" w:hAnsi="宋体"/>
                <w:bCs/>
                <w:sz w:val="24"/>
              </w:rPr>
            </w:pPr>
            <w:r>
              <w:rPr>
                <w:rFonts w:ascii="Arial" w:hAnsi="Arial" w:cs="Arial"/>
                <w:color w:val="333333"/>
                <w:szCs w:val="21"/>
              </w:rPr>
              <w:t>为了精确的计算当月和当年的营运状况，以月</w:t>
            </w:r>
            <w:r>
              <w:rPr>
                <w:rFonts w:ascii="Arial" w:hAnsi="Arial" w:cs="Arial"/>
                <w:color w:val="333333"/>
                <w:szCs w:val="21"/>
              </w:rPr>
              <w:t>/</w:t>
            </w:r>
            <w:r>
              <w:rPr>
                <w:rFonts w:ascii="Arial" w:hAnsi="Arial" w:cs="Arial"/>
                <w:color w:val="333333"/>
                <w:szCs w:val="21"/>
              </w:rPr>
              <w:t>年为周期清点公司内的成品和原材料，和订制公司仓储收发作业准则，以便对仓储货品的收发结存等活动进行有效控制，保证仓储货品完好无损、帐物相符，确保生产正常进行，规范公司</w:t>
            </w:r>
            <w:r>
              <w:rPr>
                <w:rFonts w:ascii="Arial" w:hAnsi="Arial" w:cs="Arial" w:hint="eastAsia"/>
                <w:color w:val="333333"/>
                <w:szCs w:val="21"/>
              </w:rPr>
              <w:t>物料</w:t>
            </w:r>
            <w:r>
              <w:rPr>
                <w:rFonts w:ascii="Arial" w:hAnsi="Arial" w:cs="Arial"/>
                <w:color w:val="333333"/>
                <w:szCs w:val="21"/>
              </w:rPr>
              <w:t>的盘点作业。在</w:t>
            </w:r>
            <w:r>
              <w:rPr>
                <w:rFonts w:ascii="Arial" w:hAnsi="Arial" w:cs="Arial" w:hint="eastAsia"/>
                <w:color w:val="333333"/>
                <w:szCs w:val="21"/>
              </w:rPr>
              <w:t>库存管理软件</w:t>
            </w:r>
            <w:r>
              <w:rPr>
                <w:rFonts w:ascii="Arial" w:hAnsi="Arial" w:cs="Arial"/>
                <w:color w:val="333333"/>
                <w:szCs w:val="21"/>
              </w:rPr>
              <w:t>没应用到企业之初，所有的库存盘点都是通过手工记录，而随着软件行业的发展，开发出越来越多的库存管理软件并应用到现代化工业中，这大大的方便了现代工业的生产效率。</w:t>
            </w:r>
          </w:p>
          <w:p w:rsidR="003E3CD6" w:rsidRDefault="00364679" w:rsidP="00514B86">
            <w:pPr>
              <w:widowControl/>
              <w:numPr>
                <w:ilvl w:val="0"/>
                <w:numId w:val="11"/>
              </w:numPr>
              <w:spacing w:line="480" w:lineRule="atLeast"/>
              <w:jc w:val="left"/>
              <w:rPr>
                <w:rFonts w:ascii="宋体" w:hAnsi="宋体"/>
                <w:bCs/>
                <w:sz w:val="24"/>
              </w:rPr>
            </w:pPr>
            <w:r>
              <w:rPr>
                <w:rFonts w:ascii="宋体" w:hAnsi="宋体" w:hint="eastAsia"/>
                <w:bCs/>
                <w:sz w:val="24"/>
              </w:rPr>
              <w:t>发货流程</w:t>
            </w:r>
          </w:p>
          <w:p w:rsidR="00364679" w:rsidRDefault="00364679" w:rsidP="00364679">
            <w:pPr>
              <w:widowControl/>
              <w:spacing w:line="480" w:lineRule="atLeast"/>
              <w:ind w:left="1560"/>
              <w:jc w:val="left"/>
              <w:rPr>
                <w:rFonts w:ascii="宋体" w:hAnsi="宋体"/>
                <w:bCs/>
                <w:sz w:val="24"/>
              </w:rPr>
            </w:pPr>
            <w:r>
              <w:rPr>
                <w:rFonts w:ascii="宋体" w:hAnsi="宋体" w:hint="eastAsia"/>
                <w:bCs/>
                <w:sz w:val="24"/>
              </w:rPr>
              <w:t>销售发货是指销售员依据销售订单交货日期填写的产品发货单，仓管员填写出库单由销售员发货给客户，财务部根据发货出库单开具销售发票，当客户收获确认后销售员需登记销售发货到账明细。</w:t>
            </w:r>
          </w:p>
          <w:p w:rsidR="00364679" w:rsidRDefault="00BE4CFF" w:rsidP="00364679">
            <w:pPr>
              <w:widowControl/>
              <w:spacing w:line="480" w:lineRule="atLeast"/>
              <w:ind w:left="1560"/>
              <w:jc w:val="left"/>
              <w:rPr>
                <w:rFonts w:ascii="宋体" w:hAnsi="宋体"/>
                <w:bCs/>
                <w:sz w:val="24"/>
              </w:rPr>
            </w:pPr>
            <w:r>
              <w:rPr>
                <w:rFonts w:ascii="宋体" w:hAnsi="宋体" w:hint="eastAsia"/>
                <w:bCs/>
                <w:sz w:val="24"/>
              </w:rPr>
              <w:t>流程如表：</w:t>
            </w:r>
          </w:p>
          <w:tbl>
            <w:tblPr>
              <w:tblW w:w="8660" w:type="dxa"/>
              <w:tblLayout w:type="fixed"/>
              <w:tblLook w:val="04A0" w:firstRow="1" w:lastRow="0" w:firstColumn="1" w:lastColumn="0" w:noHBand="0" w:noVBand="1"/>
            </w:tblPr>
            <w:tblGrid>
              <w:gridCol w:w="1080"/>
              <w:gridCol w:w="1080"/>
              <w:gridCol w:w="1180"/>
              <w:gridCol w:w="5320"/>
            </w:tblGrid>
            <w:tr w:rsidR="00BE4CFF" w:rsidRPr="00BE4CFF" w:rsidTr="00BE4CFF">
              <w:trPr>
                <w:trHeight w:val="285"/>
              </w:trPr>
              <w:tc>
                <w:tcPr>
                  <w:tcW w:w="108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序号</w:t>
                  </w:r>
                </w:p>
              </w:tc>
              <w:tc>
                <w:tcPr>
                  <w:tcW w:w="1080" w:type="dxa"/>
                  <w:tcBorders>
                    <w:top w:val="single" w:sz="4" w:space="0" w:color="auto"/>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角色</w:t>
                  </w:r>
                </w:p>
              </w:tc>
              <w:tc>
                <w:tcPr>
                  <w:tcW w:w="1180" w:type="dxa"/>
                  <w:tcBorders>
                    <w:top w:val="single" w:sz="4" w:space="0" w:color="auto"/>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操作步骤</w:t>
                  </w:r>
                </w:p>
              </w:tc>
              <w:tc>
                <w:tcPr>
                  <w:tcW w:w="5320" w:type="dxa"/>
                  <w:tcBorders>
                    <w:top w:val="single" w:sz="4" w:space="0" w:color="auto"/>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操作内容</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销售专员</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填制发费单</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1.根树销售订单明细表和发货计划填制发货单，</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2.报部门经理和财务部经理审核</w:t>
                  </w:r>
                </w:p>
              </w:tc>
            </w:tr>
            <w:tr w:rsidR="00BE4CFF" w:rsidRPr="00BE4CFF" w:rsidTr="00BE4CFF">
              <w:trPr>
                <w:trHeight w:val="142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营销部经理</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审核发货单</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1.根据销售订单明细表审核发货单，确认客户名称、产品名称型号营销部经理  审核发货单  等重要项的填写</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2.发货单签字</w:t>
                  </w:r>
                </w:p>
              </w:tc>
            </w:tr>
            <w:tr w:rsidR="00BE4CFF" w:rsidRPr="00BE4CFF" w:rsidTr="00BE4CFF">
              <w:trPr>
                <w:trHeight w:val="85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3</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财务部经理</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审核发货单</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1.根据销售订单明细表市核发货单，确认客户名称、产品名称、型号</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2.发货单签字</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4</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仓管员</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填制产成品出库单</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1.根据发货单填制产成品出库单:</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2.请销售专员签字</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3.提交至部经理审批</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5</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仓储部经理 </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审核产成品出库单</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.仓储部经理审核产成品出库单;</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2办理出库手续</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6</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税务会计</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开具销售发票</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1.从销售专员处获取实给该客户的销售价格:</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2根据销售出库单，结合销售价格，开具销售发票</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7</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应收会计</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填制收入记账凭证</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1.根据开具的收入发票填制记账凭证</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2将记账凭证交给财务经理审核</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8</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财务经</w:t>
                  </w:r>
                  <w:r w:rsidRPr="00BE4CFF">
                    <w:rPr>
                      <w:rFonts w:ascii="等线" w:eastAsia="等线" w:hAnsi="等线" w:cs="宋体" w:hint="eastAsia"/>
                      <w:color w:val="000000"/>
                      <w:kern w:val="0"/>
                      <w:sz w:val="22"/>
                      <w:szCs w:val="22"/>
                    </w:rPr>
                    <w:lastRenderedPageBreak/>
                    <w:t>理</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lastRenderedPageBreak/>
                    <w:t>审核记账</w:t>
                  </w:r>
                  <w:r w:rsidRPr="00BE4CFF">
                    <w:rPr>
                      <w:rFonts w:ascii="等线" w:eastAsia="等线" w:hAnsi="等线" w:cs="宋体" w:hint="eastAsia"/>
                      <w:color w:val="000000"/>
                      <w:kern w:val="0"/>
                      <w:sz w:val="22"/>
                      <w:szCs w:val="22"/>
                    </w:rPr>
                    <w:lastRenderedPageBreak/>
                    <w:t>凭证</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lastRenderedPageBreak/>
                    <w:t>1.接收财务会计交给的记账凭证，进行审核</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2.审核后，交成本会计登记科目明细账</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lastRenderedPageBreak/>
                    <w:t>9</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成本会计</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登记存货明细账</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1.根据出库单填写存货明细账:</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2.只填写数量，月末计算成本</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10</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仓管员</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填写物料卡</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1.办理出库手楼，更新物料卡</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2把出库单给销售专员联:</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3.把仓库联送给仓储部经理登记台账:</w:t>
                  </w:r>
                </w:p>
              </w:tc>
            </w:tr>
            <w:tr w:rsidR="00BE4CFF" w:rsidRPr="00BE4CFF" w:rsidTr="00BE4CFF">
              <w:trPr>
                <w:trHeight w:val="570"/>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4.把出库单送成本会计一联</w:t>
                  </w:r>
                </w:p>
              </w:tc>
            </w:tr>
            <w:tr w:rsidR="00BE4CFF" w:rsidRPr="00BE4CFF" w:rsidTr="00BE4CFF">
              <w:trPr>
                <w:trHeight w:val="855"/>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11</w:t>
                  </w:r>
                </w:p>
              </w:tc>
              <w:tc>
                <w:tcPr>
                  <w:tcW w:w="108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仓储部经理 </w:t>
                  </w:r>
                </w:p>
              </w:tc>
              <w:tc>
                <w:tcPr>
                  <w:tcW w:w="118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登记库存台账</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根据出库单填写库存台账，登记完交仓管员留存备案</w:t>
                  </w:r>
                </w:p>
              </w:tc>
            </w:tr>
            <w:tr w:rsidR="00BE4CFF" w:rsidRPr="00BE4CFF" w:rsidTr="00BE4CFF">
              <w:trPr>
                <w:trHeight w:val="855"/>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12</w:t>
                  </w:r>
                </w:p>
              </w:tc>
              <w:tc>
                <w:tcPr>
                  <w:tcW w:w="108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销售专员</w:t>
                  </w:r>
                </w:p>
              </w:tc>
              <w:tc>
                <w:tcPr>
                  <w:tcW w:w="118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在系统中处理销售发货</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在VBSE系统中选择发货的订单，并确认</w:t>
                  </w:r>
                </w:p>
              </w:tc>
            </w:tr>
            <w:tr w:rsidR="00BE4CFF" w:rsidRPr="00BE4CFF" w:rsidTr="00BE4CFF">
              <w:trPr>
                <w:trHeight w:val="285"/>
              </w:trPr>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13</w:t>
                  </w:r>
                </w:p>
              </w:tc>
              <w:tc>
                <w:tcPr>
                  <w:tcW w:w="10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销售专员</w:t>
                  </w:r>
                </w:p>
              </w:tc>
              <w:tc>
                <w:tcPr>
                  <w:tcW w:w="1180" w:type="dxa"/>
                  <w:vMerge w:val="restart"/>
                  <w:tcBorders>
                    <w:top w:val="nil"/>
                    <w:left w:val="single" w:sz="4" w:space="0" w:color="auto"/>
                    <w:bottom w:val="single" w:sz="4" w:space="0" w:color="000000"/>
                    <w:right w:val="single" w:sz="4" w:space="0" w:color="auto"/>
                  </w:tcBorders>
                  <w:shd w:val="clear" w:color="auto" w:fill="auto"/>
                  <w:vAlign w:val="center"/>
                  <w:hideMark/>
                </w:tcPr>
                <w:p w:rsidR="00BE4CFF" w:rsidRPr="00BE4CFF" w:rsidRDefault="00BE4CFF" w:rsidP="00BE4CFF">
                  <w:pPr>
                    <w:widowControl/>
                    <w:jc w:val="center"/>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 xml:space="preserve"> 登记销售发</w:t>
                  </w: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1.根据发货单进行销售发运;</w:t>
                  </w:r>
                </w:p>
              </w:tc>
            </w:tr>
            <w:tr w:rsidR="00BE4CFF" w:rsidRPr="00BE4CFF" w:rsidTr="00BE4CFF">
              <w:trPr>
                <w:trHeight w:val="285"/>
              </w:trPr>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1180" w:type="dxa"/>
                  <w:vMerge/>
                  <w:tcBorders>
                    <w:top w:val="nil"/>
                    <w:left w:val="single" w:sz="4" w:space="0" w:color="auto"/>
                    <w:bottom w:val="single" w:sz="4" w:space="0" w:color="000000"/>
                    <w:right w:val="single" w:sz="4" w:space="0" w:color="auto"/>
                  </w:tcBorders>
                  <w:vAlign w:val="center"/>
                  <w:hideMark/>
                </w:tcPr>
                <w:p w:rsidR="00BE4CFF" w:rsidRPr="00BE4CFF" w:rsidRDefault="00BE4CFF" w:rsidP="00BE4CFF">
                  <w:pPr>
                    <w:widowControl/>
                    <w:jc w:val="left"/>
                    <w:rPr>
                      <w:rFonts w:ascii="等线" w:eastAsia="等线" w:hAnsi="等线" w:cs="宋体"/>
                      <w:color w:val="000000"/>
                      <w:kern w:val="0"/>
                      <w:sz w:val="22"/>
                      <w:szCs w:val="22"/>
                    </w:rPr>
                  </w:pPr>
                </w:p>
              </w:tc>
              <w:tc>
                <w:tcPr>
                  <w:tcW w:w="5320" w:type="dxa"/>
                  <w:tcBorders>
                    <w:top w:val="nil"/>
                    <w:left w:val="nil"/>
                    <w:bottom w:val="single" w:sz="4" w:space="0" w:color="auto"/>
                    <w:right w:val="single" w:sz="4" w:space="0" w:color="auto"/>
                  </w:tcBorders>
                  <w:shd w:val="clear" w:color="auto" w:fill="auto"/>
                  <w:vAlign w:val="center"/>
                  <w:hideMark/>
                </w:tcPr>
                <w:p w:rsidR="00BE4CFF" w:rsidRPr="00BE4CFF" w:rsidRDefault="00BE4CFF" w:rsidP="00BE4CFF">
                  <w:pPr>
                    <w:widowControl/>
                    <w:jc w:val="left"/>
                    <w:rPr>
                      <w:rFonts w:ascii="等线" w:eastAsia="等线" w:hAnsi="等线" w:cs="宋体"/>
                      <w:color w:val="000000"/>
                      <w:kern w:val="0"/>
                      <w:sz w:val="22"/>
                      <w:szCs w:val="22"/>
                    </w:rPr>
                  </w:pPr>
                  <w:r w:rsidRPr="00BE4CFF">
                    <w:rPr>
                      <w:rFonts w:ascii="等线" w:eastAsia="等线" w:hAnsi="等线" w:cs="宋体" w:hint="eastAsia"/>
                      <w:color w:val="000000"/>
                      <w:kern w:val="0"/>
                      <w:sz w:val="22"/>
                      <w:szCs w:val="22"/>
                    </w:rPr>
                    <w:t>2登记销售发货明细表</w:t>
                  </w:r>
                </w:p>
              </w:tc>
            </w:tr>
          </w:tbl>
          <w:p w:rsidR="00BE4CFF" w:rsidRPr="00514B86" w:rsidRDefault="00BE4CFF" w:rsidP="00BE4CFF">
            <w:pPr>
              <w:widowControl/>
              <w:spacing w:line="480" w:lineRule="atLeast"/>
              <w:ind w:left="1560"/>
              <w:jc w:val="center"/>
              <w:rPr>
                <w:rFonts w:ascii="宋体" w:hAnsi="宋体"/>
                <w:bCs/>
                <w:sz w:val="24"/>
              </w:rPr>
            </w:pPr>
            <w:r>
              <w:rPr>
                <w:rFonts w:ascii="宋体" w:hAnsi="宋体" w:hint="eastAsia"/>
                <w:bCs/>
                <w:sz w:val="24"/>
              </w:rPr>
              <w:t>表2.2.3</w:t>
            </w:r>
          </w:p>
          <w:p w:rsidR="00010F33" w:rsidRDefault="00BE4CFF" w:rsidP="00010F33">
            <w:pPr>
              <w:widowControl/>
              <w:numPr>
                <w:ilvl w:val="0"/>
                <w:numId w:val="10"/>
              </w:numPr>
              <w:spacing w:line="480" w:lineRule="atLeast"/>
              <w:jc w:val="left"/>
              <w:rPr>
                <w:rFonts w:ascii="宋体" w:hAnsi="宋体"/>
                <w:bCs/>
                <w:sz w:val="24"/>
              </w:rPr>
            </w:pPr>
            <w:r>
              <w:rPr>
                <w:rFonts w:ascii="宋体" w:hAnsi="宋体" w:hint="eastAsia"/>
                <w:bCs/>
                <w:sz w:val="24"/>
              </w:rPr>
              <w:t>销售管理流程</w:t>
            </w:r>
          </w:p>
          <w:p w:rsidR="00BE4CFF" w:rsidRPr="00BE4CFF" w:rsidRDefault="00BE4CFF" w:rsidP="00BE4CFF">
            <w:pPr>
              <w:widowControl/>
              <w:numPr>
                <w:ilvl w:val="0"/>
                <w:numId w:val="14"/>
              </w:numPr>
              <w:spacing w:line="480" w:lineRule="atLeast"/>
              <w:jc w:val="left"/>
              <w:rPr>
                <w:rFonts w:ascii="宋体" w:hAnsi="宋体"/>
                <w:bCs/>
                <w:sz w:val="24"/>
              </w:rPr>
            </w:pPr>
            <w:r>
              <w:rPr>
                <w:rFonts w:ascii="宋体" w:hAnsi="宋体" w:hint="eastAsia"/>
                <w:bCs/>
                <w:sz w:val="24"/>
              </w:rPr>
              <w:t>营销管理业务流程图：</w:t>
            </w:r>
          </w:p>
          <w:p w:rsidR="00BE4CFF" w:rsidRDefault="006E0DD4" w:rsidP="00BE4CFF">
            <w:pPr>
              <w:widowControl/>
              <w:spacing w:line="480" w:lineRule="atLeast"/>
              <w:jc w:val="left"/>
              <w:rPr>
                <w:noProof/>
              </w:rPr>
            </w:pPr>
            <w:r>
              <w:rPr>
                <w:noProof/>
              </w:rPr>
              <w:pict>
                <v:shape id="图片 59" o:spid="_x0000_i1028" type="#_x0000_t75" style="width:387pt;height:307.5pt;visibility:visible;mso-wrap-style:square">
                  <v:imagedata r:id="rId12" o:title="]0]}6B9)J9(%MM20}NLGDPL" croptop="-785f" cropbottom="785f"/>
                </v:shape>
              </w:pict>
            </w:r>
          </w:p>
          <w:p w:rsidR="00BE4CFF" w:rsidRDefault="00BE4CFF" w:rsidP="00BE4CFF">
            <w:pPr>
              <w:widowControl/>
              <w:spacing w:line="480" w:lineRule="atLeast"/>
              <w:jc w:val="center"/>
              <w:rPr>
                <w:noProof/>
              </w:rPr>
            </w:pPr>
            <w:r>
              <w:rPr>
                <w:rFonts w:hint="eastAsia"/>
                <w:noProof/>
              </w:rPr>
              <w:t>图</w:t>
            </w:r>
            <w:r>
              <w:rPr>
                <w:rFonts w:hint="eastAsia"/>
                <w:noProof/>
              </w:rPr>
              <w:t>2.3.1</w:t>
            </w:r>
          </w:p>
          <w:p w:rsidR="00BE4CFF" w:rsidRDefault="00881FE4" w:rsidP="00BE4CFF">
            <w:pPr>
              <w:widowControl/>
              <w:numPr>
                <w:ilvl w:val="0"/>
                <w:numId w:val="14"/>
              </w:numPr>
              <w:spacing w:line="480" w:lineRule="atLeast"/>
              <w:rPr>
                <w:rFonts w:ascii="宋体" w:hAnsi="宋体"/>
                <w:bCs/>
                <w:sz w:val="24"/>
              </w:rPr>
            </w:pPr>
            <w:r>
              <w:rPr>
                <w:rFonts w:ascii="宋体" w:hAnsi="宋体" w:hint="eastAsia"/>
                <w:bCs/>
                <w:sz w:val="24"/>
              </w:rPr>
              <w:lastRenderedPageBreak/>
              <w:t xml:space="preserve"> 填写发货单</w:t>
            </w:r>
          </w:p>
          <w:p w:rsidR="00881FE4" w:rsidRPr="00881FE4" w:rsidRDefault="00881FE4" w:rsidP="00881FE4">
            <w:pPr>
              <w:widowControl/>
              <w:numPr>
                <w:ilvl w:val="0"/>
                <w:numId w:val="15"/>
              </w:numPr>
              <w:spacing w:line="480" w:lineRule="atLeast"/>
              <w:rPr>
                <w:rFonts w:ascii="宋体" w:hAnsi="宋体"/>
                <w:bCs/>
                <w:sz w:val="24"/>
              </w:rPr>
            </w:pPr>
            <w:r>
              <w:rPr>
                <w:rFonts w:ascii="微软雅黑" w:hAnsi="微软雅黑" w:cs="微软雅黑" w:hint="eastAsia"/>
                <w:bCs/>
                <w:szCs w:val="28"/>
              </w:rPr>
              <w:t>发货单的填写依据是“销售订单明细表”及“销售发货计划”</w:t>
            </w:r>
          </w:p>
          <w:p w:rsidR="00881FE4" w:rsidRPr="00881FE4" w:rsidRDefault="00881FE4" w:rsidP="00881FE4">
            <w:pPr>
              <w:widowControl/>
              <w:numPr>
                <w:ilvl w:val="0"/>
                <w:numId w:val="15"/>
              </w:numPr>
              <w:spacing w:line="480" w:lineRule="atLeast"/>
              <w:rPr>
                <w:rFonts w:ascii="宋体" w:hAnsi="宋体"/>
                <w:bCs/>
                <w:sz w:val="24"/>
              </w:rPr>
            </w:pPr>
            <w:r>
              <w:rPr>
                <w:rFonts w:ascii="微软雅黑" w:hAnsi="微软雅黑" w:cs="微软雅黑" w:hint="eastAsia"/>
                <w:bCs/>
                <w:szCs w:val="28"/>
              </w:rPr>
              <w:t>发货单一式四联，第一联由营销部门留存，第二联由仓储部留存，第三联由</w:t>
            </w:r>
            <w:r>
              <w:rPr>
                <w:rFonts w:ascii="微软雅黑" w:hAnsi="微软雅黑" w:cs="微软雅黑" w:hint="eastAsia"/>
                <w:bCs/>
                <w:szCs w:val="28"/>
              </w:rPr>
              <w:t xml:space="preserve"> </w:t>
            </w:r>
            <w:r>
              <w:rPr>
                <w:rFonts w:ascii="微软雅黑" w:hAnsi="微软雅黑" w:cs="微软雅黑" w:hint="eastAsia"/>
                <w:bCs/>
                <w:szCs w:val="28"/>
              </w:rPr>
              <w:t>财务部留存，第四联由客户留存。</w:t>
            </w:r>
          </w:p>
          <w:p w:rsidR="00881FE4" w:rsidRDefault="006E0DD4" w:rsidP="00881FE4">
            <w:pPr>
              <w:widowControl/>
              <w:spacing w:line="480" w:lineRule="atLeast"/>
              <w:rPr>
                <w:rFonts w:ascii="宋体" w:hAnsi="宋体"/>
                <w:bCs/>
                <w:sz w:val="24"/>
              </w:rPr>
            </w:pPr>
            <w:r>
              <w:rPr>
                <w:rFonts w:ascii="宋体" w:hAnsi="宋体"/>
                <w:bCs/>
                <w:sz w:val="24"/>
              </w:rPr>
              <w:pict w14:anchorId="14D6B31D">
                <v:shape id="_x0000_i1029" type="#_x0000_t75" style="width:416.25pt;height:197.25pt;mso-left-percent:-10001;mso-top-percent:-10001;mso-position-horizontal:absolute;mso-position-horizontal-relative:char;mso-position-vertical:absolute;mso-position-vertical-relative:line;mso-left-percent:-10001;mso-top-percent:-10001">
                  <v:imagedata r:id="rId13" o:title=""/>
                </v:shape>
              </w:pict>
            </w:r>
          </w:p>
          <w:p w:rsidR="00881FE4" w:rsidRDefault="00881FE4" w:rsidP="00881FE4">
            <w:pPr>
              <w:widowControl/>
              <w:spacing w:line="480" w:lineRule="atLeast"/>
              <w:jc w:val="center"/>
              <w:rPr>
                <w:rFonts w:ascii="宋体" w:hAnsi="宋体"/>
                <w:bCs/>
                <w:sz w:val="24"/>
              </w:rPr>
            </w:pPr>
            <w:r>
              <w:rPr>
                <w:rFonts w:ascii="宋体" w:hAnsi="宋体" w:hint="eastAsia"/>
                <w:bCs/>
                <w:sz w:val="24"/>
              </w:rPr>
              <w:t>图2.3.2</w:t>
            </w:r>
          </w:p>
          <w:p w:rsidR="00881FE4" w:rsidRDefault="00881FE4" w:rsidP="00881FE4">
            <w:pPr>
              <w:widowControl/>
              <w:numPr>
                <w:ilvl w:val="0"/>
                <w:numId w:val="14"/>
              </w:numPr>
              <w:spacing w:line="480" w:lineRule="atLeast"/>
              <w:rPr>
                <w:rFonts w:ascii="宋体" w:hAnsi="宋体"/>
                <w:bCs/>
                <w:sz w:val="24"/>
              </w:rPr>
            </w:pPr>
            <w:r>
              <w:rPr>
                <w:rFonts w:ascii="宋体" w:hAnsi="宋体" w:hint="eastAsia"/>
                <w:bCs/>
                <w:sz w:val="24"/>
              </w:rPr>
              <w:t>填写销售出库单</w:t>
            </w:r>
          </w:p>
          <w:p w:rsidR="00881FE4" w:rsidRDefault="00881FE4" w:rsidP="00881FE4">
            <w:pPr>
              <w:widowControl/>
              <w:spacing w:line="480" w:lineRule="atLeast"/>
              <w:ind w:left="1560"/>
              <w:rPr>
                <w:rFonts w:ascii="宋体" w:hAnsi="宋体"/>
                <w:bCs/>
                <w:sz w:val="24"/>
              </w:rPr>
            </w:pPr>
            <w:r w:rsidRPr="00881FE4">
              <w:rPr>
                <w:rFonts w:ascii="宋体" w:hAnsi="宋体" w:hint="eastAsia"/>
                <w:bCs/>
                <w:sz w:val="24"/>
              </w:rPr>
              <w:t>仓管员根据“发货单”如实填写“销售出库单”一式三联， 销售员与仓管员一起核对单货，确认无误后在“销售出库单”上 签名，做到货、单相符，仓储经理凭手续齐全的“发货单(仓库 联)”和“销售出库单”的存根联登记仓库库存台账，其余一联交财务部门，一联交销售部门。</w:t>
            </w:r>
          </w:p>
          <w:p w:rsidR="00881FE4" w:rsidRDefault="006E0DD4" w:rsidP="00881FE4">
            <w:pPr>
              <w:widowControl/>
              <w:spacing w:line="480" w:lineRule="atLeast"/>
              <w:rPr>
                <w:rFonts w:ascii="宋体" w:hAnsi="宋体"/>
                <w:bCs/>
                <w:sz w:val="24"/>
              </w:rPr>
            </w:pPr>
            <w:r>
              <w:rPr>
                <w:rFonts w:ascii="宋体" w:hAnsi="宋体"/>
                <w:bCs/>
                <w:sz w:val="24"/>
              </w:rPr>
              <w:pict w14:anchorId="4B8A84FB">
                <v:shape id="_x0000_i1030" type="#_x0000_t75" style="width:383.25pt;height:200.25pt;mso-left-percent:-10001;mso-top-percent:-10001;mso-position-horizontal:absolute;mso-position-horizontal-relative:char;mso-position-vertical:absolute;mso-position-vertical-relative:line;mso-left-percent:-10001;mso-top-percent:-10001">
                  <v:imagedata r:id="rId14" o:title=""/>
                </v:shape>
              </w:pict>
            </w:r>
          </w:p>
          <w:p w:rsidR="00881FE4" w:rsidRPr="00881FE4" w:rsidRDefault="00881FE4" w:rsidP="00881FE4">
            <w:pPr>
              <w:widowControl/>
              <w:spacing w:line="480" w:lineRule="atLeast"/>
              <w:jc w:val="center"/>
              <w:rPr>
                <w:rFonts w:ascii="宋体" w:hAnsi="宋体"/>
                <w:bCs/>
                <w:sz w:val="24"/>
              </w:rPr>
            </w:pPr>
            <w:r>
              <w:rPr>
                <w:rFonts w:ascii="宋体" w:hAnsi="宋体" w:hint="eastAsia"/>
                <w:bCs/>
                <w:sz w:val="24"/>
              </w:rPr>
              <w:t>图2.3.3</w:t>
            </w:r>
          </w:p>
          <w:p w:rsidR="00881FE4" w:rsidRDefault="00881FE4" w:rsidP="00881FE4">
            <w:pPr>
              <w:widowControl/>
              <w:numPr>
                <w:ilvl w:val="0"/>
                <w:numId w:val="14"/>
              </w:numPr>
              <w:spacing w:line="480" w:lineRule="atLeast"/>
              <w:rPr>
                <w:rFonts w:ascii="宋体" w:hAnsi="宋体"/>
                <w:bCs/>
                <w:sz w:val="24"/>
              </w:rPr>
            </w:pPr>
            <w:r>
              <w:rPr>
                <w:rFonts w:ascii="宋体" w:hAnsi="宋体" w:hint="eastAsia"/>
                <w:bCs/>
                <w:sz w:val="24"/>
              </w:rPr>
              <w:lastRenderedPageBreak/>
              <w:t xml:space="preserve"> </w:t>
            </w:r>
            <w:r w:rsidR="00BD73A3">
              <w:rPr>
                <w:rFonts w:ascii="宋体" w:hAnsi="宋体" w:hint="eastAsia"/>
                <w:bCs/>
                <w:sz w:val="24"/>
              </w:rPr>
              <w:t>填写成品出库单</w:t>
            </w:r>
          </w:p>
          <w:p w:rsidR="00BD73A3" w:rsidRDefault="00BD73A3" w:rsidP="00BD73A3">
            <w:pPr>
              <w:widowControl/>
              <w:spacing w:line="480" w:lineRule="atLeast"/>
              <w:ind w:left="1560"/>
              <w:rPr>
                <w:rFonts w:ascii="宋体" w:hAnsi="宋体"/>
                <w:bCs/>
                <w:sz w:val="24"/>
              </w:rPr>
            </w:pPr>
            <w:r w:rsidRPr="00BD73A3">
              <w:rPr>
                <w:rFonts w:ascii="宋体" w:hAnsi="宋体" w:hint="eastAsia"/>
                <w:bCs/>
                <w:sz w:val="24"/>
              </w:rPr>
              <w:t>仓管员根据“发货单”如实填写“成品出库单”一式三联， 销售员与仓管员一起核对单货，确认无误后在“成品出库单”上 签名，做到货、单相符，仓储经理凭手续齐全的“发货单(仓库 联)”和“成品出库单”的存根联登记仓库库存台账，其余一联交财务部门，一联交销售部门</w:t>
            </w:r>
          </w:p>
          <w:p w:rsidR="00BD73A3" w:rsidRDefault="006E0DD4" w:rsidP="00BD73A3">
            <w:pPr>
              <w:widowControl/>
              <w:spacing w:line="480" w:lineRule="atLeast"/>
              <w:rPr>
                <w:rFonts w:ascii="宋体" w:hAnsi="宋体"/>
                <w:bCs/>
                <w:sz w:val="24"/>
              </w:rPr>
            </w:pPr>
            <w:r>
              <w:rPr>
                <w:rFonts w:ascii="宋体" w:hAnsi="宋体"/>
                <w:bCs/>
                <w:sz w:val="24"/>
              </w:rPr>
              <w:pict w14:anchorId="33287A6A">
                <v:shape id="_x0000_i1031" type="#_x0000_t75" style="width:416.25pt;height:180.75pt;mso-left-percent:-10001;mso-top-percent:-10001;mso-position-horizontal:absolute;mso-position-horizontal-relative:char;mso-position-vertical:absolute;mso-position-vertical-relative:line;mso-left-percent:-10001;mso-top-percent:-10001">
                  <v:imagedata r:id="rId15" o:title=""/>
                </v:shape>
              </w:pict>
            </w:r>
          </w:p>
          <w:p w:rsidR="00BD73A3" w:rsidRDefault="00BD73A3" w:rsidP="00BD73A3">
            <w:pPr>
              <w:widowControl/>
              <w:spacing w:line="480" w:lineRule="atLeast"/>
              <w:jc w:val="center"/>
              <w:rPr>
                <w:rFonts w:ascii="宋体" w:hAnsi="宋体"/>
                <w:bCs/>
                <w:sz w:val="24"/>
              </w:rPr>
            </w:pPr>
            <w:r>
              <w:rPr>
                <w:rFonts w:ascii="宋体" w:hAnsi="宋体" w:hint="eastAsia"/>
                <w:bCs/>
                <w:sz w:val="24"/>
              </w:rPr>
              <w:t>图2.3.4</w:t>
            </w:r>
          </w:p>
          <w:p w:rsidR="00BD73A3" w:rsidRDefault="00BD73A3" w:rsidP="00BD73A3">
            <w:pPr>
              <w:widowControl/>
              <w:numPr>
                <w:ilvl w:val="0"/>
                <w:numId w:val="14"/>
              </w:numPr>
              <w:spacing w:line="480" w:lineRule="atLeast"/>
              <w:rPr>
                <w:rFonts w:ascii="宋体" w:hAnsi="宋体"/>
                <w:bCs/>
                <w:sz w:val="24"/>
              </w:rPr>
            </w:pPr>
            <w:r>
              <w:rPr>
                <w:rFonts w:ascii="宋体" w:hAnsi="宋体"/>
                <w:bCs/>
                <w:sz w:val="24"/>
              </w:rPr>
              <w:t xml:space="preserve"> </w:t>
            </w:r>
            <w:r>
              <w:rPr>
                <w:rFonts w:ascii="宋体" w:hAnsi="宋体" w:hint="eastAsia"/>
                <w:bCs/>
                <w:sz w:val="24"/>
              </w:rPr>
              <w:t>填写物料卡</w:t>
            </w:r>
          </w:p>
          <w:p w:rsidR="00BD73A3" w:rsidRPr="00BD73A3" w:rsidRDefault="00BD73A3" w:rsidP="00BD73A3">
            <w:pPr>
              <w:widowControl/>
              <w:spacing w:line="480" w:lineRule="atLeast"/>
              <w:ind w:left="1560"/>
              <w:rPr>
                <w:rFonts w:ascii="宋体" w:hAnsi="宋体"/>
                <w:bCs/>
                <w:sz w:val="24"/>
              </w:rPr>
            </w:pPr>
            <w:r w:rsidRPr="00BD73A3">
              <w:rPr>
                <w:rFonts w:hint="eastAsia"/>
                <w:sz w:val="24"/>
              </w:rPr>
              <w:t>由仓管员办理出库手续后进行填写，更新物料卡。</w:t>
            </w:r>
          </w:p>
          <w:p w:rsidR="00BD73A3" w:rsidRDefault="006E0DD4" w:rsidP="00BD73A3">
            <w:pPr>
              <w:widowControl/>
              <w:spacing w:line="480" w:lineRule="atLeast"/>
              <w:ind w:left="1560"/>
              <w:rPr>
                <w:rFonts w:ascii="宋体" w:hAnsi="宋体"/>
                <w:bCs/>
                <w:sz w:val="24"/>
              </w:rPr>
            </w:pPr>
            <w:r>
              <w:rPr>
                <w:rFonts w:ascii="宋体" w:hAnsi="宋体"/>
                <w:bCs/>
                <w:sz w:val="24"/>
              </w:rPr>
              <w:pict w14:anchorId="7E0DA6AC">
                <v:shape id="_x0000_i1032" type="#_x0000_t75" style="width:416.25pt;height:219.75pt;mso-left-percent:-10001;mso-top-percent:-10001;mso-position-horizontal:absolute;mso-position-horizontal-relative:char;mso-position-vertical:absolute;mso-position-vertical-relative:line;mso-left-percent:-10001;mso-top-percent:-10001">
                  <v:imagedata r:id="rId16" o:title=""/>
                </v:shape>
              </w:pict>
            </w:r>
          </w:p>
          <w:p w:rsidR="00BD73A3" w:rsidRPr="00BD73A3" w:rsidRDefault="00BD73A3" w:rsidP="00BD73A3">
            <w:pPr>
              <w:widowControl/>
              <w:spacing w:line="480" w:lineRule="atLeast"/>
              <w:ind w:left="1560"/>
              <w:jc w:val="center"/>
              <w:rPr>
                <w:rFonts w:ascii="宋体" w:hAnsi="宋体"/>
                <w:bCs/>
                <w:sz w:val="24"/>
              </w:rPr>
            </w:pPr>
            <w:r>
              <w:rPr>
                <w:rFonts w:ascii="宋体" w:hAnsi="宋体" w:hint="eastAsia"/>
                <w:bCs/>
                <w:sz w:val="24"/>
              </w:rPr>
              <w:t>图2.3.5</w:t>
            </w:r>
          </w:p>
          <w:p w:rsidR="00BD73A3" w:rsidRDefault="00BD73A3" w:rsidP="00BD73A3">
            <w:pPr>
              <w:widowControl/>
              <w:numPr>
                <w:ilvl w:val="0"/>
                <w:numId w:val="14"/>
              </w:numPr>
              <w:spacing w:line="480" w:lineRule="atLeast"/>
              <w:rPr>
                <w:rFonts w:ascii="宋体" w:hAnsi="宋体"/>
                <w:bCs/>
                <w:sz w:val="24"/>
              </w:rPr>
            </w:pPr>
            <w:r>
              <w:rPr>
                <w:rFonts w:ascii="宋体" w:hAnsi="宋体" w:hint="eastAsia"/>
                <w:bCs/>
                <w:sz w:val="24"/>
              </w:rPr>
              <w:t>记账凭证</w:t>
            </w:r>
          </w:p>
          <w:p w:rsidR="00BD73A3" w:rsidRPr="00BD73A3" w:rsidRDefault="00BD73A3" w:rsidP="00BD73A3">
            <w:pPr>
              <w:widowControl/>
              <w:spacing w:line="480" w:lineRule="atLeast"/>
              <w:ind w:left="1560"/>
              <w:rPr>
                <w:rFonts w:ascii="宋体" w:hAnsi="宋体"/>
                <w:bCs/>
                <w:sz w:val="24"/>
              </w:rPr>
            </w:pPr>
            <w:r w:rsidRPr="00BD73A3">
              <w:rPr>
                <w:rFonts w:hint="eastAsia"/>
                <w:sz w:val="24"/>
              </w:rPr>
              <w:lastRenderedPageBreak/>
              <w:t>记账凭证是由应收会计交根据开具的发票填制记账凭证，再将记账凭证交给财务经理审核，财务部经理接收财务会计交给的记账凭证，进行审核</w:t>
            </w:r>
            <w:r>
              <w:rPr>
                <w:sz w:val="24"/>
              </w:rPr>
              <w:t xml:space="preserve"> </w:t>
            </w:r>
            <w:r>
              <w:rPr>
                <w:rFonts w:hint="eastAsia"/>
                <w:sz w:val="24"/>
              </w:rPr>
              <w:t>，</w:t>
            </w:r>
            <w:r w:rsidRPr="00BD73A3">
              <w:rPr>
                <w:rFonts w:hint="eastAsia"/>
                <w:sz w:val="24"/>
              </w:rPr>
              <w:t>审核后，交成本会计登记科目明细账。</w:t>
            </w:r>
          </w:p>
          <w:p w:rsidR="00BD73A3" w:rsidRDefault="006E0DD4" w:rsidP="00BD73A3">
            <w:pPr>
              <w:widowControl/>
              <w:spacing w:line="480" w:lineRule="atLeast"/>
              <w:rPr>
                <w:rFonts w:ascii="宋体" w:hAnsi="宋体"/>
                <w:bCs/>
                <w:sz w:val="24"/>
              </w:rPr>
            </w:pPr>
            <w:r>
              <w:rPr>
                <w:rFonts w:ascii="宋体" w:hAnsi="宋体"/>
                <w:bCs/>
                <w:sz w:val="24"/>
              </w:rPr>
              <w:pict w14:anchorId="6022A65D">
                <v:shape id="_x0000_i1033" type="#_x0000_t75" style="width:416.25pt;height:210pt;mso-left-percent:-10001;mso-top-percent:-10001;mso-position-horizontal:absolute;mso-position-horizontal-relative:char;mso-position-vertical:absolute;mso-position-vertical-relative:line;mso-left-percent:-10001;mso-top-percent:-10001">
                  <v:imagedata r:id="rId17" o:title=""/>
                </v:shape>
              </w:pict>
            </w:r>
          </w:p>
          <w:p w:rsidR="00BD73A3" w:rsidRPr="00BD73A3" w:rsidRDefault="00BD73A3" w:rsidP="00BD73A3">
            <w:pPr>
              <w:widowControl/>
              <w:spacing w:line="480" w:lineRule="atLeast"/>
              <w:jc w:val="center"/>
              <w:rPr>
                <w:rFonts w:ascii="宋体" w:hAnsi="宋体"/>
                <w:bCs/>
                <w:sz w:val="24"/>
              </w:rPr>
            </w:pPr>
            <w:r>
              <w:rPr>
                <w:rFonts w:ascii="宋体" w:hAnsi="宋体" w:hint="eastAsia"/>
                <w:bCs/>
                <w:sz w:val="24"/>
              </w:rPr>
              <w:t>图2.3.6</w:t>
            </w:r>
          </w:p>
          <w:p w:rsidR="00BD73A3" w:rsidRDefault="00BD73A3" w:rsidP="00BD73A3">
            <w:pPr>
              <w:widowControl/>
              <w:numPr>
                <w:ilvl w:val="0"/>
                <w:numId w:val="14"/>
              </w:numPr>
              <w:spacing w:line="480" w:lineRule="atLeast"/>
              <w:rPr>
                <w:rFonts w:ascii="宋体" w:hAnsi="宋体"/>
                <w:bCs/>
                <w:sz w:val="24"/>
              </w:rPr>
            </w:pPr>
            <w:r>
              <w:rPr>
                <w:rFonts w:ascii="宋体" w:hAnsi="宋体" w:hint="eastAsia"/>
                <w:bCs/>
                <w:sz w:val="24"/>
              </w:rPr>
              <w:t>库存商品明细账</w:t>
            </w:r>
          </w:p>
          <w:p w:rsidR="00BD73A3" w:rsidRDefault="00BD73A3" w:rsidP="00BD73A3">
            <w:pPr>
              <w:widowControl/>
              <w:spacing w:line="480" w:lineRule="atLeast"/>
              <w:ind w:left="1560"/>
              <w:rPr>
                <w:sz w:val="24"/>
              </w:rPr>
            </w:pPr>
            <w:r>
              <w:rPr>
                <w:rFonts w:hint="eastAsia"/>
                <w:sz w:val="24"/>
              </w:rPr>
              <w:t>由成本会计根据出库单填写存货明细账</w:t>
            </w:r>
            <w:r>
              <w:rPr>
                <w:sz w:val="24"/>
              </w:rPr>
              <w:t xml:space="preserve"> </w:t>
            </w:r>
            <w:r>
              <w:rPr>
                <w:rFonts w:hint="eastAsia"/>
                <w:sz w:val="24"/>
              </w:rPr>
              <w:t>，只填写数量，月末计算成本</w:t>
            </w:r>
          </w:p>
          <w:p w:rsidR="00BD73A3" w:rsidRDefault="006E0DD4" w:rsidP="00BD73A3">
            <w:pPr>
              <w:widowControl/>
              <w:spacing w:line="480" w:lineRule="atLeast"/>
              <w:rPr>
                <w:rFonts w:ascii="宋体" w:hAnsi="宋体"/>
                <w:bCs/>
                <w:sz w:val="24"/>
              </w:rPr>
            </w:pPr>
            <w:r>
              <w:rPr>
                <w:rFonts w:ascii="宋体" w:hAnsi="宋体"/>
                <w:bCs/>
                <w:sz w:val="24"/>
              </w:rPr>
              <w:pict w14:anchorId="3C723CE7">
                <v:shape id="_x0000_i1034" type="#_x0000_t75" style="width:416.25pt;height:99.75pt;mso-left-percent:-10001;mso-top-percent:-10001;mso-position-horizontal:absolute;mso-position-horizontal-relative:char;mso-position-vertical:absolute;mso-position-vertical-relative:line;mso-left-percent:-10001;mso-top-percent:-10001">
                  <v:imagedata r:id="rId18" o:title=""/>
                </v:shape>
              </w:pict>
            </w:r>
          </w:p>
          <w:p w:rsidR="00BD73A3" w:rsidRDefault="00BD73A3" w:rsidP="00BD73A3">
            <w:pPr>
              <w:widowControl/>
              <w:spacing w:line="480" w:lineRule="atLeast"/>
              <w:jc w:val="center"/>
              <w:rPr>
                <w:rFonts w:ascii="宋体" w:hAnsi="宋体"/>
                <w:bCs/>
                <w:sz w:val="24"/>
              </w:rPr>
            </w:pPr>
            <w:r>
              <w:rPr>
                <w:rFonts w:ascii="宋体" w:hAnsi="宋体" w:hint="eastAsia"/>
                <w:bCs/>
                <w:sz w:val="24"/>
              </w:rPr>
              <w:t>图2.3.7</w:t>
            </w:r>
          </w:p>
          <w:p w:rsidR="00BD73A3" w:rsidRDefault="00BD73A3" w:rsidP="00BD73A3">
            <w:pPr>
              <w:widowControl/>
              <w:numPr>
                <w:ilvl w:val="0"/>
                <w:numId w:val="14"/>
              </w:numPr>
              <w:spacing w:line="480" w:lineRule="atLeast"/>
              <w:rPr>
                <w:rFonts w:ascii="宋体" w:hAnsi="宋体"/>
                <w:bCs/>
                <w:sz w:val="24"/>
              </w:rPr>
            </w:pPr>
            <w:r>
              <w:rPr>
                <w:rFonts w:ascii="宋体" w:hAnsi="宋体" w:hint="eastAsia"/>
                <w:bCs/>
                <w:sz w:val="24"/>
              </w:rPr>
              <w:t>发票</w:t>
            </w:r>
          </w:p>
          <w:p w:rsidR="00BD73A3" w:rsidRDefault="00BD73A3" w:rsidP="00BD73A3">
            <w:pPr>
              <w:widowControl/>
              <w:spacing w:line="480" w:lineRule="atLeast"/>
              <w:ind w:left="1560"/>
              <w:rPr>
                <w:sz w:val="24"/>
              </w:rPr>
            </w:pPr>
            <w:r>
              <w:rPr>
                <w:rFonts w:hint="eastAsia"/>
                <w:sz w:val="24"/>
              </w:rPr>
              <w:t>由税务会计从销售专员处获取卖给该客户的销售价格，根据销售出库单，结合销售价格，开具销售发票</w:t>
            </w:r>
          </w:p>
          <w:p w:rsidR="00BD73A3" w:rsidRDefault="006E0DD4" w:rsidP="00BD73A3">
            <w:pPr>
              <w:widowControl/>
              <w:spacing w:line="480" w:lineRule="atLeast"/>
              <w:rPr>
                <w:rFonts w:ascii="宋体" w:hAnsi="宋体"/>
                <w:bCs/>
                <w:sz w:val="24"/>
              </w:rPr>
            </w:pPr>
            <w:r>
              <w:rPr>
                <w:rFonts w:ascii="宋体" w:hAnsi="宋体"/>
                <w:bCs/>
                <w:sz w:val="24"/>
              </w:rPr>
              <w:lastRenderedPageBreak/>
              <w:pict w14:anchorId="0DA7C997">
                <v:shape id="_x0000_i1035" type="#_x0000_t75" style="width:416.25pt;height:287.25pt;mso-left-percent:-10001;mso-top-percent:-10001;mso-position-horizontal:absolute;mso-position-horizontal-relative:char;mso-position-vertical:absolute;mso-position-vertical-relative:line;mso-left-percent:-10001;mso-top-percent:-10001">
                  <v:imagedata r:id="rId19" o:title=""/>
                </v:shape>
              </w:pict>
            </w:r>
          </w:p>
          <w:p w:rsidR="00BD73A3" w:rsidRPr="00881FE4" w:rsidRDefault="00BD73A3" w:rsidP="00BD73A3">
            <w:pPr>
              <w:widowControl/>
              <w:spacing w:line="480" w:lineRule="atLeast"/>
              <w:jc w:val="center"/>
              <w:rPr>
                <w:rFonts w:ascii="宋体" w:hAnsi="宋体"/>
                <w:bCs/>
                <w:sz w:val="24"/>
              </w:rPr>
            </w:pPr>
            <w:r>
              <w:rPr>
                <w:rFonts w:ascii="宋体" w:hAnsi="宋体" w:hint="eastAsia"/>
                <w:bCs/>
                <w:sz w:val="24"/>
              </w:rPr>
              <w:t>图2.3.8</w:t>
            </w:r>
          </w:p>
          <w:p w:rsidR="00BE4CFF" w:rsidRDefault="00C9628B" w:rsidP="00010F33">
            <w:pPr>
              <w:widowControl/>
              <w:numPr>
                <w:ilvl w:val="0"/>
                <w:numId w:val="10"/>
              </w:numPr>
              <w:spacing w:line="480" w:lineRule="atLeast"/>
              <w:jc w:val="left"/>
              <w:rPr>
                <w:rFonts w:ascii="宋体" w:hAnsi="宋体"/>
                <w:bCs/>
                <w:sz w:val="24"/>
              </w:rPr>
            </w:pPr>
            <w:r>
              <w:rPr>
                <w:rFonts w:ascii="宋体" w:hAnsi="宋体" w:hint="eastAsia"/>
                <w:bCs/>
                <w:sz w:val="24"/>
              </w:rPr>
              <w:t>采购管理流程</w:t>
            </w:r>
          </w:p>
          <w:p w:rsidR="00EF7448" w:rsidRDefault="00EF7448" w:rsidP="00EF7448">
            <w:pPr>
              <w:widowControl/>
              <w:numPr>
                <w:ilvl w:val="0"/>
                <w:numId w:val="16"/>
              </w:numPr>
              <w:spacing w:line="480" w:lineRule="atLeast"/>
              <w:jc w:val="left"/>
              <w:rPr>
                <w:rFonts w:ascii="宋体" w:hAnsi="宋体"/>
                <w:bCs/>
                <w:sz w:val="24"/>
              </w:rPr>
            </w:pPr>
            <w:r>
              <w:rPr>
                <w:rFonts w:ascii="宋体" w:hAnsi="宋体" w:hint="eastAsia"/>
                <w:bCs/>
                <w:sz w:val="24"/>
              </w:rPr>
              <w:t>编制采购计划</w:t>
            </w:r>
          </w:p>
          <w:p w:rsidR="00EF7448" w:rsidRDefault="00EF7448" w:rsidP="00EF7448">
            <w:pPr>
              <w:widowControl/>
              <w:spacing w:line="480" w:lineRule="atLeast"/>
              <w:ind w:left="1560"/>
              <w:jc w:val="left"/>
              <w:rPr>
                <w:rFonts w:ascii="宋体" w:hAnsi="宋体"/>
                <w:bCs/>
                <w:sz w:val="24"/>
              </w:rPr>
            </w:pPr>
            <w:r>
              <w:rPr>
                <w:rFonts w:ascii="宋体" w:hAnsi="宋体" w:hint="eastAsia"/>
                <w:bCs/>
                <w:sz w:val="24"/>
              </w:rPr>
              <w:t xml:space="preserve">在合理利用供应环境机会并综合考虑运输成本、存货成本、每次订货成本等因素下，将物料需求计划转变为采购计划，确定发出订单的时机和订购数量的过程。 </w:t>
            </w:r>
          </w:p>
          <w:p w:rsidR="00EF7448" w:rsidRDefault="00EF7448" w:rsidP="00EF7448">
            <w:pPr>
              <w:widowControl/>
              <w:spacing w:line="480" w:lineRule="atLeast"/>
              <w:ind w:left="1560"/>
              <w:jc w:val="left"/>
              <w:rPr>
                <w:rFonts w:ascii="宋体" w:hAnsi="宋体"/>
                <w:bCs/>
                <w:sz w:val="24"/>
              </w:rPr>
            </w:pPr>
            <w:r>
              <w:rPr>
                <w:rFonts w:ascii="宋体" w:hAnsi="宋体" w:hint="eastAsia"/>
                <w:bCs/>
                <w:sz w:val="24"/>
              </w:rPr>
              <w:t>主要业务人员：</w:t>
            </w:r>
          </w:p>
          <w:p w:rsidR="00EF7448" w:rsidRDefault="00EF7448" w:rsidP="00EF7448">
            <w:pPr>
              <w:widowControl/>
              <w:numPr>
                <w:ilvl w:val="0"/>
                <w:numId w:val="17"/>
              </w:numPr>
              <w:spacing w:line="480" w:lineRule="atLeast"/>
              <w:jc w:val="left"/>
              <w:rPr>
                <w:rFonts w:ascii="宋体" w:hAnsi="宋体"/>
                <w:bCs/>
                <w:sz w:val="24"/>
              </w:rPr>
            </w:pPr>
            <w:r>
              <w:rPr>
                <w:rFonts w:ascii="宋体" w:hAnsi="宋体" w:hint="eastAsia"/>
                <w:bCs/>
                <w:sz w:val="24"/>
              </w:rPr>
              <w:t>采购部经理：</w:t>
            </w:r>
          </w:p>
          <w:p w:rsidR="002D67EE" w:rsidRDefault="002D67EE" w:rsidP="002D67EE">
            <w:pPr>
              <w:widowControl/>
              <w:numPr>
                <w:ilvl w:val="0"/>
                <w:numId w:val="18"/>
              </w:numPr>
              <w:spacing w:line="480" w:lineRule="atLeast"/>
              <w:jc w:val="left"/>
              <w:rPr>
                <w:rFonts w:ascii="宋体" w:hAnsi="宋体"/>
                <w:bCs/>
                <w:sz w:val="24"/>
              </w:rPr>
            </w:pPr>
            <w:r>
              <w:rPr>
                <w:rFonts w:ascii="宋体" w:hAnsi="宋体" w:hint="eastAsia"/>
                <w:bCs/>
                <w:sz w:val="24"/>
              </w:rPr>
              <w:t>收到生产部的物料需求计划表</w:t>
            </w:r>
          </w:p>
          <w:p w:rsidR="002D67EE" w:rsidRDefault="002D67EE" w:rsidP="002D67EE">
            <w:pPr>
              <w:widowControl/>
              <w:numPr>
                <w:ilvl w:val="0"/>
                <w:numId w:val="18"/>
              </w:numPr>
              <w:spacing w:line="480" w:lineRule="atLeast"/>
              <w:jc w:val="left"/>
              <w:rPr>
                <w:rFonts w:ascii="宋体" w:hAnsi="宋体"/>
                <w:bCs/>
                <w:sz w:val="24"/>
              </w:rPr>
            </w:pPr>
            <w:r>
              <w:rPr>
                <w:rFonts w:ascii="宋体" w:hAnsi="宋体" w:hint="eastAsia"/>
                <w:bCs/>
                <w:sz w:val="24"/>
              </w:rPr>
              <w:t>核对库存及在途信息编制采购计划</w:t>
            </w:r>
          </w:p>
          <w:p w:rsidR="002D67EE" w:rsidRDefault="002D67EE" w:rsidP="002D67EE">
            <w:pPr>
              <w:widowControl/>
              <w:numPr>
                <w:ilvl w:val="0"/>
                <w:numId w:val="18"/>
              </w:numPr>
              <w:spacing w:line="480" w:lineRule="atLeast"/>
              <w:jc w:val="left"/>
              <w:rPr>
                <w:rFonts w:ascii="宋体" w:hAnsi="宋体"/>
                <w:bCs/>
                <w:sz w:val="24"/>
              </w:rPr>
            </w:pPr>
            <w:r>
              <w:rPr>
                <w:rFonts w:ascii="宋体" w:hAnsi="宋体" w:hint="eastAsia"/>
                <w:bCs/>
                <w:sz w:val="24"/>
              </w:rPr>
              <w:t>初步填制采购计划表</w:t>
            </w:r>
          </w:p>
          <w:p w:rsidR="002D67EE" w:rsidRDefault="002D67EE" w:rsidP="002D67EE">
            <w:pPr>
              <w:widowControl/>
              <w:numPr>
                <w:ilvl w:val="0"/>
                <w:numId w:val="18"/>
              </w:numPr>
              <w:spacing w:line="480" w:lineRule="atLeast"/>
              <w:jc w:val="left"/>
              <w:rPr>
                <w:rFonts w:ascii="宋体" w:hAnsi="宋体"/>
                <w:bCs/>
                <w:sz w:val="24"/>
              </w:rPr>
            </w:pPr>
            <w:r>
              <w:rPr>
                <w:rFonts w:ascii="宋体" w:hAnsi="宋体" w:hint="eastAsia"/>
                <w:bCs/>
                <w:sz w:val="24"/>
              </w:rPr>
              <w:t>根据供应商的折扣等相关信息调整计划</w:t>
            </w:r>
          </w:p>
          <w:p w:rsidR="002D67EE" w:rsidRDefault="002D67EE" w:rsidP="002D67EE">
            <w:pPr>
              <w:widowControl/>
              <w:numPr>
                <w:ilvl w:val="0"/>
                <w:numId w:val="18"/>
              </w:numPr>
              <w:spacing w:line="480" w:lineRule="atLeast"/>
              <w:jc w:val="left"/>
              <w:rPr>
                <w:rFonts w:ascii="宋体" w:hAnsi="宋体"/>
                <w:bCs/>
                <w:sz w:val="24"/>
              </w:rPr>
            </w:pPr>
            <w:r>
              <w:rPr>
                <w:rFonts w:ascii="宋体" w:hAnsi="宋体" w:hint="eastAsia"/>
                <w:bCs/>
                <w:sz w:val="24"/>
              </w:rPr>
              <w:t>采购计划交采购员下发</w:t>
            </w:r>
          </w:p>
          <w:p w:rsidR="002D67EE" w:rsidRDefault="002D67EE" w:rsidP="002D67EE">
            <w:pPr>
              <w:widowControl/>
              <w:numPr>
                <w:ilvl w:val="0"/>
                <w:numId w:val="17"/>
              </w:numPr>
              <w:spacing w:line="480" w:lineRule="atLeast"/>
              <w:jc w:val="left"/>
              <w:rPr>
                <w:rFonts w:ascii="宋体" w:hAnsi="宋体"/>
                <w:bCs/>
                <w:sz w:val="24"/>
              </w:rPr>
            </w:pPr>
            <w:r>
              <w:rPr>
                <w:rFonts w:ascii="宋体" w:hAnsi="宋体" w:hint="eastAsia"/>
                <w:bCs/>
                <w:sz w:val="24"/>
              </w:rPr>
              <w:t>采购员</w:t>
            </w:r>
          </w:p>
          <w:p w:rsidR="002D67EE" w:rsidRDefault="002D67EE" w:rsidP="002D67EE">
            <w:pPr>
              <w:widowControl/>
              <w:numPr>
                <w:ilvl w:val="0"/>
                <w:numId w:val="20"/>
              </w:numPr>
              <w:spacing w:line="480" w:lineRule="atLeast"/>
              <w:jc w:val="left"/>
              <w:rPr>
                <w:rFonts w:ascii="宋体" w:hAnsi="宋体"/>
                <w:bCs/>
                <w:sz w:val="24"/>
              </w:rPr>
            </w:pPr>
            <w:r>
              <w:rPr>
                <w:rFonts w:ascii="宋体" w:hAnsi="宋体" w:hint="eastAsia"/>
                <w:bCs/>
                <w:sz w:val="24"/>
              </w:rPr>
              <w:t>采购计划表一式三份</w:t>
            </w:r>
          </w:p>
          <w:p w:rsidR="002D67EE" w:rsidRPr="002D67EE" w:rsidRDefault="002D67EE" w:rsidP="002D67EE">
            <w:pPr>
              <w:widowControl/>
              <w:numPr>
                <w:ilvl w:val="0"/>
                <w:numId w:val="20"/>
              </w:numPr>
              <w:spacing w:line="480" w:lineRule="atLeast"/>
              <w:jc w:val="left"/>
              <w:rPr>
                <w:rFonts w:ascii="宋体" w:hAnsi="宋体"/>
                <w:bCs/>
                <w:sz w:val="24"/>
              </w:rPr>
            </w:pPr>
            <w:r>
              <w:rPr>
                <w:rFonts w:ascii="宋体" w:hAnsi="宋体" w:hint="eastAsia"/>
                <w:bCs/>
                <w:sz w:val="24"/>
              </w:rPr>
              <w:t>分发采购计划表（仓储部、生产计划部和采购部各一份）</w:t>
            </w:r>
          </w:p>
          <w:p w:rsidR="002D67EE" w:rsidRPr="002D67EE" w:rsidRDefault="002D67EE" w:rsidP="002D67EE">
            <w:pPr>
              <w:widowControl/>
              <w:spacing w:line="480" w:lineRule="atLeast"/>
              <w:ind w:firstLineChars="600" w:firstLine="1440"/>
              <w:jc w:val="left"/>
              <w:rPr>
                <w:rFonts w:ascii="宋体" w:hAnsi="宋体"/>
                <w:bCs/>
                <w:sz w:val="24"/>
              </w:rPr>
            </w:pPr>
            <w:r>
              <w:rPr>
                <w:rFonts w:ascii="宋体" w:hAnsi="宋体" w:hint="eastAsia"/>
                <w:bCs/>
                <w:sz w:val="24"/>
              </w:rPr>
              <w:lastRenderedPageBreak/>
              <w:t xml:space="preserve">  </w:t>
            </w:r>
          </w:p>
          <w:p w:rsidR="00EF7448" w:rsidRDefault="007110C3" w:rsidP="00EF7448">
            <w:pPr>
              <w:widowControl/>
              <w:numPr>
                <w:ilvl w:val="0"/>
                <w:numId w:val="16"/>
              </w:numPr>
              <w:spacing w:line="480" w:lineRule="atLeast"/>
              <w:jc w:val="left"/>
              <w:rPr>
                <w:rFonts w:ascii="宋体" w:hAnsi="宋体"/>
                <w:bCs/>
                <w:sz w:val="24"/>
              </w:rPr>
            </w:pPr>
            <w:r>
              <w:rPr>
                <w:rFonts w:ascii="宋体" w:hAnsi="宋体" w:hint="eastAsia"/>
                <w:bCs/>
                <w:sz w:val="24"/>
              </w:rPr>
              <w:t>与供应商签订采购合同</w:t>
            </w:r>
          </w:p>
          <w:p w:rsidR="007110C3" w:rsidRDefault="00293FC6" w:rsidP="007110C3">
            <w:pPr>
              <w:widowControl/>
              <w:spacing w:line="480" w:lineRule="atLeast"/>
              <w:ind w:left="1560"/>
              <w:jc w:val="left"/>
              <w:rPr>
                <w:rFonts w:ascii="宋体" w:hAnsi="宋体"/>
                <w:bCs/>
                <w:sz w:val="24"/>
              </w:rPr>
            </w:pPr>
            <w:r>
              <w:rPr>
                <w:rFonts w:ascii="宋体" w:hAnsi="宋体" w:hint="eastAsia"/>
                <w:bCs/>
                <w:sz w:val="24"/>
              </w:rPr>
              <w:t>操作流程如下表：</w:t>
            </w:r>
          </w:p>
          <w:tbl>
            <w:tblPr>
              <w:tblW w:w="7560" w:type="dxa"/>
              <w:tblLayout w:type="fixed"/>
              <w:tblLook w:val="04A0" w:firstRow="1" w:lastRow="0" w:firstColumn="1" w:lastColumn="0" w:noHBand="0" w:noVBand="1"/>
            </w:tblPr>
            <w:tblGrid>
              <w:gridCol w:w="1080"/>
              <w:gridCol w:w="1080"/>
              <w:gridCol w:w="1080"/>
              <w:gridCol w:w="4320"/>
            </w:tblGrid>
            <w:tr w:rsidR="00293FC6" w:rsidRPr="00293FC6" w:rsidTr="00293FC6">
              <w:trPr>
                <w:trHeight w:val="285"/>
              </w:trPr>
              <w:tc>
                <w:tcPr>
                  <w:tcW w:w="108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序号</w:t>
                  </w:r>
                </w:p>
              </w:tc>
              <w:tc>
                <w:tcPr>
                  <w:tcW w:w="1080" w:type="dxa"/>
                  <w:tcBorders>
                    <w:top w:val="single" w:sz="4" w:space="0" w:color="auto"/>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角色</w:t>
                  </w:r>
                </w:p>
              </w:tc>
              <w:tc>
                <w:tcPr>
                  <w:tcW w:w="1080" w:type="dxa"/>
                  <w:tcBorders>
                    <w:top w:val="single" w:sz="4" w:space="0" w:color="auto"/>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操作步骤</w:t>
                  </w:r>
                </w:p>
              </w:tc>
              <w:tc>
                <w:tcPr>
                  <w:tcW w:w="4320" w:type="dxa"/>
                  <w:tcBorders>
                    <w:top w:val="single" w:sz="4" w:space="0" w:color="auto"/>
                    <w:left w:val="nil"/>
                    <w:bottom w:val="single" w:sz="4" w:space="0" w:color="auto"/>
                    <w:right w:val="single" w:sz="4" w:space="0" w:color="auto"/>
                  </w:tcBorders>
                  <w:shd w:val="clear" w:color="auto" w:fill="auto"/>
                  <w:noWrap/>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操作内容</w:t>
                  </w:r>
                </w:p>
              </w:tc>
            </w:tr>
            <w:tr w:rsidR="00293FC6" w:rsidRPr="00293FC6" w:rsidTr="00293FC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采购员</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起草采购合同</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1.采购人员根据采购计划选择合适的供应商，沟通采购细节</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2.起草采购合同，一式两份</w:t>
                  </w:r>
                </w:p>
              </w:tc>
            </w:tr>
            <w:tr w:rsidR="00293FC6" w:rsidRPr="00293FC6" w:rsidTr="00293FC6">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采购员</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填写合同会签</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 采购员填写合同会签单:</w:t>
                  </w:r>
                </w:p>
              </w:tc>
            </w:tr>
            <w:tr w:rsidR="00293FC6" w:rsidRPr="00293FC6" w:rsidTr="00293FC6">
              <w:trPr>
                <w:trHeight w:val="570"/>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2.采购员将采购合同和合同会签单送交采购经理审核</w:t>
                  </w:r>
                </w:p>
              </w:tc>
            </w:tr>
            <w:tr w:rsidR="00293FC6" w:rsidRPr="00293FC6" w:rsidTr="00293FC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3</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采购部经理</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审批采购合同 </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1.采购部经理接收采购员交给的采购合同及合同会签单</w:t>
                  </w:r>
                </w:p>
              </w:tc>
            </w:tr>
            <w:tr w:rsidR="00293FC6" w:rsidRPr="00293FC6" w:rsidTr="00293FC6">
              <w:trPr>
                <w:trHeight w:val="570"/>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 2采购部经理审核采购合同内容写的准确性和合理性</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3.采则部经理在合同会签单上签字确认</w:t>
                  </w:r>
                </w:p>
              </w:tc>
            </w:tr>
            <w:tr w:rsidR="00293FC6" w:rsidRPr="00293FC6" w:rsidTr="00293FC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4</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财务部经理</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审批采购合同</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1.财务部经理收到采购员交给的采购合同及合同会签单</w:t>
                  </w:r>
                </w:p>
              </w:tc>
            </w:tr>
            <w:tr w:rsidR="00293FC6" w:rsidRPr="00293FC6" w:rsidTr="00293FC6">
              <w:trPr>
                <w:trHeight w:val="570"/>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2财务部经理市核采购合同的准确性和合理性</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 3.财务部经理在合同会签单上签字</w:t>
                  </w:r>
                </w:p>
              </w:tc>
            </w:tr>
            <w:tr w:rsidR="00293FC6" w:rsidRPr="00293FC6" w:rsidTr="00293FC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5</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总经理</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审批采购合同</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1.总经理接收采购员送来的采购合同及合同会签单</w:t>
                  </w:r>
                </w:p>
              </w:tc>
            </w:tr>
            <w:tr w:rsidR="00293FC6" w:rsidRPr="00293FC6" w:rsidTr="00293FC6">
              <w:trPr>
                <w:trHeight w:val="570"/>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2总经理审核采购部经理和财务部经理是否审核签字</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3.总经理审校采购合同的准备确性和合理性</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4.总经理在合同会签单上签字</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5. 总经理在采购合同上签字</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6.总经理签完交给采购部经理</w:t>
                  </w:r>
                </w:p>
              </w:tc>
            </w:tr>
            <w:tr w:rsidR="00293FC6" w:rsidRPr="00293FC6" w:rsidTr="00293FC6">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6</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行政助理  </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合同盖章</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 1. 采购部经理把采购合同和合同会签单交给采购员去盖章</w:t>
                  </w:r>
                </w:p>
              </w:tc>
            </w:tr>
            <w:tr w:rsidR="00293FC6" w:rsidRPr="00293FC6" w:rsidTr="00293FC6">
              <w:trPr>
                <w:trHeight w:val="570"/>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2.采购员拿采购合同和合同会签单找行政助理盖章</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3.行政助理检查合同会签单是否签字</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 4.行政助理给合同盖章</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 xml:space="preserve"> 5.行政助理将盖完章的采购合同交采购员</w:t>
                  </w:r>
                </w:p>
              </w:tc>
            </w:tr>
            <w:tr w:rsidR="00293FC6" w:rsidRPr="00293FC6" w:rsidTr="00293FC6">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7</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行政助理</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293FC6" w:rsidRPr="00293FC6" w:rsidRDefault="00293FC6" w:rsidP="00293FC6">
                  <w:pPr>
                    <w:widowControl/>
                    <w:jc w:val="center"/>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采购合同存档</w:t>
                  </w: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1.行政助理收到采购合同</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nil"/>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2行政助理更新合同管理表采购合同</w:t>
                  </w:r>
                </w:p>
              </w:tc>
            </w:tr>
            <w:tr w:rsidR="00293FC6" w:rsidRPr="00293FC6" w:rsidTr="00293FC6">
              <w:trPr>
                <w:trHeight w:val="285"/>
              </w:trPr>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293FC6" w:rsidRPr="00293FC6" w:rsidRDefault="00293FC6" w:rsidP="00293FC6">
                  <w:pPr>
                    <w:widowControl/>
                    <w:jc w:val="left"/>
                    <w:rPr>
                      <w:rFonts w:ascii="等线" w:eastAsia="等线" w:hAnsi="等线" w:cs="宋体"/>
                      <w:color w:val="000000"/>
                      <w:kern w:val="0"/>
                      <w:sz w:val="22"/>
                      <w:szCs w:val="22"/>
                    </w:rPr>
                  </w:pPr>
                </w:p>
              </w:tc>
              <w:tc>
                <w:tcPr>
                  <w:tcW w:w="4320" w:type="dxa"/>
                  <w:tcBorders>
                    <w:top w:val="nil"/>
                    <w:left w:val="nil"/>
                    <w:bottom w:val="single" w:sz="4" w:space="0" w:color="auto"/>
                    <w:right w:val="single" w:sz="4" w:space="0" w:color="auto"/>
                  </w:tcBorders>
                  <w:shd w:val="clear" w:color="auto" w:fill="auto"/>
                  <w:vAlign w:val="center"/>
                  <w:hideMark/>
                </w:tcPr>
                <w:p w:rsidR="00293FC6" w:rsidRPr="00293FC6" w:rsidRDefault="00293FC6" w:rsidP="00293FC6">
                  <w:pPr>
                    <w:widowControl/>
                    <w:jc w:val="left"/>
                    <w:rPr>
                      <w:rFonts w:ascii="等线" w:eastAsia="等线" w:hAnsi="等线" w:cs="宋体"/>
                      <w:color w:val="000000"/>
                      <w:kern w:val="0"/>
                      <w:sz w:val="22"/>
                      <w:szCs w:val="22"/>
                    </w:rPr>
                  </w:pPr>
                  <w:r w:rsidRPr="00293FC6">
                    <w:rPr>
                      <w:rFonts w:ascii="等线" w:eastAsia="等线" w:hAnsi="等线" w:cs="宋体" w:hint="eastAsia"/>
                      <w:color w:val="000000"/>
                      <w:kern w:val="0"/>
                      <w:sz w:val="22"/>
                      <w:szCs w:val="22"/>
                    </w:rPr>
                    <w:t>3.行政助理登记完，把采购合同留存备案</w:t>
                  </w:r>
                </w:p>
              </w:tc>
            </w:tr>
          </w:tbl>
          <w:p w:rsidR="00293FC6" w:rsidRPr="00293FC6" w:rsidRDefault="00293FC6" w:rsidP="00293FC6">
            <w:pPr>
              <w:widowControl/>
              <w:spacing w:line="480" w:lineRule="atLeast"/>
              <w:jc w:val="center"/>
              <w:rPr>
                <w:rFonts w:ascii="宋体" w:hAnsi="宋体"/>
                <w:bCs/>
                <w:sz w:val="24"/>
              </w:rPr>
            </w:pPr>
            <w:r>
              <w:rPr>
                <w:rFonts w:ascii="宋体" w:hAnsi="宋体" w:hint="eastAsia"/>
                <w:bCs/>
                <w:sz w:val="24"/>
              </w:rPr>
              <w:t>表2.4.1</w:t>
            </w:r>
          </w:p>
          <w:p w:rsidR="007110C3" w:rsidRDefault="00B7330F" w:rsidP="00EF7448">
            <w:pPr>
              <w:widowControl/>
              <w:numPr>
                <w:ilvl w:val="0"/>
                <w:numId w:val="16"/>
              </w:numPr>
              <w:spacing w:line="480" w:lineRule="atLeast"/>
              <w:jc w:val="left"/>
              <w:rPr>
                <w:rFonts w:ascii="宋体" w:hAnsi="宋体"/>
                <w:bCs/>
                <w:sz w:val="24"/>
              </w:rPr>
            </w:pPr>
            <w:r>
              <w:rPr>
                <w:rFonts w:ascii="宋体" w:hAnsi="宋体" w:hint="eastAsia"/>
                <w:bCs/>
                <w:sz w:val="24"/>
              </w:rPr>
              <w:lastRenderedPageBreak/>
              <w:t>采购入库</w:t>
            </w:r>
          </w:p>
          <w:p w:rsidR="008C00E3" w:rsidRDefault="008C00E3" w:rsidP="008C00E3">
            <w:pPr>
              <w:widowControl/>
              <w:spacing w:line="480" w:lineRule="atLeast"/>
              <w:ind w:left="1560"/>
              <w:jc w:val="left"/>
              <w:rPr>
                <w:rFonts w:ascii="宋体" w:hAnsi="宋体"/>
                <w:bCs/>
                <w:sz w:val="24"/>
              </w:rPr>
            </w:pPr>
            <w:r>
              <w:rPr>
                <w:rFonts w:ascii="宋体" w:hAnsi="宋体" w:hint="eastAsia"/>
                <w:bCs/>
                <w:sz w:val="24"/>
              </w:rPr>
              <w:t>采购入库流程：</w:t>
            </w:r>
          </w:p>
          <w:tbl>
            <w:tblPr>
              <w:tblW w:w="7640" w:type="dxa"/>
              <w:tblLayout w:type="fixed"/>
              <w:tblLook w:val="04A0" w:firstRow="1" w:lastRow="0" w:firstColumn="1" w:lastColumn="0" w:noHBand="0" w:noVBand="1"/>
            </w:tblPr>
            <w:tblGrid>
              <w:gridCol w:w="1080"/>
              <w:gridCol w:w="1080"/>
              <w:gridCol w:w="1120"/>
              <w:gridCol w:w="4360"/>
            </w:tblGrid>
            <w:tr w:rsidR="008C00E3" w:rsidRPr="008C00E3" w:rsidTr="008C00E3">
              <w:trPr>
                <w:trHeight w:val="285"/>
              </w:trPr>
              <w:tc>
                <w:tcPr>
                  <w:tcW w:w="108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序号</w:t>
                  </w:r>
                </w:p>
              </w:tc>
              <w:tc>
                <w:tcPr>
                  <w:tcW w:w="1080" w:type="dxa"/>
                  <w:tcBorders>
                    <w:top w:val="single" w:sz="4" w:space="0" w:color="auto"/>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角色</w:t>
                  </w:r>
                </w:p>
              </w:tc>
              <w:tc>
                <w:tcPr>
                  <w:tcW w:w="1120" w:type="dxa"/>
                  <w:tcBorders>
                    <w:top w:val="single" w:sz="4" w:space="0" w:color="auto"/>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操作步骤</w:t>
                  </w:r>
                </w:p>
              </w:tc>
              <w:tc>
                <w:tcPr>
                  <w:tcW w:w="4360" w:type="dxa"/>
                  <w:tcBorders>
                    <w:top w:val="single" w:sz="4" w:space="0" w:color="auto"/>
                    <w:left w:val="nil"/>
                    <w:bottom w:val="single" w:sz="4" w:space="0" w:color="auto"/>
                    <w:right w:val="single" w:sz="4" w:space="0" w:color="auto"/>
                  </w:tcBorders>
                  <w:shd w:val="clear" w:color="auto" w:fill="auto"/>
                  <w:noWrap/>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操作内容</w:t>
                  </w:r>
                </w:p>
              </w:tc>
            </w:tr>
            <w:tr w:rsidR="008C00E3" w:rsidRPr="008C00E3" w:rsidTr="008C00E3">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采购员</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核对发货单、发票及实物</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1.采购员接收供应商发来的材料，附有发货单、发票和实物</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2根据采购订单核对发货单和发票及实物:</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3.协助仓管员进行原料验收</w:t>
                  </w:r>
                </w:p>
              </w:tc>
            </w:tr>
            <w:tr w:rsidR="008C00E3" w:rsidRPr="008C00E3" w:rsidTr="008C00E3">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仓管员</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物料验收</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1.根据发货单和检验标准进行质量、数量、包装检测</w:t>
                  </w:r>
                </w:p>
              </w:tc>
            </w:tr>
            <w:tr w:rsidR="008C00E3" w:rsidRPr="008C00E3" w:rsidTr="008C00E3">
              <w:trPr>
                <w:trHeight w:val="570"/>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2根据检验结果填写物料检验单，井签字确认</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3.检验无误，在发货单上签字</w:t>
                  </w:r>
                </w:p>
              </w:tc>
            </w:tr>
            <w:tr w:rsidR="008C00E3" w:rsidRPr="008C00E3" w:rsidTr="008C00E3">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3</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仓管员</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填写原材料入库单</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 根据物料检验单填写原材料入库单(一式三联):</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2.送交仓储部经理审核</w:t>
                  </w:r>
                </w:p>
              </w:tc>
            </w:tr>
            <w:tr w:rsidR="008C00E3" w:rsidRPr="008C00E3" w:rsidTr="008C00E3">
              <w:trPr>
                <w:trHeight w:val="570"/>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3. 将审核后的入库单自留一份，另外两联交采购部和财务部</w:t>
                  </w:r>
                </w:p>
              </w:tc>
            </w:tr>
            <w:tr w:rsidR="008C00E3" w:rsidRPr="008C00E3" w:rsidTr="008C00E3">
              <w:trPr>
                <w:trHeight w:val="855"/>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4</w:t>
                  </w:r>
                </w:p>
              </w:tc>
              <w:tc>
                <w:tcPr>
                  <w:tcW w:w="108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仓储部经理</w:t>
                  </w:r>
                </w:p>
              </w:tc>
              <w:tc>
                <w:tcPr>
                  <w:tcW w:w="112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在系统中处理采购到货</w:t>
                  </w: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在VBSE系统中确定采购物料到货</w:t>
                  </w:r>
                </w:p>
              </w:tc>
            </w:tr>
            <w:tr w:rsidR="008C00E3" w:rsidRPr="008C00E3" w:rsidTr="008C00E3">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5</w:t>
                  </w:r>
                </w:p>
              </w:tc>
              <w:tc>
                <w:tcPr>
                  <w:tcW w:w="108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仓储部经理</w:t>
                  </w:r>
                </w:p>
              </w:tc>
              <w:tc>
                <w:tcPr>
                  <w:tcW w:w="112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审核原材料入库单</w:t>
                  </w: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审核原材料入库单的准确性和合理性，在入库单上签字</w:t>
                  </w:r>
                </w:p>
              </w:tc>
            </w:tr>
            <w:tr w:rsidR="008C00E3" w:rsidRPr="008C00E3" w:rsidTr="008C00E3">
              <w:trPr>
                <w:trHeight w:val="570"/>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6</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仓管员</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填写物料卡</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1.仓管员将货物摆放到货位，根据入库单数量填写物料卡</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2将入库单交仓储部经理登记台账</w:t>
                  </w:r>
                </w:p>
              </w:tc>
            </w:tr>
            <w:tr w:rsidR="008C00E3" w:rsidRPr="008C00E3" w:rsidTr="008C00E3">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7</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采购员</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登记采购.合同执行情况表</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1.采购员接收到仓库员送来的入库单</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2.采购员登记采购合同执行情况表</w:t>
                  </w:r>
                </w:p>
              </w:tc>
            </w:tr>
            <w:tr w:rsidR="008C00E3" w:rsidRPr="008C00E3" w:rsidTr="008C00E3">
              <w:trPr>
                <w:trHeight w:val="85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3.采购员将发票(发票联和抵扣联和对应的入库单的财务联送交财务</w:t>
                  </w:r>
                </w:p>
              </w:tc>
            </w:tr>
            <w:tr w:rsidR="008C00E3" w:rsidRPr="008C00E3" w:rsidTr="008C00E3">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8</w:t>
                  </w:r>
                </w:p>
              </w:tc>
              <w:tc>
                <w:tcPr>
                  <w:tcW w:w="108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仓储部经理</w:t>
                  </w:r>
                </w:p>
              </w:tc>
              <w:tc>
                <w:tcPr>
                  <w:tcW w:w="112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登记库存台账</w:t>
                  </w: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仓储部经理根据入库单登记库存台账</w:t>
                  </w:r>
                </w:p>
              </w:tc>
            </w:tr>
            <w:tr w:rsidR="008C00E3" w:rsidRPr="008C00E3" w:rsidTr="008C00E3">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9</w:t>
                  </w:r>
                </w:p>
              </w:tc>
              <w:tc>
                <w:tcPr>
                  <w:tcW w:w="108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成本会计</w:t>
                  </w:r>
                </w:p>
              </w:tc>
              <w:tc>
                <w:tcPr>
                  <w:tcW w:w="112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填制记账凭证</w:t>
                  </w: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仓储部经理根据入库单登记库存台账</w:t>
                  </w:r>
                </w:p>
              </w:tc>
            </w:tr>
            <w:tr w:rsidR="008C00E3" w:rsidRPr="008C00E3" w:rsidTr="008C00E3">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10</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财务部经理</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审核记则凭证</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1.接收财务会计交给的记账凭证，进行审核</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2.审核后，交成本会计登记科目明细账</w:t>
                  </w:r>
                </w:p>
              </w:tc>
            </w:tr>
            <w:tr w:rsidR="008C00E3" w:rsidRPr="008C00E3" w:rsidTr="008C00E3">
              <w:trPr>
                <w:trHeight w:val="285"/>
              </w:trPr>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11</w:t>
                  </w:r>
                </w:p>
              </w:tc>
              <w:tc>
                <w:tcPr>
                  <w:tcW w:w="108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成本会计</w:t>
                  </w:r>
                </w:p>
              </w:tc>
              <w:tc>
                <w:tcPr>
                  <w:tcW w:w="1120" w:type="dxa"/>
                  <w:vMerge w:val="restart"/>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登记明细账</w:t>
                  </w:r>
                </w:p>
              </w:tc>
              <w:tc>
                <w:tcPr>
                  <w:tcW w:w="4360" w:type="dxa"/>
                  <w:tcBorders>
                    <w:top w:val="nil"/>
                    <w:left w:val="nil"/>
                    <w:bottom w:val="nil"/>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1.根据入库单登记存货明细账</w:t>
                  </w:r>
                </w:p>
              </w:tc>
            </w:tr>
            <w:tr w:rsidR="008C00E3" w:rsidRPr="008C00E3" w:rsidTr="008C00E3">
              <w:trPr>
                <w:trHeight w:val="285"/>
              </w:trPr>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08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1120" w:type="dxa"/>
                  <w:vMerge/>
                  <w:tcBorders>
                    <w:top w:val="nil"/>
                    <w:left w:val="single" w:sz="4" w:space="0" w:color="auto"/>
                    <w:bottom w:val="single" w:sz="4" w:space="0" w:color="auto"/>
                    <w:right w:val="single" w:sz="4" w:space="0" w:color="auto"/>
                  </w:tcBorders>
                  <w:vAlign w:val="center"/>
                  <w:hideMark/>
                </w:tcPr>
                <w:p w:rsidR="008C00E3" w:rsidRPr="008C00E3" w:rsidRDefault="008C00E3" w:rsidP="008C00E3">
                  <w:pPr>
                    <w:widowControl/>
                    <w:jc w:val="left"/>
                    <w:rPr>
                      <w:rFonts w:ascii="等线" w:eastAsia="等线" w:hAnsi="等线" w:cs="宋体"/>
                      <w:color w:val="000000"/>
                      <w:kern w:val="0"/>
                      <w:sz w:val="22"/>
                      <w:szCs w:val="22"/>
                    </w:rPr>
                  </w:pP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2根据记账凭证春记科目明细账(应付账款）</w:t>
                  </w:r>
                </w:p>
              </w:tc>
            </w:tr>
            <w:tr w:rsidR="008C00E3" w:rsidRPr="008C00E3" w:rsidTr="008C00E3">
              <w:trPr>
                <w:trHeight w:val="570"/>
              </w:trPr>
              <w:tc>
                <w:tcPr>
                  <w:tcW w:w="1080" w:type="dxa"/>
                  <w:tcBorders>
                    <w:top w:val="nil"/>
                    <w:left w:val="single" w:sz="4" w:space="0" w:color="auto"/>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12</w:t>
                  </w:r>
                </w:p>
              </w:tc>
              <w:tc>
                <w:tcPr>
                  <w:tcW w:w="108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财务会计</w:t>
                  </w:r>
                </w:p>
              </w:tc>
              <w:tc>
                <w:tcPr>
                  <w:tcW w:w="112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center"/>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登记明细账</w:t>
                  </w:r>
                </w:p>
              </w:tc>
              <w:tc>
                <w:tcPr>
                  <w:tcW w:w="4360" w:type="dxa"/>
                  <w:tcBorders>
                    <w:top w:val="nil"/>
                    <w:left w:val="nil"/>
                    <w:bottom w:val="single" w:sz="4" w:space="0" w:color="auto"/>
                    <w:right w:val="single" w:sz="4" w:space="0" w:color="auto"/>
                  </w:tcBorders>
                  <w:shd w:val="clear" w:color="auto" w:fill="auto"/>
                  <w:vAlign w:val="center"/>
                  <w:hideMark/>
                </w:tcPr>
                <w:p w:rsidR="008C00E3" w:rsidRPr="008C00E3" w:rsidRDefault="008C00E3" w:rsidP="008C00E3">
                  <w:pPr>
                    <w:widowControl/>
                    <w:jc w:val="left"/>
                    <w:rPr>
                      <w:rFonts w:ascii="等线" w:eastAsia="等线" w:hAnsi="等线" w:cs="宋体"/>
                      <w:color w:val="000000"/>
                      <w:kern w:val="0"/>
                      <w:sz w:val="22"/>
                      <w:szCs w:val="22"/>
                    </w:rPr>
                  </w:pPr>
                  <w:r w:rsidRPr="008C00E3">
                    <w:rPr>
                      <w:rFonts w:ascii="等线" w:eastAsia="等线" w:hAnsi="等线" w:cs="宋体" w:hint="eastAsia"/>
                      <w:color w:val="000000"/>
                      <w:kern w:val="0"/>
                      <w:sz w:val="22"/>
                      <w:szCs w:val="22"/>
                    </w:rPr>
                    <w:t>根据记账凭证登记科目明细账(应交税费)</w:t>
                  </w:r>
                </w:p>
              </w:tc>
            </w:tr>
          </w:tbl>
          <w:p w:rsidR="008C00E3" w:rsidRDefault="008C00E3" w:rsidP="008C00E3">
            <w:pPr>
              <w:widowControl/>
              <w:spacing w:line="480" w:lineRule="atLeast"/>
              <w:jc w:val="center"/>
              <w:rPr>
                <w:rFonts w:ascii="宋体" w:hAnsi="宋体"/>
                <w:bCs/>
                <w:sz w:val="24"/>
              </w:rPr>
            </w:pPr>
            <w:r>
              <w:rPr>
                <w:rFonts w:ascii="宋体" w:hAnsi="宋体" w:hint="eastAsia"/>
                <w:bCs/>
                <w:sz w:val="24"/>
              </w:rPr>
              <w:t>表2.4.2</w:t>
            </w:r>
          </w:p>
          <w:p w:rsidR="008C00E3" w:rsidRDefault="008C00E3" w:rsidP="008C00E3">
            <w:pPr>
              <w:widowControl/>
              <w:numPr>
                <w:ilvl w:val="0"/>
                <w:numId w:val="16"/>
              </w:numPr>
              <w:spacing w:line="480" w:lineRule="atLeast"/>
              <w:rPr>
                <w:rFonts w:ascii="宋体" w:hAnsi="宋体"/>
                <w:bCs/>
                <w:sz w:val="24"/>
              </w:rPr>
            </w:pPr>
            <w:r>
              <w:rPr>
                <w:rFonts w:ascii="宋体" w:hAnsi="宋体" w:hint="eastAsia"/>
                <w:bCs/>
                <w:sz w:val="24"/>
              </w:rPr>
              <w:lastRenderedPageBreak/>
              <w:t>相关数据</w:t>
            </w:r>
          </w:p>
          <w:p w:rsidR="008C00E3" w:rsidRDefault="008C00E3" w:rsidP="008C00E3">
            <w:pPr>
              <w:widowControl/>
              <w:numPr>
                <w:ilvl w:val="0"/>
                <w:numId w:val="21"/>
              </w:numPr>
              <w:spacing w:line="480" w:lineRule="atLeast"/>
              <w:rPr>
                <w:rFonts w:ascii="宋体" w:hAnsi="宋体"/>
                <w:bCs/>
                <w:sz w:val="24"/>
              </w:rPr>
            </w:pPr>
            <w:r>
              <w:rPr>
                <w:rFonts w:ascii="宋体" w:hAnsi="宋体"/>
                <w:bCs/>
                <w:sz w:val="24"/>
              </w:rPr>
              <w:t xml:space="preserve"> </w:t>
            </w:r>
            <w:r>
              <w:rPr>
                <w:rFonts w:ascii="宋体" w:hAnsi="宋体" w:hint="eastAsia"/>
                <w:bCs/>
                <w:sz w:val="24"/>
              </w:rPr>
              <w:t>采购计划表</w:t>
            </w:r>
          </w:p>
          <w:p w:rsidR="008C00E3" w:rsidRPr="008C00E3" w:rsidRDefault="008C00E3" w:rsidP="008C00E3">
            <w:pPr>
              <w:pStyle w:val="a9"/>
              <w:tabs>
                <w:tab w:val="left" w:pos="435"/>
              </w:tabs>
              <w:ind w:firstLineChars="0" w:firstLine="0"/>
              <w:rPr>
                <w:szCs w:val="21"/>
              </w:rPr>
            </w:pPr>
            <w:r>
              <w:rPr>
                <w:rFonts w:hint="eastAsia"/>
                <w:szCs w:val="21"/>
              </w:rPr>
              <w:t>此表是采购部经理根据生产部的净需求计划表编制，交由采购员下发至仓储部、生产计划部和采购部。</w:t>
            </w:r>
          </w:p>
          <w:p w:rsidR="008C00E3" w:rsidRDefault="006E0DD4" w:rsidP="008C00E3">
            <w:pPr>
              <w:widowControl/>
              <w:spacing w:line="480" w:lineRule="atLeast"/>
              <w:rPr>
                <w:noProof/>
              </w:rPr>
            </w:pPr>
            <w:r>
              <w:rPr>
                <w:noProof/>
              </w:rPr>
              <w:pict>
                <v:shape id="图片 12" o:spid="_x0000_i1036" type="#_x0000_t75" style="width:415.5pt;height:145.5pt;visibility:visible;mso-wrap-style:square">
                  <v:imagedata r:id="rId20" o:title=""/>
                </v:shape>
              </w:pict>
            </w:r>
          </w:p>
          <w:p w:rsidR="008C00E3" w:rsidRDefault="008C00E3" w:rsidP="008C00E3">
            <w:pPr>
              <w:widowControl/>
              <w:spacing w:line="480" w:lineRule="atLeast"/>
              <w:jc w:val="center"/>
              <w:rPr>
                <w:rFonts w:ascii="宋体" w:hAnsi="宋体"/>
                <w:bCs/>
                <w:sz w:val="24"/>
              </w:rPr>
            </w:pPr>
            <w:r>
              <w:rPr>
                <w:rFonts w:hint="eastAsia"/>
                <w:noProof/>
              </w:rPr>
              <w:t>表</w:t>
            </w:r>
            <w:r>
              <w:rPr>
                <w:rFonts w:hint="eastAsia"/>
                <w:noProof/>
              </w:rPr>
              <w:t>3.4.3</w:t>
            </w:r>
          </w:p>
          <w:p w:rsidR="008C00E3" w:rsidRDefault="008C00E3" w:rsidP="008C00E3">
            <w:pPr>
              <w:widowControl/>
              <w:numPr>
                <w:ilvl w:val="0"/>
                <w:numId w:val="21"/>
              </w:numPr>
              <w:spacing w:line="480" w:lineRule="atLeast"/>
              <w:rPr>
                <w:rFonts w:ascii="宋体" w:hAnsi="宋体"/>
                <w:bCs/>
                <w:sz w:val="24"/>
              </w:rPr>
            </w:pPr>
            <w:r>
              <w:rPr>
                <w:rFonts w:ascii="宋体" w:hAnsi="宋体" w:hint="eastAsia"/>
                <w:bCs/>
                <w:sz w:val="24"/>
              </w:rPr>
              <w:t>采购合同</w:t>
            </w:r>
          </w:p>
          <w:p w:rsidR="008C00E3" w:rsidRDefault="008C00E3" w:rsidP="008C00E3">
            <w:pPr>
              <w:widowControl/>
              <w:spacing w:line="480" w:lineRule="atLeast"/>
              <w:ind w:left="1920"/>
              <w:rPr>
                <w:rFonts w:ascii="宋体" w:hAnsi="宋体"/>
                <w:bCs/>
                <w:sz w:val="24"/>
              </w:rPr>
            </w:pPr>
            <w:r>
              <w:rPr>
                <w:rFonts w:hint="eastAsia"/>
                <w:szCs w:val="21"/>
              </w:rPr>
              <w:t>采购合同由采购部经理起草，采购员确定合同条款，最后由采购部经理确定合同样本。在和供应商签订合同时，由采购员起草采购合同，并填写合同会签单，依次经过采购部经理、财务部经理、总经理审核签字后交由行政助理盖章，然后把采购合同留存备案</w:t>
            </w:r>
          </w:p>
          <w:p w:rsidR="008C00E3" w:rsidRDefault="006E0DD4" w:rsidP="008C00E3">
            <w:pPr>
              <w:widowControl/>
              <w:spacing w:line="480" w:lineRule="atLeast"/>
              <w:rPr>
                <w:noProof/>
              </w:rPr>
            </w:pPr>
            <w:r>
              <w:rPr>
                <w:noProof/>
              </w:rPr>
              <w:pict>
                <v:shape id="图片 13" o:spid="_x0000_i1037" type="#_x0000_t75" style="width:430.5pt;height:225.75pt;visibility:visible;mso-wrap-style:square">
                  <v:imagedata r:id="rId21" o:title=""/>
                </v:shape>
              </w:pict>
            </w:r>
          </w:p>
          <w:p w:rsidR="008C00E3" w:rsidRDefault="008C00E3" w:rsidP="008C00E3">
            <w:pPr>
              <w:widowControl/>
              <w:spacing w:line="480" w:lineRule="atLeast"/>
              <w:jc w:val="center"/>
              <w:rPr>
                <w:rFonts w:ascii="宋体" w:hAnsi="宋体"/>
                <w:bCs/>
                <w:sz w:val="24"/>
              </w:rPr>
            </w:pPr>
            <w:r>
              <w:rPr>
                <w:rFonts w:hint="eastAsia"/>
                <w:noProof/>
              </w:rPr>
              <w:t>表</w:t>
            </w:r>
            <w:r>
              <w:rPr>
                <w:rFonts w:hint="eastAsia"/>
                <w:noProof/>
              </w:rPr>
              <w:t>3.4.3</w:t>
            </w:r>
          </w:p>
          <w:p w:rsidR="008C00E3" w:rsidRDefault="008C00E3" w:rsidP="008C00E3">
            <w:pPr>
              <w:widowControl/>
              <w:spacing w:line="480" w:lineRule="atLeast"/>
              <w:rPr>
                <w:rFonts w:ascii="宋体" w:hAnsi="宋体"/>
                <w:bCs/>
                <w:sz w:val="24"/>
              </w:rPr>
            </w:pPr>
          </w:p>
          <w:p w:rsidR="008C00E3" w:rsidRDefault="008C00E3" w:rsidP="008C00E3">
            <w:pPr>
              <w:widowControl/>
              <w:numPr>
                <w:ilvl w:val="0"/>
                <w:numId w:val="21"/>
              </w:numPr>
              <w:spacing w:line="480" w:lineRule="atLeast"/>
              <w:rPr>
                <w:rFonts w:ascii="宋体" w:hAnsi="宋体"/>
                <w:bCs/>
                <w:sz w:val="24"/>
              </w:rPr>
            </w:pPr>
            <w:r>
              <w:rPr>
                <w:rFonts w:ascii="宋体" w:hAnsi="宋体" w:hint="eastAsia"/>
                <w:bCs/>
                <w:sz w:val="24"/>
              </w:rPr>
              <w:t>采购订单</w:t>
            </w:r>
          </w:p>
          <w:p w:rsidR="008C00E3" w:rsidRDefault="008C00E3" w:rsidP="008C00E3">
            <w:pPr>
              <w:widowControl/>
              <w:spacing w:line="480" w:lineRule="atLeast"/>
              <w:ind w:left="1920"/>
              <w:rPr>
                <w:szCs w:val="21"/>
              </w:rPr>
            </w:pPr>
            <w:r>
              <w:rPr>
                <w:rFonts w:hint="eastAsia"/>
                <w:szCs w:val="21"/>
              </w:rPr>
              <w:lastRenderedPageBreak/>
              <w:t>采购员根据采购合同填写采购订单，由此进行采购收货和付款业务</w:t>
            </w:r>
          </w:p>
          <w:p w:rsidR="008C00E3" w:rsidRDefault="006E0DD4" w:rsidP="008C00E3">
            <w:pPr>
              <w:widowControl/>
              <w:spacing w:line="480" w:lineRule="atLeast"/>
              <w:rPr>
                <w:noProof/>
              </w:rPr>
            </w:pPr>
            <w:r>
              <w:rPr>
                <w:noProof/>
              </w:rPr>
              <w:pict>
                <v:shape id="图片 15" o:spid="_x0000_i1038" type="#_x0000_t75" style="width:374.25pt;height:183.75pt;visibility:visible;mso-wrap-style:square">
                  <v:imagedata r:id="rId22" o:title=""/>
                </v:shape>
              </w:pict>
            </w:r>
          </w:p>
          <w:p w:rsidR="008C00E3" w:rsidRDefault="008C00E3" w:rsidP="008C00E3">
            <w:pPr>
              <w:widowControl/>
              <w:spacing w:line="480" w:lineRule="atLeast"/>
              <w:jc w:val="center"/>
              <w:rPr>
                <w:rFonts w:ascii="宋体" w:hAnsi="宋体"/>
                <w:bCs/>
                <w:sz w:val="24"/>
              </w:rPr>
            </w:pPr>
            <w:r>
              <w:rPr>
                <w:rFonts w:hint="eastAsia"/>
                <w:noProof/>
              </w:rPr>
              <w:t>表</w:t>
            </w:r>
            <w:r>
              <w:rPr>
                <w:rFonts w:hint="eastAsia"/>
                <w:noProof/>
              </w:rPr>
              <w:t>3.4.4</w:t>
            </w:r>
          </w:p>
          <w:p w:rsidR="008C00E3" w:rsidRDefault="008C00E3" w:rsidP="008C00E3">
            <w:pPr>
              <w:widowControl/>
              <w:numPr>
                <w:ilvl w:val="0"/>
                <w:numId w:val="21"/>
              </w:numPr>
              <w:spacing w:line="480" w:lineRule="atLeast"/>
              <w:rPr>
                <w:rFonts w:ascii="宋体" w:hAnsi="宋体"/>
                <w:bCs/>
                <w:sz w:val="24"/>
              </w:rPr>
            </w:pPr>
            <w:r>
              <w:rPr>
                <w:rFonts w:ascii="宋体" w:hAnsi="宋体" w:hint="eastAsia"/>
                <w:bCs/>
                <w:sz w:val="24"/>
              </w:rPr>
              <w:t>采购合同执行表</w:t>
            </w:r>
          </w:p>
          <w:p w:rsidR="008C00E3" w:rsidRDefault="008C00E3" w:rsidP="008C00E3">
            <w:pPr>
              <w:widowControl/>
              <w:spacing w:line="480" w:lineRule="atLeast"/>
              <w:ind w:left="1920"/>
              <w:rPr>
                <w:szCs w:val="21"/>
              </w:rPr>
            </w:pPr>
            <w:r>
              <w:rPr>
                <w:rFonts w:hint="eastAsia"/>
                <w:szCs w:val="21"/>
              </w:rPr>
              <w:t>采购员接受仓库员送来的入库单，然后登记采购合同执行情况表，将发票（发票联和抵扣联）和对应的入库单的财务联送交财务。</w:t>
            </w:r>
          </w:p>
          <w:p w:rsidR="008C00E3" w:rsidRDefault="006E0DD4" w:rsidP="008C00E3">
            <w:pPr>
              <w:widowControl/>
              <w:spacing w:line="480" w:lineRule="atLeast"/>
              <w:rPr>
                <w:noProof/>
              </w:rPr>
            </w:pPr>
            <w:r>
              <w:rPr>
                <w:noProof/>
              </w:rPr>
              <w:pict>
                <v:shape id="图片 17" o:spid="_x0000_i1039" type="#_x0000_t75" style="width:430.5pt;height:149.25pt;visibility:visible;mso-wrap-style:square">
                  <v:imagedata r:id="rId23" o:title=""/>
                </v:shape>
              </w:pict>
            </w:r>
          </w:p>
          <w:p w:rsidR="008C00E3" w:rsidRDefault="008C00E3" w:rsidP="008C00E3">
            <w:pPr>
              <w:widowControl/>
              <w:spacing w:line="480" w:lineRule="atLeast"/>
              <w:jc w:val="center"/>
              <w:rPr>
                <w:rFonts w:ascii="宋体" w:hAnsi="宋体"/>
                <w:bCs/>
                <w:sz w:val="24"/>
              </w:rPr>
            </w:pPr>
            <w:r>
              <w:rPr>
                <w:rFonts w:hint="eastAsia"/>
                <w:noProof/>
              </w:rPr>
              <w:t>表</w:t>
            </w:r>
            <w:r>
              <w:rPr>
                <w:rFonts w:hint="eastAsia"/>
                <w:noProof/>
              </w:rPr>
              <w:t>3.4.5</w:t>
            </w:r>
          </w:p>
          <w:p w:rsidR="008C00E3" w:rsidRDefault="008C00E3" w:rsidP="008C00E3">
            <w:pPr>
              <w:widowControl/>
              <w:numPr>
                <w:ilvl w:val="0"/>
                <w:numId w:val="21"/>
              </w:numPr>
              <w:spacing w:line="480" w:lineRule="atLeast"/>
              <w:rPr>
                <w:rFonts w:ascii="宋体" w:hAnsi="宋体"/>
                <w:bCs/>
                <w:sz w:val="24"/>
              </w:rPr>
            </w:pPr>
            <w:r>
              <w:rPr>
                <w:rFonts w:ascii="宋体" w:hAnsi="宋体" w:hint="eastAsia"/>
                <w:bCs/>
                <w:sz w:val="24"/>
              </w:rPr>
              <w:t>支出凭单</w:t>
            </w:r>
          </w:p>
          <w:p w:rsidR="008C00E3" w:rsidRDefault="008C00E3" w:rsidP="008C00E3">
            <w:pPr>
              <w:widowControl/>
              <w:spacing w:line="480" w:lineRule="atLeast"/>
              <w:ind w:left="1920"/>
              <w:rPr>
                <w:rFonts w:ascii="微软雅黑" w:hAnsi="微软雅黑" w:cs="微软雅黑"/>
                <w:bCs/>
                <w:szCs w:val="28"/>
              </w:rPr>
            </w:pPr>
            <w:r w:rsidRPr="008C00E3">
              <w:rPr>
                <w:rFonts w:ascii="微软雅黑" w:hAnsi="微软雅黑" w:cs="微软雅黑" w:hint="eastAsia"/>
                <w:bCs/>
                <w:szCs w:val="28"/>
              </w:rPr>
              <w:t>采购员根据采购订单信息填写支出凭单后交由采购部经理审核，然后采购员交由应付会计审核，采购员交由财务部经理审核，采购员去财务部出纳办理付款手续。</w:t>
            </w:r>
          </w:p>
          <w:p w:rsidR="008C00E3" w:rsidRDefault="006E0DD4" w:rsidP="008C00E3">
            <w:pPr>
              <w:widowControl/>
              <w:spacing w:line="480" w:lineRule="atLeast"/>
              <w:rPr>
                <w:noProof/>
              </w:rPr>
            </w:pPr>
            <w:r>
              <w:rPr>
                <w:noProof/>
              </w:rPr>
              <w:lastRenderedPageBreak/>
              <w:pict>
                <v:shape id="图片 22" o:spid="_x0000_i1040" type="#_x0000_t75" style="width:430.5pt;height:198.75pt;visibility:visible;mso-wrap-style:square">
                  <v:imagedata r:id="rId24" o:title=""/>
                </v:shape>
              </w:pict>
            </w:r>
          </w:p>
          <w:p w:rsidR="008C00E3" w:rsidRPr="008C00E3" w:rsidRDefault="008C00E3" w:rsidP="008C00E3">
            <w:pPr>
              <w:widowControl/>
              <w:spacing w:line="480" w:lineRule="atLeast"/>
              <w:jc w:val="center"/>
              <w:rPr>
                <w:rFonts w:ascii="宋体" w:hAnsi="宋体"/>
                <w:bCs/>
                <w:sz w:val="24"/>
              </w:rPr>
            </w:pPr>
            <w:r>
              <w:rPr>
                <w:rFonts w:ascii="宋体" w:hAnsi="宋体" w:hint="eastAsia"/>
                <w:bCs/>
                <w:sz w:val="24"/>
              </w:rPr>
              <w:t>表3.4.6</w:t>
            </w:r>
          </w:p>
          <w:p w:rsidR="008C00E3" w:rsidRPr="008C00E3" w:rsidRDefault="008C00E3" w:rsidP="008C00E3">
            <w:pPr>
              <w:widowControl/>
              <w:spacing w:line="480" w:lineRule="atLeast"/>
              <w:ind w:left="1920"/>
              <w:rPr>
                <w:rFonts w:ascii="宋体" w:hAnsi="宋体"/>
                <w:bCs/>
                <w:sz w:val="24"/>
              </w:rPr>
            </w:pPr>
          </w:p>
          <w:p w:rsidR="00010F33" w:rsidRDefault="00010F33" w:rsidP="00A10354">
            <w:pPr>
              <w:spacing w:beforeLines="50" w:before="156"/>
              <w:rPr>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CC31DC">
            <w:pPr>
              <w:numPr>
                <w:ilvl w:val="0"/>
                <w:numId w:val="23"/>
              </w:numPr>
              <w:spacing w:beforeLines="50" w:before="156"/>
              <w:rPr>
                <w:szCs w:val="21"/>
              </w:rPr>
            </w:pPr>
            <w:r>
              <w:rPr>
                <w:rFonts w:hint="eastAsia"/>
                <w:szCs w:val="21"/>
              </w:rPr>
              <w:t>实验结果分析（包括数据处理、实验现象分析、影响因素讨论、综合分析和结论等）</w:t>
            </w:r>
          </w:p>
          <w:p w:rsidR="00CC31DC" w:rsidRDefault="008F098A" w:rsidP="008F098A">
            <w:pPr>
              <w:numPr>
                <w:ilvl w:val="0"/>
                <w:numId w:val="24"/>
              </w:numPr>
              <w:spacing w:beforeLines="50" w:before="156"/>
              <w:rPr>
                <w:szCs w:val="21"/>
              </w:rPr>
            </w:pPr>
            <w:r>
              <w:rPr>
                <w:rFonts w:hint="eastAsia"/>
                <w:szCs w:val="21"/>
              </w:rPr>
              <w:t>登陆系统</w:t>
            </w:r>
          </w:p>
          <w:p w:rsidR="008F098A" w:rsidRDefault="008F098A" w:rsidP="008F098A">
            <w:pPr>
              <w:spacing w:beforeLines="50" w:before="156"/>
              <w:ind w:left="780"/>
              <w:rPr>
                <w:szCs w:val="21"/>
              </w:rPr>
            </w:pPr>
            <w:r>
              <w:rPr>
                <w:rFonts w:hint="eastAsia"/>
                <w:szCs w:val="21"/>
              </w:rPr>
              <w:t>用自己学号密码登陆系统</w:t>
            </w:r>
            <w:r>
              <w:rPr>
                <w:rFonts w:hint="eastAsia"/>
                <w:szCs w:val="21"/>
              </w:rPr>
              <w:t xml:space="preserve"> </w:t>
            </w:r>
          </w:p>
          <w:p w:rsidR="004B5F1B" w:rsidRDefault="006E0DD4" w:rsidP="004B5F1B">
            <w:pPr>
              <w:spacing w:beforeLines="50" w:before="156"/>
              <w:rPr>
                <w:noProof/>
              </w:rPr>
            </w:pPr>
            <w:r>
              <w:rPr>
                <w:noProof/>
              </w:rPr>
              <w:pict>
                <v:shape id="_x0000_i1041" type="#_x0000_t75" style="width:392.25pt;height:189.75pt;visibility:visible;mso-wrap-style:square">
                  <v:imagedata r:id="rId25" o:title=""/>
                </v:shape>
              </w:pict>
            </w:r>
          </w:p>
          <w:p w:rsidR="008F098A" w:rsidRPr="004B5F1B" w:rsidRDefault="004B5F1B" w:rsidP="004B5F1B">
            <w:pPr>
              <w:spacing w:beforeLines="50" w:before="156"/>
              <w:jc w:val="center"/>
              <w:rPr>
                <w:noProof/>
              </w:rPr>
            </w:pPr>
            <w:r>
              <w:rPr>
                <w:rFonts w:hint="eastAsia"/>
                <w:szCs w:val="21"/>
              </w:rPr>
              <w:t>图</w:t>
            </w:r>
            <w:r>
              <w:rPr>
                <w:rFonts w:hint="eastAsia"/>
                <w:szCs w:val="21"/>
              </w:rPr>
              <w:t>3.1</w:t>
            </w:r>
          </w:p>
          <w:p w:rsidR="008F098A" w:rsidRDefault="008F098A" w:rsidP="008F098A">
            <w:pPr>
              <w:numPr>
                <w:ilvl w:val="0"/>
                <w:numId w:val="24"/>
              </w:numPr>
              <w:spacing w:beforeLines="50" w:before="156"/>
              <w:rPr>
                <w:szCs w:val="21"/>
              </w:rPr>
            </w:pPr>
            <w:r>
              <w:rPr>
                <w:rFonts w:hint="eastAsia"/>
                <w:szCs w:val="21"/>
              </w:rPr>
              <w:t>任务推送</w:t>
            </w:r>
          </w:p>
          <w:p w:rsidR="004B5F1B" w:rsidRDefault="004B5F1B" w:rsidP="004B5F1B">
            <w:pPr>
              <w:spacing w:beforeLines="50" w:before="156"/>
              <w:ind w:left="780"/>
              <w:rPr>
                <w:szCs w:val="21"/>
              </w:rPr>
            </w:pPr>
            <w:r>
              <w:rPr>
                <w:rFonts w:hint="eastAsia"/>
                <w:szCs w:val="21"/>
              </w:rPr>
              <w:t>学生登陆系统后，当教师推送任务时，在下方会显示“待办任务”与“发起任务”</w:t>
            </w:r>
          </w:p>
          <w:p w:rsidR="004B5F1B" w:rsidRDefault="004B5F1B" w:rsidP="004B5F1B">
            <w:pPr>
              <w:spacing w:beforeLines="50" w:before="156"/>
              <w:ind w:left="780"/>
              <w:rPr>
                <w:szCs w:val="21"/>
              </w:rPr>
            </w:pPr>
            <w:r>
              <w:rPr>
                <w:rFonts w:hint="eastAsia"/>
                <w:szCs w:val="21"/>
              </w:rPr>
              <w:t>待办任务：某一工作实训任务中的环节需要当前岗位学员办理；</w:t>
            </w:r>
          </w:p>
          <w:p w:rsidR="004B5F1B" w:rsidRDefault="004B5F1B" w:rsidP="004B5F1B">
            <w:pPr>
              <w:spacing w:beforeLines="50" w:before="156"/>
              <w:ind w:left="780"/>
              <w:rPr>
                <w:szCs w:val="21"/>
              </w:rPr>
            </w:pPr>
            <w:r>
              <w:rPr>
                <w:rFonts w:hint="eastAsia"/>
                <w:szCs w:val="21"/>
              </w:rPr>
              <w:t>发起任务：某项实训任务的第一环节，需要当前岗位学员发起并完成</w:t>
            </w:r>
          </w:p>
          <w:p w:rsidR="004B5F1B" w:rsidRDefault="006E0DD4" w:rsidP="004B5F1B">
            <w:pPr>
              <w:spacing w:beforeLines="50" w:before="156"/>
              <w:rPr>
                <w:noProof/>
              </w:rPr>
            </w:pPr>
            <w:r>
              <w:rPr>
                <w:noProof/>
              </w:rPr>
              <w:pict>
                <v:shape id="_x0000_i1042" type="#_x0000_t75" style="width:365.25pt;height:3in;visibility:visible;mso-wrap-style:square">
                  <v:imagedata r:id="rId26" o:title=""/>
                </v:shape>
              </w:pict>
            </w:r>
          </w:p>
          <w:p w:rsidR="008F098A" w:rsidRDefault="004B5F1B" w:rsidP="004B5F1B">
            <w:pPr>
              <w:spacing w:beforeLines="50" w:before="156"/>
              <w:jc w:val="center"/>
              <w:rPr>
                <w:szCs w:val="21"/>
              </w:rPr>
            </w:pPr>
            <w:r>
              <w:rPr>
                <w:rFonts w:hint="eastAsia"/>
                <w:szCs w:val="21"/>
              </w:rPr>
              <w:t>图</w:t>
            </w:r>
            <w:r>
              <w:rPr>
                <w:rFonts w:hint="eastAsia"/>
                <w:szCs w:val="21"/>
              </w:rPr>
              <w:t>3.2</w:t>
            </w:r>
          </w:p>
          <w:p w:rsidR="008F098A" w:rsidRDefault="004B5F1B" w:rsidP="008F098A">
            <w:pPr>
              <w:numPr>
                <w:ilvl w:val="0"/>
                <w:numId w:val="24"/>
              </w:numPr>
              <w:spacing w:beforeLines="50" w:before="156"/>
              <w:rPr>
                <w:szCs w:val="21"/>
              </w:rPr>
            </w:pPr>
            <w:r>
              <w:rPr>
                <w:rFonts w:hint="eastAsia"/>
                <w:szCs w:val="21"/>
              </w:rPr>
              <w:lastRenderedPageBreak/>
              <w:t>在待办任务中完成任务</w:t>
            </w:r>
          </w:p>
          <w:p w:rsidR="004B5F1B" w:rsidRPr="0037418B" w:rsidRDefault="006E0DD4" w:rsidP="004B5F1B">
            <w:pPr>
              <w:spacing w:beforeLines="50" w:before="156"/>
              <w:rPr>
                <w:noProof/>
              </w:rPr>
            </w:pPr>
            <w:r>
              <w:rPr>
                <w:noProof/>
              </w:rPr>
              <w:pict>
                <v:shape id="_x0000_i1043" type="#_x0000_t75" style="width:430.5pt;height:209.25pt;visibility:visible;mso-wrap-style:square">
                  <v:imagedata r:id="rId27" o:title=""/>
                </v:shape>
              </w:pict>
            </w:r>
          </w:p>
          <w:p w:rsidR="004B5F1B" w:rsidRDefault="004B5F1B" w:rsidP="004B5F1B">
            <w:pPr>
              <w:spacing w:beforeLines="50" w:before="156"/>
              <w:jc w:val="center"/>
              <w:rPr>
                <w:szCs w:val="21"/>
              </w:rPr>
            </w:pPr>
            <w:r>
              <w:rPr>
                <w:rFonts w:hint="eastAsia"/>
                <w:szCs w:val="21"/>
              </w:rPr>
              <w:t>图</w:t>
            </w:r>
            <w:r>
              <w:rPr>
                <w:rFonts w:hint="eastAsia"/>
                <w:szCs w:val="21"/>
              </w:rPr>
              <w:t>3.3</w:t>
            </w:r>
          </w:p>
          <w:p w:rsidR="004B5F1B" w:rsidRDefault="00A74FEA" w:rsidP="008F098A">
            <w:pPr>
              <w:numPr>
                <w:ilvl w:val="0"/>
                <w:numId w:val="24"/>
              </w:numPr>
              <w:spacing w:beforeLines="50" w:before="156"/>
              <w:rPr>
                <w:szCs w:val="21"/>
              </w:rPr>
            </w:pPr>
            <w:r>
              <w:rPr>
                <w:rFonts w:hint="eastAsia"/>
                <w:szCs w:val="21"/>
              </w:rPr>
              <w:t>实验数据</w:t>
            </w:r>
          </w:p>
          <w:p w:rsidR="00A74FEA" w:rsidRDefault="006E0DD4" w:rsidP="00A74FEA">
            <w:pPr>
              <w:spacing w:beforeLines="50" w:before="156"/>
              <w:ind w:left="780"/>
              <w:rPr>
                <w:szCs w:val="21"/>
              </w:rPr>
            </w:pPr>
            <w:r>
              <w:rPr>
                <w:szCs w:val="21"/>
              </w:rPr>
              <w:pict w14:anchorId="4E20D581">
                <v:shape id="_x0000_i1044" type="#_x0000_t75" style="width:290.25pt;height:349.5pt;mso-left-percent:-10001;mso-top-percent:-10001;mso-position-horizontal:absolute;mso-position-horizontal-relative:char;mso-position-vertical:absolute;mso-position-vertical-relative:line;mso-left-percent:-10001;mso-top-percent:-10001">
                  <v:imagedata r:id="rId28" o:title=""/>
                </v:shape>
              </w:pict>
            </w:r>
          </w:p>
          <w:p w:rsidR="00A74FEA" w:rsidRDefault="00A74FEA" w:rsidP="00A74FEA">
            <w:pPr>
              <w:spacing w:beforeLines="50" w:before="156"/>
              <w:ind w:left="780"/>
              <w:jc w:val="center"/>
              <w:rPr>
                <w:szCs w:val="21"/>
              </w:rPr>
            </w:pPr>
            <w:r>
              <w:rPr>
                <w:rFonts w:hint="eastAsia"/>
                <w:szCs w:val="21"/>
              </w:rPr>
              <w:t>图</w:t>
            </w:r>
            <w:r>
              <w:rPr>
                <w:rFonts w:hint="eastAsia"/>
                <w:szCs w:val="21"/>
              </w:rPr>
              <w:t>3.4</w:t>
            </w:r>
          </w:p>
          <w:p w:rsidR="00A74FEA" w:rsidRDefault="00F33055" w:rsidP="00A74FEA">
            <w:pPr>
              <w:spacing w:beforeLines="50" w:before="156"/>
              <w:ind w:left="780"/>
              <w:jc w:val="center"/>
              <w:rPr>
                <w:szCs w:val="21"/>
              </w:rPr>
            </w:pPr>
            <w:r>
              <w:rPr>
                <w:szCs w:val="21"/>
              </w:rPr>
              <w:lastRenderedPageBreak/>
              <w:pict w14:anchorId="09EFE6B1">
                <v:shape id="_x0000_i1045" type="#_x0000_t75" style="width:415.5pt;height:333.75pt;mso-left-percent:-10001;mso-top-percent:-10001;mso-position-horizontal:absolute;mso-position-horizontal-relative:char;mso-position-vertical:absolute;mso-position-vertical-relative:line;mso-left-percent:-10001;mso-top-percent:-10001">
                  <v:imagedata r:id="rId29" o:title=""/>
                </v:shape>
              </w:pict>
            </w:r>
          </w:p>
          <w:p w:rsidR="00A74FEA" w:rsidRDefault="00A74FEA" w:rsidP="00A74FEA">
            <w:pPr>
              <w:spacing w:beforeLines="50" w:before="156"/>
              <w:ind w:left="780"/>
              <w:jc w:val="center"/>
              <w:rPr>
                <w:szCs w:val="21"/>
              </w:rPr>
            </w:pPr>
            <w:r>
              <w:rPr>
                <w:rFonts w:hint="eastAsia"/>
                <w:szCs w:val="21"/>
              </w:rPr>
              <w:t>图</w:t>
            </w:r>
            <w:r>
              <w:rPr>
                <w:rFonts w:hint="eastAsia"/>
                <w:szCs w:val="21"/>
              </w:rPr>
              <w:t>3.5</w:t>
            </w:r>
          </w:p>
          <w:p w:rsidR="00A74FEA" w:rsidRDefault="00F33055" w:rsidP="00A74FEA">
            <w:pPr>
              <w:spacing w:beforeLines="50" w:before="156"/>
              <w:ind w:left="780"/>
              <w:jc w:val="center"/>
              <w:rPr>
                <w:szCs w:val="21"/>
              </w:rPr>
            </w:pPr>
            <w:r>
              <w:rPr>
                <w:szCs w:val="21"/>
              </w:rPr>
              <w:pict w14:anchorId="25E601D0">
                <v:shape id="_x0000_i1046" type="#_x0000_t75" style="width:416.25pt;height:280.5pt;mso-left-percent:-10001;mso-top-percent:-10001;mso-position-horizontal:absolute;mso-position-horizontal-relative:char;mso-position-vertical:absolute;mso-position-vertical-relative:line;mso-left-percent:-10001;mso-top-percent:-10001">
                  <v:imagedata r:id="rId30" o:title=""/>
                </v:shape>
              </w:pict>
            </w:r>
          </w:p>
          <w:p w:rsidR="00A74FEA" w:rsidRDefault="00A74FEA" w:rsidP="00A74FEA">
            <w:pPr>
              <w:spacing w:beforeLines="50" w:before="156"/>
              <w:ind w:left="780"/>
              <w:jc w:val="center"/>
              <w:rPr>
                <w:szCs w:val="21"/>
              </w:rPr>
            </w:pPr>
            <w:r>
              <w:rPr>
                <w:rFonts w:hint="eastAsia"/>
                <w:szCs w:val="21"/>
              </w:rPr>
              <w:t>图</w:t>
            </w:r>
            <w:r>
              <w:rPr>
                <w:rFonts w:hint="eastAsia"/>
                <w:szCs w:val="21"/>
              </w:rPr>
              <w:t>3.6</w:t>
            </w:r>
          </w:p>
          <w:p w:rsidR="0093625C" w:rsidRDefault="0093625C" w:rsidP="00A74FEA">
            <w:pPr>
              <w:numPr>
                <w:ilvl w:val="0"/>
                <w:numId w:val="23"/>
              </w:numPr>
              <w:spacing w:beforeLines="50" w:before="156"/>
              <w:rPr>
                <w:szCs w:val="21"/>
              </w:rPr>
            </w:pPr>
            <w:r>
              <w:rPr>
                <w:rFonts w:hint="eastAsia"/>
                <w:szCs w:val="21"/>
              </w:rPr>
              <w:lastRenderedPageBreak/>
              <w:t>小结、建议及体会</w:t>
            </w:r>
          </w:p>
          <w:p w:rsidR="00A74FEA" w:rsidRPr="00F33055" w:rsidRDefault="0085782A" w:rsidP="0085782A">
            <w:pPr>
              <w:spacing w:beforeLines="50" w:before="156"/>
              <w:ind w:left="420"/>
              <w:rPr>
                <w:rFonts w:ascii="宋体" w:hAnsi="宋体"/>
                <w:szCs w:val="21"/>
              </w:rPr>
            </w:pPr>
            <w:r w:rsidRPr="00F33055">
              <w:rPr>
                <w:rFonts w:ascii="宋体" w:hAnsi="宋体" w:hint="eastAsia"/>
                <w:szCs w:val="21"/>
              </w:rPr>
              <w:t>未来企业是“创新、高效、绿色”且全面信息化的云端服务。</w:t>
            </w:r>
            <w:r w:rsidR="00A74FEA" w:rsidRPr="00F33055">
              <w:rPr>
                <w:rFonts w:ascii="宋体" w:hAnsi="宋体" w:hint="eastAsia"/>
                <w:szCs w:val="21"/>
              </w:rPr>
              <w:t>知识快速折服</w:t>
            </w:r>
            <w:r w:rsidRPr="00F33055">
              <w:rPr>
                <w:rFonts w:ascii="宋体" w:hAnsi="宋体" w:hint="eastAsia"/>
                <w:szCs w:val="21"/>
              </w:rPr>
              <w:t>、经营环境快速变化、信息平台快速升级</w:t>
            </w:r>
            <w:r w:rsidR="00A74FEA" w:rsidRPr="00F33055">
              <w:rPr>
                <w:rFonts w:ascii="宋体" w:hAnsi="宋体" w:hint="eastAsia"/>
                <w:szCs w:val="21"/>
              </w:rPr>
              <w:t>、</w:t>
            </w:r>
            <w:r w:rsidRPr="00F33055">
              <w:rPr>
                <w:rFonts w:ascii="宋体" w:hAnsi="宋体" w:hint="eastAsia"/>
                <w:szCs w:val="21"/>
              </w:rPr>
              <w:t>管理机制加速转型</w:t>
            </w:r>
            <w:r w:rsidR="00A74FEA" w:rsidRPr="00F33055">
              <w:rPr>
                <w:rFonts w:ascii="宋体" w:hAnsi="宋体" w:hint="eastAsia"/>
                <w:szCs w:val="21"/>
              </w:rPr>
              <w:t>、</w:t>
            </w:r>
            <w:r w:rsidR="00F2006E" w:rsidRPr="00F33055">
              <w:rPr>
                <w:rFonts w:ascii="宋体" w:hAnsi="宋体" w:hint="eastAsia"/>
                <w:szCs w:val="21"/>
              </w:rPr>
              <w:t>商业模式不断创新，作为创新型管理人才，必须应对新技术层出不穷、管理诉求千变万化的形式，做到“理解业务+掌握工具+擅长沟通”。</w:t>
            </w:r>
          </w:p>
          <w:p w:rsidR="00F2006E" w:rsidRPr="00F33055" w:rsidRDefault="00F2006E" w:rsidP="0085782A">
            <w:pPr>
              <w:spacing w:beforeLines="50" w:before="156"/>
              <w:ind w:left="420"/>
              <w:rPr>
                <w:rFonts w:ascii="宋体" w:hAnsi="宋体"/>
                <w:szCs w:val="21"/>
              </w:rPr>
            </w:pPr>
            <w:r w:rsidRPr="00F33055">
              <w:rPr>
                <w:rFonts w:ascii="宋体" w:hAnsi="宋体" w:hint="eastAsia"/>
                <w:szCs w:val="21"/>
              </w:rPr>
              <w:t>目前，在高校中学生普遍缺乏在现代企业管理中如何做好本职工作的认知及能力。对企业内部关系及其与企业外围相关经济活动和管理部门之间的业务关最缺乏了解。无法满足社会对人才的要求。“虚拟商业社会环境”实训平台是把仿真企业搬进校园，对现代制造业与现代服务业进行全方位的</w:t>
            </w:r>
            <w:r w:rsidR="00D077D4" w:rsidRPr="00F33055">
              <w:rPr>
                <w:rFonts w:ascii="宋体" w:hAnsi="宋体" w:hint="eastAsia"/>
                <w:szCs w:val="21"/>
              </w:rPr>
              <w:t>企业经营及管理，综合了多门专业知识的全面管理实训</w:t>
            </w:r>
            <w:r w:rsidRPr="00F33055">
              <w:rPr>
                <w:rFonts w:ascii="宋体" w:hAnsi="宋体" w:hint="eastAsia"/>
                <w:szCs w:val="21"/>
              </w:rPr>
              <w:t>平台，使学生通过在毕业前的</w:t>
            </w:r>
            <w:r w:rsidR="00D077D4" w:rsidRPr="00F33055">
              <w:rPr>
                <w:rFonts w:ascii="宋体" w:hAnsi="宋体" w:hint="eastAsia"/>
                <w:szCs w:val="21"/>
              </w:rPr>
              <w:t>综合实训的最练。理解和掌握</w:t>
            </w:r>
            <w:r w:rsidRPr="00F33055">
              <w:rPr>
                <w:rFonts w:ascii="宋体" w:hAnsi="宋体" w:hint="eastAsia"/>
                <w:szCs w:val="21"/>
              </w:rPr>
              <w:t>较为全面的企业管理知识。有利于综合素质</w:t>
            </w:r>
            <w:r w:rsidR="00D077D4" w:rsidRPr="00F33055">
              <w:rPr>
                <w:rFonts w:ascii="宋体" w:hAnsi="宋体" w:hint="eastAsia"/>
                <w:szCs w:val="21"/>
              </w:rPr>
              <w:t>能力的锻炼和提高</w:t>
            </w:r>
            <w:r w:rsidRPr="00F33055">
              <w:rPr>
                <w:rFonts w:ascii="宋体" w:hAnsi="宋体" w:hint="eastAsia"/>
                <w:szCs w:val="21"/>
              </w:rPr>
              <w:t>、其立意之根本是“为企业是供高需质、有全局观的实务型岗位人才，为院校培养受企业欢迎的新型、合格学生。</w:t>
            </w:r>
          </w:p>
          <w:p w:rsidR="003D139C" w:rsidRPr="00F33055" w:rsidRDefault="003D139C" w:rsidP="0085782A">
            <w:pPr>
              <w:spacing w:beforeLines="50" w:before="156"/>
              <w:ind w:left="420"/>
              <w:rPr>
                <w:rFonts w:ascii="宋体" w:hAnsi="宋体"/>
                <w:szCs w:val="21"/>
              </w:rPr>
            </w:pPr>
            <w:r w:rsidRPr="00F33055">
              <w:rPr>
                <w:rFonts w:ascii="宋体" w:hAnsi="宋体" w:hint="eastAsia"/>
                <w:szCs w:val="21"/>
              </w:rPr>
              <w:t>实训过程</w:t>
            </w:r>
          </w:p>
          <w:p w:rsidR="003D139C" w:rsidRPr="00F33055" w:rsidRDefault="003D139C" w:rsidP="0085782A">
            <w:pPr>
              <w:spacing w:beforeLines="50" w:before="156"/>
              <w:ind w:left="420"/>
              <w:rPr>
                <w:rFonts w:ascii="宋体" w:hAnsi="宋体"/>
                <w:szCs w:val="21"/>
              </w:rPr>
            </w:pPr>
            <w:r w:rsidRPr="00F33055">
              <w:rPr>
                <w:rFonts w:ascii="宋体" w:hAnsi="宋体" w:hint="eastAsia"/>
                <w:szCs w:val="21"/>
              </w:rPr>
              <w:t>在实训过程中我扮演者生产计划部经理这一角色，在这一职位中我体会到了</w:t>
            </w:r>
            <w:r w:rsidR="00773AA1" w:rsidRPr="00F33055">
              <w:rPr>
                <w:rFonts w:ascii="宋体" w:hAnsi="宋体" w:hint="eastAsia"/>
                <w:szCs w:val="21"/>
              </w:rPr>
              <w:t>作为一名基层管理者，向上要承接好总经理布置的任务，向下要管理好下属职员，总经理布置得任务做到及时下达，下属职员工作做到监督及时。</w:t>
            </w:r>
            <w:r w:rsidR="00F451DE" w:rsidRPr="00F33055">
              <w:rPr>
                <w:rFonts w:ascii="宋体" w:hAnsi="宋体" w:hint="eastAsia"/>
                <w:szCs w:val="21"/>
              </w:rPr>
              <w:t>这次的实训让我对本专业的知识有了更加具体的了解，让我更加明白今后学习的方向。</w:t>
            </w:r>
          </w:p>
          <w:p w:rsidR="00F451DE" w:rsidRPr="00F33055" w:rsidRDefault="006E0DD4" w:rsidP="006E0DD4">
            <w:pPr>
              <w:spacing w:beforeLines="50" w:before="156"/>
              <w:ind w:left="420"/>
              <w:rPr>
                <w:rFonts w:ascii="宋体" w:hAnsi="宋体"/>
                <w:color w:val="333333"/>
                <w:szCs w:val="21"/>
              </w:rPr>
            </w:pPr>
            <w:r w:rsidRPr="00F33055">
              <w:rPr>
                <w:rFonts w:ascii="宋体" w:hAnsi="宋体" w:hint="eastAsia"/>
                <w:color w:val="333333"/>
                <w:szCs w:val="21"/>
              </w:rPr>
              <w:t>数字化企业模拟对我们专业更是有着很大作用，在现在这样一个信息化的是时代，将所有数据进行数字化，采用完备的系统进行管理是至关重要的，作为一名信管的学生，数字化更显得尤为重要。企业模拟其实不仅仅适用于我们专业，在多数专业中也发挥着巨大作用，其他专业也同样可以将自己所学知识运用到实训模拟中。加强对专业的认知，巩固自己学习的</w:t>
            </w:r>
            <w:r w:rsidRPr="00F33055">
              <w:rPr>
                <w:rFonts w:ascii="宋体" w:hAnsi="宋体" w:hint="eastAsia"/>
                <w:color w:val="333333"/>
                <w:szCs w:val="21"/>
              </w:rPr>
              <w:t>知识。</w:t>
            </w:r>
          </w:p>
          <w:p w:rsidR="006E0DD4" w:rsidRPr="00F33055" w:rsidRDefault="006E0DD4" w:rsidP="006E0DD4">
            <w:pPr>
              <w:spacing w:beforeLines="50" w:before="156"/>
              <w:ind w:left="420"/>
              <w:rPr>
                <w:rFonts w:ascii="宋体" w:hAnsi="宋体"/>
                <w:szCs w:val="21"/>
              </w:rPr>
            </w:pPr>
            <w:r w:rsidRPr="00F33055">
              <w:rPr>
                <w:rFonts w:ascii="宋体" w:hAnsi="宋体" w:hint="eastAsia"/>
                <w:szCs w:val="21"/>
              </w:rPr>
              <w:t>基于以上的环境因素，我也对我接下来的时间做出来规划，计划在大三</w:t>
            </w:r>
            <w:r w:rsidRPr="00F33055">
              <w:rPr>
                <w:rFonts w:ascii="宋体" w:hAnsi="宋体"/>
                <w:szCs w:val="21"/>
              </w:rPr>
              <w:t>暑假</w:t>
            </w:r>
            <w:r w:rsidRPr="00F33055">
              <w:rPr>
                <w:rFonts w:ascii="宋体" w:hAnsi="宋体" w:hint="eastAsia"/>
                <w:szCs w:val="21"/>
              </w:rPr>
              <w:t>期间</w:t>
            </w:r>
            <w:r w:rsidRPr="00F33055">
              <w:rPr>
                <w:rFonts w:ascii="宋体" w:hAnsi="宋体"/>
                <w:szCs w:val="21"/>
              </w:rPr>
              <w:t>：进行实践活动，在活动中提升自己的吃苦耐劳和团队合作能力。</w:t>
            </w:r>
            <w:r w:rsidRPr="00F33055">
              <w:rPr>
                <w:rFonts w:ascii="宋体" w:hAnsi="宋体" w:hint="eastAsia"/>
                <w:szCs w:val="21"/>
              </w:rPr>
              <w:t>另外，如果能够进入一家好的实习公司进行锻炼，不仅能够提升自己的专业水平，也能让自己体会到未来工作时的感受，</w:t>
            </w:r>
            <w:r w:rsidRPr="00F33055">
              <w:rPr>
                <w:rFonts w:ascii="宋体" w:hAnsi="宋体"/>
                <w:szCs w:val="21"/>
              </w:rPr>
              <w:t>提高自己的创新能力</w:t>
            </w:r>
            <w:r w:rsidRPr="00F33055">
              <w:rPr>
                <w:rFonts w:ascii="宋体" w:hAnsi="宋体" w:hint="eastAsia"/>
                <w:szCs w:val="21"/>
              </w:rPr>
              <w:t>。在这</w:t>
            </w:r>
            <w:r w:rsidRPr="00F33055">
              <w:rPr>
                <w:rFonts w:ascii="宋体" w:hAnsi="宋体"/>
                <w:szCs w:val="21"/>
              </w:rPr>
              <w:t>临近毕业</w:t>
            </w:r>
            <w:r w:rsidRPr="00F33055">
              <w:rPr>
                <w:rFonts w:ascii="宋体" w:hAnsi="宋体" w:hint="eastAsia"/>
                <w:szCs w:val="21"/>
              </w:rPr>
              <w:t>时</w:t>
            </w:r>
            <w:r w:rsidRPr="00F33055">
              <w:rPr>
                <w:rFonts w:ascii="宋体" w:hAnsi="宋体"/>
                <w:szCs w:val="21"/>
              </w:rPr>
              <w:t>,</w:t>
            </w:r>
            <w:r w:rsidRPr="00F33055">
              <w:rPr>
                <w:rFonts w:ascii="宋体" w:hAnsi="宋体" w:hint="eastAsia"/>
                <w:szCs w:val="21"/>
              </w:rPr>
              <w:t>将</w:t>
            </w:r>
            <w:r w:rsidRPr="00F33055">
              <w:rPr>
                <w:rFonts w:ascii="宋体" w:hAnsi="宋体"/>
                <w:szCs w:val="21"/>
              </w:rPr>
              <w:t>目标锁定在提高求职技能,收集公司信息,要积极锻炼自己得到独立解决问题的能力和创造性;积极常识并加入校友网络,了解往年的求职情况</w:t>
            </w:r>
            <w:r w:rsidRPr="00F33055">
              <w:rPr>
                <w:rFonts w:ascii="宋体" w:hAnsi="宋体" w:hint="eastAsia"/>
                <w:szCs w:val="21"/>
              </w:rPr>
              <w:t>。</w:t>
            </w:r>
          </w:p>
          <w:p w:rsidR="006E0DD4" w:rsidRPr="00F33055" w:rsidRDefault="006E0DD4" w:rsidP="006E0DD4">
            <w:pPr>
              <w:spacing w:beforeLines="50" w:before="156"/>
              <w:ind w:left="420"/>
              <w:rPr>
                <w:rFonts w:ascii="宋体" w:hAnsi="宋体"/>
                <w:szCs w:val="21"/>
              </w:rPr>
            </w:pPr>
            <w:r w:rsidRPr="00F33055">
              <w:rPr>
                <w:rFonts w:ascii="宋体" w:hAnsi="宋体" w:hint="eastAsia"/>
                <w:szCs w:val="21"/>
              </w:rPr>
              <w:t>在求职时也要对自己的情况进行分析，在这里我采用SWOT方法进行分析，其中包括，优势因素、弱势因素、机会因素、我威胁因素。优势因素主要包括我有很好的学习新知识的能力，在这样一个快速发展的时代，所有知识都在不断更新中，跟上时代的发展也显得尤为重要。弱势因素为目前互联网知识复杂一时间难以全面掌握。作为刚毕业的大学生，这也是同时存在的问题。机会因素为目前对于互联网人才需求量大，可提供的工作机会相对较多，但这也成为了一种威胁因素，正是因为需求量大，使得多数学校都开设相关课程，竞争压力变得十分巨大，增大了就业的压力。</w:t>
            </w:r>
          </w:p>
          <w:p w:rsidR="00F451DE" w:rsidRPr="006E0DD4" w:rsidRDefault="00F451DE" w:rsidP="0085782A">
            <w:pPr>
              <w:spacing w:beforeLines="50" w:before="156"/>
              <w:ind w:left="420"/>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3055" w:rsidRDefault="00F33055" w:rsidP="00B14669">
      <w:r>
        <w:separator/>
      </w:r>
    </w:p>
  </w:endnote>
  <w:endnote w:type="continuationSeparator" w:id="0">
    <w:p w:rsidR="00F33055" w:rsidRDefault="00F33055"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8CF3C50" w:usb2="00000016" w:usb3="00000000" w:csb0="0004001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3055" w:rsidRDefault="00F33055" w:rsidP="00B14669">
      <w:r>
        <w:separator/>
      </w:r>
    </w:p>
  </w:footnote>
  <w:footnote w:type="continuationSeparator" w:id="0">
    <w:p w:rsidR="00F33055" w:rsidRDefault="00F33055" w:rsidP="00B14669">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BC7C88"/>
    <w:multiLevelType w:val="hybridMultilevel"/>
    <w:tmpl w:val="455C514C"/>
    <w:lvl w:ilvl="0" w:tplc="D9E2674C">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07783105"/>
    <w:multiLevelType w:val="hybridMultilevel"/>
    <w:tmpl w:val="2266FDBA"/>
    <w:lvl w:ilvl="0" w:tplc="559A8A46">
      <w:start w:val="1"/>
      <w:numFmt w:val="upperLetter"/>
      <w:lvlText w:val="%1."/>
      <w:lvlJc w:val="left"/>
      <w:pPr>
        <w:ind w:left="2280" w:hanging="360"/>
      </w:pPr>
      <w:rPr>
        <w:rFonts w:hint="default"/>
      </w:rPr>
    </w:lvl>
    <w:lvl w:ilvl="1" w:tplc="04090019" w:tentative="1">
      <w:start w:val="1"/>
      <w:numFmt w:val="lowerLetter"/>
      <w:lvlText w:val="%2)"/>
      <w:lvlJc w:val="left"/>
      <w:pPr>
        <w:ind w:left="2760" w:hanging="420"/>
      </w:pPr>
    </w:lvl>
    <w:lvl w:ilvl="2" w:tplc="0409001B" w:tentative="1">
      <w:start w:val="1"/>
      <w:numFmt w:val="lowerRoman"/>
      <w:lvlText w:val="%3."/>
      <w:lvlJc w:val="right"/>
      <w:pPr>
        <w:ind w:left="3180" w:hanging="420"/>
      </w:pPr>
    </w:lvl>
    <w:lvl w:ilvl="3" w:tplc="0409000F" w:tentative="1">
      <w:start w:val="1"/>
      <w:numFmt w:val="decimal"/>
      <w:lvlText w:val="%4."/>
      <w:lvlJc w:val="left"/>
      <w:pPr>
        <w:ind w:left="3600" w:hanging="420"/>
      </w:pPr>
    </w:lvl>
    <w:lvl w:ilvl="4" w:tplc="04090019" w:tentative="1">
      <w:start w:val="1"/>
      <w:numFmt w:val="lowerLetter"/>
      <w:lvlText w:val="%5)"/>
      <w:lvlJc w:val="left"/>
      <w:pPr>
        <w:ind w:left="4020" w:hanging="420"/>
      </w:pPr>
    </w:lvl>
    <w:lvl w:ilvl="5" w:tplc="0409001B" w:tentative="1">
      <w:start w:val="1"/>
      <w:numFmt w:val="lowerRoman"/>
      <w:lvlText w:val="%6."/>
      <w:lvlJc w:val="right"/>
      <w:pPr>
        <w:ind w:left="4440" w:hanging="420"/>
      </w:pPr>
    </w:lvl>
    <w:lvl w:ilvl="6" w:tplc="0409000F" w:tentative="1">
      <w:start w:val="1"/>
      <w:numFmt w:val="decimal"/>
      <w:lvlText w:val="%7."/>
      <w:lvlJc w:val="left"/>
      <w:pPr>
        <w:ind w:left="4860" w:hanging="420"/>
      </w:pPr>
    </w:lvl>
    <w:lvl w:ilvl="7" w:tplc="04090019" w:tentative="1">
      <w:start w:val="1"/>
      <w:numFmt w:val="lowerLetter"/>
      <w:lvlText w:val="%8)"/>
      <w:lvlJc w:val="left"/>
      <w:pPr>
        <w:ind w:left="5280" w:hanging="420"/>
      </w:pPr>
    </w:lvl>
    <w:lvl w:ilvl="8" w:tplc="0409001B" w:tentative="1">
      <w:start w:val="1"/>
      <w:numFmt w:val="lowerRoman"/>
      <w:lvlText w:val="%9."/>
      <w:lvlJc w:val="right"/>
      <w:pPr>
        <w:ind w:left="5700" w:hanging="420"/>
      </w:pPr>
    </w:lvl>
  </w:abstractNum>
  <w:abstractNum w:abstractNumId="2" w15:restartNumberingAfterBreak="0">
    <w:nsid w:val="0D436B04"/>
    <w:multiLevelType w:val="hybridMultilevel"/>
    <w:tmpl w:val="FF0E46B6"/>
    <w:lvl w:ilvl="0" w:tplc="ED0CA156">
      <w:start w:val="1"/>
      <w:numFmt w:val="decimal"/>
      <w:lvlText w:val="%1."/>
      <w:lvlJc w:val="left"/>
      <w:pPr>
        <w:ind w:left="360" w:hanging="360"/>
      </w:pPr>
      <w:rPr>
        <w:rFonts w:ascii="Times New Roman" w:hAnsi="Times New Roman" w:hint="default"/>
        <w:sz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19ED4940"/>
    <w:multiLevelType w:val="hybridMultilevel"/>
    <w:tmpl w:val="7A129698"/>
    <w:lvl w:ilvl="0" w:tplc="16FE9318">
      <w:start w:val="1"/>
      <w:numFmt w:val="decimal"/>
      <w:lvlText w:val="%1）"/>
      <w:lvlJc w:val="left"/>
      <w:pPr>
        <w:ind w:left="1920" w:hanging="360"/>
      </w:pPr>
      <w:rPr>
        <w:rFonts w:hint="default"/>
      </w:rPr>
    </w:lvl>
    <w:lvl w:ilvl="1" w:tplc="04090019" w:tentative="1">
      <w:start w:val="1"/>
      <w:numFmt w:val="lowerLetter"/>
      <w:lvlText w:val="%2)"/>
      <w:lvlJc w:val="left"/>
      <w:pPr>
        <w:ind w:left="2400" w:hanging="420"/>
      </w:pPr>
    </w:lvl>
    <w:lvl w:ilvl="2" w:tplc="0409001B" w:tentative="1">
      <w:start w:val="1"/>
      <w:numFmt w:val="lowerRoman"/>
      <w:lvlText w:val="%3."/>
      <w:lvlJc w:val="right"/>
      <w:pPr>
        <w:ind w:left="2820" w:hanging="420"/>
      </w:pPr>
    </w:lvl>
    <w:lvl w:ilvl="3" w:tplc="0409000F" w:tentative="1">
      <w:start w:val="1"/>
      <w:numFmt w:val="decimal"/>
      <w:lvlText w:val="%4."/>
      <w:lvlJc w:val="left"/>
      <w:pPr>
        <w:ind w:left="3240" w:hanging="420"/>
      </w:pPr>
    </w:lvl>
    <w:lvl w:ilvl="4" w:tplc="04090019" w:tentative="1">
      <w:start w:val="1"/>
      <w:numFmt w:val="lowerLetter"/>
      <w:lvlText w:val="%5)"/>
      <w:lvlJc w:val="left"/>
      <w:pPr>
        <w:ind w:left="3660" w:hanging="420"/>
      </w:pPr>
    </w:lvl>
    <w:lvl w:ilvl="5" w:tplc="0409001B" w:tentative="1">
      <w:start w:val="1"/>
      <w:numFmt w:val="lowerRoman"/>
      <w:lvlText w:val="%6."/>
      <w:lvlJc w:val="right"/>
      <w:pPr>
        <w:ind w:left="4080" w:hanging="420"/>
      </w:pPr>
    </w:lvl>
    <w:lvl w:ilvl="6" w:tplc="0409000F" w:tentative="1">
      <w:start w:val="1"/>
      <w:numFmt w:val="decimal"/>
      <w:lvlText w:val="%7."/>
      <w:lvlJc w:val="left"/>
      <w:pPr>
        <w:ind w:left="4500" w:hanging="420"/>
      </w:pPr>
    </w:lvl>
    <w:lvl w:ilvl="7" w:tplc="04090019" w:tentative="1">
      <w:start w:val="1"/>
      <w:numFmt w:val="lowerLetter"/>
      <w:lvlText w:val="%8)"/>
      <w:lvlJc w:val="left"/>
      <w:pPr>
        <w:ind w:left="4920" w:hanging="420"/>
      </w:pPr>
    </w:lvl>
    <w:lvl w:ilvl="8" w:tplc="0409001B" w:tentative="1">
      <w:start w:val="1"/>
      <w:numFmt w:val="lowerRoman"/>
      <w:lvlText w:val="%9."/>
      <w:lvlJc w:val="right"/>
      <w:pPr>
        <w:ind w:left="5340" w:hanging="420"/>
      </w:pPr>
    </w:lvl>
  </w:abstractNum>
  <w:abstractNum w:abstractNumId="5" w15:restartNumberingAfterBreak="0">
    <w:nsid w:val="1ACA6067"/>
    <w:multiLevelType w:val="hybridMultilevel"/>
    <w:tmpl w:val="47A600EE"/>
    <w:lvl w:ilvl="0" w:tplc="BDE2370C">
      <w:start w:val="1"/>
      <w:numFmt w:val="decimal"/>
      <w:lvlText w:val="%1."/>
      <w:lvlJc w:val="left"/>
      <w:pPr>
        <w:ind w:left="1560" w:hanging="360"/>
      </w:pPr>
      <w:rPr>
        <w:rFonts w:hint="default"/>
      </w:rPr>
    </w:lvl>
    <w:lvl w:ilvl="1" w:tplc="04090019" w:tentative="1">
      <w:start w:val="1"/>
      <w:numFmt w:val="lowerLetter"/>
      <w:lvlText w:val="%2)"/>
      <w:lvlJc w:val="left"/>
      <w:pPr>
        <w:ind w:left="2040" w:hanging="420"/>
      </w:pPr>
    </w:lvl>
    <w:lvl w:ilvl="2" w:tplc="0409001B" w:tentative="1">
      <w:start w:val="1"/>
      <w:numFmt w:val="lowerRoman"/>
      <w:lvlText w:val="%3."/>
      <w:lvlJc w:val="right"/>
      <w:pPr>
        <w:ind w:left="2460" w:hanging="420"/>
      </w:pPr>
    </w:lvl>
    <w:lvl w:ilvl="3" w:tplc="0409000F" w:tentative="1">
      <w:start w:val="1"/>
      <w:numFmt w:val="decimal"/>
      <w:lvlText w:val="%4."/>
      <w:lvlJc w:val="left"/>
      <w:pPr>
        <w:ind w:left="2880" w:hanging="420"/>
      </w:pPr>
    </w:lvl>
    <w:lvl w:ilvl="4" w:tplc="04090019" w:tentative="1">
      <w:start w:val="1"/>
      <w:numFmt w:val="lowerLetter"/>
      <w:lvlText w:val="%5)"/>
      <w:lvlJc w:val="left"/>
      <w:pPr>
        <w:ind w:left="3300" w:hanging="420"/>
      </w:pPr>
    </w:lvl>
    <w:lvl w:ilvl="5" w:tplc="0409001B" w:tentative="1">
      <w:start w:val="1"/>
      <w:numFmt w:val="lowerRoman"/>
      <w:lvlText w:val="%6."/>
      <w:lvlJc w:val="right"/>
      <w:pPr>
        <w:ind w:left="3720" w:hanging="420"/>
      </w:pPr>
    </w:lvl>
    <w:lvl w:ilvl="6" w:tplc="0409000F" w:tentative="1">
      <w:start w:val="1"/>
      <w:numFmt w:val="decimal"/>
      <w:lvlText w:val="%7."/>
      <w:lvlJc w:val="left"/>
      <w:pPr>
        <w:ind w:left="4140" w:hanging="420"/>
      </w:pPr>
    </w:lvl>
    <w:lvl w:ilvl="7" w:tplc="04090019" w:tentative="1">
      <w:start w:val="1"/>
      <w:numFmt w:val="lowerLetter"/>
      <w:lvlText w:val="%8)"/>
      <w:lvlJc w:val="left"/>
      <w:pPr>
        <w:ind w:left="4560" w:hanging="420"/>
      </w:pPr>
    </w:lvl>
    <w:lvl w:ilvl="8" w:tplc="0409001B" w:tentative="1">
      <w:start w:val="1"/>
      <w:numFmt w:val="lowerRoman"/>
      <w:lvlText w:val="%9."/>
      <w:lvlJc w:val="right"/>
      <w:pPr>
        <w:ind w:left="4980" w:hanging="420"/>
      </w:pPr>
    </w:lvl>
  </w:abstractNum>
  <w:abstractNum w:abstractNumId="6" w15:restartNumberingAfterBreak="0">
    <w:nsid w:val="20784C4A"/>
    <w:multiLevelType w:val="hybridMultilevel"/>
    <w:tmpl w:val="07B29452"/>
    <w:lvl w:ilvl="0" w:tplc="66D69F2C">
      <w:start w:val="1"/>
      <w:numFmt w:val="decimal"/>
      <w:lvlText w:val="%1）"/>
      <w:lvlJc w:val="left"/>
      <w:pPr>
        <w:ind w:left="1920" w:hanging="360"/>
      </w:pPr>
      <w:rPr>
        <w:rFonts w:hint="default"/>
      </w:rPr>
    </w:lvl>
    <w:lvl w:ilvl="1" w:tplc="04090019" w:tentative="1">
      <w:start w:val="1"/>
      <w:numFmt w:val="lowerLetter"/>
      <w:lvlText w:val="%2)"/>
      <w:lvlJc w:val="left"/>
      <w:pPr>
        <w:ind w:left="2400" w:hanging="420"/>
      </w:pPr>
    </w:lvl>
    <w:lvl w:ilvl="2" w:tplc="0409001B" w:tentative="1">
      <w:start w:val="1"/>
      <w:numFmt w:val="lowerRoman"/>
      <w:lvlText w:val="%3."/>
      <w:lvlJc w:val="right"/>
      <w:pPr>
        <w:ind w:left="2820" w:hanging="420"/>
      </w:pPr>
    </w:lvl>
    <w:lvl w:ilvl="3" w:tplc="0409000F" w:tentative="1">
      <w:start w:val="1"/>
      <w:numFmt w:val="decimal"/>
      <w:lvlText w:val="%4."/>
      <w:lvlJc w:val="left"/>
      <w:pPr>
        <w:ind w:left="3240" w:hanging="420"/>
      </w:pPr>
    </w:lvl>
    <w:lvl w:ilvl="4" w:tplc="04090019" w:tentative="1">
      <w:start w:val="1"/>
      <w:numFmt w:val="lowerLetter"/>
      <w:lvlText w:val="%5)"/>
      <w:lvlJc w:val="left"/>
      <w:pPr>
        <w:ind w:left="3660" w:hanging="420"/>
      </w:pPr>
    </w:lvl>
    <w:lvl w:ilvl="5" w:tplc="0409001B" w:tentative="1">
      <w:start w:val="1"/>
      <w:numFmt w:val="lowerRoman"/>
      <w:lvlText w:val="%6."/>
      <w:lvlJc w:val="right"/>
      <w:pPr>
        <w:ind w:left="4080" w:hanging="420"/>
      </w:pPr>
    </w:lvl>
    <w:lvl w:ilvl="6" w:tplc="0409000F" w:tentative="1">
      <w:start w:val="1"/>
      <w:numFmt w:val="decimal"/>
      <w:lvlText w:val="%7."/>
      <w:lvlJc w:val="left"/>
      <w:pPr>
        <w:ind w:left="4500" w:hanging="420"/>
      </w:pPr>
    </w:lvl>
    <w:lvl w:ilvl="7" w:tplc="04090019" w:tentative="1">
      <w:start w:val="1"/>
      <w:numFmt w:val="lowerLetter"/>
      <w:lvlText w:val="%8)"/>
      <w:lvlJc w:val="left"/>
      <w:pPr>
        <w:ind w:left="4920" w:hanging="420"/>
      </w:pPr>
    </w:lvl>
    <w:lvl w:ilvl="8" w:tplc="0409001B" w:tentative="1">
      <w:start w:val="1"/>
      <w:numFmt w:val="lowerRoman"/>
      <w:lvlText w:val="%9."/>
      <w:lvlJc w:val="right"/>
      <w:pPr>
        <w:ind w:left="5340" w:hanging="420"/>
      </w:pPr>
    </w:lvl>
  </w:abstractNum>
  <w:abstractNum w:abstractNumId="7" w15:restartNumberingAfterBreak="0">
    <w:nsid w:val="22FE1D85"/>
    <w:multiLevelType w:val="hybridMultilevel"/>
    <w:tmpl w:val="49C200DA"/>
    <w:lvl w:ilvl="0" w:tplc="A1D61FCC">
      <w:start w:val="1"/>
      <w:numFmt w:val="decimal"/>
      <w:lvlText w:val="%1."/>
      <w:lvlJc w:val="left"/>
      <w:pPr>
        <w:ind w:left="1095" w:hanging="360"/>
      </w:pPr>
      <w:rPr>
        <w:rFonts w:ascii="Times New Roman" w:hAnsi="Times New Roman" w:hint="default"/>
        <w:sz w:val="21"/>
      </w:rPr>
    </w:lvl>
    <w:lvl w:ilvl="1" w:tplc="04090019" w:tentative="1">
      <w:start w:val="1"/>
      <w:numFmt w:val="lowerLetter"/>
      <w:lvlText w:val="%2)"/>
      <w:lvlJc w:val="left"/>
      <w:pPr>
        <w:ind w:left="1575" w:hanging="420"/>
      </w:pPr>
    </w:lvl>
    <w:lvl w:ilvl="2" w:tplc="0409001B" w:tentative="1">
      <w:start w:val="1"/>
      <w:numFmt w:val="lowerRoman"/>
      <w:lvlText w:val="%3."/>
      <w:lvlJc w:val="right"/>
      <w:pPr>
        <w:ind w:left="1995" w:hanging="420"/>
      </w:pPr>
    </w:lvl>
    <w:lvl w:ilvl="3" w:tplc="0409000F" w:tentative="1">
      <w:start w:val="1"/>
      <w:numFmt w:val="decimal"/>
      <w:lvlText w:val="%4."/>
      <w:lvlJc w:val="left"/>
      <w:pPr>
        <w:ind w:left="2415" w:hanging="420"/>
      </w:pPr>
    </w:lvl>
    <w:lvl w:ilvl="4" w:tplc="04090019" w:tentative="1">
      <w:start w:val="1"/>
      <w:numFmt w:val="lowerLetter"/>
      <w:lvlText w:val="%5)"/>
      <w:lvlJc w:val="left"/>
      <w:pPr>
        <w:ind w:left="2835" w:hanging="420"/>
      </w:pPr>
    </w:lvl>
    <w:lvl w:ilvl="5" w:tplc="0409001B" w:tentative="1">
      <w:start w:val="1"/>
      <w:numFmt w:val="lowerRoman"/>
      <w:lvlText w:val="%6."/>
      <w:lvlJc w:val="right"/>
      <w:pPr>
        <w:ind w:left="3255" w:hanging="420"/>
      </w:pPr>
    </w:lvl>
    <w:lvl w:ilvl="6" w:tplc="0409000F" w:tentative="1">
      <w:start w:val="1"/>
      <w:numFmt w:val="decimal"/>
      <w:lvlText w:val="%7."/>
      <w:lvlJc w:val="left"/>
      <w:pPr>
        <w:ind w:left="3675" w:hanging="420"/>
      </w:pPr>
    </w:lvl>
    <w:lvl w:ilvl="7" w:tplc="04090019" w:tentative="1">
      <w:start w:val="1"/>
      <w:numFmt w:val="lowerLetter"/>
      <w:lvlText w:val="%8)"/>
      <w:lvlJc w:val="left"/>
      <w:pPr>
        <w:ind w:left="4095" w:hanging="420"/>
      </w:pPr>
    </w:lvl>
    <w:lvl w:ilvl="8" w:tplc="0409001B" w:tentative="1">
      <w:start w:val="1"/>
      <w:numFmt w:val="lowerRoman"/>
      <w:lvlText w:val="%9."/>
      <w:lvlJc w:val="right"/>
      <w:pPr>
        <w:ind w:left="4515" w:hanging="420"/>
      </w:pPr>
    </w:lvl>
  </w:abstractNum>
  <w:abstractNum w:abstractNumId="8"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15:restartNumberingAfterBreak="0">
    <w:nsid w:val="2C155463"/>
    <w:multiLevelType w:val="hybridMultilevel"/>
    <w:tmpl w:val="87544C72"/>
    <w:lvl w:ilvl="0" w:tplc="BEAC7308">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0"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1"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2"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13"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4" w15:restartNumberingAfterBreak="0">
    <w:nsid w:val="4BC32CF7"/>
    <w:multiLevelType w:val="hybridMultilevel"/>
    <w:tmpl w:val="85F0BA96"/>
    <w:lvl w:ilvl="0" w:tplc="04090011">
      <w:start w:val="1"/>
      <w:numFmt w:val="decimal"/>
      <w:lvlText w:val="%1)"/>
      <w:lvlJc w:val="left"/>
      <w:pPr>
        <w:ind w:left="2700" w:hanging="420"/>
      </w:pPr>
    </w:lvl>
    <w:lvl w:ilvl="1" w:tplc="04090019" w:tentative="1">
      <w:start w:val="1"/>
      <w:numFmt w:val="lowerLetter"/>
      <w:lvlText w:val="%2)"/>
      <w:lvlJc w:val="left"/>
      <w:pPr>
        <w:ind w:left="3120" w:hanging="420"/>
      </w:pPr>
    </w:lvl>
    <w:lvl w:ilvl="2" w:tplc="0409001B" w:tentative="1">
      <w:start w:val="1"/>
      <w:numFmt w:val="lowerRoman"/>
      <w:lvlText w:val="%3."/>
      <w:lvlJc w:val="right"/>
      <w:pPr>
        <w:ind w:left="3540" w:hanging="420"/>
      </w:pPr>
    </w:lvl>
    <w:lvl w:ilvl="3" w:tplc="0409000F" w:tentative="1">
      <w:start w:val="1"/>
      <w:numFmt w:val="decimal"/>
      <w:lvlText w:val="%4."/>
      <w:lvlJc w:val="left"/>
      <w:pPr>
        <w:ind w:left="3960" w:hanging="420"/>
      </w:pPr>
    </w:lvl>
    <w:lvl w:ilvl="4" w:tplc="04090019" w:tentative="1">
      <w:start w:val="1"/>
      <w:numFmt w:val="lowerLetter"/>
      <w:lvlText w:val="%5)"/>
      <w:lvlJc w:val="left"/>
      <w:pPr>
        <w:ind w:left="4380" w:hanging="420"/>
      </w:pPr>
    </w:lvl>
    <w:lvl w:ilvl="5" w:tplc="0409001B" w:tentative="1">
      <w:start w:val="1"/>
      <w:numFmt w:val="lowerRoman"/>
      <w:lvlText w:val="%6."/>
      <w:lvlJc w:val="right"/>
      <w:pPr>
        <w:ind w:left="4800" w:hanging="420"/>
      </w:pPr>
    </w:lvl>
    <w:lvl w:ilvl="6" w:tplc="0409000F" w:tentative="1">
      <w:start w:val="1"/>
      <w:numFmt w:val="decimal"/>
      <w:lvlText w:val="%7."/>
      <w:lvlJc w:val="left"/>
      <w:pPr>
        <w:ind w:left="5220" w:hanging="420"/>
      </w:pPr>
    </w:lvl>
    <w:lvl w:ilvl="7" w:tplc="04090019" w:tentative="1">
      <w:start w:val="1"/>
      <w:numFmt w:val="lowerLetter"/>
      <w:lvlText w:val="%8)"/>
      <w:lvlJc w:val="left"/>
      <w:pPr>
        <w:ind w:left="5640" w:hanging="420"/>
      </w:pPr>
    </w:lvl>
    <w:lvl w:ilvl="8" w:tplc="0409001B" w:tentative="1">
      <w:start w:val="1"/>
      <w:numFmt w:val="lowerRoman"/>
      <w:lvlText w:val="%9."/>
      <w:lvlJc w:val="right"/>
      <w:pPr>
        <w:ind w:left="6060" w:hanging="420"/>
      </w:pPr>
    </w:lvl>
  </w:abstractNum>
  <w:abstractNum w:abstractNumId="15" w15:restartNumberingAfterBreak="0">
    <w:nsid w:val="4F2D3D3B"/>
    <w:multiLevelType w:val="hybridMultilevel"/>
    <w:tmpl w:val="8D5ECF52"/>
    <w:lvl w:ilvl="0" w:tplc="61CAEF86">
      <w:start w:val="1"/>
      <w:numFmt w:val="decimal"/>
      <w:lvlText w:val="%1."/>
      <w:lvlJc w:val="left"/>
      <w:pPr>
        <w:ind w:left="1560" w:hanging="360"/>
      </w:pPr>
      <w:rPr>
        <w:rFonts w:hint="default"/>
      </w:rPr>
    </w:lvl>
    <w:lvl w:ilvl="1" w:tplc="04090019" w:tentative="1">
      <w:start w:val="1"/>
      <w:numFmt w:val="lowerLetter"/>
      <w:lvlText w:val="%2)"/>
      <w:lvlJc w:val="left"/>
      <w:pPr>
        <w:ind w:left="2040" w:hanging="420"/>
      </w:pPr>
    </w:lvl>
    <w:lvl w:ilvl="2" w:tplc="0409001B" w:tentative="1">
      <w:start w:val="1"/>
      <w:numFmt w:val="lowerRoman"/>
      <w:lvlText w:val="%3."/>
      <w:lvlJc w:val="right"/>
      <w:pPr>
        <w:ind w:left="2460" w:hanging="420"/>
      </w:pPr>
    </w:lvl>
    <w:lvl w:ilvl="3" w:tplc="0409000F" w:tentative="1">
      <w:start w:val="1"/>
      <w:numFmt w:val="decimal"/>
      <w:lvlText w:val="%4."/>
      <w:lvlJc w:val="left"/>
      <w:pPr>
        <w:ind w:left="2880" w:hanging="420"/>
      </w:pPr>
    </w:lvl>
    <w:lvl w:ilvl="4" w:tplc="04090019" w:tentative="1">
      <w:start w:val="1"/>
      <w:numFmt w:val="lowerLetter"/>
      <w:lvlText w:val="%5)"/>
      <w:lvlJc w:val="left"/>
      <w:pPr>
        <w:ind w:left="3300" w:hanging="420"/>
      </w:pPr>
    </w:lvl>
    <w:lvl w:ilvl="5" w:tplc="0409001B" w:tentative="1">
      <w:start w:val="1"/>
      <w:numFmt w:val="lowerRoman"/>
      <w:lvlText w:val="%6."/>
      <w:lvlJc w:val="right"/>
      <w:pPr>
        <w:ind w:left="3720" w:hanging="420"/>
      </w:pPr>
    </w:lvl>
    <w:lvl w:ilvl="6" w:tplc="0409000F" w:tentative="1">
      <w:start w:val="1"/>
      <w:numFmt w:val="decimal"/>
      <w:lvlText w:val="%7."/>
      <w:lvlJc w:val="left"/>
      <w:pPr>
        <w:ind w:left="4140" w:hanging="420"/>
      </w:pPr>
    </w:lvl>
    <w:lvl w:ilvl="7" w:tplc="04090019" w:tentative="1">
      <w:start w:val="1"/>
      <w:numFmt w:val="lowerLetter"/>
      <w:lvlText w:val="%8)"/>
      <w:lvlJc w:val="left"/>
      <w:pPr>
        <w:ind w:left="4560" w:hanging="420"/>
      </w:pPr>
    </w:lvl>
    <w:lvl w:ilvl="8" w:tplc="0409001B" w:tentative="1">
      <w:start w:val="1"/>
      <w:numFmt w:val="lowerRoman"/>
      <w:lvlText w:val="%9."/>
      <w:lvlJc w:val="right"/>
      <w:pPr>
        <w:ind w:left="4980" w:hanging="420"/>
      </w:pPr>
    </w:lvl>
  </w:abstractNum>
  <w:abstractNum w:abstractNumId="16" w15:restartNumberingAfterBreak="0">
    <w:nsid w:val="55B41974"/>
    <w:multiLevelType w:val="hybridMultilevel"/>
    <w:tmpl w:val="C0CE341E"/>
    <w:lvl w:ilvl="0" w:tplc="B3CC452A">
      <w:start w:val="1"/>
      <w:numFmt w:val="decimal"/>
      <w:lvlText w:val="（%1）"/>
      <w:lvlJc w:val="left"/>
      <w:pPr>
        <w:ind w:left="1200" w:hanging="720"/>
      </w:pPr>
      <w:rPr>
        <w:rFonts w:ascii="Times New Roman" w:hAnsi="Times New Roman" w:hint="default"/>
        <w:sz w:val="21"/>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61E1455B"/>
    <w:multiLevelType w:val="multilevel"/>
    <w:tmpl w:val="B0F41DE8"/>
    <w:lvl w:ilvl="0">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8" w15:restartNumberingAfterBreak="0">
    <w:nsid w:val="66E22F6D"/>
    <w:multiLevelType w:val="hybridMultilevel"/>
    <w:tmpl w:val="11D6C2C6"/>
    <w:lvl w:ilvl="0" w:tplc="56B48B86">
      <w:start w:val="1"/>
      <w:numFmt w:val="decimal"/>
      <w:lvlText w:val="%1）"/>
      <w:lvlJc w:val="left"/>
      <w:pPr>
        <w:ind w:left="1920" w:hanging="360"/>
      </w:pPr>
      <w:rPr>
        <w:rFonts w:hint="default"/>
      </w:rPr>
    </w:lvl>
    <w:lvl w:ilvl="1" w:tplc="04090019" w:tentative="1">
      <w:start w:val="1"/>
      <w:numFmt w:val="lowerLetter"/>
      <w:lvlText w:val="%2)"/>
      <w:lvlJc w:val="left"/>
      <w:pPr>
        <w:ind w:left="2400" w:hanging="420"/>
      </w:pPr>
    </w:lvl>
    <w:lvl w:ilvl="2" w:tplc="0409001B" w:tentative="1">
      <w:start w:val="1"/>
      <w:numFmt w:val="lowerRoman"/>
      <w:lvlText w:val="%3."/>
      <w:lvlJc w:val="right"/>
      <w:pPr>
        <w:ind w:left="2820" w:hanging="420"/>
      </w:pPr>
    </w:lvl>
    <w:lvl w:ilvl="3" w:tplc="0409000F" w:tentative="1">
      <w:start w:val="1"/>
      <w:numFmt w:val="decimal"/>
      <w:lvlText w:val="%4."/>
      <w:lvlJc w:val="left"/>
      <w:pPr>
        <w:ind w:left="3240" w:hanging="420"/>
      </w:pPr>
    </w:lvl>
    <w:lvl w:ilvl="4" w:tplc="04090019" w:tentative="1">
      <w:start w:val="1"/>
      <w:numFmt w:val="lowerLetter"/>
      <w:lvlText w:val="%5)"/>
      <w:lvlJc w:val="left"/>
      <w:pPr>
        <w:ind w:left="3660" w:hanging="420"/>
      </w:pPr>
    </w:lvl>
    <w:lvl w:ilvl="5" w:tplc="0409001B" w:tentative="1">
      <w:start w:val="1"/>
      <w:numFmt w:val="lowerRoman"/>
      <w:lvlText w:val="%6."/>
      <w:lvlJc w:val="right"/>
      <w:pPr>
        <w:ind w:left="4080" w:hanging="420"/>
      </w:pPr>
    </w:lvl>
    <w:lvl w:ilvl="6" w:tplc="0409000F" w:tentative="1">
      <w:start w:val="1"/>
      <w:numFmt w:val="decimal"/>
      <w:lvlText w:val="%7."/>
      <w:lvlJc w:val="left"/>
      <w:pPr>
        <w:ind w:left="4500" w:hanging="420"/>
      </w:pPr>
    </w:lvl>
    <w:lvl w:ilvl="7" w:tplc="04090019" w:tentative="1">
      <w:start w:val="1"/>
      <w:numFmt w:val="lowerLetter"/>
      <w:lvlText w:val="%8)"/>
      <w:lvlJc w:val="left"/>
      <w:pPr>
        <w:ind w:left="4920" w:hanging="420"/>
      </w:pPr>
    </w:lvl>
    <w:lvl w:ilvl="8" w:tplc="0409001B" w:tentative="1">
      <w:start w:val="1"/>
      <w:numFmt w:val="lowerRoman"/>
      <w:lvlText w:val="%9."/>
      <w:lvlJc w:val="right"/>
      <w:pPr>
        <w:ind w:left="5340" w:hanging="420"/>
      </w:pPr>
    </w:lvl>
  </w:abstractNum>
  <w:abstractNum w:abstractNumId="19"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0" w15:restartNumberingAfterBreak="0">
    <w:nsid w:val="68C776DB"/>
    <w:multiLevelType w:val="hybridMultilevel"/>
    <w:tmpl w:val="B17EA1C2"/>
    <w:lvl w:ilvl="0" w:tplc="4C56FAA2">
      <w:start w:val="1"/>
      <w:numFmt w:val="upperLetter"/>
      <w:lvlText w:val="%1．"/>
      <w:lvlJc w:val="left"/>
      <w:pPr>
        <w:ind w:left="2280" w:hanging="360"/>
      </w:pPr>
      <w:rPr>
        <w:rFonts w:hint="default"/>
      </w:rPr>
    </w:lvl>
    <w:lvl w:ilvl="1" w:tplc="04090019" w:tentative="1">
      <w:start w:val="1"/>
      <w:numFmt w:val="lowerLetter"/>
      <w:lvlText w:val="%2)"/>
      <w:lvlJc w:val="left"/>
      <w:pPr>
        <w:ind w:left="2760" w:hanging="420"/>
      </w:pPr>
    </w:lvl>
    <w:lvl w:ilvl="2" w:tplc="0409001B" w:tentative="1">
      <w:start w:val="1"/>
      <w:numFmt w:val="lowerRoman"/>
      <w:lvlText w:val="%3."/>
      <w:lvlJc w:val="right"/>
      <w:pPr>
        <w:ind w:left="3180" w:hanging="420"/>
      </w:pPr>
    </w:lvl>
    <w:lvl w:ilvl="3" w:tplc="0409000F" w:tentative="1">
      <w:start w:val="1"/>
      <w:numFmt w:val="decimal"/>
      <w:lvlText w:val="%4."/>
      <w:lvlJc w:val="left"/>
      <w:pPr>
        <w:ind w:left="3600" w:hanging="420"/>
      </w:pPr>
    </w:lvl>
    <w:lvl w:ilvl="4" w:tplc="04090019" w:tentative="1">
      <w:start w:val="1"/>
      <w:numFmt w:val="lowerLetter"/>
      <w:lvlText w:val="%5)"/>
      <w:lvlJc w:val="left"/>
      <w:pPr>
        <w:ind w:left="4020" w:hanging="420"/>
      </w:pPr>
    </w:lvl>
    <w:lvl w:ilvl="5" w:tplc="0409001B" w:tentative="1">
      <w:start w:val="1"/>
      <w:numFmt w:val="lowerRoman"/>
      <w:lvlText w:val="%6."/>
      <w:lvlJc w:val="right"/>
      <w:pPr>
        <w:ind w:left="4440" w:hanging="420"/>
      </w:pPr>
    </w:lvl>
    <w:lvl w:ilvl="6" w:tplc="0409000F" w:tentative="1">
      <w:start w:val="1"/>
      <w:numFmt w:val="decimal"/>
      <w:lvlText w:val="%7."/>
      <w:lvlJc w:val="left"/>
      <w:pPr>
        <w:ind w:left="4860" w:hanging="420"/>
      </w:pPr>
    </w:lvl>
    <w:lvl w:ilvl="7" w:tplc="04090019" w:tentative="1">
      <w:start w:val="1"/>
      <w:numFmt w:val="lowerLetter"/>
      <w:lvlText w:val="%8)"/>
      <w:lvlJc w:val="left"/>
      <w:pPr>
        <w:ind w:left="5280" w:hanging="420"/>
      </w:pPr>
    </w:lvl>
    <w:lvl w:ilvl="8" w:tplc="0409001B" w:tentative="1">
      <w:start w:val="1"/>
      <w:numFmt w:val="lowerRoman"/>
      <w:lvlText w:val="%9."/>
      <w:lvlJc w:val="right"/>
      <w:pPr>
        <w:ind w:left="5700" w:hanging="420"/>
      </w:pPr>
    </w:lvl>
  </w:abstractNum>
  <w:abstractNum w:abstractNumId="21" w15:restartNumberingAfterBreak="0">
    <w:nsid w:val="74F40242"/>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22" w15:restartNumberingAfterBreak="0">
    <w:nsid w:val="7AD80C9B"/>
    <w:multiLevelType w:val="hybridMultilevel"/>
    <w:tmpl w:val="6ED2005A"/>
    <w:lvl w:ilvl="0" w:tplc="9EF25AF2">
      <w:start w:val="1"/>
      <w:numFmt w:val="decimal"/>
      <w:lvlText w:val="%1."/>
      <w:lvlJc w:val="left"/>
      <w:pPr>
        <w:ind w:left="1560" w:hanging="360"/>
      </w:pPr>
      <w:rPr>
        <w:rFonts w:hint="default"/>
      </w:rPr>
    </w:lvl>
    <w:lvl w:ilvl="1" w:tplc="04090019" w:tentative="1">
      <w:start w:val="1"/>
      <w:numFmt w:val="lowerLetter"/>
      <w:lvlText w:val="%2)"/>
      <w:lvlJc w:val="left"/>
      <w:pPr>
        <w:ind w:left="2040" w:hanging="420"/>
      </w:pPr>
    </w:lvl>
    <w:lvl w:ilvl="2" w:tplc="0409001B" w:tentative="1">
      <w:start w:val="1"/>
      <w:numFmt w:val="lowerRoman"/>
      <w:lvlText w:val="%3."/>
      <w:lvlJc w:val="right"/>
      <w:pPr>
        <w:ind w:left="2460" w:hanging="420"/>
      </w:pPr>
    </w:lvl>
    <w:lvl w:ilvl="3" w:tplc="0409000F" w:tentative="1">
      <w:start w:val="1"/>
      <w:numFmt w:val="decimal"/>
      <w:lvlText w:val="%4."/>
      <w:lvlJc w:val="left"/>
      <w:pPr>
        <w:ind w:left="2880" w:hanging="420"/>
      </w:pPr>
    </w:lvl>
    <w:lvl w:ilvl="4" w:tplc="04090019" w:tentative="1">
      <w:start w:val="1"/>
      <w:numFmt w:val="lowerLetter"/>
      <w:lvlText w:val="%5)"/>
      <w:lvlJc w:val="left"/>
      <w:pPr>
        <w:ind w:left="3300" w:hanging="420"/>
      </w:pPr>
    </w:lvl>
    <w:lvl w:ilvl="5" w:tplc="0409001B" w:tentative="1">
      <w:start w:val="1"/>
      <w:numFmt w:val="lowerRoman"/>
      <w:lvlText w:val="%6."/>
      <w:lvlJc w:val="right"/>
      <w:pPr>
        <w:ind w:left="3720" w:hanging="420"/>
      </w:pPr>
    </w:lvl>
    <w:lvl w:ilvl="6" w:tplc="0409000F" w:tentative="1">
      <w:start w:val="1"/>
      <w:numFmt w:val="decimal"/>
      <w:lvlText w:val="%7."/>
      <w:lvlJc w:val="left"/>
      <w:pPr>
        <w:ind w:left="4140" w:hanging="420"/>
      </w:pPr>
    </w:lvl>
    <w:lvl w:ilvl="7" w:tplc="04090019" w:tentative="1">
      <w:start w:val="1"/>
      <w:numFmt w:val="lowerLetter"/>
      <w:lvlText w:val="%8)"/>
      <w:lvlJc w:val="left"/>
      <w:pPr>
        <w:ind w:left="4560" w:hanging="420"/>
      </w:pPr>
    </w:lvl>
    <w:lvl w:ilvl="8" w:tplc="0409001B" w:tentative="1">
      <w:start w:val="1"/>
      <w:numFmt w:val="lowerRoman"/>
      <w:lvlText w:val="%9."/>
      <w:lvlJc w:val="right"/>
      <w:pPr>
        <w:ind w:left="4980" w:hanging="420"/>
      </w:pPr>
    </w:lvl>
  </w:abstractNum>
  <w:abstractNum w:abstractNumId="23"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10"/>
  </w:num>
  <w:num w:numId="2">
    <w:abstractNumId w:val="8"/>
  </w:num>
  <w:num w:numId="3">
    <w:abstractNumId w:val="3"/>
  </w:num>
  <w:num w:numId="4">
    <w:abstractNumId w:val="19"/>
  </w:num>
  <w:num w:numId="5">
    <w:abstractNumId w:val="11"/>
  </w:num>
  <w:num w:numId="6">
    <w:abstractNumId w:val="13"/>
  </w:num>
  <w:num w:numId="7">
    <w:abstractNumId w:val="12"/>
  </w:num>
  <w:num w:numId="8">
    <w:abstractNumId w:val="23"/>
  </w:num>
  <w:num w:numId="9">
    <w:abstractNumId w:val="21"/>
  </w:num>
  <w:num w:numId="10">
    <w:abstractNumId w:val="16"/>
  </w:num>
  <w:num w:numId="11">
    <w:abstractNumId w:val="5"/>
  </w:num>
  <w:num w:numId="12">
    <w:abstractNumId w:val="2"/>
  </w:num>
  <w:num w:numId="13">
    <w:abstractNumId w:val="7"/>
  </w:num>
  <w:num w:numId="14">
    <w:abstractNumId w:val="22"/>
  </w:num>
  <w:num w:numId="15">
    <w:abstractNumId w:val="6"/>
  </w:num>
  <w:num w:numId="16">
    <w:abstractNumId w:val="15"/>
  </w:num>
  <w:num w:numId="17">
    <w:abstractNumId w:val="4"/>
  </w:num>
  <w:num w:numId="18">
    <w:abstractNumId w:val="20"/>
  </w:num>
  <w:num w:numId="19">
    <w:abstractNumId w:val="14"/>
  </w:num>
  <w:num w:numId="20">
    <w:abstractNumId w:val="1"/>
  </w:num>
  <w:num w:numId="21">
    <w:abstractNumId w:val="18"/>
  </w:num>
  <w:num w:numId="22">
    <w:abstractNumId w:val="1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0"/>
  </w:num>
  <w:num w:numId="24">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10F33"/>
    <w:rsid w:val="00040633"/>
    <w:rsid w:val="00085868"/>
    <w:rsid w:val="00090417"/>
    <w:rsid w:val="001924C4"/>
    <w:rsid w:val="00293FC6"/>
    <w:rsid w:val="002D67EE"/>
    <w:rsid w:val="003022E5"/>
    <w:rsid w:val="00361019"/>
    <w:rsid w:val="00364679"/>
    <w:rsid w:val="003D139C"/>
    <w:rsid w:val="003E3CD6"/>
    <w:rsid w:val="0049301A"/>
    <w:rsid w:val="004B5F1B"/>
    <w:rsid w:val="00514B86"/>
    <w:rsid w:val="00573C9D"/>
    <w:rsid w:val="00590294"/>
    <w:rsid w:val="006641F1"/>
    <w:rsid w:val="006945D8"/>
    <w:rsid w:val="006C5C59"/>
    <w:rsid w:val="006E0DD4"/>
    <w:rsid w:val="007110C3"/>
    <w:rsid w:val="00746B3B"/>
    <w:rsid w:val="00773AA1"/>
    <w:rsid w:val="007E4E69"/>
    <w:rsid w:val="0085782A"/>
    <w:rsid w:val="00881FE4"/>
    <w:rsid w:val="008A5131"/>
    <w:rsid w:val="008C00E3"/>
    <w:rsid w:val="008F098A"/>
    <w:rsid w:val="0093625C"/>
    <w:rsid w:val="00A10354"/>
    <w:rsid w:val="00A56E17"/>
    <w:rsid w:val="00A64015"/>
    <w:rsid w:val="00A74FEA"/>
    <w:rsid w:val="00B14669"/>
    <w:rsid w:val="00B5473E"/>
    <w:rsid w:val="00B7330F"/>
    <w:rsid w:val="00BD73A3"/>
    <w:rsid w:val="00BE4CFF"/>
    <w:rsid w:val="00C5208D"/>
    <w:rsid w:val="00C9628B"/>
    <w:rsid w:val="00C97D52"/>
    <w:rsid w:val="00CC31DC"/>
    <w:rsid w:val="00CD5927"/>
    <w:rsid w:val="00D077D4"/>
    <w:rsid w:val="00DA7917"/>
    <w:rsid w:val="00E1345F"/>
    <w:rsid w:val="00E924AB"/>
    <w:rsid w:val="00EC4829"/>
    <w:rsid w:val="00ED20A3"/>
    <w:rsid w:val="00EF7448"/>
    <w:rsid w:val="00F2006E"/>
    <w:rsid w:val="00F33055"/>
    <w:rsid w:val="00F451D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1BEFD81"/>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List Paragraph"/>
    <w:basedOn w:val="a"/>
    <w:uiPriority w:val="34"/>
    <w:qFormat/>
    <w:rsid w:val="00881FE4"/>
    <w:pPr>
      <w:widowControl/>
      <w:ind w:firstLineChars="200" w:firstLine="420"/>
      <w:jc w:val="left"/>
    </w:pPr>
    <w:rPr>
      <w:rFonts w:ascii="Calibri" w:hAnsi="Calibri"/>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187468">
      <w:bodyDiv w:val="1"/>
      <w:marLeft w:val="0"/>
      <w:marRight w:val="0"/>
      <w:marTop w:val="0"/>
      <w:marBottom w:val="0"/>
      <w:divBdr>
        <w:top w:val="none" w:sz="0" w:space="0" w:color="auto"/>
        <w:left w:val="none" w:sz="0" w:space="0" w:color="auto"/>
        <w:bottom w:val="none" w:sz="0" w:space="0" w:color="auto"/>
        <w:right w:val="none" w:sz="0" w:space="0" w:color="auto"/>
      </w:divBdr>
    </w:div>
    <w:div w:id="150412807">
      <w:bodyDiv w:val="1"/>
      <w:marLeft w:val="0"/>
      <w:marRight w:val="0"/>
      <w:marTop w:val="0"/>
      <w:marBottom w:val="0"/>
      <w:divBdr>
        <w:top w:val="none" w:sz="0" w:space="0" w:color="auto"/>
        <w:left w:val="none" w:sz="0" w:space="0" w:color="auto"/>
        <w:bottom w:val="none" w:sz="0" w:space="0" w:color="auto"/>
        <w:right w:val="none" w:sz="0" w:space="0" w:color="auto"/>
      </w:divBdr>
    </w:div>
    <w:div w:id="641927341">
      <w:bodyDiv w:val="1"/>
      <w:marLeft w:val="0"/>
      <w:marRight w:val="0"/>
      <w:marTop w:val="0"/>
      <w:marBottom w:val="0"/>
      <w:divBdr>
        <w:top w:val="none" w:sz="0" w:space="0" w:color="auto"/>
        <w:left w:val="none" w:sz="0" w:space="0" w:color="auto"/>
        <w:bottom w:val="none" w:sz="0" w:space="0" w:color="auto"/>
        <w:right w:val="none" w:sz="0" w:space="0" w:color="auto"/>
      </w:divBdr>
    </w:div>
    <w:div w:id="1100639437">
      <w:bodyDiv w:val="1"/>
      <w:marLeft w:val="0"/>
      <w:marRight w:val="0"/>
      <w:marTop w:val="0"/>
      <w:marBottom w:val="0"/>
      <w:divBdr>
        <w:top w:val="none" w:sz="0" w:space="0" w:color="auto"/>
        <w:left w:val="none" w:sz="0" w:space="0" w:color="auto"/>
        <w:bottom w:val="none" w:sz="0" w:space="0" w:color="auto"/>
        <w:right w:val="none" w:sz="0" w:space="0" w:color="auto"/>
      </w:divBdr>
    </w:div>
    <w:div w:id="1180123019">
      <w:bodyDiv w:val="1"/>
      <w:marLeft w:val="0"/>
      <w:marRight w:val="0"/>
      <w:marTop w:val="0"/>
      <w:marBottom w:val="0"/>
      <w:divBdr>
        <w:top w:val="none" w:sz="0" w:space="0" w:color="auto"/>
        <w:left w:val="none" w:sz="0" w:space="0" w:color="auto"/>
        <w:bottom w:val="none" w:sz="0" w:space="0" w:color="auto"/>
        <w:right w:val="none" w:sz="0" w:space="0" w:color="auto"/>
      </w:divBdr>
    </w:div>
    <w:div w:id="1384403893">
      <w:bodyDiv w:val="1"/>
      <w:marLeft w:val="0"/>
      <w:marRight w:val="0"/>
      <w:marTop w:val="0"/>
      <w:marBottom w:val="0"/>
      <w:divBdr>
        <w:top w:val="none" w:sz="0" w:space="0" w:color="auto"/>
        <w:left w:val="none" w:sz="0" w:space="0" w:color="auto"/>
        <w:bottom w:val="none" w:sz="0" w:space="0" w:color="auto"/>
        <w:right w:val="none" w:sz="0" w:space="0" w:color="auto"/>
      </w:divBdr>
    </w:div>
    <w:div w:id="1431000236">
      <w:bodyDiv w:val="1"/>
      <w:marLeft w:val="0"/>
      <w:marRight w:val="0"/>
      <w:marTop w:val="0"/>
      <w:marBottom w:val="0"/>
      <w:divBdr>
        <w:top w:val="none" w:sz="0" w:space="0" w:color="auto"/>
        <w:left w:val="none" w:sz="0" w:space="0" w:color="auto"/>
        <w:bottom w:val="none" w:sz="0" w:space="0" w:color="auto"/>
        <w:right w:val="none" w:sz="0" w:space="0" w:color="auto"/>
      </w:divBdr>
    </w:div>
    <w:div w:id="1735616884">
      <w:bodyDiv w:val="1"/>
      <w:marLeft w:val="0"/>
      <w:marRight w:val="0"/>
      <w:marTop w:val="0"/>
      <w:marBottom w:val="0"/>
      <w:divBdr>
        <w:top w:val="none" w:sz="0" w:space="0" w:color="auto"/>
        <w:left w:val="none" w:sz="0" w:space="0" w:color="auto"/>
        <w:bottom w:val="none" w:sz="0" w:space="0" w:color="auto"/>
        <w:right w:val="none" w:sz="0" w:space="0" w:color="auto"/>
      </w:divBdr>
    </w:div>
    <w:div w:id="20430956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F17C2E-7167-47F6-A6C0-92EDF2D622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465</TotalTime>
  <Pages>22</Pages>
  <Words>1147</Words>
  <Characters>6541</Characters>
  <Application>Microsoft Office Word</Application>
  <DocSecurity>0</DocSecurity>
  <Lines>54</Lines>
  <Paragraphs>15</Paragraphs>
  <ScaleCrop>false</ScaleCrop>
  <Company>whut</Company>
  <LinksUpToDate>false</LinksUpToDate>
  <CharactersWithSpaces>7673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吴宇</cp:lastModifiedBy>
  <cp:revision>23</cp:revision>
  <cp:lastPrinted>2005-03-14T03:26:00Z</cp:lastPrinted>
  <dcterms:created xsi:type="dcterms:W3CDTF">2016-03-28T00:52:00Z</dcterms:created>
  <dcterms:modified xsi:type="dcterms:W3CDTF">2018-06-04T07:53:00Z</dcterms:modified>
</cp:coreProperties>
</file>