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3625C" w:rsidRDefault="0093625C">
      <w:pPr>
        <w:ind w:left="142"/>
        <w:rPr>
          <w:rFonts w:ascii="宋体" w:hAnsi="Courier New" w:cs="Courier New"/>
          <w:szCs w:val="21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188"/>
        <w:gridCol w:w="2241"/>
        <w:gridCol w:w="1425"/>
        <w:gridCol w:w="1620"/>
      </w:tblGrid>
      <w:tr w:rsidR="0093625C">
        <w:tc>
          <w:tcPr>
            <w:tcW w:w="1188" w:type="dxa"/>
            <w:vAlign w:val="center"/>
          </w:tcPr>
          <w:p w:rsidR="0093625C" w:rsidRDefault="0093625C">
            <w:pPr>
              <w:jc w:val="center"/>
            </w:pPr>
            <w:r>
              <w:rPr>
                <w:rFonts w:ascii="黑体" w:eastAsia="黑体" w:hint="eastAsia"/>
                <w:b/>
                <w:bCs/>
              </w:rPr>
              <w:t>学生学号</w:t>
            </w:r>
          </w:p>
        </w:tc>
        <w:tc>
          <w:tcPr>
            <w:tcW w:w="1635" w:type="dxa"/>
            <w:vAlign w:val="center"/>
          </w:tcPr>
          <w:p w:rsidR="0093625C" w:rsidRDefault="00D41CEE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 w:hint="eastAsia"/>
                <w:sz w:val="28"/>
                <w:szCs w:val="28"/>
              </w:rPr>
              <w:t>0</w:t>
            </w:r>
            <w:r>
              <w:rPr>
                <w:rFonts w:ascii="Arial" w:hAnsi="Arial" w:cs="Arial"/>
                <w:sz w:val="28"/>
                <w:szCs w:val="28"/>
              </w:rPr>
              <w:t>121603490319</w:t>
            </w:r>
          </w:p>
        </w:tc>
        <w:tc>
          <w:tcPr>
            <w:tcW w:w="1425" w:type="dxa"/>
            <w:vAlign w:val="center"/>
          </w:tcPr>
          <w:p w:rsidR="0093625C" w:rsidRDefault="0093625C">
            <w:pPr>
              <w:jc w:val="center"/>
              <w:rPr>
                <w:rFonts w:ascii="Arial" w:eastAsia="黑体" w:hAnsi="Arial" w:cs="Arial"/>
                <w:b/>
                <w:bCs/>
                <w:szCs w:val="28"/>
              </w:rPr>
            </w:pPr>
            <w:r>
              <w:rPr>
                <w:rFonts w:ascii="Arial" w:eastAsia="黑体" w:hAnsi="Arial" w:cs="Arial" w:hint="eastAsia"/>
                <w:b/>
                <w:bCs/>
                <w:szCs w:val="28"/>
              </w:rPr>
              <w:t>实验课成绩</w:t>
            </w:r>
          </w:p>
        </w:tc>
        <w:tc>
          <w:tcPr>
            <w:tcW w:w="1620" w:type="dxa"/>
            <w:vAlign w:val="center"/>
          </w:tcPr>
          <w:p w:rsidR="0093625C" w:rsidRDefault="0093625C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:rsidR="0093625C" w:rsidRDefault="00B02DB3">
      <w:pPr>
        <w:jc w:val="center"/>
        <w:rPr>
          <w:sz w:val="52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117pt;margin-top:46.3pt;width:168pt;height:39pt;z-index:1;mso-position-horizontal-relative:text;mso-position-vertical-relative:text">
            <v:imagedata r:id="rId7" o:title=""/>
            <w10:wrap type="topAndBottom"/>
          </v:shape>
        </w:pict>
      </w:r>
      <w:r w:rsidR="0093625C">
        <w:rPr>
          <w:rFonts w:hint="eastAsia"/>
          <w:b/>
          <w:bCs/>
          <w:sz w:val="52"/>
        </w:rPr>
        <w:t>学</w:t>
      </w:r>
      <w:r w:rsidR="0093625C">
        <w:rPr>
          <w:b/>
          <w:bCs/>
          <w:sz w:val="52"/>
        </w:rPr>
        <w:t xml:space="preserve"> </w:t>
      </w:r>
      <w:r w:rsidR="0093625C">
        <w:rPr>
          <w:rFonts w:hint="eastAsia"/>
          <w:b/>
          <w:bCs/>
          <w:sz w:val="52"/>
        </w:rPr>
        <w:t>生</w:t>
      </w:r>
      <w:r w:rsidR="0093625C">
        <w:rPr>
          <w:b/>
          <w:bCs/>
          <w:sz w:val="52"/>
        </w:rPr>
        <w:t xml:space="preserve"> </w:t>
      </w:r>
      <w:r w:rsidR="0093625C">
        <w:rPr>
          <w:rFonts w:hint="eastAsia"/>
          <w:b/>
          <w:bCs/>
          <w:sz w:val="52"/>
        </w:rPr>
        <w:t>实</w:t>
      </w:r>
      <w:r w:rsidR="0093625C">
        <w:rPr>
          <w:b/>
          <w:bCs/>
          <w:sz w:val="52"/>
        </w:rPr>
        <w:t xml:space="preserve"> </w:t>
      </w:r>
      <w:r w:rsidR="0093625C">
        <w:rPr>
          <w:rFonts w:hint="eastAsia"/>
          <w:b/>
          <w:bCs/>
          <w:sz w:val="52"/>
        </w:rPr>
        <w:t>验</w:t>
      </w:r>
      <w:r w:rsidR="0093625C">
        <w:rPr>
          <w:b/>
          <w:bCs/>
          <w:sz w:val="52"/>
        </w:rPr>
        <w:t xml:space="preserve"> </w:t>
      </w:r>
      <w:r w:rsidR="0093625C">
        <w:rPr>
          <w:rFonts w:hint="eastAsia"/>
          <w:b/>
          <w:bCs/>
          <w:sz w:val="52"/>
        </w:rPr>
        <w:t>报</w:t>
      </w:r>
      <w:r w:rsidR="0093625C">
        <w:rPr>
          <w:b/>
          <w:bCs/>
          <w:sz w:val="52"/>
        </w:rPr>
        <w:t xml:space="preserve"> </w:t>
      </w:r>
      <w:r w:rsidR="0093625C">
        <w:rPr>
          <w:rFonts w:hint="eastAsia"/>
          <w:b/>
          <w:bCs/>
          <w:sz w:val="52"/>
        </w:rPr>
        <w:t>告</w:t>
      </w:r>
      <w:r w:rsidR="0093625C">
        <w:rPr>
          <w:b/>
          <w:bCs/>
          <w:sz w:val="52"/>
        </w:rPr>
        <w:t xml:space="preserve"> </w:t>
      </w:r>
      <w:r w:rsidR="0093625C">
        <w:rPr>
          <w:rFonts w:hint="eastAsia"/>
          <w:b/>
          <w:bCs/>
          <w:sz w:val="52"/>
        </w:rPr>
        <w:t>书</w:t>
      </w:r>
    </w:p>
    <w:p w:rsidR="0093625C" w:rsidRDefault="0093625C">
      <w:pPr>
        <w:ind w:firstLineChars="200" w:firstLine="1044"/>
        <w:rPr>
          <w:b/>
          <w:bCs/>
          <w:sz w:val="52"/>
        </w:rPr>
      </w:pPr>
    </w:p>
    <w:p w:rsidR="0093625C" w:rsidRDefault="0093625C">
      <w:pPr>
        <w:ind w:firstLineChars="200" w:firstLine="1044"/>
        <w:rPr>
          <w:b/>
          <w:bCs/>
          <w:sz w:val="52"/>
        </w:rPr>
      </w:pPr>
    </w:p>
    <w:p w:rsidR="0093625C" w:rsidRDefault="0093625C">
      <w:pPr>
        <w:ind w:firstLineChars="200" w:firstLine="720"/>
        <w:rPr>
          <w:rFonts w:ascii="黑体" w:eastAsia="黑体"/>
          <w:sz w:val="36"/>
          <w:szCs w:val="36"/>
        </w:rPr>
      </w:pPr>
    </w:p>
    <w:p w:rsidR="0093625C" w:rsidRDefault="0093625C">
      <w:pPr>
        <w:ind w:firstLineChars="200" w:firstLine="1044"/>
        <w:rPr>
          <w:b/>
          <w:bCs/>
          <w:sz w:val="52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21"/>
        <w:gridCol w:w="3765"/>
      </w:tblGrid>
      <w:tr w:rsidR="0093625C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625C" w:rsidRDefault="0093625C">
            <w:pPr>
              <w:spacing w:line="480" w:lineRule="auto"/>
              <w:jc w:val="center"/>
            </w:pPr>
            <w:r>
              <w:rPr>
                <w:rFonts w:hint="eastAsia"/>
                <w:b/>
                <w:bCs/>
              </w:rPr>
              <w:t>实验课程名称</w:t>
            </w:r>
          </w:p>
        </w:tc>
        <w:tc>
          <w:tcPr>
            <w:tcW w:w="3765" w:type="dxa"/>
            <w:tcBorders>
              <w:top w:val="nil"/>
              <w:left w:val="nil"/>
              <w:right w:val="nil"/>
            </w:tcBorders>
            <w:vAlign w:val="center"/>
          </w:tcPr>
          <w:p w:rsidR="0093625C" w:rsidRDefault="00ED20A3">
            <w:pPr>
              <w:jc w:val="center"/>
            </w:pPr>
            <w:r w:rsidRPr="00ED20A3">
              <w:rPr>
                <w:rFonts w:hint="eastAsia"/>
              </w:rPr>
              <w:t>《数字化企业模拟》</w:t>
            </w:r>
          </w:p>
        </w:tc>
      </w:tr>
      <w:tr w:rsidR="0093625C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625C" w:rsidRDefault="0093625C">
            <w:pPr>
              <w:spacing w:line="480" w:lineRule="auto"/>
              <w:jc w:val="center"/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开</w:t>
            </w:r>
            <w:r>
              <w:rPr>
                <w:b/>
                <w:bCs/>
              </w:rPr>
              <w:t xml:space="preserve"> </w:t>
            </w:r>
            <w:r>
              <w:rPr>
                <w:rFonts w:hint="eastAsia"/>
                <w:b/>
                <w:bCs/>
              </w:rPr>
              <w:t>课</w:t>
            </w:r>
            <w:r>
              <w:rPr>
                <w:b/>
                <w:bCs/>
              </w:rPr>
              <w:t xml:space="preserve"> </w:t>
            </w:r>
            <w:r>
              <w:rPr>
                <w:rFonts w:hint="eastAsia"/>
                <w:b/>
                <w:bCs/>
              </w:rPr>
              <w:t>学</w:t>
            </w:r>
            <w:r>
              <w:rPr>
                <w:b/>
                <w:bCs/>
              </w:rPr>
              <w:t xml:space="preserve"> </w:t>
            </w:r>
            <w:r>
              <w:rPr>
                <w:rFonts w:hint="eastAsia"/>
                <w:b/>
                <w:bCs/>
              </w:rPr>
              <w:t>院</w:t>
            </w:r>
          </w:p>
        </w:tc>
        <w:tc>
          <w:tcPr>
            <w:tcW w:w="3765" w:type="dxa"/>
            <w:tcBorders>
              <w:left w:val="nil"/>
              <w:right w:val="nil"/>
            </w:tcBorders>
            <w:vAlign w:val="center"/>
          </w:tcPr>
          <w:p w:rsidR="0093625C" w:rsidRDefault="00ED20A3">
            <w:pPr>
              <w:jc w:val="center"/>
            </w:pPr>
            <w:r w:rsidRPr="00ED20A3">
              <w:rPr>
                <w:rFonts w:hint="eastAsia"/>
              </w:rPr>
              <w:t>管理学院</w:t>
            </w:r>
          </w:p>
        </w:tc>
      </w:tr>
      <w:tr w:rsidR="0093625C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625C" w:rsidRDefault="0093625C">
            <w:pPr>
              <w:spacing w:line="480" w:lineRule="auto"/>
              <w:jc w:val="center"/>
              <w:rPr>
                <w:rFonts w:eastAsia="黑体"/>
                <w:b/>
                <w:bCs/>
              </w:rPr>
            </w:pPr>
            <w:r>
              <w:rPr>
                <w:rFonts w:eastAsia="黑体" w:hint="eastAsia"/>
                <w:b/>
                <w:bCs/>
              </w:rPr>
              <w:t>指导教师姓名</w:t>
            </w:r>
          </w:p>
        </w:tc>
        <w:tc>
          <w:tcPr>
            <w:tcW w:w="3765" w:type="dxa"/>
            <w:tcBorders>
              <w:left w:val="nil"/>
              <w:right w:val="nil"/>
            </w:tcBorders>
            <w:vAlign w:val="center"/>
          </w:tcPr>
          <w:p w:rsidR="0093625C" w:rsidRDefault="00ED20A3">
            <w:pPr>
              <w:jc w:val="center"/>
            </w:pPr>
            <w:r w:rsidRPr="00ED20A3">
              <w:rPr>
                <w:rFonts w:hint="eastAsia"/>
              </w:rPr>
              <w:t>肖红彦</w:t>
            </w:r>
          </w:p>
        </w:tc>
      </w:tr>
      <w:tr w:rsidR="0093625C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625C" w:rsidRDefault="0093625C">
            <w:pPr>
              <w:spacing w:line="480" w:lineRule="auto"/>
              <w:jc w:val="center"/>
              <w:rPr>
                <w:rFonts w:eastAsia="黑体"/>
                <w:b/>
                <w:bCs/>
              </w:rPr>
            </w:pPr>
            <w:r>
              <w:rPr>
                <w:rFonts w:eastAsia="黑体" w:hint="eastAsia"/>
                <w:b/>
                <w:bCs/>
              </w:rPr>
              <w:t>学</w:t>
            </w:r>
            <w:r>
              <w:rPr>
                <w:rFonts w:eastAsia="黑体"/>
                <w:b/>
                <w:bCs/>
              </w:rPr>
              <w:t xml:space="preserve"> </w:t>
            </w:r>
            <w:r>
              <w:rPr>
                <w:rFonts w:eastAsia="黑体" w:hint="eastAsia"/>
                <w:b/>
                <w:bCs/>
              </w:rPr>
              <w:t>生</w:t>
            </w:r>
            <w:r>
              <w:rPr>
                <w:rFonts w:eastAsia="黑体"/>
                <w:b/>
                <w:bCs/>
              </w:rPr>
              <w:t xml:space="preserve"> </w:t>
            </w:r>
            <w:r>
              <w:rPr>
                <w:rFonts w:eastAsia="黑体" w:hint="eastAsia"/>
                <w:b/>
                <w:bCs/>
              </w:rPr>
              <w:t>姓</w:t>
            </w:r>
            <w:r>
              <w:rPr>
                <w:rFonts w:eastAsia="黑体"/>
                <w:b/>
                <w:bCs/>
              </w:rPr>
              <w:t xml:space="preserve"> </w:t>
            </w:r>
            <w:r>
              <w:rPr>
                <w:rFonts w:eastAsia="黑体" w:hint="eastAsia"/>
                <w:b/>
                <w:bCs/>
              </w:rPr>
              <w:t>名</w:t>
            </w:r>
          </w:p>
        </w:tc>
        <w:tc>
          <w:tcPr>
            <w:tcW w:w="3765" w:type="dxa"/>
            <w:tcBorders>
              <w:left w:val="nil"/>
              <w:right w:val="nil"/>
            </w:tcBorders>
            <w:vAlign w:val="center"/>
          </w:tcPr>
          <w:p w:rsidR="0093625C" w:rsidRDefault="00193A23">
            <w:pPr>
              <w:jc w:val="center"/>
            </w:pPr>
            <w:proofErr w:type="gramStart"/>
            <w:r>
              <w:rPr>
                <w:rFonts w:hint="eastAsia"/>
              </w:rPr>
              <w:t>杜俊健</w:t>
            </w:r>
            <w:proofErr w:type="gramEnd"/>
          </w:p>
        </w:tc>
      </w:tr>
      <w:tr w:rsidR="0093625C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625C" w:rsidRDefault="0093625C">
            <w:pPr>
              <w:spacing w:line="480" w:lineRule="auto"/>
              <w:jc w:val="center"/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学生专业班级</w:t>
            </w:r>
          </w:p>
        </w:tc>
        <w:tc>
          <w:tcPr>
            <w:tcW w:w="3765" w:type="dxa"/>
            <w:tcBorders>
              <w:left w:val="nil"/>
              <w:right w:val="nil"/>
            </w:tcBorders>
            <w:vAlign w:val="center"/>
          </w:tcPr>
          <w:p w:rsidR="0093625C" w:rsidRDefault="00193A23">
            <w:pPr>
              <w:jc w:val="center"/>
            </w:pPr>
            <w:r>
              <w:rPr>
                <w:rFonts w:hint="eastAsia"/>
              </w:rPr>
              <w:t>信管</w:t>
            </w:r>
            <w:r>
              <w:rPr>
                <w:rFonts w:hint="eastAsia"/>
              </w:rPr>
              <w:t>1</w:t>
            </w:r>
            <w:r>
              <w:t>603</w:t>
            </w:r>
          </w:p>
        </w:tc>
      </w:tr>
    </w:tbl>
    <w:p w:rsidR="0093625C" w:rsidRDefault="0093625C">
      <w:pPr>
        <w:ind w:firstLineChars="200" w:firstLine="420"/>
      </w:pPr>
    </w:p>
    <w:p w:rsidR="0093625C" w:rsidRDefault="0093625C">
      <w:pPr>
        <w:ind w:firstLineChars="200" w:firstLine="560"/>
        <w:jc w:val="center"/>
        <w:rPr>
          <w:sz w:val="28"/>
        </w:rPr>
      </w:pPr>
    </w:p>
    <w:p w:rsidR="0093625C" w:rsidRDefault="0093625C">
      <w:pPr>
        <w:tabs>
          <w:tab w:val="left" w:pos="2250"/>
        </w:tabs>
        <w:ind w:firstLineChars="200" w:firstLine="560"/>
        <w:jc w:val="left"/>
        <w:rPr>
          <w:sz w:val="28"/>
        </w:rPr>
      </w:pPr>
      <w:r>
        <w:rPr>
          <w:sz w:val="28"/>
        </w:rPr>
        <w:tab/>
      </w:r>
    </w:p>
    <w:p w:rsidR="0093625C" w:rsidRDefault="0093625C">
      <w:pPr>
        <w:tabs>
          <w:tab w:val="left" w:pos="2250"/>
        </w:tabs>
        <w:ind w:firstLineChars="700" w:firstLine="1960"/>
        <w:jc w:val="left"/>
        <w:rPr>
          <w:sz w:val="28"/>
        </w:rPr>
      </w:pPr>
    </w:p>
    <w:p w:rsidR="0093625C" w:rsidRDefault="0093625C">
      <w:pPr>
        <w:tabs>
          <w:tab w:val="left" w:pos="2250"/>
        </w:tabs>
        <w:ind w:firstLineChars="700" w:firstLine="1960"/>
        <w:jc w:val="left"/>
        <w:rPr>
          <w:sz w:val="28"/>
        </w:rPr>
      </w:pPr>
    </w:p>
    <w:p w:rsidR="0093625C" w:rsidRDefault="0093625C">
      <w:pPr>
        <w:tabs>
          <w:tab w:val="left" w:pos="2250"/>
        </w:tabs>
        <w:ind w:firstLineChars="800" w:firstLine="2249"/>
        <w:jc w:val="left"/>
        <w:outlineLvl w:val="0"/>
        <w:rPr>
          <w:b/>
          <w:bCs/>
          <w:sz w:val="28"/>
        </w:rPr>
      </w:pPr>
      <w:r>
        <w:rPr>
          <w:b/>
          <w:bCs/>
          <w:sz w:val="28"/>
        </w:rPr>
        <w:t>20</w:t>
      </w:r>
      <w:r w:rsidR="00ED20A3">
        <w:rPr>
          <w:b/>
          <w:bCs/>
          <w:sz w:val="28"/>
        </w:rPr>
        <w:t>17</w:t>
      </w:r>
      <w:r>
        <w:rPr>
          <w:b/>
          <w:bCs/>
          <w:sz w:val="28"/>
        </w:rPr>
        <w:t xml:space="preserve"> —20</w:t>
      </w:r>
      <w:r w:rsidR="00ED20A3">
        <w:rPr>
          <w:b/>
          <w:bCs/>
          <w:sz w:val="28"/>
        </w:rPr>
        <w:t>18</w:t>
      </w:r>
      <w:r>
        <w:rPr>
          <w:b/>
          <w:bCs/>
          <w:sz w:val="28"/>
        </w:rPr>
        <w:t xml:space="preserve"> </w:t>
      </w:r>
      <w:r>
        <w:rPr>
          <w:rFonts w:eastAsia="黑体" w:hint="eastAsia"/>
          <w:b/>
          <w:bCs/>
          <w:sz w:val="28"/>
        </w:rPr>
        <w:t>学年</w:t>
      </w:r>
      <w:r>
        <w:rPr>
          <w:rFonts w:eastAsia="黑体"/>
          <w:b/>
          <w:bCs/>
          <w:sz w:val="28"/>
        </w:rPr>
        <w:t xml:space="preserve">  </w:t>
      </w:r>
      <w:r>
        <w:rPr>
          <w:rFonts w:eastAsia="黑体" w:hint="eastAsia"/>
          <w:b/>
          <w:bCs/>
          <w:sz w:val="28"/>
        </w:rPr>
        <w:t>第</w:t>
      </w:r>
      <w:r>
        <w:rPr>
          <w:rFonts w:eastAsia="黑体"/>
          <w:b/>
          <w:bCs/>
          <w:sz w:val="28"/>
        </w:rPr>
        <w:t xml:space="preserve"> </w:t>
      </w:r>
      <w:r w:rsidR="00ED20A3">
        <w:rPr>
          <w:rFonts w:eastAsia="黑体" w:hint="eastAsia"/>
          <w:b/>
          <w:bCs/>
          <w:sz w:val="28"/>
        </w:rPr>
        <w:t>二</w:t>
      </w:r>
      <w:r>
        <w:rPr>
          <w:rFonts w:eastAsia="黑体"/>
          <w:b/>
          <w:bCs/>
          <w:sz w:val="28"/>
        </w:rPr>
        <w:t xml:space="preserve"> </w:t>
      </w:r>
      <w:r>
        <w:rPr>
          <w:rFonts w:eastAsia="黑体" w:hint="eastAsia"/>
          <w:b/>
          <w:bCs/>
          <w:sz w:val="28"/>
        </w:rPr>
        <w:t>学期</w:t>
      </w:r>
      <w:r>
        <w:rPr>
          <w:b/>
          <w:bCs/>
          <w:sz w:val="28"/>
        </w:rPr>
        <w:t xml:space="preserve">  </w:t>
      </w:r>
    </w:p>
    <w:tbl>
      <w:tblPr>
        <w:tblW w:w="2692" w:type="dxa"/>
        <w:jc w:val="center"/>
        <w:tblLayout w:type="fixed"/>
        <w:tblLook w:val="0000" w:firstRow="0" w:lastRow="0" w:firstColumn="0" w:lastColumn="0" w:noHBand="0" w:noVBand="0"/>
      </w:tblPr>
      <w:tblGrid>
        <w:gridCol w:w="400"/>
        <w:gridCol w:w="700"/>
        <w:gridCol w:w="400"/>
        <w:gridCol w:w="700"/>
        <w:gridCol w:w="492"/>
      </w:tblGrid>
      <w:tr w:rsidR="0093625C">
        <w:trPr>
          <w:cantSplit/>
          <w:trHeight w:val="314"/>
          <w:jc w:val="center"/>
        </w:trPr>
        <w:tc>
          <w:tcPr>
            <w:tcW w:w="400" w:type="dxa"/>
            <w:vAlign w:val="bottom"/>
          </w:tcPr>
          <w:p w:rsidR="0093625C" w:rsidRDefault="0093625C">
            <w:pPr>
              <w:ind w:rightChars="-50" w:right="-105"/>
              <w:rPr>
                <w:rFonts w:ascii="黑体" w:eastAsia="黑体"/>
                <w:sz w:val="28"/>
                <w:szCs w:val="28"/>
              </w:rPr>
            </w:pPr>
          </w:p>
        </w:tc>
        <w:tc>
          <w:tcPr>
            <w:tcW w:w="700" w:type="dxa"/>
            <w:tcBorders>
              <w:bottom w:val="nil"/>
            </w:tcBorders>
            <w:vAlign w:val="bottom"/>
          </w:tcPr>
          <w:p w:rsidR="0093625C" w:rsidRDefault="0093625C">
            <w:pPr>
              <w:ind w:rightChars="-50" w:right="-105"/>
              <w:rPr>
                <w:rFonts w:ascii="Arial" w:eastAsia="黑体" w:hAnsi="Arial" w:cs="Arial"/>
                <w:sz w:val="28"/>
                <w:szCs w:val="28"/>
              </w:rPr>
            </w:pPr>
          </w:p>
        </w:tc>
        <w:tc>
          <w:tcPr>
            <w:tcW w:w="400" w:type="dxa"/>
            <w:vAlign w:val="bottom"/>
          </w:tcPr>
          <w:p w:rsidR="0093625C" w:rsidRDefault="0093625C">
            <w:pPr>
              <w:ind w:leftChars="-50" w:left="-105" w:rightChars="-50" w:right="-105"/>
              <w:jc w:val="center"/>
              <w:rPr>
                <w:rFonts w:ascii="黑体" w:eastAsia="黑体"/>
                <w:sz w:val="28"/>
                <w:szCs w:val="28"/>
              </w:rPr>
            </w:pPr>
          </w:p>
        </w:tc>
        <w:tc>
          <w:tcPr>
            <w:tcW w:w="700" w:type="dxa"/>
            <w:tcBorders>
              <w:bottom w:val="nil"/>
            </w:tcBorders>
            <w:vAlign w:val="bottom"/>
          </w:tcPr>
          <w:p w:rsidR="0093625C" w:rsidRDefault="0093625C">
            <w:pPr>
              <w:ind w:rightChars="-50" w:right="-105"/>
              <w:jc w:val="center"/>
              <w:rPr>
                <w:rFonts w:ascii="Arial" w:eastAsia="黑体" w:hAnsi="Arial" w:cs="Arial"/>
                <w:sz w:val="28"/>
                <w:szCs w:val="28"/>
              </w:rPr>
            </w:pPr>
          </w:p>
        </w:tc>
        <w:tc>
          <w:tcPr>
            <w:tcW w:w="492" w:type="dxa"/>
            <w:vAlign w:val="bottom"/>
          </w:tcPr>
          <w:p w:rsidR="0093625C" w:rsidRDefault="0093625C">
            <w:pPr>
              <w:ind w:leftChars="-50" w:left="-105" w:rightChars="-50" w:right="-105"/>
              <w:jc w:val="center"/>
              <w:rPr>
                <w:rFonts w:ascii="黑体" w:eastAsia="黑体"/>
                <w:sz w:val="28"/>
                <w:szCs w:val="28"/>
              </w:rPr>
            </w:pPr>
          </w:p>
        </w:tc>
      </w:tr>
    </w:tbl>
    <w:p w:rsidR="0093625C" w:rsidRDefault="0093625C"/>
    <w:p w:rsidR="0093625C" w:rsidRDefault="0093625C"/>
    <w:p w:rsidR="0093625C" w:rsidRDefault="0093625C">
      <w:pPr>
        <w:jc w:val="center"/>
        <w:rPr>
          <w:b/>
          <w:sz w:val="30"/>
          <w:szCs w:val="30"/>
        </w:rPr>
      </w:pPr>
      <w:r>
        <w:br w:type="page"/>
      </w:r>
      <w:r w:rsidRPr="00361019">
        <w:rPr>
          <w:rFonts w:hint="eastAsia"/>
          <w:b/>
          <w:sz w:val="30"/>
          <w:szCs w:val="30"/>
        </w:rPr>
        <w:lastRenderedPageBreak/>
        <w:t>实验报告填写说明</w:t>
      </w:r>
    </w:p>
    <w:p w:rsidR="0093625C" w:rsidRPr="00361019" w:rsidRDefault="0093625C">
      <w:pPr>
        <w:jc w:val="center"/>
        <w:rPr>
          <w:b/>
          <w:sz w:val="30"/>
          <w:szCs w:val="30"/>
        </w:rPr>
      </w:pPr>
    </w:p>
    <w:p w:rsidR="0093625C" w:rsidRPr="00361019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361019">
        <w:rPr>
          <w:rFonts w:hint="eastAsia"/>
          <w:sz w:val="24"/>
        </w:rPr>
        <w:t>综合性</w:t>
      </w:r>
      <w:r>
        <w:rPr>
          <w:rFonts w:hint="eastAsia"/>
          <w:sz w:val="24"/>
        </w:rPr>
        <w:t>、</w:t>
      </w:r>
      <w:r w:rsidRPr="00361019">
        <w:rPr>
          <w:rFonts w:hint="eastAsia"/>
          <w:sz w:val="24"/>
        </w:rPr>
        <w:t>设计性实验必须填写实验报告，验证、演示性实验可不写实验报告。</w:t>
      </w:r>
    </w:p>
    <w:p w:rsidR="0093625C" w:rsidRPr="00361019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361019">
        <w:rPr>
          <w:rFonts w:hint="eastAsia"/>
          <w:sz w:val="24"/>
        </w:rPr>
        <w:t>实验报告书</w:t>
      </w:r>
      <w:r w:rsidRPr="00361019">
        <w:rPr>
          <w:rFonts w:hint="eastAsia"/>
          <w:b/>
          <w:sz w:val="24"/>
        </w:rPr>
        <w:t>必须</w:t>
      </w:r>
      <w:r w:rsidRPr="00361019">
        <w:rPr>
          <w:rFonts w:hint="eastAsia"/>
          <w:sz w:val="24"/>
        </w:rPr>
        <w:t>按统一格式制作（实验中心网站有下载）。</w:t>
      </w:r>
    </w:p>
    <w:p w:rsidR="0093625C" w:rsidRPr="00361019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361019">
        <w:rPr>
          <w:rFonts w:hint="eastAsia"/>
          <w:sz w:val="24"/>
        </w:rPr>
        <w:t>老师在指导学生实验时，必须按实验大纲的要求，逐项完成各项实验；实验报告书中的实验课程名称和实验项目</w:t>
      </w:r>
      <w:r w:rsidRPr="00361019">
        <w:rPr>
          <w:rFonts w:hint="eastAsia"/>
          <w:b/>
          <w:sz w:val="24"/>
        </w:rPr>
        <w:t>必须</w:t>
      </w:r>
      <w:r w:rsidRPr="00361019">
        <w:rPr>
          <w:rFonts w:hint="eastAsia"/>
          <w:sz w:val="24"/>
        </w:rPr>
        <w:t>与实验</w:t>
      </w:r>
      <w:r>
        <w:rPr>
          <w:rFonts w:hint="eastAsia"/>
          <w:sz w:val="24"/>
        </w:rPr>
        <w:t>指导书</w:t>
      </w:r>
      <w:r w:rsidRPr="00361019">
        <w:rPr>
          <w:rFonts w:hint="eastAsia"/>
          <w:sz w:val="24"/>
        </w:rPr>
        <w:t>一致。</w:t>
      </w:r>
    </w:p>
    <w:p w:rsidR="0093625C" w:rsidRPr="00361019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361019">
        <w:rPr>
          <w:rFonts w:hint="eastAsia"/>
          <w:sz w:val="24"/>
        </w:rPr>
        <w:t>每项实验依据其实验内容的多少，可安排在一个或多个时间段内完成，但每项实验只须填写一份实验报告。</w:t>
      </w:r>
    </w:p>
    <w:p w:rsidR="0093625C" w:rsidRPr="00361019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361019">
        <w:rPr>
          <w:rFonts w:hint="eastAsia"/>
          <w:sz w:val="24"/>
        </w:rPr>
        <w:t>每份实验报告教师都应该有</w:t>
      </w:r>
      <w:r>
        <w:rPr>
          <w:rFonts w:hint="eastAsia"/>
          <w:sz w:val="24"/>
        </w:rPr>
        <w:t>签名、评分表及实验报告</w:t>
      </w:r>
      <w:r w:rsidRPr="00361019">
        <w:rPr>
          <w:rFonts w:hint="eastAsia"/>
          <w:sz w:val="24"/>
        </w:rPr>
        <w:t>成绩。</w:t>
      </w:r>
    </w:p>
    <w:p w:rsidR="0093625C" w:rsidRPr="00A56E17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A56E17">
        <w:rPr>
          <w:rFonts w:hint="eastAsia"/>
          <w:sz w:val="24"/>
        </w:rPr>
        <w:t>教师应及时评阅学生的实验报告并给出各实验项目成绩，完整保存实验报告。在完成所有实验项目后，教师应按学生姓名将批改好的各实验项目实验报告装订成册，构成该实验课程总报告，按班级交到</w:t>
      </w:r>
      <w:r>
        <w:rPr>
          <w:rFonts w:hint="eastAsia"/>
          <w:sz w:val="24"/>
        </w:rPr>
        <w:t>实验中心，每个班级实验报告袋中附带一份实验指导书及班级实验课程成绩表。</w:t>
      </w:r>
    </w:p>
    <w:p w:rsidR="0093625C" w:rsidRPr="00A56E17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A56E17">
        <w:rPr>
          <w:rFonts w:hint="eastAsia"/>
          <w:sz w:val="24"/>
        </w:rPr>
        <w:t>实验报告封面信息需填写完整，并给出实验环节的成绩，实验环节成绩按其类型采取百分制或优、良、中、及格和不及格五级评定</w:t>
      </w:r>
      <w:r>
        <w:rPr>
          <w:rFonts w:hint="eastAsia"/>
          <w:sz w:val="24"/>
        </w:rPr>
        <w:t>（与课程总成绩一致），</w:t>
      </w:r>
      <w:r w:rsidRPr="00A56E17">
        <w:rPr>
          <w:rFonts w:hint="eastAsia"/>
          <w:sz w:val="24"/>
        </w:rPr>
        <w:t>并记入课程总成绩中。</w:t>
      </w:r>
    </w:p>
    <w:p w:rsidR="0093625C" w:rsidRDefault="0093625C" w:rsidP="00A10354">
      <w:pPr>
        <w:spacing w:line="240" w:lineRule="atLeast"/>
        <w:ind w:leftChars="-1" w:left="-2"/>
        <w:rPr>
          <w:rFonts w:ascii="黑体" w:eastAsia="黑体"/>
          <w:sz w:val="28"/>
          <w:szCs w:val="28"/>
        </w:rPr>
      </w:pPr>
      <w:r>
        <w:rPr>
          <w:sz w:val="28"/>
        </w:rPr>
        <w:br w:type="page"/>
      </w:r>
      <w:r>
        <w:rPr>
          <w:rFonts w:ascii="黑体" w:eastAsia="黑体" w:hint="eastAsia"/>
          <w:sz w:val="28"/>
          <w:szCs w:val="28"/>
        </w:rPr>
        <w:lastRenderedPageBreak/>
        <w:t>实验课程名称：</w:t>
      </w:r>
      <w:r w:rsidR="00ED20A3" w:rsidRPr="00ED20A3">
        <w:rPr>
          <w:rFonts w:ascii="黑体" w:eastAsia="黑体" w:hint="eastAsia"/>
          <w:sz w:val="28"/>
          <w:szCs w:val="28"/>
          <w:u w:val="single"/>
        </w:rPr>
        <w:t>《数字化企业模拟》</w:t>
      </w:r>
      <w:r>
        <w:rPr>
          <w:rFonts w:ascii="黑体" w:eastAsia="黑体"/>
          <w:sz w:val="28"/>
          <w:szCs w:val="28"/>
        </w:rPr>
        <w:t xml:space="preserve">                </w:t>
      </w:r>
    </w:p>
    <w:tbl>
      <w:tblPr>
        <w:tblW w:w="8827" w:type="dxa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440"/>
        <w:gridCol w:w="1260"/>
        <w:gridCol w:w="1260"/>
        <w:gridCol w:w="1620"/>
        <w:gridCol w:w="1440"/>
        <w:gridCol w:w="1807"/>
      </w:tblGrid>
      <w:tr w:rsidR="0093625C" w:rsidTr="00A10354">
        <w:trPr>
          <w:trHeight w:val="441"/>
        </w:trPr>
        <w:tc>
          <w:tcPr>
            <w:tcW w:w="1440" w:type="dxa"/>
          </w:tcPr>
          <w:p w:rsidR="0093625C" w:rsidRDefault="0093625C" w:rsidP="00A10354">
            <w:pPr>
              <w:spacing w:line="440" w:lineRule="exact"/>
              <w:rPr>
                <w:b/>
                <w:bCs/>
                <w:spacing w:val="-8"/>
                <w:szCs w:val="21"/>
              </w:rPr>
            </w:pPr>
            <w:r>
              <w:rPr>
                <w:rFonts w:hint="eastAsia"/>
                <w:b/>
                <w:bCs/>
                <w:spacing w:val="-8"/>
                <w:szCs w:val="21"/>
              </w:rPr>
              <w:t>实验项目名称</w:t>
            </w:r>
          </w:p>
        </w:tc>
        <w:tc>
          <w:tcPr>
            <w:tcW w:w="4140" w:type="dxa"/>
            <w:gridSpan w:val="3"/>
          </w:tcPr>
          <w:p w:rsidR="0093625C" w:rsidRPr="00ED20A3" w:rsidRDefault="00ED20A3" w:rsidP="00A10354">
            <w:pPr>
              <w:spacing w:line="440" w:lineRule="exact"/>
              <w:rPr>
                <w:b/>
                <w:bCs/>
                <w:sz w:val="13"/>
                <w:szCs w:val="13"/>
              </w:rPr>
            </w:pPr>
            <w:proofErr w:type="gramStart"/>
            <w:r w:rsidRPr="00ED20A3">
              <w:rPr>
                <w:rFonts w:hint="eastAsia"/>
                <w:b/>
                <w:bCs/>
                <w:sz w:val="13"/>
                <w:szCs w:val="13"/>
              </w:rPr>
              <w:t>供应链主流程模拟</w:t>
            </w:r>
            <w:proofErr w:type="gramEnd"/>
            <w:r w:rsidRPr="00ED20A3">
              <w:rPr>
                <w:rFonts w:hint="eastAsia"/>
                <w:b/>
                <w:bCs/>
                <w:sz w:val="13"/>
                <w:szCs w:val="13"/>
              </w:rPr>
              <w:t>、存货管理流程、销售管理流程、采购管理流程</w:t>
            </w:r>
          </w:p>
        </w:tc>
        <w:tc>
          <w:tcPr>
            <w:tcW w:w="1440" w:type="dxa"/>
            <w:vAlign w:val="center"/>
          </w:tcPr>
          <w:p w:rsidR="0093625C" w:rsidRDefault="0093625C" w:rsidP="00A10354">
            <w:pPr>
              <w:spacing w:line="440" w:lineRule="exact"/>
              <w:jc w:val="center"/>
              <w:rPr>
                <w:rFonts w:ascii="宋体"/>
                <w:b/>
                <w:bCs/>
                <w:szCs w:val="21"/>
              </w:rPr>
            </w:pPr>
            <w:r>
              <w:rPr>
                <w:rFonts w:ascii="宋体" w:hint="eastAsia"/>
                <w:b/>
                <w:bCs/>
                <w:spacing w:val="-8"/>
                <w:szCs w:val="21"/>
              </w:rPr>
              <w:t>实验</w:t>
            </w:r>
            <w:r>
              <w:rPr>
                <w:rFonts w:ascii="宋体" w:hint="eastAsia"/>
                <w:b/>
                <w:bCs/>
                <w:szCs w:val="21"/>
              </w:rPr>
              <w:t>成绩</w:t>
            </w:r>
          </w:p>
        </w:tc>
        <w:tc>
          <w:tcPr>
            <w:tcW w:w="1807" w:type="dxa"/>
          </w:tcPr>
          <w:p w:rsidR="0093625C" w:rsidRDefault="0093625C" w:rsidP="00A10354">
            <w:pPr>
              <w:spacing w:line="440" w:lineRule="exact"/>
              <w:rPr>
                <w:b/>
                <w:bCs/>
                <w:szCs w:val="21"/>
              </w:rPr>
            </w:pPr>
          </w:p>
        </w:tc>
      </w:tr>
      <w:tr w:rsidR="0093625C" w:rsidTr="00A10354">
        <w:tc>
          <w:tcPr>
            <w:tcW w:w="1440" w:type="dxa"/>
          </w:tcPr>
          <w:p w:rsidR="0093625C" w:rsidRDefault="0093625C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实</w:t>
            </w:r>
            <w:r>
              <w:rPr>
                <w:b/>
                <w:bCs/>
                <w:szCs w:val="21"/>
              </w:rPr>
              <w:t xml:space="preserve"> </w:t>
            </w:r>
            <w:r>
              <w:rPr>
                <w:rFonts w:hint="eastAsia"/>
                <w:b/>
                <w:bCs/>
                <w:szCs w:val="21"/>
              </w:rPr>
              <w:t>验</w:t>
            </w:r>
            <w:r>
              <w:rPr>
                <w:b/>
                <w:bCs/>
                <w:szCs w:val="21"/>
              </w:rPr>
              <w:t xml:space="preserve"> </w:t>
            </w:r>
            <w:r>
              <w:rPr>
                <w:rFonts w:hint="eastAsia"/>
                <w:b/>
                <w:bCs/>
                <w:szCs w:val="21"/>
              </w:rPr>
              <w:t>者</w:t>
            </w:r>
          </w:p>
        </w:tc>
        <w:tc>
          <w:tcPr>
            <w:tcW w:w="1260" w:type="dxa"/>
          </w:tcPr>
          <w:p w:rsidR="0093625C" w:rsidRDefault="00B13881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proofErr w:type="gramStart"/>
            <w:r>
              <w:rPr>
                <w:rFonts w:hint="eastAsia"/>
                <w:b/>
                <w:bCs/>
                <w:szCs w:val="21"/>
              </w:rPr>
              <w:t>杜俊健</w:t>
            </w:r>
            <w:proofErr w:type="gramEnd"/>
          </w:p>
        </w:tc>
        <w:tc>
          <w:tcPr>
            <w:tcW w:w="1260" w:type="dxa"/>
          </w:tcPr>
          <w:p w:rsidR="0093625C" w:rsidRDefault="0093625C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专业班级</w:t>
            </w:r>
          </w:p>
        </w:tc>
        <w:tc>
          <w:tcPr>
            <w:tcW w:w="1620" w:type="dxa"/>
          </w:tcPr>
          <w:p w:rsidR="0093625C" w:rsidRDefault="00B13881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信管</w:t>
            </w:r>
            <w:r>
              <w:rPr>
                <w:rFonts w:hint="eastAsia"/>
                <w:b/>
                <w:bCs/>
                <w:szCs w:val="21"/>
              </w:rPr>
              <w:t>1</w:t>
            </w:r>
            <w:r>
              <w:rPr>
                <w:b/>
                <w:bCs/>
                <w:szCs w:val="21"/>
              </w:rPr>
              <w:t>603</w:t>
            </w:r>
          </w:p>
        </w:tc>
        <w:tc>
          <w:tcPr>
            <w:tcW w:w="1440" w:type="dxa"/>
          </w:tcPr>
          <w:p w:rsidR="0093625C" w:rsidRDefault="0093625C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组</w:t>
            </w:r>
            <w:r>
              <w:rPr>
                <w:b/>
                <w:bCs/>
                <w:szCs w:val="21"/>
              </w:rPr>
              <w:t xml:space="preserve">    </w:t>
            </w:r>
            <w:r>
              <w:rPr>
                <w:rFonts w:hint="eastAsia"/>
                <w:b/>
                <w:bCs/>
                <w:szCs w:val="21"/>
              </w:rPr>
              <w:t>别</w:t>
            </w:r>
          </w:p>
        </w:tc>
        <w:tc>
          <w:tcPr>
            <w:tcW w:w="1807" w:type="dxa"/>
          </w:tcPr>
          <w:p w:rsidR="0093625C" w:rsidRDefault="00670E7D" w:rsidP="00A10354">
            <w:pPr>
              <w:spacing w:line="440" w:lineRule="exact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五彩梦</w:t>
            </w:r>
          </w:p>
        </w:tc>
      </w:tr>
      <w:tr w:rsidR="0093625C" w:rsidTr="00A10354">
        <w:trPr>
          <w:cantSplit/>
          <w:trHeight w:val="371"/>
        </w:trPr>
        <w:tc>
          <w:tcPr>
            <w:tcW w:w="1440" w:type="dxa"/>
          </w:tcPr>
          <w:p w:rsidR="0093625C" w:rsidRDefault="0093625C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同</w:t>
            </w:r>
            <w:r>
              <w:rPr>
                <w:b/>
                <w:bCs/>
                <w:szCs w:val="21"/>
              </w:rPr>
              <w:t xml:space="preserve"> </w:t>
            </w:r>
            <w:r>
              <w:rPr>
                <w:rFonts w:hint="eastAsia"/>
                <w:b/>
                <w:bCs/>
                <w:szCs w:val="21"/>
              </w:rPr>
              <w:t>组</w:t>
            </w:r>
            <w:r>
              <w:rPr>
                <w:b/>
                <w:bCs/>
                <w:szCs w:val="21"/>
              </w:rPr>
              <w:t xml:space="preserve"> </w:t>
            </w:r>
            <w:r>
              <w:rPr>
                <w:rFonts w:hint="eastAsia"/>
                <w:b/>
                <w:bCs/>
                <w:szCs w:val="21"/>
              </w:rPr>
              <w:t>者</w:t>
            </w:r>
          </w:p>
        </w:tc>
        <w:tc>
          <w:tcPr>
            <w:tcW w:w="4140" w:type="dxa"/>
            <w:gridSpan w:val="3"/>
          </w:tcPr>
          <w:p w:rsidR="0093625C" w:rsidRDefault="0093625C" w:rsidP="00A10354">
            <w:pPr>
              <w:spacing w:line="440" w:lineRule="exact"/>
              <w:ind w:firstLineChars="200" w:firstLine="422"/>
              <w:jc w:val="center"/>
              <w:rPr>
                <w:b/>
                <w:bCs/>
                <w:szCs w:val="21"/>
              </w:rPr>
            </w:pPr>
          </w:p>
        </w:tc>
        <w:tc>
          <w:tcPr>
            <w:tcW w:w="1440" w:type="dxa"/>
          </w:tcPr>
          <w:p w:rsidR="0093625C" w:rsidRDefault="0093625C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实验日期</w:t>
            </w:r>
          </w:p>
        </w:tc>
        <w:tc>
          <w:tcPr>
            <w:tcW w:w="1807" w:type="dxa"/>
          </w:tcPr>
          <w:p w:rsidR="0093625C" w:rsidRDefault="00ED20A3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 w:rsidRPr="00ED20A3">
              <w:rPr>
                <w:b/>
                <w:bCs/>
                <w:szCs w:val="21"/>
              </w:rPr>
              <w:t>2018.3.26-5.25</w:t>
            </w:r>
          </w:p>
        </w:tc>
      </w:tr>
      <w:tr w:rsidR="0093625C" w:rsidTr="00A10354">
        <w:trPr>
          <w:trHeight w:val="11612"/>
        </w:trPr>
        <w:tc>
          <w:tcPr>
            <w:tcW w:w="8827" w:type="dxa"/>
            <w:gridSpan w:val="6"/>
          </w:tcPr>
          <w:p w:rsidR="0093625C" w:rsidRDefault="00910F63" w:rsidP="00A10354">
            <w:pPr>
              <w:rPr>
                <w:rFonts w:eastAsia="黑体"/>
                <w:sz w:val="28"/>
                <w:szCs w:val="21"/>
              </w:rPr>
            </w:pPr>
            <w:r>
              <w:rPr>
                <w:rFonts w:eastAsia="黑体" w:hint="eastAsia"/>
                <w:sz w:val="28"/>
                <w:szCs w:val="21"/>
              </w:rPr>
              <w:t>第</w:t>
            </w:r>
            <w:r w:rsidR="0093625C">
              <w:rPr>
                <w:rFonts w:eastAsia="黑体" w:hint="eastAsia"/>
                <w:sz w:val="28"/>
                <w:szCs w:val="21"/>
              </w:rPr>
              <w:t>一部分：实验预习报告（</w:t>
            </w:r>
            <w:r w:rsidR="0093625C" w:rsidRPr="00C97D52">
              <w:rPr>
                <w:rFonts w:hint="eastAsia"/>
                <w:szCs w:val="21"/>
              </w:rPr>
              <w:t>包括</w:t>
            </w:r>
            <w:r w:rsidR="0093625C">
              <w:rPr>
                <w:rFonts w:hint="eastAsia"/>
                <w:szCs w:val="21"/>
              </w:rPr>
              <w:t>实验目的、意义，实验基本原理与方法，主要仪器设备及耗材，实验方案与技术路线等</w:t>
            </w:r>
            <w:r w:rsidR="0093625C" w:rsidRPr="00EC4829">
              <w:rPr>
                <w:rFonts w:eastAsia="黑体" w:hint="eastAsia"/>
                <w:sz w:val="28"/>
                <w:szCs w:val="21"/>
              </w:rPr>
              <w:t>）</w:t>
            </w:r>
          </w:p>
          <w:p w:rsidR="00ED20A3" w:rsidRPr="00ED20A3" w:rsidRDefault="00ED20A3" w:rsidP="00ED20A3">
            <w:pPr>
              <w:numPr>
                <w:ilvl w:val="0"/>
                <w:numId w:val="1"/>
              </w:numPr>
            </w:pPr>
            <w:r w:rsidRPr="00ED20A3">
              <w:rPr>
                <w:rFonts w:hint="eastAsia"/>
              </w:rPr>
              <w:t>实验目的、意义</w:t>
            </w:r>
          </w:p>
          <w:p w:rsidR="00ED20A3" w:rsidRPr="00ED20A3" w:rsidRDefault="00ED20A3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通过实验，</w:t>
            </w:r>
            <w:r w:rsidRPr="00ED20A3">
              <w:rPr>
                <w:rFonts w:ascii="宋体" w:hAnsi="宋体" w:cs="宋体" w:hint="eastAsia"/>
                <w:kern w:val="0"/>
                <w:sz w:val="24"/>
              </w:rPr>
              <w:t>认知虚拟商业社会环境各类组织结构和岗位职能职责，</w:t>
            </w:r>
            <w:r w:rsidRPr="00ED20A3">
              <w:rPr>
                <w:rFonts w:ascii="宋体" w:hAnsi="宋体" w:hint="eastAsia"/>
                <w:bCs/>
                <w:sz w:val="24"/>
              </w:rPr>
              <w:t>了解企业生产经营过程，理解企业供应链管理主流程。熟悉企业基于订单的销售、采购、库存管理等</w:t>
            </w:r>
            <w:proofErr w:type="gramStart"/>
            <w:r w:rsidRPr="00ED20A3">
              <w:rPr>
                <w:rFonts w:ascii="宋体" w:hAnsi="宋体" w:hint="eastAsia"/>
                <w:bCs/>
                <w:sz w:val="24"/>
              </w:rPr>
              <w:t>主业务</w:t>
            </w:r>
            <w:proofErr w:type="gramEnd"/>
            <w:r w:rsidRPr="00ED20A3">
              <w:rPr>
                <w:rFonts w:ascii="宋体" w:hAnsi="宋体" w:hint="eastAsia"/>
                <w:bCs/>
                <w:sz w:val="24"/>
              </w:rPr>
              <w:t>的总体关系。</w:t>
            </w:r>
          </w:p>
          <w:p w:rsidR="00ED20A3" w:rsidRPr="00ED20A3" w:rsidRDefault="00ED20A3" w:rsidP="00ED20A3"/>
          <w:p w:rsidR="00ED20A3" w:rsidRPr="00ED20A3" w:rsidRDefault="00ED20A3" w:rsidP="00ED20A3">
            <w:pPr>
              <w:numPr>
                <w:ilvl w:val="0"/>
                <w:numId w:val="1"/>
              </w:numPr>
            </w:pPr>
            <w:r w:rsidRPr="00ED20A3">
              <w:rPr>
                <w:rFonts w:hint="eastAsia"/>
              </w:rPr>
              <w:t>实验基本原理与方法</w:t>
            </w:r>
          </w:p>
          <w:p w:rsidR="00ED20A3" w:rsidRPr="00ED20A3" w:rsidRDefault="00ED20A3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本实验的主要内容是供应</w:t>
            </w:r>
            <w:proofErr w:type="gramStart"/>
            <w:r w:rsidRPr="00ED20A3">
              <w:rPr>
                <w:rFonts w:ascii="宋体" w:hAnsi="宋体" w:hint="eastAsia"/>
                <w:bCs/>
                <w:sz w:val="24"/>
              </w:rPr>
              <w:t>链业务</w:t>
            </w:r>
            <w:proofErr w:type="gramEnd"/>
            <w:r w:rsidRPr="00ED20A3">
              <w:rPr>
                <w:rFonts w:ascii="宋体" w:hAnsi="宋体" w:hint="eastAsia"/>
                <w:bCs/>
                <w:sz w:val="24"/>
              </w:rPr>
              <w:t>流程总体认知，以用友软件公司的VBSE</w:t>
            </w:r>
            <w:r w:rsidRPr="00ED20A3">
              <w:rPr>
                <w:rFonts w:ascii="宋体" w:hAnsi="宋体" w:cs="宋体" w:hint="eastAsia"/>
                <w:kern w:val="0"/>
                <w:sz w:val="24"/>
              </w:rPr>
              <w:t>实训平台</w:t>
            </w:r>
            <w:r w:rsidRPr="00ED20A3">
              <w:rPr>
                <w:rFonts w:ascii="宋体" w:hAnsi="宋体" w:hint="eastAsia"/>
                <w:bCs/>
                <w:sz w:val="24"/>
              </w:rPr>
              <w:t>为依托，置身于企业的虚拟运营环境之中，模拟企业的销售、采购、库存等主要运作过程。</w:t>
            </w:r>
          </w:p>
          <w:p w:rsidR="00ED20A3" w:rsidRPr="00ED20A3" w:rsidRDefault="007316F2" w:rsidP="00ED20A3">
            <w:pPr>
              <w:widowControl/>
              <w:spacing w:line="480" w:lineRule="atLeast"/>
              <w:ind w:firstLineChars="200" w:firstLine="420"/>
              <w:jc w:val="left"/>
              <w:rPr>
                <w:rFonts w:ascii="宋体" w:hAnsi="宋体"/>
                <w:bCs/>
                <w:sz w:val="24"/>
              </w:rPr>
            </w:pPr>
            <w:r>
              <w:rPr>
                <w:noProof/>
              </w:rPr>
              <w:pict>
                <v:shape id="图片 1" o:spid="_x0000_i1025" type="#_x0000_t75" style="width:388.5pt;height:279.75pt;visibility:visible">
                  <v:imagedata r:id="rId8" o:title=""/>
                </v:shape>
              </w:pict>
            </w:r>
          </w:p>
          <w:p w:rsidR="00ED20A3" w:rsidRDefault="00ED20A3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ED20A3" w:rsidRDefault="00ED20A3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ED20A3" w:rsidRPr="00ED20A3" w:rsidRDefault="00ED20A3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ED20A3" w:rsidRPr="00ED20A3" w:rsidRDefault="00ED20A3" w:rsidP="00ED20A3">
            <w:pPr>
              <w:numPr>
                <w:ilvl w:val="0"/>
                <w:numId w:val="1"/>
              </w:numPr>
            </w:pPr>
            <w:r w:rsidRPr="00ED20A3">
              <w:rPr>
                <w:rFonts w:hint="eastAsia"/>
              </w:rPr>
              <w:t>实验内容及要求</w:t>
            </w:r>
          </w:p>
          <w:p w:rsidR="00ED20A3" w:rsidRPr="00ED20A3" w:rsidRDefault="00ED20A3" w:rsidP="00ED20A3"/>
          <w:p w:rsidR="00ED20A3" w:rsidRPr="00ED20A3" w:rsidRDefault="00ED20A3" w:rsidP="00ED20A3">
            <w:pPr>
              <w:widowControl/>
              <w:numPr>
                <w:ilvl w:val="0"/>
                <w:numId w:val="8"/>
              </w:numPr>
              <w:spacing w:line="480" w:lineRule="atLeast"/>
              <w:jc w:val="left"/>
              <w:rPr>
                <w:rFonts w:ascii="宋体" w:hAnsi="宋体"/>
                <w:bCs/>
                <w:sz w:val="24"/>
              </w:rPr>
            </w:pPr>
            <w:proofErr w:type="gramStart"/>
            <w:r w:rsidRPr="00ED20A3">
              <w:rPr>
                <w:rFonts w:ascii="宋体" w:hAnsi="宋体" w:hint="eastAsia"/>
                <w:bCs/>
                <w:sz w:val="24"/>
              </w:rPr>
              <w:t>供应链主流程</w:t>
            </w:r>
            <w:proofErr w:type="gramEnd"/>
          </w:p>
          <w:p w:rsidR="00ED20A3" w:rsidRPr="00ED20A3" w:rsidRDefault="00ED20A3" w:rsidP="00ED20A3">
            <w:pPr>
              <w:widowControl/>
              <w:spacing w:line="480" w:lineRule="atLeast"/>
              <w:ind w:left="480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（描述VBSE虚拟商业环境，商贸集团、制造商、政务中心、物流公司、服务公司等企业之间的总体业务关系。）</w:t>
            </w:r>
          </w:p>
          <w:p w:rsidR="00ED20A3" w:rsidRPr="00ED20A3" w:rsidRDefault="00ED20A3" w:rsidP="00ED20A3">
            <w:pPr>
              <w:widowControl/>
              <w:numPr>
                <w:ilvl w:val="0"/>
                <w:numId w:val="8"/>
              </w:numPr>
              <w:spacing w:line="480" w:lineRule="atLeast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存货管理流程</w:t>
            </w:r>
          </w:p>
          <w:p w:rsidR="00ED20A3" w:rsidRPr="00ED20A3" w:rsidRDefault="00ED20A3" w:rsidP="00ED20A3">
            <w:pPr>
              <w:widowControl/>
              <w:spacing w:line="480" w:lineRule="atLeast"/>
              <w:ind w:left="480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/>
                <w:bCs/>
                <w:sz w:val="24"/>
              </w:rPr>
              <w:t>（</w:t>
            </w:r>
            <w:r w:rsidRPr="00ED20A3">
              <w:rPr>
                <w:rFonts w:ascii="宋体" w:hAnsi="宋体" w:hint="eastAsia"/>
                <w:bCs/>
                <w:sz w:val="24"/>
              </w:rPr>
              <w:t>详细描述仓储与库存管理的业务流程、数据流程及主要运作过程等</w:t>
            </w:r>
            <w:r w:rsidRPr="00ED20A3">
              <w:rPr>
                <w:rFonts w:ascii="宋体" w:hAnsi="宋体"/>
                <w:bCs/>
                <w:sz w:val="24"/>
              </w:rPr>
              <w:t>）</w:t>
            </w:r>
          </w:p>
          <w:p w:rsidR="00ED20A3" w:rsidRPr="00ED20A3" w:rsidRDefault="00ED20A3" w:rsidP="00ED20A3">
            <w:pPr>
              <w:widowControl/>
              <w:numPr>
                <w:ilvl w:val="0"/>
                <w:numId w:val="8"/>
              </w:numPr>
              <w:spacing w:line="480" w:lineRule="atLeast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销售管理流程</w:t>
            </w:r>
          </w:p>
          <w:p w:rsidR="00ED20A3" w:rsidRPr="00ED20A3" w:rsidRDefault="00ED20A3" w:rsidP="00ED20A3">
            <w:pPr>
              <w:widowControl/>
              <w:spacing w:line="480" w:lineRule="atLeast"/>
              <w:ind w:left="480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/>
                <w:bCs/>
                <w:sz w:val="24"/>
              </w:rPr>
              <w:t>（</w:t>
            </w:r>
            <w:r w:rsidRPr="00ED20A3">
              <w:rPr>
                <w:rFonts w:ascii="宋体" w:hAnsi="宋体" w:hint="eastAsia"/>
                <w:bCs/>
                <w:sz w:val="24"/>
              </w:rPr>
              <w:t>详细描述销售管理的业务流程、数据流程及主要运作过程等</w:t>
            </w:r>
            <w:r w:rsidRPr="00ED20A3">
              <w:rPr>
                <w:rFonts w:ascii="宋体" w:hAnsi="宋体"/>
                <w:bCs/>
                <w:sz w:val="24"/>
              </w:rPr>
              <w:t>）</w:t>
            </w:r>
          </w:p>
          <w:p w:rsidR="00ED20A3" w:rsidRPr="00ED20A3" w:rsidRDefault="00ED20A3" w:rsidP="00ED20A3">
            <w:pPr>
              <w:widowControl/>
              <w:numPr>
                <w:ilvl w:val="0"/>
                <w:numId w:val="8"/>
              </w:numPr>
              <w:spacing w:line="480" w:lineRule="atLeast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采购管理流程</w:t>
            </w:r>
          </w:p>
          <w:p w:rsidR="00ED20A3" w:rsidRPr="00ED20A3" w:rsidRDefault="00ED20A3" w:rsidP="00ED20A3">
            <w:pPr>
              <w:widowControl/>
              <w:spacing w:line="480" w:lineRule="atLeast"/>
              <w:ind w:left="480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/>
                <w:bCs/>
                <w:sz w:val="24"/>
              </w:rPr>
              <w:t>（</w:t>
            </w:r>
            <w:r w:rsidRPr="00ED20A3">
              <w:rPr>
                <w:rFonts w:ascii="宋体" w:hAnsi="宋体" w:hint="eastAsia"/>
                <w:bCs/>
                <w:sz w:val="24"/>
              </w:rPr>
              <w:t>详细描述采购管理的业务流程、数据流程及主要运作过程等</w:t>
            </w:r>
            <w:r w:rsidRPr="00ED20A3">
              <w:rPr>
                <w:rFonts w:ascii="宋体" w:hAnsi="宋体"/>
                <w:bCs/>
                <w:sz w:val="24"/>
              </w:rPr>
              <w:t>）</w:t>
            </w:r>
          </w:p>
          <w:p w:rsidR="00ED20A3" w:rsidRPr="00ED20A3" w:rsidRDefault="00ED20A3" w:rsidP="00A10354">
            <w:pPr>
              <w:rPr>
                <w:rFonts w:eastAsia="黑体"/>
                <w:sz w:val="28"/>
                <w:szCs w:val="21"/>
              </w:rPr>
            </w:pPr>
          </w:p>
          <w:p w:rsidR="00ED20A3" w:rsidRDefault="00ED20A3" w:rsidP="00A10354">
            <w:pPr>
              <w:rPr>
                <w:szCs w:val="21"/>
              </w:rPr>
            </w:pPr>
          </w:p>
        </w:tc>
      </w:tr>
      <w:tr w:rsidR="0093625C" w:rsidTr="00A10354">
        <w:trPr>
          <w:trHeight w:val="13539"/>
        </w:trPr>
        <w:tc>
          <w:tcPr>
            <w:tcW w:w="8827" w:type="dxa"/>
            <w:gridSpan w:val="6"/>
          </w:tcPr>
          <w:p w:rsidR="0093625C" w:rsidRDefault="0093625C" w:rsidP="00A10354">
            <w:pPr>
              <w:spacing w:beforeLines="50" w:before="156"/>
              <w:rPr>
                <w:szCs w:val="21"/>
              </w:rPr>
            </w:pPr>
            <w:r>
              <w:rPr>
                <w:rFonts w:eastAsia="黑体" w:hint="eastAsia"/>
                <w:sz w:val="28"/>
                <w:szCs w:val="21"/>
              </w:rPr>
              <w:lastRenderedPageBreak/>
              <w:t>第二部分：实验过程记录</w:t>
            </w:r>
            <w:r>
              <w:rPr>
                <w:rFonts w:hint="eastAsia"/>
                <w:szCs w:val="21"/>
              </w:rPr>
              <w:t>（可加页）（包括实验原始数据记录，实验现象记录，实验过程发现的问题等）</w:t>
            </w:r>
          </w:p>
          <w:p w:rsidR="007316F2" w:rsidRDefault="00066EBD" w:rsidP="00066EBD">
            <w:pPr>
              <w:numPr>
                <w:ilvl w:val="0"/>
                <w:numId w:val="9"/>
              </w:numPr>
              <w:spacing w:beforeLines="50" w:before="156"/>
              <w:rPr>
                <w:szCs w:val="21"/>
              </w:rPr>
            </w:pPr>
            <w:proofErr w:type="gramStart"/>
            <w:r>
              <w:rPr>
                <w:rFonts w:hint="eastAsia"/>
                <w:szCs w:val="21"/>
              </w:rPr>
              <w:t>供应链主流程</w:t>
            </w:r>
            <w:proofErr w:type="gramEnd"/>
          </w:p>
          <w:p w:rsidR="00066EBD" w:rsidRDefault="00066EBD" w:rsidP="00066EBD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商贸集团：</w:t>
            </w:r>
            <w:r w:rsidR="00E713BC">
              <w:rPr>
                <w:rFonts w:hint="eastAsia"/>
                <w:szCs w:val="21"/>
              </w:rPr>
              <w:t>对产品进行批量采购</w:t>
            </w:r>
            <w:r w:rsidR="008B684D">
              <w:rPr>
                <w:rFonts w:hint="eastAsia"/>
                <w:szCs w:val="21"/>
              </w:rPr>
              <w:t>，帮助制造商挖掘、开发市场，</w:t>
            </w:r>
            <w:r w:rsidR="00275536">
              <w:rPr>
                <w:rFonts w:hint="eastAsia"/>
                <w:szCs w:val="21"/>
              </w:rPr>
              <w:t>在销售产品的过程中谋取利益。</w:t>
            </w:r>
          </w:p>
          <w:p w:rsidR="00551A7C" w:rsidRDefault="00493C38" w:rsidP="00066EBD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制造商：</w:t>
            </w:r>
            <w:r w:rsidR="00851D71">
              <w:rPr>
                <w:rFonts w:hint="eastAsia"/>
                <w:szCs w:val="21"/>
              </w:rPr>
              <w:t>购买原材料进行加工制造处理</w:t>
            </w:r>
            <w:r w:rsidR="00DB35B3">
              <w:rPr>
                <w:rFonts w:hint="eastAsia"/>
                <w:szCs w:val="21"/>
              </w:rPr>
              <w:t>，最终产出产品</w:t>
            </w:r>
            <w:r w:rsidR="00CD3E12">
              <w:rPr>
                <w:rFonts w:hint="eastAsia"/>
                <w:szCs w:val="21"/>
              </w:rPr>
              <w:t>，并交由商贸集团进行销售。</w:t>
            </w:r>
          </w:p>
          <w:p w:rsidR="009E3017" w:rsidRDefault="009E3017" w:rsidP="00066EBD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政务中心：</w:t>
            </w:r>
            <w:r w:rsidR="00B95424">
              <w:rPr>
                <w:rFonts w:hint="eastAsia"/>
                <w:szCs w:val="21"/>
              </w:rPr>
              <w:t>模拟政府职责，</w:t>
            </w:r>
            <w:r w:rsidR="007D5E4F">
              <w:rPr>
                <w:rFonts w:hint="eastAsia"/>
                <w:szCs w:val="21"/>
              </w:rPr>
              <w:t>进行各种标准政策的落实与检查，</w:t>
            </w:r>
            <w:r w:rsidR="00F50B18">
              <w:rPr>
                <w:rFonts w:hint="eastAsia"/>
                <w:szCs w:val="21"/>
              </w:rPr>
              <w:t>并进行罚款的开出与接受。</w:t>
            </w:r>
          </w:p>
          <w:p w:rsidR="00994AC8" w:rsidRDefault="00934E99" w:rsidP="00066EBD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物流公司：</w:t>
            </w:r>
            <w:r w:rsidR="00C548C1">
              <w:rPr>
                <w:rFonts w:hint="eastAsia"/>
                <w:szCs w:val="21"/>
              </w:rPr>
              <w:t>帮助商贸集团及制造商等进行所需物品的运输。</w:t>
            </w:r>
          </w:p>
          <w:p w:rsidR="005008AF" w:rsidRDefault="005008AF" w:rsidP="00066EBD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服务公司：</w:t>
            </w:r>
            <w:r w:rsidR="00296EEB">
              <w:rPr>
                <w:rFonts w:hint="eastAsia"/>
                <w:szCs w:val="21"/>
              </w:rPr>
              <w:t>帮助制造商与商贸集团进行市场推广。</w:t>
            </w:r>
          </w:p>
          <w:p w:rsidR="00BA7CAA" w:rsidRDefault="00BA7CAA" w:rsidP="00066EBD">
            <w:pPr>
              <w:spacing w:beforeLines="50" w:before="156"/>
              <w:ind w:left="720"/>
              <w:rPr>
                <w:szCs w:val="21"/>
              </w:rPr>
            </w:pPr>
          </w:p>
          <w:p w:rsidR="00BA7CAA" w:rsidRDefault="00C674D1" w:rsidP="00C674D1">
            <w:pPr>
              <w:numPr>
                <w:ilvl w:val="0"/>
                <w:numId w:val="9"/>
              </w:numPr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t>存货管理流程</w:t>
            </w:r>
          </w:p>
          <w:p w:rsidR="00322E17" w:rsidRDefault="00710A34" w:rsidP="00322E17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主要存货明细</w:t>
            </w:r>
          </w:p>
          <w:p w:rsidR="00710A34" w:rsidRDefault="00E16046" w:rsidP="00322E17">
            <w:pPr>
              <w:spacing w:beforeLines="50" w:before="156"/>
              <w:ind w:left="720"/>
              <w:rPr>
                <w:noProof/>
              </w:rPr>
            </w:pPr>
            <w:r w:rsidRPr="004A4F61">
              <w:rPr>
                <w:noProof/>
              </w:rPr>
              <w:pict>
                <v:shape id="_x0000_i1026" type="#_x0000_t75" style="width:399pt;height:57pt;visibility:visible;mso-wrap-style:square">
                  <v:imagedata r:id="rId9" o:title=""/>
                </v:shape>
              </w:pict>
            </w:r>
          </w:p>
          <w:p w:rsidR="00E16046" w:rsidRDefault="00003FB5" w:rsidP="00322E17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存货借贷方</w:t>
            </w:r>
            <w:r w:rsidR="00857E5F">
              <w:rPr>
                <w:rFonts w:hint="eastAsia"/>
                <w:szCs w:val="21"/>
              </w:rPr>
              <w:t>截至测试</w:t>
            </w:r>
          </w:p>
          <w:p w:rsidR="00857E5F" w:rsidRDefault="00805C75" w:rsidP="00322E17">
            <w:pPr>
              <w:spacing w:beforeLines="50" w:before="156"/>
              <w:ind w:left="720"/>
              <w:rPr>
                <w:noProof/>
              </w:rPr>
            </w:pPr>
            <w:r w:rsidRPr="004A4F61">
              <w:rPr>
                <w:noProof/>
              </w:rPr>
              <w:pict>
                <v:shape id="_x0000_i1029" type="#_x0000_t75" style="width:381pt;height:69.75pt;visibility:visible;mso-wrap-style:square">
                  <v:imagedata r:id="rId10" o:title=""/>
                </v:shape>
              </w:pict>
            </w:r>
          </w:p>
          <w:p w:rsidR="00805C75" w:rsidRDefault="00D120A1" w:rsidP="00322E17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存货实质性程序</w:t>
            </w:r>
          </w:p>
          <w:p w:rsidR="00D120A1" w:rsidRDefault="006351B0" w:rsidP="00322E17">
            <w:pPr>
              <w:spacing w:beforeLines="50" w:before="156"/>
              <w:ind w:left="720"/>
              <w:rPr>
                <w:noProof/>
              </w:rPr>
            </w:pPr>
            <w:r w:rsidRPr="004A4F61">
              <w:rPr>
                <w:noProof/>
              </w:rPr>
              <w:pict>
                <v:shape id="_x0000_i1032" type="#_x0000_t75" style="width:390.75pt;height:89.25pt;visibility:visible;mso-wrap-style:square">
                  <v:imagedata r:id="rId11" o:title=""/>
                </v:shape>
              </w:pict>
            </w:r>
          </w:p>
          <w:p w:rsidR="006351B0" w:rsidRDefault="00280F4A" w:rsidP="00322E17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存货审定</w:t>
            </w:r>
          </w:p>
          <w:p w:rsidR="00D542B1" w:rsidRDefault="00D542B1" w:rsidP="00322E17">
            <w:pPr>
              <w:spacing w:beforeLines="50" w:before="156"/>
              <w:ind w:left="720"/>
              <w:rPr>
                <w:noProof/>
              </w:rPr>
            </w:pPr>
            <w:r w:rsidRPr="004A4F61">
              <w:rPr>
                <w:noProof/>
              </w:rPr>
              <w:lastRenderedPageBreak/>
              <w:pict>
                <v:shape id="_x0000_i1035" type="#_x0000_t75" style="width:394.5pt;height:131.25pt;visibility:visible;mso-wrap-style:square">
                  <v:imagedata r:id="rId12" o:title=""/>
                </v:shape>
              </w:pict>
            </w:r>
          </w:p>
          <w:p w:rsidR="00D542B1" w:rsidRDefault="00294D01" w:rsidP="00322E17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存货抽样核对</w:t>
            </w:r>
          </w:p>
          <w:p w:rsidR="00294D01" w:rsidRDefault="00294D01" w:rsidP="00322E17">
            <w:pPr>
              <w:spacing w:beforeLines="50" w:before="156"/>
              <w:ind w:left="720"/>
              <w:rPr>
                <w:rFonts w:hint="eastAsia"/>
                <w:szCs w:val="21"/>
              </w:rPr>
            </w:pPr>
            <w:r w:rsidRPr="004A4F61">
              <w:rPr>
                <w:noProof/>
              </w:rPr>
              <w:pict>
                <v:shape id="_x0000_i1038" type="#_x0000_t75" style="width:396pt;height:174pt;visibility:visible;mso-wrap-style:square">
                  <v:imagedata r:id="rId13" o:title=""/>
                </v:shape>
              </w:pict>
            </w:r>
          </w:p>
          <w:p w:rsidR="00C674D1" w:rsidRDefault="00D75590" w:rsidP="00C674D1">
            <w:pPr>
              <w:numPr>
                <w:ilvl w:val="0"/>
                <w:numId w:val="9"/>
              </w:numPr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t>销售管理流程</w:t>
            </w:r>
          </w:p>
          <w:p w:rsidR="00B256CA" w:rsidRDefault="00BD1174" w:rsidP="00B256CA">
            <w:pPr>
              <w:spacing w:beforeLines="50" w:before="156"/>
              <w:ind w:left="720"/>
              <w:rPr>
                <w:szCs w:val="21"/>
              </w:rPr>
            </w:pPr>
            <w:proofErr w:type="gramStart"/>
            <w:r>
              <w:rPr>
                <w:rFonts w:hint="eastAsia"/>
                <w:szCs w:val="21"/>
              </w:rPr>
              <w:t>开销售</w:t>
            </w:r>
            <w:proofErr w:type="gramEnd"/>
            <w:r>
              <w:rPr>
                <w:rFonts w:hint="eastAsia"/>
                <w:szCs w:val="21"/>
              </w:rPr>
              <w:t>小票</w:t>
            </w:r>
          </w:p>
          <w:p w:rsidR="00BD1174" w:rsidRDefault="00A15E2C" w:rsidP="00B256CA">
            <w:pPr>
              <w:spacing w:beforeLines="50" w:before="156"/>
              <w:ind w:left="720"/>
              <w:rPr>
                <w:rFonts w:hint="eastAsia"/>
                <w:szCs w:val="21"/>
              </w:rPr>
            </w:pPr>
            <w:r w:rsidRPr="004A4F61">
              <w:rPr>
                <w:noProof/>
              </w:rPr>
              <w:pict>
                <v:shape id="_x0000_i1043" type="#_x0000_t75" style="width:393.75pt;height:209.25pt;visibility:visible;mso-wrap-style:square">
                  <v:imagedata r:id="rId14" o:title=""/>
                </v:shape>
              </w:pict>
            </w:r>
          </w:p>
          <w:p w:rsidR="00380636" w:rsidRDefault="00460624" w:rsidP="00380636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签订</w:t>
            </w:r>
            <w:r w:rsidR="00F67B05">
              <w:rPr>
                <w:rFonts w:hint="eastAsia"/>
                <w:szCs w:val="21"/>
              </w:rPr>
              <w:t>销售合同</w:t>
            </w:r>
          </w:p>
          <w:p w:rsidR="00F67B05" w:rsidRDefault="00B256CA" w:rsidP="00380636">
            <w:pPr>
              <w:spacing w:beforeLines="50" w:before="156"/>
              <w:ind w:left="720"/>
              <w:rPr>
                <w:noProof/>
              </w:rPr>
            </w:pPr>
            <w:r w:rsidRPr="004A4F61">
              <w:rPr>
                <w:noProof/>
              </w:rPr>
              <w:lastRenderedPageBreak/>
              <w:pict>
                <v:shape id="_x0000_i1041" type="#_x0000_t75" style="width:309.75pt;height:377.25pt;visibility:visible;mso-wrap-style:square">
                  <v:imagedata r:id="rId15" o:title=""/>
                </v:shape>
              </w:pict>
            </w:r>
          </w:p>
          <w:p w:rsidR="003C5035" w:rsidRDefault="003C5035" w:rsidP="00380636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销售出库</w:t>
            </w:r>
          </w:p>
          <w:p w:rsidR="003C5035" w:rsidRDefault="00F4340E" w:rsidP="00380636">
            <w:pPr>
              <w:spacing w:beforeLines="50" w:before="156"/>
              <w:ind w:left="720"/>
              <w:rPr>
                <w:noProof/>
              </w:rPr>
            </w:pPr>
            <w:r w:rsidRPr="004A4F61">
              <w:rPr>
                <w:noProof/>
              </w:rPr>
              <w:pict>
                <v:shape id="_x0000_i1046" type="#_x0000_t75" style="width:396pt;height:206.25pt;visibility:visible;mso-wrap-style:square">
                  <v:imagedata r:id="rId16" o:title=""/>
                </v:shape>
              </w:pict>
            </w:r>
          </w:p>
          <w:p w:rsidR="00F4340E" w:rsidRDefault="00DA00BC" w:rsidP="00380636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销售发货</w:t>
            </w:r>
          </w:p>
          <w:p w:rsidR="00DA00BC" w:rsidRDefault="00DC7B65" w:rsidP="00380636">
            <w:pPr>
              <w:spacing w:beforeLines="50" w:before="156"/>
              <w:ind w:left="720"/>
              <w:rPr>
                <w:szCs w:val="21"/>
              </w:rPr>
            </w:pPr>
            <w:r w:rsidRPr="00DC7B65">
              <w:rPr>
                <w:rFonts w:hint="eastAsia"/>
                <w:szCs w:val="21"/>
              </w:rPr>
              <w:t>销售发货是指将货物发向客户，销售发货单是销售发货的信息载体，销售发货业务是销</w:t>
            </w:r>
            <w:r w:rsidRPr="00DC7B65">
              <w:rPr>
                <w:rFonts w:hint="eastAsia"/>
                <w:szCs w:val="21"/>
              </w:rPr>
              <w:lastRenderedPageBreak/>
              <w:t>售流程的核心，通过销售发货向库存、存货、应收等系统传递信息来实现企业物流的运转。</w:t>
            </w:r>
          </w:p>
          <w:p w:rsidR="00DC7B65" w:rsidRDefault="00DC7B65" w:rsidP="00380636">
            <w:pPr>
              <w:spacing w:beforeLines="50" w:before="156"/>
              <w:ind w:left="720"/>
              <w:rPr>
                <w:szCs w:val="21"/>
              </w:rPr>
            </w:pPr>
          </w:p>
          <w:p w:rsidR="00DC7B65" w:rsidRDefault="0099485F" w:rsidP="00380636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销售订单汇总</w:t>
            </w:r>
          </w:p>
          <w:p w:rsidR="00C74FB2" w:rsidRPr="002A6CE3" w:rsidRDefault="00C74FB2" w:rsidP="002A6CE3">
            <w:pPr>
              <w:spacing w:beforeLines="50" w:before="156"/>
              <w:ind w:left="720"/>
              <w:rPr>
                <w:rFonts w:hint="eastAsia"/>
                <w:noProof/>
              </w:rPr>
            </w:pPr>
            <w:r w:rsidRPr="004A4F61">
              <w:rPr>
                <w:noProof/>
              </w:rPr>
              <w:pict>
                <v:shape id="_x0000_i1049" type="#_x0000_t75" style="width:383.25pt;height:266.25pt;visibility:visible;mso-wrap-style:square">
                  <v:imagedata r:id="rId17" o:title=""/>
                </v:shape>
              </w:pict>
            </w:r>
          </w:p>
          <w:p w:rsidR="00EE22A1" w:rsidRDefault="00EE22A1" w:rsidP="00C674D1">
            <w:pPr>
              <w:numPr>
                <w:ilvl w:val="0"/>
                <w:numId w:val="9"/>
              </w:numPr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t>采购管理流程</w:t>
            </w:r>
          </w:p>
          <w:p w:rsidR="001B0AA4" w:rsidRDefault="00865F78" w:rsidP="00EC02DA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编制采购计划</w:t>
            </w:r>
          </w:p>
          <w:p w:rsidR="00865F78" w:rsidRDefault="00982FF0" w:rsidP="00EC02DA">
            <w:pPr>
              <w:spacing w:beforeLines="50" w:before="156"/>
              <w:ind w:left="720"/>
              <w:rPr>
                <w:noProof/>
              </w:rPr>
            </w:pPr>
            <w:r w:rsidRPr="004A4F61">
              <w:rPr>
                <w:noProof/>
              </w:rPr>
              <w:pict>
                <v:shape id="_x0000_i1052" type="#_x0000_t75" style="width:372.75pt;height:206.25pt;visibility:visible;mso-wrap-style:square">
                  <v:imagedata r:id="rId18" o:title=""/>
                </v:shape>
              </w:pict>
            </w:r>
          </w:p>
          <w:p w:rsidR="00982FF0" w:rsidRDefault="007577E5" w:rsidP="00EC02DA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采购订单</w:t>
            </w:r>
          </w:p>
          <w:p w:rsidR="007577E5" w:rsidRDefault="00065F5A" w:rsidP="00EC02DA">
            <w:pPr>
              <w:spacing w:beforeLines="50" w:before="156"/>
              <w:ind w:left="720"/>
              <w:rPr>
                <w:noProof/>
              </w:rPr>
            </w:pPr>
            <w:r w:rsidRPr="004A4F61">
              <w:rPr>
                <w:noProof/>
              </w:rPr>
              <w:lastRenderedPageBreak/>
              <w:pict>
                <v:shape id="_x0000_i1055" type="#_x0000_t75" style="width:366.75pt;height:225.75pt;visibility:visible;mso-wrap-style:square">
                  <v:imagedata r:id="rId19" o:title=""/>
                </v:shape>
              </w:pict>
            </w:r>
          </w:p>
          <w:p w:rsidR="00065F5A" w:rsidRDefault="00C2661E" w:rsidP="00EC02DA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t>采购入库</w:t>
            </w:r>
          </w:p>
          <w:p w:rsidR="00C2661E" w:rsidRDefault="0098126D" w:rsidP="00EC02DA">
            <w:pPr>
              <w:spacing w:beforeLines="50" w:before="156"/>
              <w:ind w:left="720"/>
              <w:rPr>
                <w:noProof/>
              </w:rPr>
            </w:pPr>
            <w:r w:rsidRPr="004A4F61">
              <w:rPr>
                <w:noProof/>
              </w:rPr>
              <w:pict>
                <v:shape id="_x0000_i1058" type="#_x0000_t75" style="width:305.25pt;height:176.25pt;visibility:visible;mso-wrap-style:square">
                  <v:imagedata r:id="rId20" o:title=""/>
                </v:shape>
              </w:pict>
            </w:r>
          </w:p>
          <w:p w:rsidR="0098126D" w:rsidRDefault="0098126D" w:rsidP="00EC02DA">
            <w:pPr>
              <w:spacing w:beforeLines="50" w:before="156"/>
              <w:ind w:left="720"/>
              <w:rPr>
                <w:noProof/>
              </w:rPr>
            </w:pPr>
            <w:r w:rsidRPr="004A4F61">
              <w:rPr>
                <w:noProof/>
              </w:rPr>
              <w:pict>
                <v:shape id="_x0000_i1061" type="#_x0000_t75" style="width:337.5pt;height:203.25pt;visibility:visible;mso-wrap-style:square">
                  <v:imagedata r:id="rId21" o:title=""/>
                </v:shape>
              </w:pict>
            </w:r>
          </w:p>
          <w:p w:rsidR="0098126D" w:rsidRDefault="00DA25BB" w:rsidP="00EC02DA">
            <w:pPr>
              <w:spacing w:beforeLines="50" w:before="156"/>
              <w:ind w:left="720"/>
              <w:rPr>
                <w:szCs w:val="21"/>
              </w:rPr>
            </w:pPr>
            <w:r>
              <w:rPr>
                <w:rFonts w:hint="eastAsia"/>
                <w:szCs w:val="21"/>
              </w:rPr>
              <w:lastRenderedPageBreak/>
              <w:t>采购合同执行情况</w:t>
            </w:r>
            <w:r w:rsidR="00B81906">
              <w:rPr>
                <w:rFonts w:hint="eastAsia"/>
                <w:szCs w:val="21"/>
              </w:rPr>
              <w:t>分析</w:t>
            </w:r>
          </w:p>
          <w:p w:rsidR="00DA25BB" w:rsidRDefault="0057251F" w:rsidP="004A7619">
            <w:pPr>
              <w:spacing w:beforeLines="50" w:before="156"/>
              <w:ind w:left="720"/>
              <w:rPr>
                <w:rFonts w:hint="eastAsia"/>
                <w:szCs w:val="21"/>
              </w:rPr>
            </w:pPr>
            <w:r w:rsidRPr="004A4F61">
              <w:rPr>
                <w:noProof/>
              </w:rPr>
              <w:pict>
                <v:shape id="_x0000_i1067" type="#_x0000_t75" style="width:384pt;height:221.25pt;visibility:visible;mso-wrap-style:square">
                  <v:imagedata r:id="rId22" o:title=""/>
                </v:shape>
              </w:pict>
            </w:r>
          </w:p>
        </w:tc>
      </w:tr>
      <w:tr w:rsidR="0093625C" w:rsidTr="00A10354">
        <w:trPr>
          <w:trHeight w:val="13539"/>
        </w:trPr>
        <w:tc>
          <w:tcPr>
            <w:tcW w:w="8827" w:type="dxa"/>
            <w:gridSpan w:val="6"/>
          </w:tcPr>
          <w:p w:rsidR="0093625C" w:rsidRDefault="0093625C" w:rsidP="00A10354">
            <w:pPr>
              <w:spacing w:beforeLines="50" w:before="156"/>
              <w:rPr>
                <w:rFonts w:eastAsia="黑体"/>
                <w:bCs/>
                <w:sz w:val="28"/>
                <w:szCs w:val="21"/>
              </w:rPr>
            </w:pPr>
            <w:r>
              <w:rPr>
                <w:rFonts w:eastAsia="黑体" w:hint="eastAsia"/>
                <w:bCs/>
                <w:sz w:val="28"/>
                <w:szCs w:val="36"/>
              </w:rPr>
              <w:lastRenderedPageBreak/>
              <w:t>第三部分</w:t>
            </w:r>
            <w:r>
              <w:rPr>
                <w:rFonts w:eastAsia="黑体"/>
                <w:bCs/>
                <w:sz w:val="28"/>
                <w:szCs w:val="36"/>
              </w:rPr>
              <w:t xml:space="preserve">  </w:t>
            </w:r>
            <w:r>
              <w:rPr>
                <w:rFonts w:eastAsia="黑体" w:hint="eastAsia"/>
                <w:bCs/>
                <w:sz w:val="28"/>
                <w:szCs w:val="36"/>
              </w:rPr>
              <w:t>结果与讨论</w:t>
            </w:r>
            <w:r>
              <w:rPr>
                <w:rFonts w:hint="eastAsia"/>
                <w:szCs w:val="21"/>
              </w:rPr>
              <w:t>（可加页）</w:t>
            </w:r>
          </w:p>
          <w:p w:rsidR="0093625C" w:rsidRDefault="0093625C" w:rsidP="00507668">
            <w:pPr>
              <w:numPr>
                <w:ilvl w:val="0"/>
                <w:numId w:val="10"/>
              </w:numPr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t>实验结果分析（包括数据处理、实验现象分析、影响因素讨论、综合分析和结论等）</w:t>
            </w:r>
          </w:p>
          <w:p w:rsidR="00863613" w:rsidRDefault="00863613" w:rsidP="00863613">
            <w:pPr>
              <w:spacing w:beforeLines="50" w:before="156"/>
              <w:ind w:left="420"/>
              <w:rPr>
                <w:rFonts w:hint="eastAsia"/>
                <w:szCs w:val="21"/>
              </w:rPr>
            </w:pPr>
          </w:p>
          <w:p w:rsidR="00863613" w:rsidRDefault="00863613" w:rsidP="00863613">
            <w:pPr>
              <w:rPr>
                <w:rFonts w:ascii="微软雅黑" w:hAnsi="微软雅黑" w:cs="微软雅黑"/>
                <w:color w:val="000000"/>
                <w:szCs w:val="28"/>
                <w:lang w:bidi="ar"/>
              </w:rPr>
            </w:pPr>
            <w:proofErr w:type="gramStart"/>
            <w:r>
              <w:rPr>
                <w:rFonts w:ascii="微软雅黑" w:hAnsi="微软雅黑" w:cs="微软雅黑"/>
                <w:color w:val="000000"/>
                <w:szCs w:val="28"/>
                <w:lang w:bidi="ar"/>
              </w:rPr>
              <w:t>我岗位</w:t>
            </w:r>
            <w:proofErr w:type="gramEnd"/>
            <w:r>
              <w:rPr>
                <w:rFonts w:ascii="微软雅黑" w:hAnsi="微软雅黑" w:cs="微软雅黑"/>
                <w:color w:val="000000"/>
                <w:szCs w:val="28"/>
                <w:lang w:bidi="ar"/>
              </w:rPr>
              <w:t>用到的单据有：</w:t>
            </w:r>
          </w:p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468"/>
              <w:gridCol w:w="1103"/>
              <w:gridCol w:w="2425"/>
              <w:gridCol w:w="1423"/>
              <w:gridCol w:w="2164"/>
              <w:gridCol w:w="1018"/>
            </w:tblGrid>
            <w:tr w:rsidR="00B02DB3" w:rsidRPr="00ED6788" w:rsidTr="00B02DB3">
              <w:trPr>
                <w:trHeight w:val="471"/>
                <w:jc w:val="center"/>
              </w:trPr>
              <w:tc>
                <w:tcPr>
                  <w:tcW w:w="272" w:type="pct"/>
                  <w:vMerge w:val="restar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  <w:t>序号</w:t>
                  </w:r>
                </w:p>
              </w:tc>
              <w:tc>
                <w:tcPr>
                  <w:tcW w:w="641" w:type="pct"/>
                  <w:vMerge w:val="restar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单据</w:t>
                  </w:r>
                  <w:r w:rsidRPr="00B02DB3"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  <w:t>名称</w:t>
                  </w:r>
                </w:p>
              </w:tc>
              <w:tc>
                <w:tcPr>
                  <w:tcW w:w="1410" w:type="pct"/>
                  <w:vMerge w:val="restar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业务与</w:t>
                  </w:r>
                  <w:r w:rsidRPr="00B02DB3"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  <w:t>单据用途</w:t>
                  </w: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描述</w:t>
                  </w:r>
                </w:p>
              </w:tc>
              <w:tc>
                <w:tcPr>
                  <w:tcW w:w="2678" w:type="pct"/>
                  <w:gridSpan w:val="3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数据流</w:t>
                  </w:r>
                </w:p>
              </w:tc>
            </w:tr>
            <w:tr w:rsidR="00B02DB3" w:rsidRPr="00ED6788" w:rsidTr="00B02DB3">
              <w:trPr>
                <w:trHeight w:val="471"/>
                <w:jc w:val="center"/>
              </w:trPr>
              <w:tc>
                <w:tcPr>
                  <w:tcW w:w="272" w:type="pct"/>
                  <w:vMerge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</w:p>
              </w:tc>
              <w:tc>
                <w:tcPr>
                  <w:tcW w:w="641" w:type="pct"/>
                  <w:vMerge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</w:p>
              </w:tc>
              <w:tc>
                <w:tcPr>
                  <w:tcW w:w="1410" w:type="pct"/>
                  <w:vMerge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</w:p>
              </w:tc>
              <w:tc>
                <w:tcPr>
                  <w:tcW w:w="827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来源</w:t>
                  </w:r>
                </w:p>
              </w:tc>
              <w:tc>
                <w:tcPr>
                  <w:tcW w:w="1258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处理</w:t>
                  </w:r>
                </w:p>
              </w:tc>
              <w:tc>
                <w:tcPr>
                  <w:tcW w:w="593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去向</w:t>
                  </w:r>
                </w:p>
              </w:tc>
            </w:tr>
            <w:tr w:rsidR="00B02DB3" w:rsidRPr="00ED6788" w:rsidTr="00B02DB3">
              <w:trPr>
                <w:jc w:val="center"/>
              </w:trPr>
              <w:tc>
                <w:tcPr>
                  <w:tcW w:w="272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  <w:t>1</w:t>
                  </w:r>
                </w:p>
              </w:tc>
              <w:tc>
                <w:tcPr>
                  <w:tcW w:w="641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转账支票</w:t>
                  </w:r>
                </w:p>
              </w:tc>
              <w:tc>
                <w:tcPr>
                  <w:tcW w:w="1410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进行支付款项</w:t>
                  </w:r>
                </w:p>
              </w:tc>
              <w:tc>
                <w:tcPr>
                  <w:tcW w:w="827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银行</w:t>
                  </w:r>
                </w:p>
              </w:tc>
              <w:tc>
                <w:tcPr>
                  <w:tcW w:w="1258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填写并移交</w:t>
                  </w:r>
                </w:p>
              </w:tc>
              <w:tc>
                <w:tcPr>
                  <w:tcW w:w="593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各单位</w:t>
                  </w:r>
                </w:p>
              </w:tc>
            </w:tr>
            <w:tr w:rsidR="00B02DB3" w:rsidRPr="00ED6788" w:rsidTr="00B02DB3">
              <w:trPr>
                <w:trHeight w:val="583"/>
                <w:jc w:val="center"/>
              </w:trPr>
              <w:tc>
                <w:tcPr>
                  <w:tcW w:w="272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  <w:t>2</w:t>
                  </w:r>
                </w:p>
              </w:tc>
              <w:tc>
                <w:tcPr>
                  <w:tcW w:w="641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银行回执</w:t>
                  </w:r>
                </w:p>
              </w:tc>
              <w:tc>
                <w:tcPr>
                  <w:tcW w:w="1410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银行汇款的原始凭证</w:t>
                  </w:r>
                </w:p>
              </w:tc>
              <w:tc>
                <w:tcPr>
                  <w:tcW w:w="827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银行</w:t>
                  </w:r>
                </w:p>
              </w:tc>
              <w:tc>
                <w:tcPr>
                  <w:tcW w:w="1258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记录</w:t>
                  </w:r>
                </w:p>
              </w:tc>
              <w:tc>
                <w:tcPr>
                  <w:tcW w:w="593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财务会计</w:t>
                  </w:r>
                </w:p>
              </w:tc>
            </w:tr>
            <w:tr w:rsidR="00B02DB3" w:rsidRPr="00ED6788" w:rsidTr="00B02DB3">
              <w:trPr>
                <w:trHeight w:val="583"/>
                <w:jc w:val="center"/>
              </w:trPr>
              <w:tc>
                <w:tcPr>
                  <w:tcW w:w="272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  <w:t>3</w:t>
                  </w:r>
                </w:p>
              </w:tc>
              <w:tc>
                <w:tcPr>
                  <w:tcW w:w="641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日记账</w:t>
                  </w:r>
                </w:p>
              </w:tc>
              <w:tc>
                <w:tcPr>
                  <w:tcW w:w="1410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记录所有进出款项</w:t>
                  </w:r>
                </w:p>
              </w:tc>
              <w:tc>
                <w:tcPr>
                  <w:tcW w:w="827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</w:p>
              </w:tc>
              <w:tc>
                <w:tcPr>
                  <w:tcW w:w="1258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填写</w:t>
                  </w:r>
                </w:p>
              </w:tc>
              <w:tc>
                <w:tcPr>
                  <w:tcW w:w="593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</w:p>
              </w:tc>
            </w:tr>
            <w:tr w:rsidR="00B02DB3" w:rsidRPr="00ED6788" w:rsidTr="00B02DB3">
              <w:trPr>
                <w:trHeight w:val="583"/>
                <w:jc w:val="center"/>
              </w:trPr>
              <w:tc>
                <w:tcPr>
                  <w:tcW w:w="272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  <w:t>4</w:t>
                  </w:r>
                </w:p>
              </w:tc>
              <w:tc>
                <w:tcPr>
                  <w:tcW w:w="641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报销单</w:t>
                  </w:r>
                </w:p>
              </w:tc>
              <w:tc>
                <w:tcPr>
                  <w:tcW w:w="1410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用于款项的报销</w:t>
                  </w:r>
                </w:p>
              </w:tc>
              <w:tc>
                <w:tcPr>
                  <w:tcW w:w="827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各部门</w:t>
                  </w:r>
                </w:p>
              </w:tc>
              <w:tc>
                <w:tcPr>
                  <w:tcW w:w="1258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审核并发放</w:t>
                  </w:r>
                </w:p>
              </w:tc>
              <w:tc>
                <w:tcPr>
                  <w:tcW w:w="593" w:type="pct"/>
                  <w:shd w:val="clear" w:color="auto" w:fill="auto"/>
                  <w:vAlign w:val="center"/>
                </w:tcPr>
                <w:p w:rsidR="00863613" w:rsidRPr="00B02DB3" w:rsidRDefault="00863613" w:rsidP="00B02DB3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 w:rsidRPr="00B02DB3"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财务会计</w:t>
                  </w:r>
                </w:p>
              </w:tc>
            </w:tr>
          </w:tbl>
          <w:p w:rsidR="00863613" w:rsidRDefault="00863613" w:rsidP="00863613">
            <w:pPr>
              <w:spacing w:beforeLines="50" w:before="156"/>
              <w:ind w:left="420"/>
              <w:rPr>
                <w:rFonts w:hint="eastAsia"/>
                <w:szCs w:val="21"/>
              </w:rPr>
            </w:pPr>
          </w:p>
          <w:p w:rsidR="00863613" w:rsidRDefault="00FF2E0D" w:rsidP="00863613">
            <w:pPr>
              <w:spacing w:beforeLines="50" w:before="156"/>
              <w:ind w:left="420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领用发票</w:t>
            </w:r>
          </w:p>
          <w:p w:rsidR="00FF2E0D" w:rsidRDefault="007B0109" w:rsidP="00507668">
            <w:pPr>
              <w:spacing w:beforeLines="50" w:before="156"/>
              <w:ind w:left="420"/>
              <w:rPr>
                <w:noProof/>
              </w:rPr>
            </w:pPr>
            <w:r w:rsidRPr="004A4F61">
              <w:rPr>
                <w:noProof/>
              </w:rPr>
              <w:pict>
                <v:shape id="_x0000_i1070" type="#_x0000_t75" style="width:388.5pt;height:303.75pt;visibility:visible;mso-wrap-style:square">
                  <v:imagedata r:id="rId23" o:title=""/>
                </v:shape>
              </w:pict>
            </w:r>
          </w:p>
          <w:p w:rsidR="007B0109" w:rsidRDefault="00DE7900" w:rsidP="00507668">
            <w:pPr>
              <w:spacing w:beforeLines="50" w:before="156"/>
              <w:ind w:left="420"/>
              <w:rPr>
                <w:szCs w:val="21"/>
              </w:rPr>
            </w:pPr>
            <w:r>
              <w:rPr>
                <w:rFonts w:hint="eastAsia"/>
                <w:szCs w:val="21"/>
              </w:rPr>
              <w:t>开具转账支票</w:t>
            </w:r>
          </w:p>
          <w:p w:rsidR="00DE7900" w:rsidRDefault="00920D12" w:rsidP="00507668">
            <w:pPr>
              <w:spacing w:beforeLines="50" w:before="156"/>
              <w:ind w:left="420"/>
              <w:rPr>
                <w:noProof/>
              </w:rPr>
            </w:pPr>
            <w:r w:rsidRPr="004A4F61">
              <w:rPr>
                <w:noProof/>
              </w:rPr>
              <w:lastRenderedPageBreak/>
              <w:pict>
                <v:shape id="_x0000_i1073" type="#_x0000_t75" style="width:372.75pt;height:213pt;visibility:visible;mso-wrap-style:square">
                  <v:imagedata r:id="rId24" o:title=""/>
                </v:shape>
              </w:pict>
            </w:r>
          </w:p>
          <w:p w:rsidR="00906CE5" w:rsidRDefault="004D784A" w:rsidP="00CD374B">
            <w:pPr>
              <w:spacing w:beforeLines="50" w:before="156"/>
              <w:ind w:left="420"/>
              <w:rPr>
                <w:noProof/>
              </w:rPr>
            </w:pPr>
            <w:r w:rsidRPr="004A4F61">
              <w:rPr>
                <w:noProof/>
              </w:rPr>
              <w:pict>
                <v:shape id="_x0000_i1076" type="#_x0000_t75" style="width:378pt;height:235.5pt;visibility:visible;mso-wrap-style:square">
                  <v:imagedata r:id="rId25" o:title=""/>
                </v:shape>
              </w:pict>
            </w:r>
          </w:p>
          <w:p w:rsidR="00590385" w:rsidRDefault="00590385" w:rsidP="00CD374B">
            <w:pPr>
              <w:spacing w:beforeLines="50" w:before="156"/>
              <w:ind w:left="420"/>
              <w:rPr>
                <w:rFonts w:hint="eastAsia"/>
                <w:noProof/>
              </w:rPr>
            </w:pPr>
            <w:r w:rsidRPr="004A4F61">
              <w:rPr>
                <w:noProof/>
              </w:rPr>
              <w:pict>
                <v:shape id="图片 4" o:spid="_x0000_i1084" type="#_x0000_t75" style="width:415.5pt;height:153pt;visibility:visible;mso-wrap-style:square">
                  <v:imagedata r:id="rId26" o:title=""/>
                </v:shape>
              </w:pict>
            </w:r>
          </w:p>
          <w:p w:rsidR="009D19FD" w:rsidRDefault="009D19FD" w:rsidP="00CD374B">
            <w:pPr>
              <w:spacing w:beforeLines="50" w:before="156"/>
              <w:ind w:left="420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支付设备购买款</w:t>
            </w:r>
          </w:p>
          <w:p w:rsidR="009D19FD" w:rsidRDefault="00AA5976" w:rsidP="00CD374B">
            <w:pPr>
              <w:spacing w:beforeLines="50" w:before="156"/>
              <w:ind w:left="420"/>
              <w:rPr>
                <w:noProof/>
              </w:rPr>
            </w:pPr>
            <w:r w:rsidRPr="004A4F61">
              <w:rPr>
                <w:noProof/>
              </w:rPr>
              <w:lastRenderedPageBreak/>
              <w:pict>
                <v:shape id="_x0000_i1079" type="#_x0000_t75" style="width:399pt;height:249pt;visibility:visible;mso-wrap-style:square">
                  <v:imagedata r:id="rId27" o:title=""/>
                </v:shape>
              </w:pict>
            </w:r>
          </w:p>
          <w:p w:rsidR="00AA5976" w:rsidRDefault="00AA5976" w:rsidP="00CD374B">
            <w:pPr>
              <w:spacing w:beforeLines="50" w:before="156"/>
              <w:ind w:left="420"/>
              <w:rPr>
                <w:rFonts w:hint="eastAsia"/>
                <w:noProof/>
              </w:rPr>
            </w:pPr>
            <w:r>
              <w:rPr>
                <w:rFonts w:hint="eastAsia"/>
                <w:noProof/>
              </w:rPr>
              <w:t>发放薪酬</w:t>
            </w:r>
          </w:p>
          <w:p w:rsidR="009D19FD" w:rsidRDefault="009D19FD" w:rsidP="00CD374B">
            <w:pPr>
              <w:spacing w:beforeLines="50" w:before="156"/>
              <w:ind w:left="420"/>
              <w:rPr>
                <w:noProof/>
              </w:rPr>
            </w:pPr>
            <w:r w:rsidRPr="004A4F61">
              <w:rPr>
                <w:noProof/>
              </w:rPr>
              <w:pict>
                <v:shape id="图片 9" o:spid="_x0000_i1081" type="#_x0000_t75" style="width:387.75pt;height:324.75pt;visibility:visible;mso-wrap-style:square">
                  <v:imagedata r:id="rId28" o:title=""/>
                </v:shape>
              </w:pict>
            </w:r>
          </w:p>
          <w:p w:rsidR="00FB6482" w:rsidRDefault="00FB6482" w:rsidP="00CD374B">
            <w:pPr>
              <w:spacing w:beforeLines="50" w:before="156"/>
              <w:ind w:left="420"/>
              <w:rPr>
                <w:noProof/>
              </w:rPr>
            </w:pPr>
            <w:r>
              <w:rPr>
                <w:rFonts w:hint="eastAsia"/>
                <w:noProof/>
              </w:rPr>
              <w:t>五险一金缴纳与核算</w:t>
            </w:r>
          </w:p>
          <w:p w:rsidR="00FB6482" w:rsidRDefault="00284E4A" w:rsidP="00CD374B">
            <w:pPr>
              <w:spacing w:beforeLines="50" w:before="156"/>
              <w:ind w:left="420"/>
              <w:rPr>
                <w:noProof/>
              </w:rPr>
            </w:pPr>
            <w:r w:rsidRPr="004A4F61">
              <w:rPr>
                <w:noProof/>
              </w:rPr>
              <w:lastRenderedPageBreak/>
              <w:pict>
                <v:shape id="_x0000_i1086" type="#_x0000_t75" style="width:398.25pt;height:184.5pt;visibility:visible;mso-wrap-style:square">
                  <v:imagedata r:id="rId29" o:title=""/>
                </v:shape>
              </w:pict>
            </w:r>
          </w:p>
          <w:p w:rsidR="00284E4A" w:rsidRPr="00CD374B" w:rsidRDefault="00284E4A" w:rsidP="00CD374B">
            <w:pPr>
              <w:spacing w:beforeLines="50" w:before="156"/>
              <w:ind w:left="420"/>
              <w:rPr>
                <w:rFonts w:hint="eastAsia"/>
                <w:noProof/>
              </w:rPr>
            </w:pPr>
          </w:p>
          <w:p w:rsidR="0093625C" w:rsidRDefault="0093625C" w:rsidP="00CD374B">
            <w:pPr>
              <w:numPr>
                <w:ilvl w:val="0"/>
                <w:numId w:val="10"/>
              </w:numPr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t>小结、建议及体会</w:t>
            </w:r>
          </w:p>
          <w:p w:rsidR="00CD374B" w:rsidRPr="00CD374B" w:rsidRDefault="00CD374B" w:rsidP="00CD374B">
            <w:pPr>
              <w:spacing w:beforeLines="50" w:before="156"/>
              <w:ind w:left="420"/>
              <w:rPr>
                <w:rFonts w:hint="eastAsia"/>
                <w:szCs w:val="21"/>
              </w:rPr>
            </w:pPr>
            <w:r w:rsidRPr="00CD374B">
              <w:rPr>
                <w:rFonts w:hint="eastAsia"/>
                <w:szCs w:val="21"/>
              </w:rPr>
              <w:tab/>
            </w:r>
            <w:r w:rsidRPr="00CD374B">
              <w:rPr>
                <w:rFonts w:hint="eastAsia"/>
                <w:szCs w:val="21"/>
              </w:rPr>
              <w:t>本次</w:t>
            </w:r>
            <w:r w:rsidRPr="00CD374B">
              <w:rPr>
                <w:rFonts w:hint="eastAsia"/>
                <w:szCs w:val="21"/>
              </w:rPr>
              <w:t>VBSE</w:t>
            </w:r>
            <w:r w:rsidRPr="00CD374B">
              <w:rPr>
                <w:rFonts w:hint="eastAsia"/>
                <w:szCs w:val="21"/>
              </w:rPr>
              <w:t>综合</w:t>
            </w:r>
            <w:proofErr w:type="gramStart"/>
            <w:r w:rsidRPr="00CD374B">
              <w:rPr>
                <w:rFonts w:hint="eastAsia"/>
                <w:szCs w:val="21"/>
              </w:rPr>
              <w:t>演练让</w:t>
            </w:r>
            <w:proofErr w:type="gramEnd"/>
            <w:r w:rsidRPr="00CD374B">
              <w:rPr>
                <w:rFonts w:hint="eastAsia"/>
                <w:szCs w:val="21"/>
              </w:rPr>
              <w:t>我对企业的日常操作流程有了一个崭新的认识。我曾单纯的认为出纳就是一个加强版的收银员，经过了此次培训，我懂得了出纳在企业中不可或缺的地位与其所要付出的努力</w:t>
            </w:r>
          </w:p>
          <w:p w:rsidR="00CD374B" w:rsidRPr="00CD374B" w:rsidRDefault="00CD374B" w:rsidP="00CD374B">
            <w:pPr>
              <w:spacing w:beforeLines="50" w:before="156"/>
              <w:ind w:left="420"/>
              <w:rPr>
                <w:rFonts w:hint="eastAsia"/>
                <w:szCs w:val="21"/>
              </w:rPr>
            </w:pPr>
            <w:r w:rsidRPr="00CD374B">
              <w:rPr>
                <w:rFonts w:hint="eastAsia"/>
                <w:szCs w:val="21"/>
              </w:rPr>
              <w:t>。</w:t>
            </w:r>
          </w:p>
          <w:p w:rsidR="00CD374B" w:rsidRPr="00CD374B" w:rsidRDefault="00CD374B" w:rsidP="00CD374B">
            <w:pPr>
              <w:spacing w:beforeLines="50" w:before="156"/>
              <w:ind w:left="420"/>
              <w:rPr>
                <w:rFonts w:hint="eastAsia"/>
                <w:szCs w:val="21"/>
              </w:rPr>
            </w:pPr>
            <w:r w:rsidRPr="00CD374B">
              <w:rPr>
                <w:rFonts w:hint="eastAsia"/>
                <w:szCs w:val="21"/>
              </w:rPr>
              <w:tab/>
            </w:r>
            <w:r w:rsidRPr="00CD374B">
              <w:rPr>
                <w:rFonts w:hint="eastAsia"/>
                <w:szCs w:val="21"/>
              </w:rPr>
              <w:t>在团队建设方面，我公司团队内部较为融洽，氛围积极活跃。在总经理的带领下，各部门合作积极有序，采购部、销售部与我部联系较为密切，大家会讨论各种问题的最优解决方法。财务部内部也交流频繁，我多次向财务经理汇报工作情况，并与其进行工作交接。在与大家的沟通交流中，我也慢慢了解了其他各个职位的工作，让我对公司的整体人事分配及个人任务有了很大程度上的认知。总体的整个团队都进展有序，大家能较为默契地相互配合，积极完成工作，为公司贡献自己的力量。</w:t>
            </w:r>
          </w:p>
          <w:p w:rsidR="00CD374B" w:rsidRPr="00CD374B" w:rsidRDefault="00CD374B" w:rsidP="00CD374B">
            <w:pPr>
              <w:spacing w:beforeLines="50" w:before="156"/>
              <w:ind w:left="420"/>
              <w:rPr>
                <w:rFonts w:hint="eastAsia"/>
                <w:szCs w:val="21"/>
              </w:rPr>
            </w:pPr>
            <w:r w:rsidRPr="00CD374B">
              <w:rPr>
                <w:rFonts w:hint="eastAsia"/>
                <w:szCs w:val="21"/>
              </w:rPr>
              <w:tab/>
            </w:r>
            <w:r w:rsidRPr="00CD374B">
              <w:rPr>
                <w:rFonts w:hint="eastAsia"/>
                <w:szCs w:val="21"/>
              </w:rPr>
              <w:t>在岗位的认知上，出纳一职让我变得更加仔细，教会了我日常记账的习惯。出纳掌握着整个公司的流动资金，如若有所差池整个公司所有人的努力将会毁于一旦。因此我必须万分小心，仔细核对每个凭证每张报表，确保万无一失。另外曾经没有记账习惯的我也开始认真的进行记账，方便自己分析自己的日常支出情况，为开源节流做足功课。</w:t>
            </w:r>
          </w:p>
          <w:p w:rsidR="00CD374B" w:rsidRPr="00CD374B" w:rsidRDefault="00CD374B" w:rsidP="00CD374B">
            <w:pPr>
              <w:spacing w:beforeLines="50" w:before="156"/>
              <w:ind w:left="420"/>
              <w:rPr>
                <w:rFonts w:hint="eastAsia"/>
                <w:szCs w:val="21"/>
              </w:rPr>
            </w:pPr>
            <w:r w:rsidRPr="00CD374B">
              <w:rPr>
                <w:rFonts w:hint="eastAsia"/>
                <w:szCs w:val="21"/>
              </w:rPr>
              <w:tab/>
            </w:r>
            <w:r w:rsidRPr="00CD374B">
              <w:rPr>
                <w:rFonts w:hint="eastAsia"/>
                <w:szCs w:val="21"/>
              </w:rPr>
              <w:t>而对于专业的认知，我也有了一定的改观。我热衷于编程，但此次的</w:t>
            </w:r>
            <w:proofErr w:type="gramStart"/>
            <w:r w:rsidRPr="00CD374B">
              <w:rPr>
                <w:rFonts w:hint="eastAsia"/>
                <w:szCs w:val="21"/>
              </w:rPr>
              <w:t>实训让我</w:t>
            </w:r>
            <w:proofErr w:type="gramEnd"/>
            <w:r w:rsidRPr="00CD374B">
              <w:rPr>
                <w:rFonts w:hint="eastAsia"/>
                <w:szCs w:val="21"/>
              </w:rPr>
              <w:t>明白我们专业不是为了培养一个个死板</w:t>
            </w:r>
            <w:proofErr w:type="gramStart"/>
            <w:r w:rsidRPr="00CD374B">
              <w:rPr>
                <w:rFonts w:hint="eastAsia"/>
                <w:szCs w:val="21"/>
              </w:rPr>
              <w:t>的码农而</w:t>
            </w:r>
            <w:proofErr w:type="gramEnd"/>
            <w:r w:rsidRPr="00CD374B">
              <w:rPr>
                <w:rFonts w:hint="eastAsia"/>
                <w:szCs w:val="21"/>
              </w:rPr>
              <w:t>设计的。我们需要的是对企业整体业务的熟知，这才是我们专业的核心优势所在。熟知业务流程后，配合我们的编程能力，可以在最大程度上提高企业的运作效率，降低企业的运行管理成本。在实训的过程中，我也回顾了曾经学过的多门课程，此次实训加深了我对已学课程知识的记忆，也为我今后的学习规划点明了方向。</w:t>
            </w:r>
          </w:p>
          <w:p w:rsidR="00CD374B" w:rsidRDefault="00CD374B" w:rsidP="00CD374B">
            <w:pPr>
              <w:spacing w:beforeLines="50" w:before="156"/>
              <w:ind w:left="420"/>
              <w:rPr>
                <w:rFonts w:hint="eastAsia"/>
                <w:szCs w:val="21"/>
              </w:rPr>
            </w:pPr>
            <w:r w:rsidRPr="00CD374B">
              <w:rPr>
                <w:rFonts w:hint="eastAsia"/>
                <w:szCs w:val="21"/>
              </w:rPr>
              <w:tab/>
            </w:r>
            <w:r w:rsidRPr="00CD374B">
              <w:rPr>
                <w:rFonts w:hint="eastAsia"/>
                <w:szCs w:val="21"/>
              </w:rPr>
              <w:t>总而言之，收获颇丰。我希望此类课程可以再增加课外上机的课时长度，由于时长的限制，我们依旧有很多种实际情况没有办法进行模拟，显得略微有点遗憾</w:t>
            </w:r>
            <w:bookmarkStart w:id="0" w:name="_GoBack"/>
            <w:bookmarkEnd w:id="0"/>
            <w:r w:rsidRPr="00CD374B">
              <w:rPr>
                <w:rFonts w:hint="eastAsia"/>
                <w:szCs w:val="21"/>
              </w:rPr>
              <w:t>。</w:t>
            </w:r>
          </w:p>
        </w:tc>
      </w:tr>
      <w:tr w:rsidR="0093625C" w:rsidTr="00A10354">
        <w:trPr>
          <w:trHeight w:val="13383"/>
        </w:trPr>
        <w:tc>
          <w:tcPr>
            <w:tcW w:w="8827" w:type="dxa"/>
            <w:gridSpan w:val="6"/>
          </w:tcPr>
          <w:p w:rsidR="0093625C" w:rsidRDefault="0093625C" w:rsidP="00A10354">
            <w:pPr>
              <w:spacing w:beforeLines="50" w:before="156"/>
              <w:rPr>
                <w:rFonts w:eastAsia="黑体"/>
                <w:bCs/>
                <w:sz w:val="28"/>
                <w:szCs w:val="21"/>
              </w:rPr>
            </w:pPr>
            <w:r>
              <w:rPr>
                <w:rFonts w:eastAsia="黑体" w:hint="eastAsia"/>
                <w:bCs/>
                <w:sz w:val="28"/>
                <w:szCs w:val="36"/>
              </w:rPr>
              <w:lastRenderedPageBreak/>
              <w:t>第四部分</w:t>
            </w:r>
            <w:r>
              <w:rPr>
                <w:rFonts w:eastAsia="黑体"/>
                <w:bCs/>
                <w:sz w:val="28"/>
                <w:szCs w:val="36"/>
              </w:rPr>
              <w:t xml:space="preserve">  </w:t>
            </w:r>
            <w:r>
              <w:rPr>
                <w:rFonts w:eastAsia="黑体" w:hint="eastAsia"/>
                <w:bCs/>
                <w:sz w:val="28"/>
                <w:szCs w:val="36"/>
              </w:rPr>
              <w:t>评分标准（教师可自行设计）及成绩</w:t>
            </w:r>
          </w:p>
          <w:p w:rsidR="0093625C" w:rsidRDefault="0093625C" w:rsidP="00A10354">
            <w:pPr>
              <w:rPr>
                <w:szCs w:val="21"/>
              </w:rPr>
            </w:pPr>
          </w:p>
          <w:tbl>
            <w:tblPr>
              <w:tblW w:w="8431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776"/>
              <w:gridCol w:w="3686"/>
              <w:gridCol w:w="2268"/>
              <w:gridCol w:w="850"/>
              <w:gridCol w:w="851"/>
            </w:tblGrid>
            <w:tr w:rsidR="0093625C" w:rsidTr="00A56E17">
              <w:trPr>
                <w:cantSplit/>
              </w:trPr>
              <w:tc>
                <w:tcPr>
                  <w:tcW w:w="77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beforeLines="25" w:before="78" w:line="360" w:lineRule="auto"/>
                    <w:ind w:leftChars="-137" w:left="-288" w:rightChars="85" w:right="178" w:firstLineChars="137" w:firstLine="288"/>
                    <w:jc w:val="center"/>
                    <w:rPr>
                      <w:szCs w:val="21"/>
                    </w:rPr>
                  </w:pPr>
                </w:p>
              </w:tc>
              <w:tc>
                <w:tcPr>
                  <w:tcW w:w="368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beforeLines="25" w:before="78"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观测点</w:t>
                  </w:r>
                </w:p>
              </w:tc>
              <w:tc>
                <w:tcPr>
                  <w:tcW w:w="226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beforeLines="25" w:before="78"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考核目标</w:t>
                  </w:r>
                </w:p>
              </w:tc>
              <w:tc>
                <w:tcPr>
                  <w:tcW w:w="85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beforeLines="25" w:before="78"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权重</w:t>
                  </w:r>
                </w:p>
              </w:tc>
              <w:tc>
                <w:tcPr>
                  <w:tcW w:w="85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beforeLines="25" w:before="78"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得分</w:t>
                  </w:r>
                </w:p>
              </w:tc>
            </w:tr>
            <w:tr w:rsidR="0093625C" w:rsidTr="00A56E17">
              <w:trPr>
                <w:cantSplit/>
              </w:trPr>
              <w:tc>
                <w:tcPr>
                  <w:tcW w:w="77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实验预习</w:t>
                  </w:r>
                </w:p>
              </w:tc>
              <w:tc>
                <w:tcPr>
                  <w:tcW w:w="368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numPr>
                      <w:ilvl w:val="0"/>
                      <w:numId w:val="4"/>
                    </w:numPr>
                    <w:spacing w:line="360" w:lineRule="auto"/>
                    <w:ind w:left="357" w:right="85" w:hanging="357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预习报告</w:t>
                  </w:r>
                </w:p>
                <w:p w:rsidR="0093625C" w:rsidRDefault="0093625C" w:rsidP="00A10354">
                  <w:pPr>
                    <w:numPr>
                      <w:ilvl w:val="0"/>
                      <w:numId w:val="4"/>
                    </w:numPr>
                    <w:spacing w:line="360" w:lineRule="auto"/>
                    <w:ind w:left="357" w:right="85" w:hanging="357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提问</w:t>
                  </w:r>
                </w:p>
                <w:p w:rsidR="0093625C" w:rsidRDefault="0093625C" w:rsidP="00A10354">
                  <w:pPr>
                    <w:numPr>
                      <w:ilvl w:val="0"/>
                      <w:numId w:val="4"/>
                    </w:numPr>
                    <w:spacing w:line="360" w:lineRule="auto"/>
                    <w:ind w:left="357" w:right="85" w:hanging="357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对于设计型实验，着重考查设计方案的科学性、可行性和创新性</w:t>
                  </w:r>
                </w:p>
              </w:tc>
              <w:tc>
                <w:tcPr>
                  <w:tcW w:w="226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对实验目的和基本原理的认识程度，对实验方案的设计能力</w:t>
                  </w:r>
                </w:p>
              </w:tc>
              <w:tc>
                <w:tcPr>
                  <w:tcW w:w="85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rPr>
                      <w:szCs w:val="21"/>
                    </w:rPr>
                  </w:pPr>
                  <w:r>
                    <w:rPr>
                      <w:szCs w:val="21"/>
                    </w:rPr>
                    <w:t>20%</w:t>
                  </w:r>
                </w:p>
              </w:tc>
              <w:tc>
                <w:tcPr>
                  <w:tcW w:w="85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rPr>
                      <w:szCs w:val="21"/>
                    </w:rPr>
                  </w:pPr>
                </w:p>
              </w:tc>
            </w:tr>
            <w:tr w:rsidR="0093625C" w:rsidTr="00A56E17">
              <w:trPr>
                <w:cantSplit/>
              </w:trPr>
              <w:tc>
                <w:tcPr>
                  <w:tcW w:w="77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实验过程</w:t>
                  </w:r>
                </w:p>
              </w:tc>
              <w:tc>
                <w:tcPr>
                  <w:tcW w:w="368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numPr>
                      <w:ilvl w:val="0"/>
                      <w:numId w:val="5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是否按时参加实验</w:t>
                  </w:r>
                </w:p>
                <w:p w:rsidR="0093625C" w:rsidRDefault="0093625C" w:rsidP="00A10354">
                  <w:pPr>
                    <w:numPr>
                      <w:ilvl w:val="0"/>
                      <w:numId w:val="5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对实验过程的熟悉程度</w:t>
                  </w:r>
                </w:p>
                <w:p w:rsidR="0093625C" w:rsidRDefault="0093625C" w:rsidP="00A10354">
                  <w:pPr>
                    <w:numPr>
                      <w:ilvl w:val="0"/>
                      <w:numId w:val="5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对基本操作的规范程度</w:t>
                  </w:r>
                </w:p>
                <w:p w:rsidR="0093625C" w:rsidRDefault="0093625C" w:rsidP="00A10354">
                  <w:pPr>
                    <w:numPr>
                      <w:ilvl w:val="0"/>
                      <w:numId w:val="5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对突发事件的应急处理能力</w:t>
                  </w:r>
                </w:p>
                <w:p w:rsidR="0093625C" w:rsidRDefault="0093625C" w:rsidP="00A10354">
                  <w:pPr>
                    <w:numPr>
                      <w:ilvl w:val="0"/>
                      <w:numId w:val="5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实验原始记录的完整程度</w:t>
                  </w:r>
                </w:p>
                <w:p w:rsidR="0093625C" w:rsidRDefault="0093625C" w:rsidP="00A10354">
                  <w:pPr>
                    <w:numPr>
                      <w:ilvl w:val="0"/>
                      <w:numId w:val="5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同学之间的团结协作精神</w:t>
                  </w:r>
                </w:p>
              </w:tc>
              <w:tc>
                <w:tcPr>
                  <w:tcW w:w="226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着重考查学生的实验态度、基本操作技能；严谨的治学态度、团结协作精神</w:t>
                  </w:r>
                </w:p>
              </w:tc>
              <w:tc>
                <w:tcPr>
                  <w:tcW w:w="85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rPr>
                      <w:szCs w:val="21"/>
                    </w:rPr>
                  </w:pPr>
                  <w:r>
                    <w:rPr>
                      <w:szCs w:val="21"/>
                    </w:rPr>
                    <w:t>30%</w:t>
                  </w:r>
                </w:p>
              </w:tc>
              <w:tc>
                <w:tcPr>
                  <w:tcW w:w="85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rPr>
                      <w:szCs w:val="21"/>
                    </w:rPr>
                  </w:pPr>
                </w:p>
              </w:tc>
            </w:tr>
            <w:tr w:rsidR="0093625C" w:rsidTr="00A56E17">
              <w:trPr>
                <w:cantSplit/>
              </w:trPr>
              <w:tc>
                <w:tcPr>
                  <w:tcW w:w="77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结果分析</w:t>
                  </w:r>
                </w:p>
              </w:tc>
              <w:tc>
                <w:tcPr>
                  <w:tcW w:w="368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numPr>
                      <w:ilvl w:val="0"/>
                      <w:numId w:val="6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所分析结果是否用原始记录数据</w:t>
                  </w:r>
                </w:p>
                <w:p w:rsidR="0093625C" w:rsidRDefault="0093625C" w:rsidP="00A10354">
                  <w:pPr>
                    <w:numPr>
                      <w:ilvl w:val="0"/>
                      <w:numId w:val="6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计算结果是否正确</w:t>
                  </w:r>
                </w:p>
                <w:p w:rsidR="0093625C" w:rsidRDefault="0093625C" w:rsidP="00A10354">
                  <w:pPr>
                    <w:numPr>
                      <w:ilvl w:val="0"/>
                      <w:numId w:val="6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实验结果分析是否合理</w:t>
                  </w:r>
                </w:p>
                <w:p w:rsidR="0093625C" w:rsidRDefault="0093625C" w:rsidP="00A10354">
                  <w:pPr>
                    <w:numPr>
                      <w:ilvl w:val="0"/>
                      <w:numId w:val="6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对于综合实验，各项内容之间是否有分析、比较与判断等</w:t>
                  </w:r>
                </w:p>
              </w:tc>
              <w:tc>
                <w:tcPr>
                  <w:tcW w:w="226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考查学生对实验数据处理和现象分析的能力；对专业知识的综合应用能力；事实求实的精神</w:t>
                  </w:r>
                </w:p>
              </w:tc>
              <w:tc>
                <w:tcPr>
                  <w:tcW w:w="85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rPr>
                      <w:szCs w:val="21"/>
                    </w:rPr>
                  </w:pPr>
                  <w:r>
                    <w:rPr>
                      <w:szCs w:val="21"/>
                    </w:rPr>
                    <w:t>50%</w:t>
                  </w:r>
                </w:p>
              </w:tc>
              <w:tc>
                <w:tcPr>
                  <w:tcW w:w="85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rPr>
                      <w:szCs w:val="21"/>
                    </w:rPr>
                  </w:pPr>
                </w:p>
              </w:tc>
            </w:tr>
            <w:tr w:rsidR="0093625C" w:rsidTr="00A56E17">
              <w:trPr>
                <w:cantSplit/>
              </w:trPr>
              <w:tc>
                <w:tcPr>
                  <w:tcW w:w="6730" w:type="dxa"/>
                  <w:gridSpan w:val="3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56E17">
                  <w:pPr>
                    <w:spacing w:line="360" w:lineRule="auto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该项实验报告最终得分</w:t>
                  </w:r>
                </w:p>
              </w:tc>
              <w:tc>
                <w:tcPr>
                  <w:tcW w:w="1701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56E17">
                  <w:pPr>
                    <w:spacing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</w:p>
              </w:tc>
            </w:tr>
          </w:tbl>
          <w:p w:rsidR="0093625C" w:rsidRDefault="0093625C" w:rsidP="00A10354">
            <w:pPr>
              <w:rPr>
                <w:szCs w:val="21"/>
              </w:rPr>
            </w:pPr>
          </w:p>
          <w:p w:rsidR="0093625C" w:rsidRDefault="0093625C" w:rsidP="00A10354">
            <w:pPr>
              <w:rPr>
                <w:szCs w:val="21"/>
              </w:rPr>
            </w:pPr>
          </w:p>
          <w:p w:rsidR="0093625C" w:rsidRDefault="0093625C" w:rsidP="00A56E17">
            <w:pPr>
              <w:jc w:val="right"/>
              <w:rPr>
                <w:szCs w:val="21"/>
              </w:rPr>
            </w:pPr>
            <w:r>
              <w:rPr>
                <w:rFonts w:hint="eastAsia"/>
                <w:szCs w:val="21"/>
              </w:rPr>
              <w:t>教师签名：</w:t>
            </w:r>
            <w:r>
              <w:rPr>
                <w:rFonts w:hint="eastAsia"/>
                <w:szCs w:val="21"/>
                <w:u w:val="single"/>
              </w:rPr>
              <w:t xml:space="preserve">　　　　　　　　</w:t>
            </w:r>
            <w:r w:rsidRPr="00A56E17">
              <w:rPr>
                <w:rFonts w:hint="eastAsia"/>
                <w:szCs w:val="21"/>
              </w:rPr>
              <w:t>。</w:t>
            </w:r>
          </w:p>
        </w:tc>
      </w:tr>
    </w:tbl>
    <w:p w:rsidR="0093625C" w:rsidRPr="00A10354" w:rsidRDefault="0093625C" w:rsidP="00A10354">
      <w:pPr>
        <w:rPr>
          <w:u w:val="single"/>
        </w:rPr>
      </w:pPr>
    </w:p>
    <w:sectPr w:rsidR="0093625C" w:rsidRPr="00A10354" w:rsidSect="0093625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02DB3" w:rsidRDefault="00B02DB3" w:rsidP="00B14669">
      <w:r>
        <w:separator/>
      </w:r>
    </w:p>
  </w:endnote>
  <w:endnote w:type="continuationSeparator" w:id="0">
    <w:p w:rsidR="00B02DB3" w:rsidRDefault="00B02DB3" w:rsidP="00B146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02DB3" w:rsidRDefault="00B02DB3" w:rsidP="00B14669">
      <w:r>
        <w:separator/>
      </w:r>
    </w:p>
  </w:footnote>
  <w:footnote w:type="continuationSeparator" w:id="0">
    <w:p w:rsidR="00B02DB3" w:rsidRDefault="00B02DB3" w:rsidP="00B146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0F405B7"/>
    <w:multiLevelType w:val="hybridMultilevel"/>
    <w:tmpl w:val="1AF21D64"/>
    <w:lvl w:ilvl="0" w:tplc="B4D62210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cs="Times New Roman"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" w15:restartNumberingAfterBreak="0">
    <w:nsid w:val="176C4799"/>
    <w:multiLevelType w:val="hybridMultilevel"/>
    <w:tmpl w:val="0FA822CA"/>
    <w:lvl w:ilvl="0" w:tplc="2F620772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BAF2397"/>
    <w:multiLevelType w:val="hybridMultilevel"/>
    <w:tmpl w:val="35BE2A42"/>
    <w:lvl w:ilvl="0" w:tplc="BFE2FC1A">
      <w:start w:val="1"/>
      <w:numFmt w:val="decimal"/>
      <w:lvlText w:val="%1．"/>
      <w:lvlJc w:val="left"/>
      <w:pPr>
        <w:tabs>
          <w:tab w:val="num" w:pos="720"/>
        </w:tabs>
        <w:ind w:left="720" w:hanging="720"/>
      </w:pPr>
      <w:rPr>
        <w:rFonts w:cs="Times New Roman"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3" w15:restartNumberingAfterBreak="0">
    <w:nsid w:val="2E460214"/>
    <w:multiLevelType w:val="hybridMultilevel"/>
    <w:tmpl w:val="52E6D544"/>
    <w:lvl w:ilvl="0" w:tplc="B3BA659A">
      <w:start w:val="1"/>
      <w:numFmt w:val="japaneseCounting"/>
      <w:lvlText w:val="%1、"/>
      <w:lvlJc w:val="left"/>
      <w:pPr>
        <w:tabs>
          <w:tab w:val="num" w:pos="420"/>
        </w:tabs>
        <w:ind w:left="420" w:hanging="420"/>
      </w:pPr>
      <w:rPr>
        <w:rFonts w:cs="Times New Roman"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4" w15:restartNumberingAfterBreak="0">
    <w:nsid w:val="3A370C46"/>
    <w:multiLevelType w:val="hybridMultilevel"/>
    <w:tmpl w:val="9DA2E8D2"/>
    <w:lvl w:ilvl="0" w:tplc="9D4870C4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5" w15:restartNumberingAfterBreak="0">
    <w:nsid w:val="3AB45E19"/>
    <w:multiLevelType w:val="hybridMultilevel"/>
    <w:tmpl w:val="FC0E2F86"/>
    <w:lvl w:ilvl="0" w:tplc="C130E40A">
      <w:start w:val="1"/>
      <w:numFmt w:val="decimal"/>
      <w:lvlText w:val="%1、"/>
      <w:lvlJc w:val="left"/>
      <w:pPr>
        <w:tabs>
          <w:tab w:val="num" w:pos="361"/>
        </w:tabs>
        <w:ind w:left="361" w:hanging="360"/>
      </w:pPr>
      <w:rPr>
        <w:rFonts w:cs="Times New Roman"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1"/>
        </w:tabs>
        <w:ind w:left="841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1"/>
        </w:tabs>
        <w:ind w:left="1261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1"/>
        </w:tabs>
        <w:ind w:left="1681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1"/>
        </w:tabs>
        <w:ind w:left="2101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1"/>
        </w:tabs>
        <w:ind w:left="2521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1"/>
        </w:tabs>
        <w:ind w:left="2941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1"/>
        </w:tabs>
        <w:ind w:left="3361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1"/>
        </w:tabs>
        <w:ind w:left="3781" w:hanging="420"/>
      </w:pPr>
      <w:rPr>
        <w:rFonts w:cs="Times New Roman"/>
      </w:rPr>
    </w:lvl>
  </w:abstractNum>
  <w:abstractNum w:abstractNumId="6" w15:restartNumberingAfterBreak="0">
    <w:nsid w:val="3F85015D"/>
    <w:multiLevelType w:val="hybridMultilevel"/>
    <w:tmpl w:val="7CE24CCA"/>
    <w:lvl w:ilvl="0" w:tplc="D25A636C">
      <w:start w:val="1"/>
      <w:numFmt w:val="japaneseCounting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43933102"/>
    <w:multiLevelType w:val="hybridMultilevel"/>
    <w:tmpl w:val="D36A1996"/>
    <w:lvl w:ilvl="0" w:tplc="3C90C2EE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8" w15:restartNumberingAfterBreak="0">
    <w:nsid w:val="682773EE"/>
    <w:multiLevelType w:val="hybridMultilevel"/>
    <w:tmpl w:val="944246FE"/>
    <w:lvl w:ilvl="0" w:tplc="88DE13F2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9" w15:restartNumberingAfterBreak="0">
    <w:nsid w:val="7DF02F89"/>
    <w:multiLevelType w:val="hybridMultilevel"/>
    <w:tmpl w:val="DE10C9B4"/>
    <w:lvl w:ilvl="0" w:tplc="511AA862">
      <w:start w:val="1"/>
      <w:numFmt w:val="decimal"/>
      <w:lvlText w:val="（%1）"/>
      <w:lvlJc w:val="left"/>
      <w:pPr>
        <w:tabs>
          <w:tab w:val="num" w:pos="1770"/>
        </w:tabs>
        <w:ind w:left="48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8"/>
  </w:num>
  <w:num w:numId="5">
    <w:abstractNumId w:val="4"/>
  </w:num>
  <w:num w:numId="6">
    <w:abstractNumId w:val="7"/>
  </w:num>
  <w:num w:numId="7">
    <w:abstractNumId w:val="5"/>
  </w:num>
  <w:num w:numId="8">
    <w:abstractNumId w:val="9"/>
  </w:num>
  <w:num w:numId="9">
    <w:abstractNumId w:val="1"/>
  </w:num>
  <w:num w:numId="1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noLineBreaksAfter w:lang="zh-CN" w:val="([{·‘“〈《「『【〔〖（．［｛￡￥"/>
  <w:noLineBreaksBefore w:lang="zh-CN" w:val="!),.:;?]}¨·ˇˉ―‖’”…∶、。〃々〉》」』】〕〗！＂＇），．：；？］｀｜｝～￠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61019"/>
    <w:rsid w:val="00003FB5"/>
    <w:rsid w:val="00040633"/>
    <w:rsid w:val="00065F5A"/>
    <w:rsid w:val="00066EBD"/>
    <w:rsid w:val="0008076D"/>
    <w:rsid w:val="00090417"/>
    <w:rsid w:val="001017AA"/>
    <w:rsid w:val="00142A5F"/>
    <w:rsid w:val="00193A23"/>
    <w:rsid w:val="001B0AA4"/>
    <w:rsid w:val="00275536"/>
    <w:rsid w:val="00280F4A"/>
    <w:rsid w:val="00284E4A"/>
    <w:rsid w:val="00294D01"/>
    <w:rsid w:val="00296EEB"/>
    <w:rsid w:val="002A6CE3"/>
    <w:rsid w:val="003022E5"/>
    <w:rsid w:val="00322E17"/>
    <w:rsid w:val="00343B97"/>
    <w:rsid w:val="00361019"/>
    <w:rsid w:val="00380636"/>
    <w:rsid w:val="003B2DFE"/>
    <w:rsid w:val="003B4A5E"/>
    <w:rsid w:val="003C5035"/>
    <w:rsid w:val="00460624"/>
    <w:rsid w:val="0049301A"/>
    <w:rsid w:val="00493C38"/>
    <w:rsid w:val="00496067"/>
    <w:rsid w:val="004A12B8"/>
    <w:rsid w:val="004A7619"/>
    <w:rsid w:val="004B0130"/>
    <w:rsid w:val="004D784A"/>
    <w:rsid w:val="005008AF"/>
    <w:rsid w:val="00507668"/>
    <w:rsid w:val="00551A7C"/>
    <w:rsid w:val="0057251F"/>
    <w:rsid w:val="00573C9D"/>
    <w:rsid w:val="005810DA"/>
    <w:rsid w:val="00590294"/>
    <w:rsid w:val="00590385"/>
    <w:rsid w:val="006351B0"/>
    <w:rsid w:val="006641F1"/>
    <w:rsid w:val="00670E7D"/>
    <w:rsid w:val="006945D8"/>
    <w:rsid w:val="00710A34"/>
    <w:rsid w:val="007316F2"/>
    <w:rsid w:val="00746B3B"/>
    <w:rsid w:val="007577E5"/>
    <w:rsid w:val="007B0109"/>
    <w:rsid w:val="007D5E4F"/>
    <w:rsid w:val="007E4E69"/>
    <w:rsid w:val="00805C75"/>
    <w:rsid w:val="00851D71"/>
    <w:rsid w:val="00857E5F"/>
    <w:rsid w:val="00863613"/>
    <w:rsid w:val="00865F78"/>
    <w:rsid w:val="008B684D"/>
    <w:rsid w:val="00906CE5"/>
    <w:rsid w:val="00910F63"/>
    <w:rsid w:val="00920D12"/>
    <w:rsid w:val="00934E99"/>
    <w:rsid w:val="0093625C"/>
    <w:rsid w:val="00940D73"/>
    <w:rsid w:val="0098126D"/>
    <w:rsid w:val="00982FF0"/>
    <w:rsid w:val="0099485F"/>
    <w:rsid w:val="00994AC8"/>
    <w:rsid w:val="009D19FD"/>
    <w:rsid w:val="009E3017"/>
    <w:rsid w:val="00A10354"/>
    <w:rsid w:val="00A15E2C"/>
    <w:rsid w:val="00A56E17"/>
    <w:rsid w:val="00A64015"/>
    <w:rsid w:val="00AA5976"/>
    <w:rsid w:val="00AC48AF"/>
    <w:rsid w:val="00B02DB3"/>
    <w:rsid w:val="00B13881"/>
    <w:rsid w:val="00B14669"/>
    <w:rsid w:val="00B256CA"/>
    <w:rsid w:val="00B5473E"/>
    <w:rsid w:val="00B81906"/>
    <w:rsid w:val="00B95424"/>
    <w:rsid w:val="00BA7CAA"/>
    <w:rsid w:val="00BD1174"/>
    <w:rsid w:val="00BD7BF5"/>
    <w:rsid w:val="00C2661E"/>
    <w:rsid w:val="00C5208D"/>
    <w:rsid w:val="00C548C1"/>
    <w:rsid w:val="00C674D1"/>
    <w:rsid w:val="00C74FB2"/>
    <w:rsid w:val="00C97D52"/>
    <w:rsid w:val="00CD374B"/>
    <w:rsid w:val="00CD3E12"/>
    <w:rsid w:val="00D120A1"/>
    <w:rsid w:val="00D41CEE"/>
    <w:rsid w:val="00D542B1"/>
    <w:rsid w:val="00D75590"/>
    <w:rsid w:val="00DA00BC"/>
    <w:rsid w:val="00DA25BB"/>
    <w:rsid w:val="00DA7917"/>
    <w:rsid w:val="00DB35B3"/>
    <w:rsid w:val="00DC7B65"/>
    <w:rsid w:val="00DE7900"/>
    <w:rsid w:val="00E1345F"/>
    <w:rsid w:val="00E16046"/>
    <w:rsid w:val="00E713BC"/>
    <w:rsid w:val="00E924AB"/>
    <w:rsid w:val="00EC02DA"/>
    <w:rsid w:val="00EC4829"/>
    <w:rsid w:val="00ED20A3"/>
    <w:rsid w:val="00EE22A1"/>
    <w:rsid w:val="00F4340E"/>
    <w:rsid w:val="00F50B18"/>
    <w:rsid w:val="00F67B05"/>
    <w:rsid w:val="00FB6482"/>
    <w:rsid w:val="00FF2E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5BDA41E"/>
  <w15:docId w15:val="{2AB6E6A6-A28F-4680-8EDC-4BE7DCB61A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qFormat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Document Map"/>
    <w:basedOn w:val="a"/>
    <w:link w:val="a4"/>
    <w:uiPriority w:val="99"/>
    <w:semiHidden/>
    <w:pPr>
      <w:shd w:val="clear" w:color="auto" w:fill="000080"/>
    </w:pPr>
  </w:style>
  <w:style w:type="character" w:customStyle="1" w:styleId="a4">
    <w:name w:val="文档结构图 字符"/>
    <w:link w:val="a3"/>
    <w:uiPriority w:val="99"/>
    <w:semiHidden/>
    <w:rsid w:val="00EA5F1B"/>
    <w:rPr>
      <w:kern w:val="2"/>
      <w:sz w:val="0"/>
      <w:szCs w:val="0"/>
    </w:rPr>
  </w:style>
  <w:style w:type="paragraph" w:styleId="a5">
    <w:name w:val="header"/>
    <w:basedOn w:val="a"/>
    <w:link w:val="a6"/>
    <w:uiPriority w:val="99"/>
    <w:rsid w:val="00B1466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link w:val="a5"/>
    <w:uiPriority w:val="99"/>
    <w:locked/>
    <w:rsid w:val="00B14669"/>
    <w:rPr>
      <w:rFonts w:cs="Times New Roman"/>
      <w:kern w:val="2"/>
      <w:sz w:val="18"/>
      <w:szCs w:val="18"/>
    </w:rPr>
  </w:style>
  <w:style w:type="paragraph" w:styleId="a7">
    <w:name w:val="footer"/>
    <w:basedOn w:val="a"/>
    <w:link w:val="a8"/>
    <w:uiPriority w:val="99"/>
    <w:rsid w:val="00B1466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link w:val="a7"/>
    <w:uiPriority w:val="99"/>
    <w:locked/>
    <w:rsid w:val="00B14669"/>
    <w:rPr>
      <w:rFonts w:cs="Times New Roman"/>
      <w:kern w:val="2"/>
      <w:sz w:val="18"/>
      <w:szCs w:val="18"/>
    </w:rPr>
  </w:style>
  <w:style w:type="table" w:styleId="a9">
    <w:name w:val="Table Grid"/>
    <w:basedOn w:val="a1"/>
    <w:qFormat/>
    <w:rsid w:val="00863613"/>
    <w:rPr>
      <w:rFonts w:ascii="Calibri" w:hAnsi="Calibr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09421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5799050">
          <w:marLeft w:val="0"/>
          <w:marRight w:val="0"/>
          <w:marTop w:val="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0665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468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61412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" Type="http://schemas.openxmlformats.org/officeDocument/2006/relationships/settings" Target="settings.xml"/><Relationship Id="rId21" Type="http://schemas.openxmlformats.org/officeDocument/2006/relationships/image" Target="media/image15.png"/><Relationship Id="rId7" Type="http://schemas.openxmlformats.org/officeDocument/2006/relationships/image" Target="media/image1.jpe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image" Target="media/image2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15</Pages>
  <Words>441</Words>
  <Characters>2518</Characters>
  <Application>Microsoft Office Word</Application>
  <DocSecurity>0</DocSecurity>
  <Lines>20</Lines>
  <Paragraphs>5</Paragraphs>
  <ScaleCrop>false</ScaleCrop>
  <Company>whut</Company>
  <LinksUpToDate>false</LinksUpToDate>
  <CharactersWithSpaces>2954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学生学号</dc:title>
  <dc:subject/>
  <dc:creator>chen</dc:creator>
  <cp:keywords/>
  <dc:description/>
  <cp:lastModifiedBy>杜俊健</cp:lastModifiedBy>
  <cp:revision>91</cp:revision>
  <cp:lastPrinted>2005-03-14T03:26:00Z</cp:lastPrinted>
  <dcterms:created xsi:type="dcterms:W3CDTF">2018-06-02T10:41:00Z</dcterms:created>
  <dcterms:modified xsi:type="dcterms:W3CDTF">2018-06-06T02:53:00Z</dcterms:modified>
</cp:coreProperties>
</file>