
<file path=[Content_Types].xml><?xml version="1.0" encoding="utf-8"?>
<Types xmlns="http://schemas.openxmlformats.org/package/2006/content-types">
  <Default Extension="png" ContentType="image/png"/>
  <Default Extension="jpeg" ContentType="image/jpeg"/>
  <Default Extension="emf" ContentType="image/x-emf"/>
  <Default Extension="rels" ContentType="application/vnd.openxmlformats-package.relationships+xml"/>
  <Default Extension="xml" ContentType="application/xml"/>
  <Default Extension="vsdx" ContentType="application/vnd.ms-visio.drawing"/>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93625C" w:rsidRDefault="0093625C">
      <w:pPr>
        <w:ind w:left="142"/>
        <w:rPr>
          <w:rFonts w:ascii="宋体" w:hAnsi="Courier New" w:cs="Courier New"/>
          <w:szCs w:val="21"/>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A0" w:firstRow="1" w:lastRow="0" w:firstColumn="1" w:lastColumn="0" w:noHBand="0" w:noVBand="0"/>
      </w:tblPr>
      <w:tblGrid>
        <w:gridCol w:w="1188"/>
        <w:gridCol w:w="2241"/>
        <w:gridCol w:w="1425"/>
        <w:gridCol w:w="1620"/>
      </w:tblGrid>
      <w:tr w:rsidR="0093625C">
        <w:tc>
          <w:tcPr>
            <w:tcW w:w="1188" w:type="dxa"/>
            <w:vAlign w:val="center"/>
          </w:tcPr>
          <w:p w:rsidR="0093625C" w:rsidRDefault="0093625C">
            <w:pPr>
              <w:jc w:val="center"/>
            </w:pPr>
            <w:r>
              <w:rPr>
                <w:rFonts w:ascii="黑体" w:eastAsia="黑体" w:hint="eastAsia"/>
                <w:b/>
                <w:bCs/>
              </w:rPr>
              <w:t>学生学号</w:t>
            </w:r>
          </w:p>
        </w:tc>
        <w:tc>
          <w:tcPr>
            <w:tcW w:w="1635" w:type="dxa"/>
            <w:vAlign w:val="center"/>
          </w:tcPr>
          <w:p w:rsidR="0093625C" w:rsidRDefault="00EE2D04">
            <w:pPr>
              <w:jc w:val="center"/>
              <w:rPr>
                <w:rFonts w:ascii="Arial" w:hAnsi="Arial" w:cs="Arial"/>
                <w:sz w:val="28"/>
                <w:szCs w:val="28"/>
              </w:rPr>
            </w:pPr>
            <w:r>
              <w:rPr>
                <w:rFonts w:ascii="Arial" w:hAnsi="Arial" w:cs="Arial" w:hint="eastAsia"/>
                <w:sz w:val="28"/>
                <w:szCs w:val="28"/>
              </w:rPr>
              <w:t>0</w:t>
            </w:r>
            <w:r>
              <w:rPr>
                <w:rFonts w:ascii="Arial" w:hAnsi="Arial" w:cs="Arial"/>
                <w:sz w:val="28"/>
                <w:szCs w:val="28"/>
              </w:rPr>
              <w:t>121603490325</w:t>
            </w:r>
          </w:p>
        </w:tc>
        <w:tc>
          <w:tcPr>
            <w:tcW w:w="1425" w:type="dxa"/>
            <w:vAlign w:val="center"/>
          </w:tcPr>
          <w:p w:rsidR="0093625C" w:rsidRDefault="0093625C">
            <w:pPr>
              <w:jc w:val="center"/>
              <w:rPr>
                <w:rFonts w:ascii="Arial" w:eastAsia="黑体" w:hAnsi="Arial" w:cs="Arial"/>
                <w:b/>
                <w:bCs/>
                <w:szCs w:val="28"/>
              </w:rPr>
            </w:pPr>
            <w:r>
              <w:rPr>
                <w:rFonts w:ascii="Arial" w:eastAsia="黑体" w:hAnsi="Arial" w:cs="Arial" w:hint="eastAsia"/>
                <w:b/>
                <w:bCs/>
                <w:szCs w:val="28"/>
              </w:rPr>
              <w:t>实验课成绩</w:t>
            </w:r>
          </w:p>
        </w:tc>
        <w:tc>
          <w:tcPr>
            <w:tcW w:w="1620" w:type="dxa"/>
            <w:vAlign w:val="center"/>
          </w:tcPr>
          <w:p w:rsidR="0093625C" w:rsidRDefault="0093625C">
            <w:pPr>
              <w:jc w:val="center"/>
              <w:rPr>
                <w:rFonts w:ascii="Arial" w:hAnsi="Arial" w:cs="Arial"/>
                <w:sz w:val="28"/>
                <w:szCs w:val="28"/>
              </w:rPr>
            </w:pPr>
          </w:p>
        </w:tc>
      </w:tr>
    </w:tbl>
    <w:p w:rsidR="0093625C" w:rsidRDefault="001C4655">
      <w:pPr>
        <w:jc w:val="center"/>
        <w:rPr>
          <w:sz w:val="52"/>
        </w:rPr>
      </w:pPr>
      <w:r>
        <w:rPr>
          <w:noProof/>
        </w:rPr>
        <w:drawing>
          <wp:anchor distT="0" distB="0" distL="114300" distR="114300" simplePos="0" relativeHeight="251657728" behindDoc="0" locked="0" layoutInCell="1" allowOverlap="1">
            <wp:simplePos x="0" y="0"/>
            <wp:positionH relativeFrom="column">
              <wp:posOffset>1485900</wp:posOffset>
            </wp:positionH>
            <wp:positionV relativeFrom="paragraph">
              <wp:posOffset>588010</wp:posOffset>
            </wp:positionV>
            <wp:extent cx="2133600" cy="495300"/>
            <wp:effectExtent l="0" t="0" r="0" b="0"/>
            <wp:wrapTopAndBottom/>
            <wp:docPr id="2" name="图片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2133600" cy="495300"/>
                    </a:xfrm>
                    <a:prstGeom prst="rect">
                      <a:avLst/>
                    </a:prstGeom>
                    <a:noFill/>
                  </pic:spPr>
                </pic:pic>
              </a:graphicData>
            </a:graphic>
            <wp14:sizeRelH relativeFrom="page">
              <wp14:pctWidth>0</wp14:pctWidth>
            </wp14:sizeRelH>
            <wp14:sizeRelV relativeFrom="page">
              <wp14:pctHeight>0</wp14:pctHeight>
            </wp14:sizeRelV>
          </wp:anchor>
        </w:drawing>
      </w:r>
      <w:r w:rsidR="0093625C">
        <w:rPr>
          <w:rFonts w:hint="eastAsia"/>
          <w:b/>
          <w:bCs/>
          <w:sz w:val="52"/>
        </w:rPr>
        <w:t>学</w:t>
      </w:r>
      <w:r w:rsidR="0093625C">
        <w:rPr>
          <w:b/>
          <w:bCs/>
          <w:sz w:val="52"/>
        </w:rPr>
        <w:t xml:space="preserve"> </w:t>
      </w:r>
      <w:r w:rsidR="0093625C">
        <w:rPr>
          <w:rFonts w:hint="eastAsia"/>
          <w:b/>
          <w:bCs/>
          <w:sz w:val="52"/>
        </w:rPr>
        <w:t>生</w:t>
      </w:r>
      <w:r w:rsidR="0093625C">
        <w:rPr>
          <w:b/>
          <w:bCs/>
          <w:sz w:val="52"/>
        </w:rPr>
        <w:t xml:space="preserve"> </w:t>
      </w:r>
      <w:r w:rsidR="0093625C">
        <w:rPr>
          <w:rFonts w:hint="eastAsia"/>
          <w:b/>
          <w:bCs/>
          <w:sz w:val="52"/>
        </w:rPr>
        <w:t>实</w:t>
      </w:r>
      <w:r w:rsidR="0093625C">
        <w:rPr>
          <w:b/>
          <w:bCs/>
          <w:sz w:val="52"/>
        </w:rPr>
        <w:t xml:space="preserve"> </w:t>
      </w:r>
      <w:r w:rsidR="0093625C">
        <w:rPr>
          <w:rFonts w:hint="eastAsia"/>
          <w:b/>
          <w:bCs/>
          <w:sz w:val="52"/>
        </w:rPr>
        <w:t>验</w:t>
      </w:r>
      <w:r w:rsidR="0093625C">
        <w:rPr>
          <w:b/>
          <w:bCs/>
          <w:sz w:val="52"/>
        </w:rPr>
        <w:t xml:space="preserve"> </w:t>
      </w:r>
      <w:r w:rsidR="0093625C">
        <w:rPr>
          <w:rFonts w:hint="eastAsia"/>
          <w:b/>
          <w:bCs/>
          <w:sz w:val="52"/>
        </w:rPr>
        <w:t>报</w:t>
      </w:r>
      <w:r w:rsidR="0093625C">
        <w:rPr>
          <w:b/>
          <w:bCs/>
          <w:sz w:val="52"/>
        </w:rPr>
        <w:t xml:space="preserve"> </w:t>
      </w:r>
      <w:r w:rsidR="0093625C">
        <w:rPr>
          <w:rFonts w:hint="eastAsia"/>
          <w:b/>
          <w:bCs/>
          <w:sz w:val="52"/>
        </w:rPr>
        <w:t>告</w:t>
      </w:r>
      <w:r w:rsidR="0093625C">
        <w:rPr>
          <w:b/>
          <w:bCs/>
          <w:sz w:val="52"/>
        </w:rPr>
        <w:t xml:space="preserve"> </w:t>
      </w:r>
      <w:r w:rsidR="0093625C">
        <w:rPr>
          <w:rFonts w:hint="eastAsia"/>
          <w:b/>
          <w:bCs/>
          <w:sz w:val="52"/>
        </w:rPr>
        <w:t>书</w:t>
      </w:r>
    </w:p>
    <w:p w:rsidR="0093625C" w:rsidRDefault="0093625C">
      <w:pPr>
        <w:ind w:firstLineChars="200" w:firstLine="1044"/>
        <w:rPr>
          <w:b/>
          <w:bCs/>
          <w:sz w:val="52"/>
        </w:rPr>
      </w:pPr>
    </w:p>
    <w:p w:rsidR="0093625C" w:rsidRDefault="0093625C">
      <w:pPr>
        <w:ind w:firstLineChars="200" w:firstLine="1044"/>
        <w:rPr>
          <w:b/>
          <w:bCs/>
          <w:sz w:val="52"/>
        </w:rPr>
      </w:pPr>
    </w:p>
    <w:p w:rsidR="0093625C" w:rsidRDefault="0093625C">
      <w:pPr>
        <w:ind w:firstLineChars="200" w:firstLine="720"/>
        <w:rPr>
          <w:rFonts w:ascii="黑体" w:eastAsia="黑体"/>
          <w:sz w:val="36"/>
          <w:szCs w:val="36"/>
        </w:rPr>
      </w:pPr>
    </w:p>
    <w:p w:rsidR="0093625C" w:rsidRDefault="0093625C">
      <w:pPr>
        <w:ind w:firstLineChars="200" w:firstLine="1044"/>
        <w:rPr>
          <w:b/>
          <w:bCs/>
          <w:sz w:val="52"/>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A0" w:firstRow="1" w:lastRow="0" w:firstColumn="1" w:lastColumn="0" w:noHBand="0" w:noVBand="0"/>
      </w:tblPr>
      <w:tblGrid>
        <w:gridCol w:w="1521"/>
        <w:gridCol w:w="3765"/>
      </w:tblGrid>
      <w:tr w:rsidR="0093625C">
        <w:trPr>
          <w:jc w:val="center"/>
        </w:trPr>
        <w:tc>
          <w:tcPr>
            <w:tcW w:w="1521" w:type="dxa"/>
            <w:tcBorders>
              <w:top w:val="nil"/>
              <w:left w:val="nil"/>
              <w:bottom w:val="nil"/>
              <w:right w:val="nil"/>
            </w:tcBorders>
            <w:vAlign w:val="center"/>
          </w:tcPr>
          <w:p w:rsidR="0093625C" w:rsidRDefault="0093625C">
            <w:pPr>
              <w:spacing w:line="480" w:lineRule="auto"/>
              <w:jc w:val="center"/>
            </w:pPr>
            <w:r>
              <w:rPr>
                <w:rFonts w:hint="eastAsia"/>
                <w:b/>
                <w:bCs/>
              </w:rPr>
              <w:t>实验课程名称</w:t>
            </w:r>
          </w:p>
        </w:tc>
        <w:tc>
          <w:tcPr>
            <w:tcW w:w="3765" w:type="dxa"/>
            <w:tcBorders>
              <w:top w:val="nil"/>
              <w:left w:val="nil"/>
              <w:right w:val="nil"/>
            </w:tcBorders>
            <w:vAlign w:val="center"/>
          </w:tcPr>
          <w:p w:rsidR="0093625C" w:rsidRDefault="00ED20A3">
            <w:pPr>
              <w:jc w:val="center"/>
            </w:pPr>
            <w:r w:rsidRPr="00ED20A3">
              <w:rPr>
                <w:rFonts w:hint="eastAsia"/>
              </w:rPr>
              <w:t>《数字化企业模拟》</w:t>
            </w:r>
          </w:p>
        </w:tc>
      </w:tr>
      <w:tr w:rsidR="0093625C">
        <w:trPr>
          <w:jc w:val="center"/>
        </w:trPr>
        <w:tc>
          <w:tcPr>
            <w:tcW w:w="1521" w:type="dxa"/>
            <w:tcBorders>
              <w:top w:val="nil"/>
              <w:left w:val="nil"/>
              <w:bottom w:val="nil"/>
              <w:right w:val="nil"/>
            </w:tcBorders>
            <w:vAlign w:val="center"/>
          </w:tcPr>
          <w:p w:rsidR="0093625C" w:rsidRDefault="0093625C">
            <w:pPr>
              <w:spacing w:line="480" w:lineRule="auto"/>
              <w:jc w:val="center"/>
              <w:rPr>
                <w:b/>
                <w:bCs/>
              </w:rPr>
            </w:pPr>
            <w:r>
              <w:rPr>
                <w:rFonts w:hint="eastAsia"/>
                <w:b/>
                <w:bCs/>
              </w:rPr>
              <w:t>开</w:t>
            </w:r>
            <w:r>
              <w:rPr>
                <w:b/>
                <w:bCs/>
              </w:rPr>
              <w:t xml:space="preserve"> </w:t>
            </w:r>
            <w:r>
              <w:rPr>
                <w:rFonts w:hint="eastAsia"/>
                <w:b/>
                <w:bCs/>
              </w:rPr>
              <w:t>课</w:t>
            </w:r>
            <w:r>
              <w:rPr>
                <w:b/>
                <w:bCs/>
              </w:rPr>
              <w:t xml:space="preserve"> </w:t>
            </w:r>
            <w:r>
              <w:rPr>
                <w:rFonts w:hint="eastAsia"/>
                <w:b/>
                <w:bCs/>
              </w:rPr>
              <w:t>学</w:t>
            </w:r>
            <w:r>
              <w:rPr>
                <w:b/>
                <w:bCs/>
              </w:rPr>
              <w:t xml:space="preserve"> </w:t>
            </w:r>
            <w:r>
              <w:rPr>
                <w:rFonts w:hint="eastAsia"/>
                <w:b/>
                <w:bCs/>
              </w:rPr>
              <w:t>院</w:t>
            </w:r>
          </w:p>
        </w:tc>
        <w:tc>
          <w:tcPr>
            <w:tcW w:w="3765" w:type="dxa"/>
            <w:tcBorders>
              <w:left w:val="nil"/>
              <w:right w:val="nil"/>
            </w:tcBorders>
            <w:vAlign w:val="center"/>
          </w:tcPr>
          <w:p w:rsidR="0093625C" w:rsidRDefault="00ED20A3">
            <w:pPr>
              <w:jc w:val="center"/>
            </w:pPr>
            <w:r w:rsidRPr="00ED20A3">
              <w:rPr>
                <w:rFonts w:hint="eastAsia"/>
              </w:rPr>
              <w:t>管理学院</w:t>
            </w:r>
          </w:p>
        </w:tc>
      </w:tr>
      <w:tr w:rsidR="0093625C">
        <w:trPr>
          <w:jc w:val="center"/>
        </w:trPr>
        <w:tc>
          <w:tcPr>
            <w:tcW w:w="1521" w:type="dxa"/>
            <w:tcBorders>
              <w:top w:val="nil"/>
              <w:left w:val="nil"/>
              <w:bottom w:val="nil"/>
              <w:right w:val="nil"/>
            </w:tcBorders>
            <w:vAlign w:val="center"/>
          </w:tcPr>
          <w:p w:rsidR="0093625C" w:rsidRDefault="0093625C">
            <w:pPr>
              <w:spacing w:line="480" w:lineRule="auto"/>
              <w:jc w:val="center"/>
              <w:rPr>
                <w:rFonts w:eastAsia="黑体"/>
                <w:b/>
                <w:bCs/>
              </w:rPr>
            </w:pPr>
            <w:r>
              <w:rPr>
                <w:rFonts w:eastAsia="黑体" w:hint="eastAsia"/>
                <w:b/>
                <w:bCs/>
              </w:rPr>
              <w:t>指导教师姓名</w:t>
            </w:r>
          </w:p>
        </w:tc>
        <w:tc>
          <w:tcPr>
            <w:tcW w:w="3765" w:type="dxa"/>
            <w:tcBorders>
              <w:left w:val="nil"/>
              <w:right w:val="nil"/>
            </w:tcBorders>
            <w:vAlign w:val="center"/>
          </w:tcPr>
          <w:p w:rsidR="0093625C" w:rsidRDefault="00ED20A3">
            <w:pPr>
              <w:jc w:val="center"/>
            </w:pPr>
            <w:r w:rsidRPr="00ED20A3">
              <w:rPr>
                <w:rFonts w:hint="eastAsia"/>
              </w:rPr>
              <w:t>肖红彦</w:t>
            </w:r>
          </w:p>
        </w:tc>
      </w:tr>
      <w:tr w:rsidR="0093625C">
        <w:trPr>
          <w:jc w:val="center"/>
        </w:trPr>
        <w:tc>
          <w:tcPr>
            <w:tcW w:w="1521" w:type="dxa"/>
            <w:tcBorders>
              <w:top w:val="nil"/>
              <w:left w:val="nil"/>
              <w:bottom w:val="nil"/>
              <w:right w:val="nil"/>
            </w:tcBorders>
            <w:vAlign w:val="center"/>
          </w:tcPr>
          <w:p w:rsidR="0093625C" w:rsidRDefault="0093625C">
            <w:pPr>
              <w:spacing w:line="480" w:lineRule="auto"/>
              <w:jc w:val="center"/>
              <w:rPr>
                <w:rFonts w:eastAsia="黑体"/>
                <w:b/>
                <w:bCs/>
              </w:rPr>
            </w:pPr>
            <w:r>
              <w:rPr>
                <w:rFonts w:eastAsia="黑体" w:hint="eastAsia"/>
                <w:b/>
                <w:bCs/>
              </w:rPr>
              <w:t>学</w:t>
            </w:r>
            <w:r>
              <w:rPr>
                <w:rFonts w:eastAsia="黑体"/>
                <w:b/>
                <w:bCs/>
              </w:rPr>
              <w:t xml:space="preserve"> </w:t>
            </w:r>
            <w:r>
              <w:rPr>
                <w:rFonts w:eastAsia="黑体" w:hint="eastAsia"/>
                <w:b/>
                <w:bCs/>
              </w:rPr>
              <w:t>生</w:t>
            </w:r>
            <w:r>
              <w:rPr>
                <w:rFonts w:eastAsia="黑体"/>
                <w:b/>
                <w:bCs/>
              </w:rPr>
              <w:t xml:space="preserve"> </w:t>
            </w:r>
            <w:r>
              <w:rPr>
                <w:rFonts w:eastAsia="黑体" w:hint="eastAsia"/>
                <w:b/>
                <w:bCs/>
              </w:rPr>
              <w:t>姓</w:t>
            </w:r>
            <w:r>
              <w:rPr>
                <w:rFonts w:eastAsia="黑体"/>
                <w:b/>
                <w:bCs/>
              </w:rPr>
              <w:t xml:space="preserve"> </w:t>
            </w:r>
            <w:r>
              <w:rPr>
                <w:rFonts w:eastAsia="黑体" w:hint="eastAsia"/>
                <w:b/>
                <w:bCs/>
              </w:rPr>
              <w:t>名</w:t>
            </w:r>
          </w:p>
        </w:tc>
        <w:tc>
          <w:tcPr>
            <w:tcW w:w="3765" w:type="dxa"/>
            <w:tcBorders>
              <w:left w:val="nil"/>
              <w:right w:val="nil"/>
            </w:tcBorders>
            <w:vAlign w:val="center"/>
          </w:tcPr>
          <w:p w:rsidR="0093625C" w:rsidRDefault="00EE2D04">
            <w:pPr>
              <w:jc w:val="center"/>
            </w:pPr>
            <w:r>
              <w:rPr>
                <w:rFonts w:hint="eastAsia"/>
              </w:rPr>
              <w:t>潘梦雪</w:t>
            </w:r>
          </w:p>
        </w:tc>
      </w:tr>
      <w:tr w:rsidR="0093625C">
        <w:trPr>
          <w:jc w:val="center"/>
        </w:trPr>
        <w:tc>
          <w:tcPr>
            <w:tcW w:w="1521" w:type="dxa"/>
            <w:tcBorders>
              <w:top w:val="nil"/>
              <w:left w:val="nil"/>
              <w:bottom w:val="nil"/>
              <w:right w:val="nil"/>
            </w:tcBorders>
            <w:vAlign w:val="center"/>
          </w:tcPr>
          <w:p w:rsidR="0093625C" w:rsidRDefault="0093625C">
            <w:pPr>
              <w:spacing w:line="480" w:lineRule="auto"/>
              <w:jc w:val="center"/>
              <w:rPr>
                <w:b/>
                <w:bCs/>
              </w:rPr>
            </w:pPr>
            <w:r>
              <w:rPr>
                <w:rFonts w:hint="eastAsia"/>
                <w:b/>
                <w:bCs/>
              </w:rPr>
              <w:t>学生专业班级</w:t>
            </w:r>
          </w:p>
        </w:tc>
        <w:tc>
          <w:tcPr>
            <w:tcW w:w="3765" w:type="dxa"/>
            <w:tcBorders>
              <w:left w:val="nil"/>
              <w:right w:val="nil"/>
            </w:tcBorders>
            <w:vAlign w:val="center"/>
          </w:tcPr>
          <w:p w:rsidR="0093625C" w:rsidRDefault="00292653">
            <w:pPr>
              <w:jc w:val="center"/>
            </w:pPr>
            <w:r>
              <w:rPr>
                <w:rFonts w:hint="eastAsia"/>
              </w:rPr>
              <w:t>信息管理与信息系统</w:t>
            </w:r>
            <w:r w:rsidR="00EE2D04">
              <w:rPr>
                <w:rFonts w:hint="eastAsia"/>
              </w:rPr>
              <w:t>1603</w:t>
            </w:r>
          </w:p>
        </w:tc>
      </w:tr>
    </w:tbl>
    <w:p w:rsidR="0093625C" w:rsidRDefault="0093625C">
      <w:pPr>
        <w:ind w:firstLineChars="200" w:firstLine="420"/>
      </w:pPr>
    </w:p>
    <w:p w:rsidR="0093625C" w:rsidRDefault="0093625C">
      <w:pPr>
        <w:ind w:firstLineChars="200" w:firstLine="560"/>
        <w:jc w:val="center"/>
        <w:rPr>
          <w:sz w:val="28"/>
        </w:rPr>
      </w:pPr>
    </w:p>
    <w:p w:rsidR="0093625C" w:rsidRDefault="0093625C">
      <w:pPr>
        <w:tabs>
          <w:tab w:val="left" w:pos="2250"/>
        </w:tabs>
        <w:ind w:firstLineChars="200" w:firstLine="560"/>
        <w:jc w:val="left"/>
        <w:rPr>
          <w:sz w:val="28"/>
        </w:rPr>
      </w:pPr>
      <w:r>
        <w:rPr>
          <w:sz w:val="28"/>
        </w:rPr>
        <w:tab/>
      </w:r>
    </w:p>
    <w:p w:rsidR="0093625C" w:rsidRDefault="0093625C">
      <w:pPr>
        <w:tabs>
          <w:tab w:val="left" w:pos="2250"/>
        </w:tabs>
        <w:ind w:firstLineChars="700" w:firstLine="1960"/>
        <w:jc w:val="left"/>
        <w:rPr>
          <w:sz w:val="28"/>
        </w:rPr>
      </w:pPr>
    </w:p>
    <w:p w:rsidR="0093625C" w:rsidRDefault="0093625C">
      <w:pPr>
        <w:tabs>
          <w:tab w:val="left" w:pos="2250"/>
        </w:tabs>
        <w:ind w:firstLineChars="700" w:firstLine="1960"/>
        <w:jc w:val="left"/>
        <w:rPr>
          <w:sz w:val="28"/>
        </w:rPr>
      </w:pPr>
    </w:p>
    <w:p w:rsidR="0093625C" w:rsidRDefault="0093625C">
      <w:pPr>
        <w:tabs>
          <w:tab w:val="left" w:pos="2250"/>
        </w:tabs>
        <w:ind w:firstLineChars="800" w:firstLine="2249"/>
        <w:jc w:val="left"/>
        <w:outlineLvl w:val="0"/>
        <w:rPr>
          <w:b/>
          <w:bCs/>
          <w:sz w:val="28"/>
        </w:rPr>
      </w:pPr>
      <w:r>
        <w:rPr>
          <w:b/>
          <w:bCs/>
          <w:sz w:val="28"/>
        </w:rPr>
        <w:t>20</w:t>
      </w:r>
      <w:r w:rsidR="00ED20A3">
        <w:rPr>
          <w:b/>
          <w:bCs/>
          <w:sz w:val="28"/>
        </w:rPr>
        <w:t>17</w:t>
      </w:r>
      <w:r>
        <w:rPr>
          <w:b/>
          <w:bCs/>
          <w:sz w:val="28"/>
        </w:rPr>
        <w:t xml:space="preserve"> —20</w:t>
      </w:r>
      <w:r w:rsidR="00ED20A3">
        <w:rPr>
          <w:b/>
          <w:bCs/>
          <w:sz w:val="28"/>
        </w:rPr>
        <w:t>18</w:t>
      </w:r>
      <w:r>
        <w:rPr>
          <w:b/>
          <w:bCs/>
          <w:sz w:val="28"/>
        </w:rPr>
        <w:t xml:space="preserve"> </w:t>
      </w:r>
      <w:r>
        <w:rPr>
          <w:rFonts w:eastAsia="黑体" w:hint="eastAsia"/>
          <w:b/>
          <w:bCs/>
          <w:sz w:val="28"/>
        </w:rPr>
        <w:t>学年</w:t>
      </w:r>
      <w:r>
        <w:rPr>
          <w:rFonts w:eastAsia="黑体"/>
          <w:b/>
          <w:bCs/>
          <w:sz w:val="28"/>
        </w:rPr>
        <w:t xml:space="preserve">  </w:t>
      </w:r>
      <w:r>
        <w:rPr>
          <w:rFonts w:eastAsia="黑体" w:hint="eastAsia"/>
          <w:b/>
          <w:bCs/>
          <w:sz w:val="28"/>
        </w:rPr>
        <w:t>第</w:t>
      </w:r>
      <w:r>
        <w:rPr>
          <w:rFonts w:eastAsia="黑体"/>
          <w:b/>
          <w:bCs/>
          <w:sz w:val="28"/>
        </w:rPr>
        <w:t xml:space="preserve"> </w:t>
      </w:r>
      <w:r w:rsidR="00ED20A3">
        <w:rPr>
          <w:rFonts w:eastAsia="黑体" w:hint="eastAsia"/>
          <w:b/>
          <w:bCs/>
          <w:sz w:val="28"/>
        </w:rPr>
        <w:t>二</w:t>
      </w:r>
      <w:r>
        <w:rPr>
          <w:rFonts w:eastAsia="黑体"/>
          <w:b/>
          <w:bCs/>
          <w:sz w:val="28"/>
        </w:rPr>
        <w:t xml:space="preserve"> </w:t>
      </w:r>
      <w:r>
        <w:rPr>
          <w:rFonts w:eastAsia="黑体" w:hint="eastAsia"/>
          <w:b/>
          <w:bCs/>
          <w:sz w:val="28"/>
        </w:rPr>
        <w:t>学期</w:t>
      </w:r>
      <w:r>
        <w:rPr>
          <w:b/>
          <w:bCs/>
          <w:sz w:val="28"/>
        </w:rPr>
        <w:t xml:space="preserve">  </w:t>
      </w:r>
    </w:p>
    <w:tbl>
      <w:tblPr>
        <w:tblW w:w="2692" w:type="dxa"/>
        <w:jc w:val="center"/>
        <w:tblLayout w:type="fixed"/>
        <w:tblLook w:val="0000" w:firstRow="0" w:lastRow="0" w:firstColumn="0" w:lastColumn="0" w:noHBand="0" w:noVBand="0"/>
      </w:tblPr>
      <w:tblGrid>
        <w:gridCol w:w="400"/>
        <w:gridCol w:w="700"/>
        <w:gridCol w:w="400"/>
        <w:gridCol w:w="700"/>
        <w:gridCol w:w="492"/>
      </w:tblGrid>
      <w:tr w:rsidR="0093625C">
        <w:trPr>
          <w:cantSplit/>
          <w:trHeight w:val="314"/>
          <w:jc w:val="center"/>
        </w:trPr>
        <w:tc>
          <w:tcPr>
            <w:tcW w:w="400" w:type="dxa"/>
            <w:vAlign w:val="bottom"/>
          </w:tcPr>
          <w:p w:rsidR="0093625C" w:rsidRDefault="0093625C">
            <w:pPr>
              <w:ind w:rightChars="-50" w:right="-105"/>
              <w:rPr>
                <w:rFonts w:ascii="黑体" w:eastAsia="黑体"/>
                <w:sz w:val="28"/>
                <w:szCs w:val="28"/>
              </w:rPr>
            </w:pPr>
          </w:p>
        </w:tc>
        <w:tc>
          <w:tcPr>
            <w:tcW w:w="700" w:type="dxa"/>
            <w:tcBorders>
              <w:bottom w:val="nil"/>
            </w:tcBorders>
            <w:vAlign w:val="bottom"/>
          </w:tcPr>
          <w:p w:rsidR="0093625C" w:rsidRDefault="0093625C">
            <w:pPr>
              <w:ind w:rightChars="-50" w:right="-105"/>
              <w:rPr>
                <w:rFonts w:ascii="Arial" w:eastAsia="黑体" w:hAnsi="Arial" w:cs="Arial"/>
                <w:sz w:val="28"/>
                <w:szCs w:val="28"/>
              </w:rPr>
            </w:pPr>
          </w:p>
        </w:tc>
        <w:tc>
          <w:tcPr>
            <w:tcW w:w="400" w:type="dxa"/>
            <w:vAlign w:val="bottom"/>
          </w:tcPr>
          <w:p w:rsidR="0093625C" w:rsidRDefault="0093625C">
            <w:pPr>
              <w:ind w:leftChars="-50" w:left="-105" w:rightChars="-50" w:right="-105"/>
              <w:jc w:val="center"/>
              <w:rPr>
                <w:rFonts w:ascii="黑体" w:eastAsia="黑体"/>
                <w:sz w:val="28"/>
                <w:szCs w:val="28"/>
              </w:rPr>
            </w:pPr>
          </w:p>
        </w:tc>
        <w:tc>
          <w:tcPr>
            <w:tcW w:w="700" w:type="dxa"/>
            <w:tcBorders>
              <w:bottom w:val="nil"/>
            </w:tcBorders>
            <w:vAlign w:val="bottom"/>
          </w:tcPr>
          <w:p w:rsidR="0093625C" w:rsidRDefault="0093625C">
            <w:pPr>
              <w:ind w:rightChars="-50" w:right="-105"/>
              <w:jc w:val="center"/>
              <w:rPr>
                <w:rFonts w:ascii="Arial" w:eastAsia="黑体" w:hAnsi="Arial" w:cs="Arial"/>
                <w:sz w:val="28"/>
                <w:szCs w:val="28"/>
              </w:rPr>
            </w:pPr>
          </w:p>
        </w:tc>
        <w:tc>
          <w:tcPr>
            <w:tcW w:w="492" w:type="dxa"/>
            <w:vAlign w:val="bottom"/>
          </w:tcPr>
          <w:p w:rsidR="0093625C" w:rsidRDefault="0093625C">
            <w:pPr>
              <w:ind w:leftChars="-50" w:left="-105" w:rightChars="-50" w:right="-105"/>
              <w:jc w:val="center"/>
              <w:rPr>
                <w:rFonts w:ascii="黑体" w:eastAsia="黑体"/>
                <w:sz w:val="28"/>
                <w:szCs w:val="28"/>
              </w:rPr>
            </w:pPr>
          </w:p>
        </w:tc>
      </w:tr>
    </w:tbl>
    <w:p w:rsidR="0093625C" w:rsidRDefault="0093625C"/>
    <w:p w:rsidR="0093625C" w:rsidRDefault="0093625C"/>
    <w:p w:rsidR="0093625C" w:rsidRDefault="0093625C">
      <w:pPr>
        <w:jc w:val="center"/>
        <w:rPr>
          <w:b/>
          <w:sz w:val="30"/>
          <w:szCs w:val="30"/>
        </w:rPr>
      </w:pPr>
      <w:r>
        <w:br w:type="page"/>
      </w:r>
      <w:r w:rsidRPr="00361019">
        <w:rPr>
          <w:rFonts w:hint="eastAsia"/>
          <w:b/>
          <w:sz w:val="30"/>
          <w:szCs w:val="30"/>
        </w:rPr>
        <w:lastRenderedPageBreak/>
        <w:t>实验报告填写说明</w:t>
      </w:r>
    </w:p>
    <w:p w:rsidR="0093625C" w:rsidRPr="00361019" w:rsidRDefault="0093625C">
      <w:pPr>
        <w:jc w:val="center"/>
        <w:rPr>
          <w:b/>
          <w:sz w:val="30"/>
          <w:szCs w:val="30"/>
        </w:rPr>
      </w:pPr>
    </w:p>
    <w:p w:rsidR="0093625C" w:rsidRPr="00361019" w:rsidRDefault="0093625C" w:rsidP="00A56E17">
      <w:pPr>
        <w:numPr>
          <w:ilvl w:val="0"/>
          <w:numId w:val="2"/>
        </w:numPr>
        <w:spacing w:line="480" w:lineRule="auto"/>
        <w:rPr>
          <w:sz w:val="24"/>
        </w:rPr>
      </w:pPr>
      <w:r w:rsidRPr="00361019">
        <w:rPr>
          <w:rFonts w:hint="eastAsia"/>
          <w:sz w:val="24"/>
        </w:rPr>
        <w:t>综合性</w:t>
      </w:r>
      <w:r>
        <w:rPr>
          <w:rFonts w:hint="eastAsia"/>
          <w:sz w:val="24"/>
        </w:rPr>
        <w:t>、</w:t>
      </w:r>
      <w:r w:rsidRPr="00361019">
        <w:rPr>
          <w:rFonts w:hint="eastAsia"/>
          <w:sz w:val="24"/>
        </w:rPr>
        <w:t>设计性实验必须填写实验报告，验证、演示性实验可不写实验报告。</w:t>
      </w:r>
    </w:p>
    <w:p w:rsidR="0093625C" w:rsidRPr="00361019" w:rsidRDefault="0093625C" w:rsidP="00A56E17">
      <w:pPr>
        <w:numPr>
          <w:ilvl w:val="0"/>
          <w:numId w:val="2"/>
        </w:numPr>
        <w:spacing w:line="480" w:lineRule="auto"/>
        <w:rPr>
          <w:sz w:val="24"/>
        </w:rPr>
      </w:pPr>
      <w:r w:rsidRPr="00361019">
        <w:rPr>
          <w:rFonts w:hint="eastAsia"/>
          <w:sz w:val="24"/>
        </w:rPr>
        <w:t>实验报告书</w:t>
      </w:r>
      <w:r w:rsidRPr="00361019">
        <w:rPr>
          <w:rFonts w:hint="eastAsia"/>
          <w:b/>
          <w:sz w:val="24"/>
        </w:rPr>
        <w:t>必须</w:t>
      </w:r>
      <w:r w:rsidRPr="00361019">
        <w:rPr>
          <w:rFonts w:hint="eastAsia"/>
          <w:sz w:val="24"/>
        </w:rPr>
        <w:t>按统一格式制作（实验中心网站有下载）。</w:t>
      </w:r>
    </w:p>
    <w:p w:rsidR="0093625C" w:rsidRPr="00361019" w:rsidRDefault="0093625C" w:rsidP="00A56E17">
      <w:pPr>
        <w:numPr>
          <w:ilvl w:val="0"/>
          <w:numId w:val="2"/>
        </w:numPr>
        <w:spacing w:line="480" w:lineRule="auto"/>
        <w:rPr>
          <w:sz w:val="24"/>
        </w:rPr>
      </w:pPr>
      <w:r w:rsidRPr="00361019">
        <w:rPr>
          <w:rFonts w:hint="eastAsia"/>
          <w:sz w:val="24"/>
        </w:rPr>
        <w:t>老师在指导学生实验时，必须按实验大纲的要求，逐项完成各项实验；实验报告书中的实验课程名称和实验项目</w:t>
      </w:r>
      <w:r w:rsidRPr="00361019">
        <w:rPr>
          <w:rFonts w:hint="eastAsia"/>
          <w:b/>
          <w:sz w:val="24"/>
        </w:rPr>
        <w:t>必须</w:t>
      </w:r>
      <w:r w:rsidRPr="00361019">
        <w:rPr>
          <w:rFonts w:hint="eastAsia"/>
          <w:sz w:val="24"/>
        </w:rPr>
        <w:t>与实验</w:t>
      </w:r>
      <w:r>
        <w:rPr>
          <w:rFonts w:hint="eastAsia"/>
          <w:sz w:val="24"/>
        </w:rPr>
        <w:t>指导书</w:t>
      </w:r>
      <w:r w:rsidRPr="00361019">
        <w:rPr>
          <w:rFonts w:hint="eastAsia"/>
          <w:sz w:val="24"/>
        </w:rPr>
        <w:t>一致。</w:t>
      </w:r>
    </w:p>
    <w:p w:rsidR="0093625C" w:rsidRPr="00361019" w:rsidRDefault="0093625C" w:rsidP="00A56E17">
      <w:pPr>
        <w:numPr>
          <w:ilvl w:val="0"/>
          <w:numId w:val="2"/>
        </w:numPr>
        <w:spacing w:line="480" w:lineRule="auto"/>
        <w:rPr>
          <w:sz w:val="24"/>
        </w:rPr>
      </w:pPr>
      <w:r w:rsidRPr="00361019">
        <w:rPr>
          <w:rFonts w:hint="eastAsia"/>
          <w:sz w:val="24"/>
        </w:rPr>
        <w:t>每项实验依据其实验内容的多少，可安排在一个或多个时间段内完成，但每项实验只须填写一份实验报告。</w:t>
      </w:r>
    </w:p>
    <w:p w:rsidR="0093625C" w:rsidRPr="00361019" w:rsidRDefault="0093625C" w:rsidP="00A56E17">
      <w:pPr>
        <w:numPr>
          <w:ilvl w:val="0"/>
          <w:numId w:val="2"/>
        </w:numPr>
        <w:spacing w:line="480" w:lineRule="auto"/>
        <w:rPr>
          <w:sz w:val="24"/>
        </w:rPr>
      </w:pPr>
      <w:r w:rsidRPr="00361019">
        <w:rPr>
          <w:rFonts w:hint="eastAsia"/>
          <w:sz w:val="24"/>
        </w:rPr>
        <w:t>每份实验报告教师都应该有</w:t>
      </w:r>
      <w:r>
        <w:rPr>
          <w:rFonts w:hint="eastAsia"/>
          <w:sz w:val="24"/>
        </w:rPr>
        <w:t>签名、评分表及实验报告</w:t>
      </w:r>
      <w:r w:rsidRPr="00361019">
        <w:rPr>
          <w:rFonts w:hint="eastAsia"/>
          <w:sz w:val="24"/>
        </w:rPr>
        <w:t>成绩。</w:t>
      </w:r>
    </w:p>
    <w:p w:rsidR="0093625C" w:rsidRPr="00A56E17" w:rsidRDefault="0093625C" w:rsidP="00A56E17">
      <w:pPr>
        <w:numPr>
          <w:ilvl w:val="0"/>
          <w:numId w:val="2"/>
        </w:numPr>
        <w:spacing w:line="480" w:lineRule="auto"/>
        <w:rPr>
          <w:sz w:val="24"/>
        </w:rPr>
      </w:pPr>
      <w:r w:rsidRPr="00A56E17">
        <w:rPr>
          <w:rFonts w:hint="eastAsia"/>
          <w:sz w:val="24"/>
        </w:rPr>
        <w:t>教师应及时评阅学生的实验报告并给出各实验项目成绩，完整保存实验报告。在完成所有实验项目后，教师应按学生姓名将批改好的各实验项目实验报告装订成册，构成该实验课程总报告，按班级交到</w:t>
      </w:r>
      <w:r>
        <w:rPr>
          <w:rFonts w:hint="eastAsia"/>
          <w:sz w:val="24"/>
        </w:rPr>
        <w:t>实验中心，每个班级实验报告袋中附带一份实验指导书及班级实验课程成绩表。</w:t>
      </w:r>
    </w:p>
    <w:p w:rsidR="0093625C" w:rsidRPr="00A56E17" w:rsidRDefault="0093625C" w:rsidP="00A56E17">
      <w:pPr>
        <w:numPr>
          <w:ilvl w:val="0"/>
          <w:numId w:val="2"/>
        </w:numPr>
        <w:spacing w:line="480" w:lineRule="auto"/>
        <w:rPr>
          <w:sz w:val="24"/>
        </w:rPr>
      </w:pPr>
      <w:r w:rsidRPr="00A56E17">
        <w:rPr>
          <w:rFonts w:hint="eastAsia"/>
          <w:sz w:val="24"/>
        </w:rPr>
        <w:t>实验报告封面信息需填写完整，并给出实验环节的成绩，实验环节成绩按其类型采取百分制或优、良、中、及格和不及格五级评定</w:t>
      </w:r>
      <w:r>
        <w:rPr>
          <w:rFonts w:hint="eastAsia"/>
          <w:sz w:val="24"/>
        </w:rPr>
        <w:t>（与课程总成绩一致），</w:t>
      </w:r>
      <w:r w:rsidRPr="00A56E17">
        <w:rPr>
          <w:rFonts w:hint="eastAsia"/>
          <w:sz w:val="24"/>
        </w:rPr>
        <w:t>并记入课程总成绩中。</w:t>
      </w:r>
    </w:p>
    <w:p w:rsidR="0093625C" w:rsidRDefault="0093625C" w:rsidP="00A10354">
      <w:pPr>
        <w:spacing w:line="240" w:lineRule="atLeast"/>
        <w:ind w:leftChars="-1" w:left="-2"/>
        <w:rPr>
          <w:rFonts w:ascii="黑体" w:eastAsia="黑体"/>
          <w:sz w:val="28"/>
          <w:szCs w:val="28"/>
        </w:rPr>
      </w:pPr>
      <w:r>
        <w:rPr>
          <w:sz w:val="28"/>
        </w:rPr>
        <w:br w:type="page"/>
      </w:r>
      <w:r>
        <w:rPr>
          <w:rFonts w:ascii="黑体" w:eastAsia="黑体" w:hint="eastAsia"/>
          <w:sz w:val="28"/>
          <w:szCs w:val="28"/>
        </w:rPr>
        <w:lastRenderedPageBreak/>
        <w:t>实验课程名称：</w:t>
      </w:r>
      <w:r w:rsidR="00ED20A3" w:rsidRPr="00ED20A3">
        <w:rPr>
          <w:rFonts w:ascii="黑体" w:eastAsia="黑体" w:hint="eastAsia"/>
          <w:sz w:val="28"/>
          <w:szCs w:val="28"/>
          <w:u w:val="single"/>
        </w:rPr>
        <w:t>《数字化企业模拟》</w:t>
      </w:r>
      <w:r>
        <w:rPr>
          <w:rFonts w:ascii="黑体" w:eastAsia="黑体"/>
          <w:sz w:val="28"/>
          <w:szCs w:val="28"/>
        </w:rPr>
        <w:t xml:space="preserve">                </w:t>
      </w:r>
    </w:p>
    <w:tbl>
      <w:tblPr>
        <w:tblW w:w="8827" w:type="dxa"/>
        <w:tblInd w:w="-7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1440"/>
        <w:gridCol w:w="1260"/>
        <w:gridCol w:w="1260"/>
        <w:gridCol w:w="1620"/>
        <w:gridCol w:w="1440"/>
        <w:gridCol w:w="1807"/>
      </w:tblGrid>
      <w:tr w:rsidR="0093625C" w:rsidTr="00A10354">
        <w:trPr>
          <w:trHeight w:val="441"/>
        </w:trPr>
        <w:tc>
          <w:tcPr>
            <w:tcW w:w="1440" w:type="dxa"/>
          </w:tcPr>
          <w:p w:rsidR="0093625C" w:rsidRDefault="0093625C" w:rsidP="00A10354">
            <w:pPr>
              <w:spacing w:line="440" w:lineRule="exact"/>
              <w:rPr>
                <w:b/>
                <w:bCs/>
                <w:spacing w:val="-8"/>
                <w:szCs w:val="21"/>
              </w:rPr>
            </w:pPr>
            <w:r>
              <w:rPr>
                <w:rFonts w:hint="eastAsia"/>
                <w:b/>
                <w:bCs/>
                <w:spacing w:val="-8"/>
                <w:szCs w:val="21"/>
              </w:rPr>
              <w:t>实验项目名称</w:t>
            </w:r>
          </w:p>
        </w:tc>
        <w:tc>
          <w:tcPr>
            <w:tcW w:w="4140" w:type="dxa"/>
            <w:gridSpan w:val="3"/>
          </w:tcPr>
          <w:p w:rsidR="0093625C" w:rsidRPr="00ED20A3" w:rsidRDefault="00ED20A3" w:rsidP="00A10354">
            <w:pPr>
              <w:spacing w:line="440" w:lineRule="exact"/>
              <w:rPr>
                <w:b/>
                <w:bCs/>
                <w:sz w:val="13"/>
                <w:szCs w:val="13"/>
              </w:rPr>
            </w:pPr>
            <w:r w:rsidRPr="00ED20A3">
              <w:rPr>
                <w:rFonts w:hint="eastAsia"/>
                <w:b/>
                <w:bCs/>
                <w:sz w:val="13"/>
                <w:szCs w:val="13"/>
              </w:rPr>
              <w:t>供应链主流程模拟、存货管理流程、销售管理流程、采购管理流程</w:t>
            </w:r>
          </w:p>
        </w:tc>
        <w:tc>
          <w:tcPr>
            <w:tcW w:w="1440" w:type="dxa"/>
            <w:vAlign w:val="center"/>
          </w:tcPr>
          <w:p w:rsidR="0093625C" w:rsidRDefault="0093625C" w:rsidP="00A10354">
            <w:pPr>
              <w:spacing w:line="440" w:lineRule="exact"/>
              <w:jc w:val="center"/>
              <w:rPr>
                <w:rFonts w:ascii="宋体"/>
                <w:b/>
                <w:bCs/>
                <w:szCs w:val="21"/>
              </w:rPr>
            </w:pPr>
            <w:r>
              <w:rPr>
                <w:rFonts w:ascii="宋体" w:hint="eastAsia"/>
                <w:b/>
                <w:bCs/>
                <w:spacing w:val="-8"/>
                <w:szCs w:val="21"/>
              </w:rPr>
              <w:t>实验</w:t>
            </w:r>
            <w:r>
              <w:rPr>
                <w:rFonts w:ascii="宋体" w:hint="eastAsia"/>
                <w:b/>
                <w:bCs/>
                <w:szCs w:val="21"/>
              </w:rPr>
              <w:t>成绩</w:t>
            </w:r>
          </w:p>
        </w:tc>
        <w:tc>
          <w:tcPr>
            <w:tcW w:w="1807" w:type="dxa"/>
          </w:tcPr>
          <w:p w:rsidR="0093625C" w:rsidRDefault="0093625C" w:rsidP="00A10354">
            <w:pPr>
              <w:spacing w:line="440" w:lineRule="exact"/>
              <w:rPr>
                <w:b/>
                <w:bCs/>
                <w:szCs w:val="21"/>
              </w:rPr>
            </w:pPr>
          </w:p>
        </w:tc>
      </w:tr>
      <w:tr w:rsidR="0093625C" w:rsidTr="00A10354">
        <w:tc>
          <w:tcPr>
            <w:tcW w:w="1440" w:type="dxa"/>
          </w:tcPr>
          <w:p w:rsidR="0093625C" w:rsidRDefault="0093625C" w:rsidP="00A10354">
            <w:pPr>
              <w:spacing w:line="440" w:lineRule="exact"/>
              <w:jc w:val="center"/>
              <w:rPr>
                <w:b/>
                <w:bCs/>
                <w:szCs w:val="21"/>
              </w:rPr>
            </w:pPr>
            <w:r>
              <w:rPr>
                <w:rFonts w:hint="eastAsia"/>
                <w:b/>
                <w:bCs/>
                <w:szCs w:val="21"/>
              </w:rPr>
              <w:t>实</w:t>
            </w:r>
            <w:r>
              <w:rPr>
                <w:b/>
                <w:bCs/>
                <w:szCs w:val="21"/>
              </w:rPr>
              <w:t xml:space="preserve"> </w:t>
            </w:r>
            <w:r>
              <w:rPr>
                <w:rFonts w:hint="eastAsia"/>
                <w:b/>
                <w:bCs/>
                <w:szCs w:val="21"/>
              </w:rPr>
              <w:t>验</w:t>
            </w:r>
            <w:r>
              <w:rPr>
                <w:b/>
                <w:bCs/>
                <w:szCs w:val="21"/>
              </w:rPr>
              <w:t xml:space="preserve"> </w:t>
            </w:r>
            <w:r>
              <w:rPr>
                <w:rFonts w:hint="eastAsia"/>
                <w:b/>
                <w:bCs/>
                <w:szCs w:val="21"/>
              </w:rPr>
              <w:t>者</w:t>
            </w:r>
          </w:p>
        </w:tc>
        <w:tc>
          <w:tcPr>
            <w:tcW w:w="1260" w:type="dxa"/>
          </w:tcPr>
          <w:p w:rsidR="0093625C" w:rsidRDefault="00EE2D04" w:rsidP="00A10354">
            <w:pPr>
              <w:spacing w:line="440" w:lineRule="exact"/>
              <w:jc w:val="center"/>
              <w:rPr>
                <w:b/>
                <w:bCs/>
                <w:szCs w:val="21"/>
              </w:rPr>
            </w:pPr>
            <w:r>
              <w:rPr>
                <w:rFonts w:hint="eastAsia"/>
                <w:b/>
                <w:bCs/>
                <w:szCs w:val="21"/>
              </w:rPr>
              <w:t>潘梦雪</w:t>
            </w:r>
          </w:p>
        </w:tc>
        <w:tc>
          <w:tcPr>
            <w:tcW w:w="1260" w:type="dxa"/>
          </w:tcPr>
          <w:p w:rsidR="0093625C" w:rsidRDefault="0093625C" w:rsidP="00A10354">
            <w:pPr>
              <w:spacing w:line="440" w:lineRule="exact"/>
              <w:jc w:val="center"/>
              <w:rPr>
                <w:b/>
                <w:bCs/>
                <w:szCs w:val="21"/>
              </w:rPr>
            </w:pPr>
            <w:r>
              <w:rPr>
                <w:rFonts w:hint="eastAsia"/>
                <w:b/>
                <w:bCs/>
                <w:szCs w:val="21"/>
              </w:rPr>
              <w:t>专业班级</w:t>
            </w:r>
          </w:p>
        </w:tc>
        <w:tc>
          <w:tcPr>
            <w:tcW w:w="1620" w:type="dxa"/>
          </w:tcPr>
          <w:p w:rsidR="0093625C" w:rsidRDefault="00EE2D04" w:rsidP="00A10354">
            <w:pPr>
              <w:spacing w:line="440" w:lineRule="exact"/>
              <w:jc w:val="center"/>
              <w:rPr>
                <w:b/>
                <w:bCs/>
                <w:szCs w:val="21"/>
              </w:rPr>
            </w:pPr>
            <w:r>
              <w:rPr>
                <w:rFonts w:hint="eastAsia"/>
                <w:b/>
                <w:bCs/>
                <w:szCs w:val="21"/>
              </w:rPr>
              <w:t>信管</w:t>
            </w:r>
            <w:r>
              <w:rPr>
                <w:rFonts w:hint="eastAsia"/>
                <w:b/>
                <w:bCs/>
                <w:szCs w:val="21"/>
              </w:rPr>
              <w:t>1603</w:t>
            </w:r>
          </w:p>
        </w:tc>
        <w:tc>
          <w:tcPr>
            <w:tcW w:w="1440" w:type="dxa"/>
          </w:tcPr>
          <w:p w:rsidR="0093625C" w:rsidRDefault="0093625C" w:rsidP="00A10354">
            <w:pPr>
              <w:spacing w:line="440" w:lineRule="exact"/>
              <w:jc w:val="center"/>
              <w:rPr>
                <w:b/>
                <w:bCs/>
                <w:szCs w:val="21"/>
              </w:rPr>
            </w:pPr>
            <w:r>
              <w:rPr>
                <w:rFonts w:hint="eastAsia"/>
                <w:b/>
                <w:bCs/>
                <w:szCs w:val="21"/>
              </w:rPr>
              <w:t>组</w:t>
            </w:r>
            <w:r>
              <w:rPr>
                <w:b/>
                <w:bCs/>
                <w:szCs w:val="21"/>
              </w:rPr>
              <w:t xml:space="preserve">    </w:t>
            </w:r>
            <w:r>
              <w:rPr>
                <w:rFonts w:hint="eastAsia"/>
                <w:b/>
                <w:bCs/>
                <w:szCs w:val="21"/>
              </w:rPr>
              <w:t>别</w:t>
            </w:r>
          </w:p>
        </w:tc>
        <w:tc>
          <w:tcPr>
            <w:tcW w:w="1807" w:type="dxa"/>
          </w:tcPr>
          <w:p w:rsidR="0093625C" w:rsidRDefault="0093625C" w:rsidP="00A10354">
            <w:pPr>
              <w:spacing w:line="440" w:lineRule="exact"/>
              <w:rPr>
                <w:b/>
                <w:bCs/>
                <w:szCs w:val="21"/>
              </w:rPr>
            </w:pPr>
          </w:p>
        </w:tc>
      </w:tr>
      <w:tr w:rsidR="0093625C" w:rsidTr="00A10354">
        <w:trPr>
          <w:cantSplit/>
          <w:trHeight w:val="371"/>
        </w:trPr>
        <w:tc>
          <w:tcPr>
            <w:tcW w:w="1440" w:type="dxa"/>
          </w:tcPr>
          <w:p w:rsidR="0093625C" w:rsidRDefault="0093625C" w:rsidP="00A10354">
            <w:pPr>
              <w:spacing w:line="440" w:lineRule="exact"/>
              <w:jc w:val="center"/>
              <w:rPr>
                <w:b/>
                <w:bCs/>
                <w:szCs w:val="21"/>
              </w:rPr>
            </w:pPr>
            <w:r>
              <w:rPr>
                <w:rFonts w:hint="eastAsia"/>
                <w:b/>
                <w:bCs/>
                <w:szCs w:val="21"/>
              </w:rPr>
              <w:t>同</w:t>
            </w:r>
            <w:r>
              <w:rPr>
                <w:b/>
                <w:bCs/>
                <w:szCs w:val="21"/>
              </w:rPr>
              <w:t xml:space="preserve"> </w:t>
            </w:r>
            <w:r>
              <w:rPr>
                <w:rFonts w:hint="eastAsia"/>
                <w:b/>
                <w:bCs/>
                <w:szCs w:val="21"/>
              </w:rPr>
              <w:t>组</w:t>
            </w:r>
            <w:r>
              <w:rPr>
                <w:b/>
                <w:bCs/>
                <w:szCs w:val="21"/>
              </w:rPr>
              <w:t xml:space="preserve"> </w:t>
            </w:r>
            <w:r>
              <w:rPr>
                <w:rFonts w:hint="eastAsia"/>
                <w:b/>
                <w:bCs/>
                <w:szCs w:val="21"/>
              </w:rPr>
              <w:t>者</w:t>
            </w:r>
          </w:p>
        </w:tc>
        <w:tc>
          <w:tcPr>
            <w:tcW w:w="4140" w:type="dxa"/>
            <w:gridSpan w:val="3"/>
          </w:tcPr>
          <w:p w:rsidR="0093625C" w:rsidRDefault="009905EC" w:rsidP="00A10354">
            <w:pPr>
              <w:spacing w:line="440" w:lineRule="exact"/>
              <w:ind w:firstLineChars="200" w:firstLine="422"/>
              <w:jc w:val="center"/>
              <w:rPr>
                <w:b/>
                <w:bCs/>
                <w:szCs w:val="21"/>
              </w:rPr>
            </w:pPr>
            <w:r>
              <w:rPr>
                <w:rFonts w:hint="eastAsia"/>
                <w:b/>
                <w:bCs/>
                <w:szCs w:val="21"/>
              </w:rPr>
              <w:t>无</w:t>
            </w:r>
          </w:p>
        </w:tc>
        <w:tc>
          <w:tcPr>
            <w:tcW w:w="1440" w:type="dxa"/>
          </w:tcPr>
          <w:p w:rsidR="0093625C" w:rsidRDefault="0093625C" w:rsidP="00A10354">
            <w:pPr>
              <w:spacing w:line="440" w:lineRule="exact"/>
              <w:jc w:val="center"/>
              <w:rPr>
                <w:b/>
                <w:bCs/>
                <w:szCs w:val="21"/>
              </w:rPr>
            </w:pPr>
            <w:r>
              <w:rPr>
                <w:rFonts w:hint="eastAsia"/>
                <w:b/>
                <w:bCs/>
                <w:szCs w:val="21"/>
              </w:rPr>
              <w:t>实验日期</w:t>
            </w:r>
          </w:p>
        </w:tc>
        <w:tc>
          <w:tcPr>
            <w:tcW w:w="1807" w:type="dxa"/>
          </w:tcPr>
          <w:p w:rsidR="0093625C" w:rsidRDefault="00ED20A3" w:rsidP="00A10354">
            <w:pPr>
              <w:spacing w:line="440" w:lineRule="exact"/>
              <w:jc w:val="center"/>
              <w:rPr>
                <w:b/>
                <w:bCs/>
                <w:szCs w:val="21"/>
              </w:rPr>
            </w:pPr>
            <w:r w:rsidRPr="00ED20A3">
              <w:rPr>
                <w:b/>
                <w:bCs/>
                <w:szCs w:val="21"/>
              </w:rPr>
              <w:t>2018.3.26-5.25</w:t>
            </w:r>
          </w:p>
        </w:tc>
      </w:tr>
      <w:tr w:rsidR="0093625C" w:rsidTr="00A10354">
        <w:trPr>
          <w:trHeight w:val="11612"/>
        </w:trPr>
        <w:tc>
          <w:tcPr>
            <w:tcW w:w="8827" w:type="dxa"/>
            <w:gridSpan w:val="6"/>
          </w:tcPr>
          <w:p w:rsidR="0093625C" w:rsidRDefault="006A64A8" w:rsidP="00A10354">
            <w:pPr>
              <w:rPr>
                <w:rFonts w:eastAsia="黑体"/>
                <w:sz w:val="28"/>
                <w:szCs w:val="21"/>
              </w:rPr>
            </w:pPr>
            <w:r>
              <w:rPr>
                <w:rFonts w:eastAsia="黑体" w:hint="eastAsia"/>
                <w:sz w:val="28"/>
                <w:szCs w:val="21"/>
              </w:rPr>
              <w:t>第</w:t>
            </w:r>
            <w:r w:rsidR="0093625C">
              <w:rPr>
                <w:rFonts w:eastAsia="黑体" w:hint="eastAsia"/>
                <w:sz w:val="28"/>
                <w:szCs w:val="21"/>
              </w:rPr>
              <w:t>一部分：实验预习报告（</w:t>
            </w:r>
            <w:r w:rsidR="0093625C" w:rsidRPr="00C97D52">
              <w:rPr>
                <w:rFonts w:hint="eastAsia"/>
                <w:szCs w:val="21"/>
              </w:rPr>
              <w:t>包括</w:t>
            </w:r>
            <w:r w:rsidR="0093625C">
              <w:rPr>
                <w:rFonts w:hint="eastAsia"/>
                <w:szCs w:val="21"/>
              </w:rPr>
              <w:t>实验目的、意义，实验基本原理与方法，主要仪器设备及耗材，实验方案与技术路线等</w:t>
            </w:r>
            <w:r w:rsidR="0093625C" w:rsidRPr="00EC4829">
              <w:rPr>
                <w:rFonts w:eastAsia="黑体" w:hint="eastAsia"/>
                <w:sz w:val="28"/>
                <w:szCs w:val="21"/>
              </w:rPr>
              <w:t>）</w:t>
            </w:r>
          </w:p>
          <w:p w:rsidR="00ED20A3" w:rsidRPr="00ED20A3" w:rsidRDefault="00ED20A3" w:rsidP="00A55210">
            <w:pPr>
              <w:numPr>
                <w:ilvl w:val="0"/>
                <w:numId w:val="1"/>
              </w:numPr>
              <w:spacing w:beforeLines="50" w:before="156" w:afterLines="50" w:after="156"/>
              <w:jc w:val="left"/>
            </w:pPr>
            <w:r w:rsidRPr="00ED20A3">
              <w:rPr>
                <w:rFonts w:hint="eastAsia"/>
              </w:rPr>
              <w:t>实验目的、意义</w:t>
            </w:r>
          </w:p>
          <w:p w:rsidR="00ED20A3" w:rsidRPr="00ED20A3" w:rsidRDefault="00ED20A3" w:rsidP="00ED20A3">
            <w:pPr>
              <w:widowControl/>
              <w:spacing w:line="480" w:lineRule="atLeast"/>
              <w:ind w:firstLineChars="200" w:firstLine="480"/>
              <w:jc w:val="left"/>
              <w:rPr>
                <w:rFonts w:ascii="宋体" w:hAnsi="宋体"/>
                <w:bCs/>
                <w:sz w:val="24"/>
              </w:rPr>
            </w:pPr>
            <w:r w:rsidRPr="00ED20A3">
              <w:rPr>
                <w:rFonts w:ascii="宋体" w:hAnsi="宋体" w:hint="eastAsia"/>
                <w:bCs/>
                <w:sz w:val="24"/>
              </w:rPr>
              <w:t>通过实验，</w:t>
            </w:r>
            <w:r w:rsidRPr="00ED20A3">
              <w:rPr>
                <w:rFonts w:ascii="宋体" w:hAnsi="宋体" w:cs="宋体" w:hint="eastAsia"/>
                <w:kern w:val="0"/>
                <w:sz w:val="24"/>
              </w:rPr>
              <w:t>认知虚拟商业社会环境各类组织结构和岗位职能职责，</w:t>
            </w:r>
            <w:r w:rsidRPr="00ED20A3">
              <w:rPr>
                <w:rFonts w:ascii="宋体" w:hAnsi="宋体" w:hint="eastAsia"/>
                <w:bCs/>
                <w:sz w:val="24"/>
              </w:rPr>
              <w:t>了解企业生产经营过程，理解企业供应链管理主流程。熟悉企业基于订单的销售、采购、库存管理等主业务的总体关系。</w:t>
            </w:r>
          </w:p>
          <w:p w:rsidR="00ED20A3" w:rsidRPr="00ED20A3" w:rsidRDefault="00ED20A3" w:rsidP="00ED20A3"/>
          <w:p w:rsidR="00ED20A3" w:rsidRPr="00ED20A3" w:rsidRDefault="00ED20A3" w:rsidP="00A55210">
            <w:pPr>
              <w:numPr>
                <w:ilvl w:val="0"/>
                <w:numId w:val="1"/>
              </w:numPr>
              <w:spacing w:beforeLines="50" w:before="156" w:afterLines="50" w:after="156"/>
              <w:jc w:val="left"/>
            </w:pPr>
            <w:r w:rsidRPr="00ED20A3">
              <w:rPr>
                <w:rFonts w:hint="eastAsia"/>
              </w:rPr>
              <w:t>实验基本原理与方法</w:t>
            </w:r>
          </w:p>
          <w:p w:rsidR="00ED20A3" w:rsidRPr="00ED20A3" w:rsidRDefault="00ED20A3" w:rsidP="00ED20A3">
            <w:pPr>
              <w:widowControl/>
              <w:spacing w:line="480" w:lineRule="atLeast"/>
              <w:ind w:firstLineChars="200" w:firstLine="480"/>
              <w:jc w:val="left"/>
              <w:rPr>
                <w:rFonts w:ascii="宋体" w:hAnsi="宋体"/>
                <w:bCs/>
                <w:sz w:val="24"/>
              </w:rPr>
            </w:pPr>
            <w:r w:rsidRPr="00ED20A3">
              <w:rPr>
                <w:rFonts w:ascii="宋体" w:hAnsi="宋体" w:hint="eastAsia"/>
                <w:bCs/>
                <w:sz w:val="24"/>
              </w:rPr>
              <w:t>本实验的主要内容是供应链业务流程总体认知，以用友软件公司的VBSE</w:t>
            </w:r>
            <w:r w:rsidRPr="00ED20A3">
              <w:rPr>
                <w:rFonts w:ascii="宋体" w:hAnsi="宋体" w:cs="宋体" w:hint="eastAsia"/>
                <w:kern w:val="0"/>
                <w:sz w:val="24"/>
              </w:rPr>
              <w:t>实训平台</w:t>
            </w:r>
            <w:r w:rsidRPr="00ED20A3">
              <w:rPr>
                <w:rFonts w:ascii="宋体" w:hAnsi="宋体" w:hint="eastAsia"/>
                <w:bCs/>
                <w:sz w:val="24"/>
              </w:rPr>
              <w:t>为依托，置身于企业的虚拟运营环境之中，模拟企业的销售、采购、库存等主要运作过程。</w:t>
            </w:r>
          </w:p>
          <w:p w:rsidR="00ED20A3" w:rsidRPr="00ED20A3" w:rsidRDefault="001C4655" w:rsidP="00ED20A3">
            <w:pPr>
              <w:widowControl/>
              <w:spacing w:line="480" w:lineRule="atLeast"/>
              <w:ind w:firstLineChars="200" w:firstLine="420"/>
              <w:jc w:val="left"/>
              <w:rPr>
                <w:rFonts w:ascii="宋体" w:hAnsi="宋体"/>
                <w:bCs/>
                <w:sz w:val="24"/>
              </w:rPr>
            </w:pPr>
            <w:r>
              <w:rPr>
                <w:noProof/>
              </w:rPr>
              <w:drawing>
                <wp:inline distT="0" distB="0" distL="0" distR="0">
                  <wp:extent cx="4930775" cy="3553460"/>
                  <wp:effectExtent l="0" t="0" r="0" b="0"/>
                  <wp:docPr id="1"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图片 1"/>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4930775" cy="3553460"/>
                          </a:xfrm>
                          <a:prstGeom prst="rect">
                            <a:avLst/>
                          </a:prstGeom>
                          <a:noFill/>
                          <a:ln>
                            <a:noFill/>
                          </a:ln>
                        </pic:spPr>
                      </pic:pic>
                    </a:graphicData>
                  </a:graphic>
                </wp:inline>
              </w:drawing>
            </w:r>
          </w:p>
          <w:p w:rsidR="00ED20A3" w:rsidRDefault="00ED20A3" w:rsidP="00ED20A3">
            <w:pPr>
              <w:widowControl/>
              <w:spacing w:line="480" w:lineRule="atLeast"/>
              <w:ind w:firstLineChars="200" w:firstLine="480"/>
              <w:jc w:val="left"/>
              <w:rPr>
                <w:rFonts w:ascii="宋体" w:hAnsi="宋体"/>
                <w:bCs/>
                <w:sz w:val="24"/>
              </w:rPr>
            </w:pPr>
          </w:p>
          <w:p w:rsidR="00ED20A3" w:rsidRDefault="00ED20A3" w:rsidP="00ED20A3">
            <w:pPr>
              <w:widowControl/>
              <w:spacing w:line="480" w:lineRule="atLeast"/>
              <w:ind w:firstLineChars="200" w:firstLine="480"/>
              <w:jc w:val="left"/>
              <w:rPr>
                <w:rFonts w:ascii="宋体" w:hAnsi="宋体"/>
                <w:bCs/>
                <w:sz w:val="24"/>
              </w:rPr>
            </w:pPr>
          </w:p>
          <w:p w:rsidR="00ED20A3" w:rsidRPr="00ED20A3" w:rsidRDefault="00ED20A3" w:rsidP="00A55210">
            <w:pPr>
              <w:numPr>
                <w:ilvl w:val="0"/>
                <w:numId w:val="1"/>
              </w:numPr>
              <w:spacing w:beforeLines="50" w:before="156" w:afterLines="50" w:after="156"/>
              <w:jc w:val="left"/>
            </w:pPr>
            <w:r w:rsidRPr="00ED20A3">
              <w:rPr>
                <w:rFonts w:hint="eastAsia"/>
              </w:rPr>
              <w:t>实验内容及要求</w:t>
            </w:r>
          </w:p>
          <w:p w:rsidR="00ED20A3" w:rsidRPr="00ED20A3" w:rsidRDefault="009905EC" w:rsidP="00A55210">
            <w:pPr>
              <w:widowControl/>
              <w:spacing w:line="360" w:lineRule="auto"/>
              <w:ind w:left="480"/>
              <w:jc w:val="left"/>
              <w:rPr>
                <w:rFonts w:ascii="宋体" w:hAnsi="宋体"/>
                <w:bCs/>
                <w:sz w:val="24"/>
              </w:rPr>
            </w:pPr>
            <w:r>
              <w:rPr>
                <w:rFonts w:ascii="宋体" w:hAnsi="宋体" w:hint="eastAsia"/>
                <w:bCs/>
                <w:sz w:val="24"/>
              </w:rPr>
              <w:t>（1）</w:t>
            </w:r>
            <w:r w:rsidR="00ED20A3" w:rsidRPr="00ED20A3">
              <w:rPr>
                <w:rFonts w:ascii="宋体" w:hAnsi="宋体" w:hint="eastAsia"/>
                <w:bCs/>
                <w:sz w:val="24"/>
              </w:rPr>
              <w:t>供应链主流程</w:t>
            </w:r>
          </w:p>
          <w:p w:rsidR="00ED20A3" w:rsidRDefault="00ED20A3" w:rsidP="00A55210">
            <w:pPr>
              <w:widowControl/>
              <w:spacing w:line="360" w:lineRule="auto"/>
              <w:ind w:left="480"/>
              <w:jc w:val="left"/>
              <w:rPr>
                <w:rFonts w:ascii="宋体" w:hAnsi="宋体"/>
                <w:bCs/>
                <w:sz w:val="24"/>
              </w:rPr>
            </w:pPr>
            <w:r w:rsidRPr="00ED20A3">
              <w:rPr>
                <w:rFonts w:ascii="宋体" w:hAnsi="宋体" w:hint="eastAsia"/>
                <w:bCs/>
                <w:sz w:val="24"/>
              </w:rPr>
              <w:t>（描述VBSE虚拟商业环境，商贸集团、制造商、政务中心、物流公司、服务公司等企业之间的总体业务关系。）</w:t>
            </w:r>
          </w:p>
          <w:p w:rsidR="00ED20A3" w:rsidRPr="00ED20A3" w:rsidRDefault="009905EC" w:rsidP="00A55210">
            <w:pPr>
              <w:widowControl/>
              <w:spacing w:line="360" w:lineRule="auto"/>
              <w:ind w:left="480"/>
              <w:jc w:val="left"/>
              <w:rPr>
                <w:rFonts w:ascii="宋体" w:hAnsi="宋体"/>
                <w:bCs/>
                <w:sz w:val="24"/>
              </w:rPr>
            </w:pPr>
            <w:r>
              <w:rPr>
                <w:rFonts w:ascii="宋体" w:hAnsi="宋体" w:hint="eastAsia"/>
                <w:bCs/>
                <w:sz w:val="24"/>
              </w:rPr>
              <w:t>（2）</w:t>
            </w:r>
            <w:r w:rsidR="00ED20A3" w:rsidRPr="00ED20A3">
              <w:rPr>
                <w:rFonts w:ascii="宋体" w:hAnsi="宋体" w:hint="eastAsia"/>
                <w:bCs/>
                <w:sz w:val="24"/>
              </w:rPr>
              <w:t>存货管理流程</w:t>
            </w:r>
          </w:p>
          <w:p w:rsidR="00ED20A3" w:rsidRPr="00ED20A3" w:rsidRDefault="00ED20A3" w:rsidP="00A55210">
            <w:pPr>
              <w:widowControl/>
              <w:spacing w:line="360" w:lineRule="auto"/>
              <w:ind w:left="480"/>
              <w:jc w:val="left"/>
              <w:rPr>
                <w:rFonts w:ascii="宋体" w:hAnsi="宋体"/>
                <w:bCs/>
                <w:sz w:val="24"/>
              </w:rPr>
            </w:pPr>
            <w:r w:rsidRPr="00ED20A3">
              <w:rPr>
                <w:rFonts w:ascii="宋体" w:hAnsi="宋体"/>
                <w:bCs/>
                <w:sz w:val="24"/>
              </w:rPr>
              <w:t>（</w:t>
            </w:r>
            <w:r w:rsidRPr="00ED20A3">
              <w:rPr>
                <w:rFonts w:ascii="宋体" w:hAnsi="宋体" w:hint="eastAsia"/>
                <w:bCs/>
                <w:sz w:val="24"/>
              </w:rPr>
              <w:t>详细描述仓储与库存管理的业务流程、数据流程及主要运作过程等</w:t>
            </w:r>
            <w:r w:rsidRPr="00ED20A3">
              <w:rPr>
                <w:rFonts w:ascii="宋体" w:hAnsi="宋体"/>
                <w:bCs/>
                <w:sz w:val="24"/>
              </w:rPr>
              <w:t>）</w:t>
            </w:r>
          </w:p>
          <w:p w:rsidR="00ED20A3" w:rsidRPr="00ED20A3" w:rsidRDefault="009905EC" w:rsidP="00A55210">
            <w:pPr>
              <w:widowControl/>
              <w:spacing w:line="360" w:lineRule="auto"/>
              <w:ind w:left="480"/>
              <w:jc w:val="left"/>
              <w:rPr>
                <w:rFonts w:ascii="宋体" w:hAnsi="宋体"/>
                <w:bCs/>
                <w:sz w:val="24"/>
              </w:rPr>
            </w:pPr>
            <w:r>
              <w:rPr>
                <w:rFonts w:ascii="宋体" w:hAnsi="宋体" w:hint="eastAsia"/>
                <w:bCs/>
                <w:sz w:val="24"/>
              </w:rPr>
              <w:t>（3）</w:t>
            </w:r>
            <w:r w:rsidR="00ED20A3" w:rsidRPr="00ED20A3">
              <w:rPr>
                <w:rFonts w:ascii="宋体" w:hAnsi="宋体" w:hint="eastAsia"/>
                <w:bCs/>
                <w:sz w:val="24"/>
              </w:rPr>
              <w:t>销售管理流程</w:t>
            </w:r>
          </w:p>
          <w:p w:rsidR="00ED20A3" w:rsidRPr="00ED20A3" w:rsidRDefault="00ED20A3" w:rsidP="00A55210">
            <w:pPr>
              <w:widowControl/>
              <w:spacing w:line="360" w:lineRule="auto"/>
              <w:ind w:left="480"/>
              <w:jc w:val="left"/>
              <w:rPr>
                <w:rFonts w:ascii="宋体" w:hAnsi="宋体"/>
                <w:bCs/>
                <w:sz w:val="24"/>
              </w:rPr>
            </w:pPr>
            <w:r w:rsidRPr="00ED20A3">
              <w:rPr>
                <w:rFonts w:ascii="宋体" w:hAnsi="宋体"/>
                <w:bCs/>
                <w:sz w:val="24"/>
              </w:rPr>
              <w:t>（</w:t>
            </w:r>
            <w:r w:rsidRPr="00ED20A3">
              <w:rPr>
                <w:rFonts w:ascii="宋体" w:hAnsi="宋体" w:hint="eastAsia"/>
                <w:bCs/>
                <w:sz w:val="24"/>
              </w:rPr>
              <w:t>详细描述销售管理的业务流程、数据流程及主要运作过程等</w:t>
            </w:r>
            <w:r w:rsidRPr="00ED20A3">
              <w:rPr>
                <w:rFonts w:ascii="宋体" w:hAnsi="宋体"/>
                <w:bCs/>
                <w:sz w:val="24"/>
              </w:rPr>
              <w:t>）</w:t>
            </w:r>
          </w:p>
          <w:p w:rsidR="00ED20A3" w:rsidRPr="00ED20A3" w:rsidRDefault="009905EC" w:rsidP="00A55210">
            <w:pPr>
              <w:widowControl/>
              <w:spacing w:line="360" w:lineRule="auto"/>
              <w:ind w:left="480"/>
              <w:jc w:val="left"/>
              <w:rPr>
                <w:rFonts w:ascii="宋体" w:hAnsi="宋体"/>
                <w:bCs/>
                <w:sz w:val="24"/>
              </w:rPr>
            </w:pPr>
            <w:r>
              <w:rPr>
                <w:rFonts w:ascii="宋体" w:hAnsi="宋体" w:hint="eastAsia"/>
                <w:bCs/>
                <w:sz w:val="24"/>
              </w:rPr>
              <w:t>（3）</w:t>
            </w:r>
            <w:r w:rsidR="00ED20A3" w:rsidRPr="00ED20A3">
              <w:rPr>
                <w:rFonts w:ascii="宋体" w:hAnsi="宋体" w:hint="eastAsia"/>
                <w:bCs/>
                <w:sz w:val="24"/>
              </w:rPr>
              <w:t>采购管理流程</w:t>
            </w:r>
          </w:p>
          <w:p w:rsidR="00ED20A3" w:rsidRPr="00ED20A3" w:rsidRDefault="00ED20A3" w:rsidP="00A55210">
            <w:pPr>
              <w:widowControl/>
              <w:spacing w:line="360" w:lineRule="auto"/>
              <w:ind w:left="480"/>
              <w:jc w:val="left"/>
              <w:rPr>
                <w:rFonts w:ascii="宋体" w:hAnsi="宋体"/>
                <w:bCs/>
                <w:sz w:val="24"/>
              </w:rPr>
            </w:pPr>
            <w:r w:rsidRPr="00ED20A3">
              <w:rPr>
                <w:rFonts w:ascii="宋体" w:hAnsi="宋体"/>
                <w:bCs/>
                <w:sz w:val="24"/>
              </w:rPr>
              <w:t>（</w:t>
            </w:r>
            <w:r w:rsidRPr="00ED20A3">
              <w:rPr>
                <w:rFonts w:ascii="宋体" w:hAnsi="宋体" w:hint="eastAsia"/>
                <w:bCs/>
                <w:sz w:val="24"/>
              </w:rPr>
              <w:t>详细描述采购管理的业务流程、数据流程及主要运作过程等</w:t>
            </w:r>
            <w:r w:rsidRPr="00ED20A3">
              <w:rPr>
                <w:rFonts w:ascii="宋体" w:hAnsi="宋体"/>
                <w:bCs/>
                <w:sz w:val="24"/>
              </w:rPr>
              <w:t>）</w:t>
            </w:r>
          </w:p>
          <w:p w:rsidR="00ED20A3" w:rsidRPr="00ED20A3" w:rsidRDefault="00ED20A3" w:rsidP="00A10354">
            <w:pPr>
              <w:rPr>
                <w:rFonts w:eastAsia="黑体"/>
                <w:sz w:val="28"/>
                <w:szCs w:val="21"/>
              </w:rPr>
            </w:pPr>
          </w:p>
          <w:p w:rsidR="00ED20A3" w:rsidRDefault="00ED20A3" w:rsidP="00A10354">
            <w:pPr>
              <w:rPr>
                <w:szCs w:val="21"/>
              </w:rPr>
            </w:pPr>
          </w:p>
        </w:tc>
      </w:tr>
      <w:tr w:rsidR="0093625C" w:rsidTr="00A10354">
        <w:trPr>
          <w:trHeight w:val="13539"/>
        </w:trPr>
        <w:tc>
          <w:tcPr>
            <w:tcW w:w="8827" w:type="dxa"/>
            <w:gridSpan w:val="6"/>
          </w:tcPr>
          <w:p w:rsidR="0093625C" w:rsidRDefault="0093625C" w:rsidP="00A10354">
            <w:pPr>
              <w:spacing w:beforeLines="50" w:before="156"/>
              <w:rPr>
                <w:szCs w:val="21"/>
              </w:rPr>
            </w:pPr>
            <w:r>
              <w:rPr>
                <w:rFonts w:eastAsia="黑体" w:hint="eastAsia"/>
                <w:sz w:val="28"/>
                <w:szCs w:val="21"/>
              </w:rPr>
              <w:lastRenderedPageBreak/>
              <w:t>第二部分：实验过程记录</w:t>
            </w:r>
            <w:r>
              <w:rPr>
                <w:rFonts w:hint="eastAsia"/>
                <w:szCs w:val="21"/>
              </w:rPr>
              <w:t>（可加页）（包括实验原始数据记录，实验现象记录，实验过程发现的问题等）</w:t>
            </w:r>
          </w:p>
          <w:p w:rsidR="0013657E" w:rsidRPr="0013657E" w:rsidRDefault="00EE2D04" w:rsidP="0013657E">
            <w:pPr>
              <w:pStyle w:val="a9"/>
              <w:widowControl/>
              <w:numPr>
                <w:ilvl w:val="0"/>
                <w:numId w:val="11"/>
              </w:numPr>
              <w:spacing w:line="480" w:lineRule="atLeast"/>
              <w:ind w:firstLineChars="0"/>
              <w:jc w:val="left"/>
              <w:rPr>
                <w:rFonts w:ascii="宋体" w:hAnsi="宋体"/>
                <w:b/>
                <w:bCs/>
                <w:sz w:val="24"/>
              </w:rPr>
            </w:pPr>
            <w:r w:rsidRPr="0013657E">
              <w:rPr>
                <w:rFonts w:ascii="宋体" w:hAnsi="宋体" w:hint="eastAsia"/>
                <w:b/>
                <w:bCs/>
                <w:sz w:val="24"/>
              </w:rPr>
              <w:t>供应链主流程</w:t>
            </w:r>
          </w:p>
          <w:p w:rsidR="00A55210" w:rsidRPr="008773D1" w:rsidRDefault="008773D1" w:rsidP="008773D1">
            <w:pPr>
              <w:pStyle w:val="a9"/>
              <w:widowControl/>
              <w:spacing w:beforeLines="50" w:before="156" w:afterLines="50" w:after="156" w:line="440" w:lineRule="exact"/>
              <w:ind w:left="360" w:firstLineChars="0" w:firstLine="0"/>
              <w:rPr>
                <w:rFonts w:ascii="宋体" w:hAnsi="宋体"/>
                <w:bCs/>
                <w:szCs w:val="21"/>
              </w:rPr>
            </w:pPr>
            <w:r>
              <w:rPr>
                <w:rFonts w:ascii="宋体" w:hAnsi="宋体" w:hint="eastAsia"/>
                <w:bCs/>
                <w:szCs w:val="21"/>
              </w:rPr>
              <w:t>a.</w:t>
            </w:r>
            <w:r w:rsidR="00532A0E" w:rsidRPr="008773D1">
              <w:rPr>
                <w:rFonts w:ascii="宋体" w:hAnsi="宋体" w:hint="eastAsia"/>
                <w:bCs/>
                <w:szCs w:val="21"/>
              </w:rPr>
              <w:t>制造企业经营业务全局</w:t>
            </w:r>
            <w:r w:rsidR="00533672" w:rsidRPr="008773D1">
              <w:rPr>
                <w:rFonts w:ascii="宋体" w:hAnsi="宋体" w:hint="eastAsia"/>
                <w:bCs/>
                <w:szCs w:val="21"/>
              </w:rPr>
              <w:t>：</w:t>
            </w:r>
          </w:p>
          <w:p w:rsidR="00723132" w:rsidRDefault="00723132" w:rsidP="00723132">
            <w:pPr>
              <w:widowControl/>
              <w:spacing w:beforeLines="50" w:before="156" w:afterLines="50" w:after="156" w:line="440" w:lineRule="exact"/>
              <w:rPr>
                <w:rFonts w:ascii="宋体" w:hAnsi="宋体"/>
                <w:bCs/>
                <w:sz w:val="24"/>
              </w:rPr>
            </w:pPr>
          </w:p>
          <w:p w:rsidR="00723132" w:rsidRPr="00723132" w:rsidRDefault="00723132" w:rsidP="00723132">
            <w:pPr>
              <w:widowControl/>
              <w:spacing w:beforeLines="50" w:before="156" w:afterLines="50" w:after="156" w:line="440" w:lineRule="exact"/>
              <w:rPr>
                <w:rFonts w:ascii="宋体" w:hAnsi="宋体"/>
                <w:bCs/>
                <w:sz w:val="24"/>
              </w:rPr>
            </w:pPr>
          </w:p>
          <w:p w:rsidR="00723132" w:rsidRPr="00723132" w:rsidRDefault="00723132" w:rsidP="00723132">
            <w:pPr>
              <w:widowControl/>
              <w:spacing w:beforeLines="50" w:before="156" w:afterLines="50" w:after="156" w:line="440" w:lineRule="exact"/>
              <w:rPr>
                <w:rFonts w:ascii="宋体" w:hAnsi="宋体"/>
                <w:bCs/>
                <w:sz w:val="24"/>
              </w:rPr>
            </w:pPr>
          </w:p>
          <w:p w:rsidR="00723132" w:rsidRPr="00723132" w:rsidRDefault="00723132" w:rsidP="00723132">
            <w:pPr>
              <w:widowControl/>
              <w:spacing w:beforeLines="50" w:before="156" w:afterLines="50" w:after="156" w:line="440" w:lineRule="exact"/>
              <w:rPr>
                <w:rFonts w:ascii="宋体" w:hAnsi="宋体"/>
                <w:bCs/>
                <w:sz w:val="24"/>
              </w:rPr>
            </w:pPr>
          </w:p>
          <w:p w:rsidR="00723132" w:rsidRPr="00723132" w:rsidRDefault="00723132" w:rsidP="00723132">
            <w:pPr>
              <w:widowControl/>
              <w:spacing w:beforeLines="50" w:before="156" w:afterLines="50" w:after="156" w:line="440" w:lineRule="exact"/>
              <w:rPr>
                <w:rFonts w:ascii="宋体" w:hAnsi="宋体"/>
                <w:bCs/>
                <w:sz w:val="24"/>
              </w:rPr>
            </w:pPr>
          </w:p>
          <w:p w:rsidR="00723132" w:rsidRPr="00723132" w:rsidRDefault="00723132" w:rsidP="00723132">
            <w:pPr>
              <w:widowControl/>
              <w:spacing w:beforeLines="50" w:before="156" w:afterLines="50" w:after="156" w:line="440" w:lineRule="exact"/>
              <w:rPr>
                <w:rFonts w:ascii="宋体" w:hAnsi="宋体"/>
                <w:bCs/>
                <w:sz w:val="24"/>
              </w:rPr>
            </w:pPr>
          </w:p>
          <w:p w:rsidR="00723132" w:rsidRPr="00723132" w:rsidRDefault="00723132" w:rsidP="00723132">
            <w:pPr>
              <w:widowControl/>
              <w:spacing w:beforeLines="50" w:before="156" w:afterLines="50" w:after="156" w:line="440" w:lineRule="exact"/>
              <w:rPr>
                <w:rFonts w:ascii="宋体" w:hAnsi="宋体"/>
                <w:bCs/>
                <w:sz w:val="24"/>
              </w:rPr>
            </w:pPr>
          </w:p>
          <w:p w:rsidR="00723132" w:rsidRDefault="00723132" w:rsidP="00723132">
            <w:pPr>
              <w:widowControl/>
              <w:spacing w:beforeLines="50" w:before="156" w:afterLines="50" w:after="156" w:line="440" w:lineRule="exact"/>
              <w:rPr>
                <w:rFonts w:ascii="宋体" w:hAnsi="宋体"/>
                <w:bCs/>
                <w:sz w:val="24"/>
              </w:rPr>
            </w:pPr>
          </w:p>
          <w:p w:rsidR="00533672" w:rsidRPr="00723132" w:rsidRDefault="00533672" w:rsidP="00723132">
            <w:pPr>
              <w:widowControl/>
              <w:spacing w:beforeLines="50" w:before="156" w:afterLines="50" w:after="156" w:line="440" w:lineRule="exact"/>
              <w:rPr>
                <w:rFonts w:ascii="宋体" w:hAnsi="宋体"/>
                <w:bCs/>
                <w:sz w:val="24"/>
              </w:rPr>
            </w:pPr>
          </w:p>
          <w:p w:rsidR="00532A0E" w:rsidRDefault="00723132" w:rsidP="00723132">
            <w:pPr>
              <w:widowControl/>
              <w:spacing w:beforeLines="50" w:before="156" w:afterLines="50" w:after="156" w:line="440" w:lineRule="exact"/>
              <w:ind w:firstLineChars="200" w:firstLine="480"/>
              <w:jc w:val="center"/>
              <w:rPr>
                <w:rFonts w:ascii="宋体" w:hAnsi="宋体"/>
                <w:bCs/>
                <w:sz w:val="24"/>
              </w:rPr>
            </w:pPr>
            <w:r>
              <w:rPr>
                <w:rFonts w:ascii="宋体" w:hAnsi="宋体"/>
                <w:bCs/>
                <w:noProof/>
                <w:sz w:val="24"/>
              </w:rPr>
              <w:drawing>
                <wp:inline distT="0" distB="0" distL="0" distR="0" wp14:anchorId="33CA6B76" wp14:editId="77894D8E">
                  <wp:extent cx="3303200" cy="3391145"/>
                  <wp:effectExtent l="0" t="0" r="0" b="0"/>
                  <wp:docPr id="9" name="图片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3320718" cy="3409129"/>
                          </a:xfrm>
                          <a:prstGeom prst="rect">
                            <a:avLst/>
                          </a:prstGeom>
                          <a:noFill/>
                        </pic:spPr>
                      </pic:pic>
                    </a:graphicData>
                  </a:graphic>
                </wp:inline>
              </w:drawing>
            </w:r>
          </w:p>
          <w:p w:rsidR="00CE7633" w:rsidRPr="008773D1" w:rsidRDefault="00532A0E" w:rsidP="00533672">
            <w:pPr>
              <w:widowControl/>
              <w:spacing w:beforeLines="50" w:before="156" w:afterLines="50" w:after="156" w:line="440" w:lineRule="exact"/>
              <w:ind w:firstLineChars="200" w:firstLine="420"/>
              <w:jc w:val="left"/>
              <w:rPr>
                <w:rFonts w:ascii="宋体" w:hAnsi="宋体"/>
                <w:bCs/>
                <w:szCs w:val="21"/>
              </w:rPr>
            </w:pPr>
            <w:r w:rsidRPr="008773D1">
              <w:rPr>
                <w:rFonts w:ascii="宋体" w:hAnsi="宋体" w:hint="eastAsia"/>
                <w:bCs/>
                <w:szCs w:val="21"/>
              </w:rPr>
              <w:t>站在制造企业的角度，供应链主流程主要涉及到从供应商采购原材料和向客户出售生产的产品，其中</w:t>
            </w:r>
            <w:r w:rsidR="00723132" w:rsidRPr="008773D1">
              <w:rPr>
                <w:rFonts w:ascii="宋体" w:hAnsi="宋体" w:hint="eastAsia"/>
                <w:bCs/>
                <w:szCs w:val="21"/>
              </w:rPr>
              <w:t>原材料和销售产品的运输</w:t>
            </w:r>
            <w:r w:rsidRPr="008773D1">
              <w:rPr>
                <w:rFonts w:ascii="宋体" w:hAnsi="宋体" w:hint="eastAsia"/>
                <w:bCs/>
                <w:szCs w:val="21"/>
              </w:rPr>
              <w:t>还涉及到物流公司。</w:t>
            </w:r>
          </w:p>
          <w:p w:rsidR="00532A0E" w:rsidRPr="008773D1" w:rsidRDefault="00532A0E" w:rsidP="00533672">
            <w:pPr>
              <w:widowControl/>
              <w:spacing w:beforeLines="50" w:before="156" w:afterLines="50" w:after="156" w:line="440" w:lineRule="exact"/>
              <w:ind w:firstLineChars="200" w:firstLine="420"/>
              <w:jc w:val="left"/>
              <w:rPr>
                <w:rFonts w:ascii="宋体" w:hAnsi="宋体"/>
                <w:bCs/>
                <w:szCs w:val="21"/>
              </w:rPr>
            </w:pPr>
            <w:r w:rsidRPr="008773D1">
              <w:rPr>
                <w:rFonts w:ascii="宋体" w:hAnsi="宋体" w:hint="eastAsia"/>
                <w:bCs/>
                <w:szCs w:val="21"/>
              </w:rPr>
              <w:t>而政务中心和服务公司并不是供应链主流程的必要组成部分。</w:t>
            </w:r>
            <w:r w:rsidR="00723132" w:rsidRPr="008773D1">
              <w:rPr>
                <w:rFonts w:ascii="宋体" w:hAnsi="宋体" w:hint="eastAsia"/>
                <w:bCs/>
                <w:szCs w:val="21"/>
              </w:rPr>
              <w:t>它们涉及企业注册（工商局）、</w:t>
            </w:r>
            <w:r w:rsidR="00CE7633" w:rsidRPr="008773D1">
              <w:rPr>
                <w:rFonts w:ascii="宋体" w:hAnsi="宋体" w:hint="eastAsia"/>
                <w:bCs/>
                <w:szCs w:val="21"/>
              </w:rPr>
              <w:t>企业</w:t>
            </w:r>
            <w:r w:rsidR="00723132" w:rsidRPr="008773D1">
              <w:rPr>
                <w:rFonts w:ascii="宋体" w:hAnsi="宋体" w:hint="eastAsia"/>
                <w:bCs/>
                <w:szCs w:val="21"/>
              </w:rPr>
              <w:t>缴税（税务局）、</w:t>
            </w:r>
            <w:r w:rsidR="00CE7633" w:rsidRPr="008773D1">
              <w:rPr>
                <w:rFonts w:ascii="宋体" w:hAnsi="宋体" w:hint="eastAsia"/>
                <w:bCs/>
                <w:szCs w:val="21"/>
              </w:rPr>
              <w:t>制造企业购买厂房和设备（服务公司）等业务，这些业务对企业经营来说也很重要，但却不是企业每次生产-销售过程都会涉及到的业务，因此并没有把它归为供应链主流程的一部分。</w:t>
            </w:r>
          </w:p>
          <w:p w:rsidR="008773D1" w:rsidRDefault="008773D1" w:rsidP="008773D1">
            <w:pPr>
              <w:widowControl/>
              <w:spacing w:beforeLines="50" w:before="156" w:afterLines="50" w:after="156" w:line="440" w:lineRule="exact"/>
              <w:jc w:val="left"/>
              <w:rPr>
                <w:rFonts w:ascii="宋体" w:hAnsi="宋体"/>
                <w:bCs/>
                <w:sz w:val="24"/>
              </w:rPr>
            </w:pPr>
          </w:p>
          <w:p w:rsidR="003F0941" w:rsidRPr="008773D1" w:rsidRDefault="008773D1" w:rsidP="008773D1">
            <w:pPr>
              <w:widowControl/>
              <w:spacing w:beforeLines="50" w:before="156" w:afterLines="50" w:after="156" w:line="440" w:lineRule="exact"/>
              <w:ind w:firstLineChars="200" w:firstLine="420"/>
              <w:jc w:val="left"/>
              <w:rPr>
                <w:rFonts w:ascii="宋体" w:hAnsi="宋体"/>
                <w:bCs/>
                <w:szCs w:val="21"/>
              </w:rPr>
            </w:pPr>
            <w:r>
              <w:rPr>
                <w:rFonts w:ascii="宋体" w:hAnsi="宋体" w:hint="eastAsia"/>
                <w:bCs/>
                <w:szCs w:val="21"/>
              </w:rPr>
              <w:t>b.</w:t>
            </w:r>
            <w:r w:rsidR="00533672" w:rsidRPr="008773D1">
              <w:rPr>
                <w:rFonts w:ascii="宋体" w:hAnsi="宋体" w:hint="eastAsia"/>
                <w:bCs/>
                <w:szCs w:val="21"/>
              </w:rPr>
              <w:t>业务流程图：</w:t>
            </w:r>
            <w:r w:rsidR="00533672" w:rsidRPr="008773D1">
              <w:rPr>
                <w:rFonts w:ascii="宋体" w:hAnsi="宋体"/>
                <w:bCs/>
                <w:szCs w:val="21"/>
              </w:rPr>
              <w:t xml:space="preserve"> </w:t>
            </w:r>
          </w:p>
          <w:p w:rsidR="00723132" w:rsidRDefault="00723132" w:rsidP="006A64A8">
            <w:pPr>
              <w:widowControl/>
              <w:spacing w:line="440" w:lineRule="exact"/>
              <w:ind w:firstLineChars="200" w:firstLine="480"/>
              <w:jc w:val="left"/>
              <w:rPr>
                <w:rFonts w:ascii="宋体" w:hAnsi="宋体"/>
                <w:bCs/>
                <w:sz w:val="24"/>
              </w:rPr>
            </w:pPr>
          </w:p>
          <w:p w:rsidR="00CE7633" w:rsidRDefault="00F44A90" w:rsidP="00533672">
            <w:pPr>
              <w:widowControl/>
              <w:spacing w:line="360" w:lineRule="auto"/>
            </w:pPr>
            <w:r>
              <w:rPr>
                <w:rFonts w:hint="eastAsia"/>
              </w:rPr>
              <w:t xml:space="preserve">     </w:t>
            </w:r>
          </w:p>
          <w:p w:rsidR="00CE7633" w:rsidRDefault="00CE7633" w:rsidP="00CE7633">
            <w:pPr>
              <w:widowControl/>
              <w:spacing w:line="360" w:lineRule="auto"/>
              <w:jc w:val="center"/>
            </w:pPr>
            <w:r>
              <w:rPr>
                <w:noProof/>
              </w:rPr>
              <w:lastRenderedPageBreak/>
              <w:drawing>
                <wp:inline distT="0" distB="0" distL="0" distR="0" wp14:anchorId="358215EF" wp14:editId="5A9033C3">
                  <wp:extent cx="4920917" cy="7262037"/>
                  <wp:effectExtent l="0" t="0" r="0" b="0"/>
                  <wp:docPr id="11" name="图片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4924911" cy="7267932"/>
                          </a:xfrm>
                          <a:prstGeom prst="rect">
                            <a:avLst/>
                          </a:prstGeom>
                          <a:noFill/>
                        </pic:spPr>
                      </pic:pic>
                    </a:graphicData>
                  </a:graphic>
                </wp:inline>
              </w:drawing>
            </w:r>
          </w:p>
          <w:p w:rsidR="00533672" w:rsidRPr="008773D1" w:rsidRDefault="00533672" w:rsidP="00533672">
            <w:pPr>
              <w:widowControl/>
              <w:spacing w:beforeLines="50" w:before="156" w:afterLines="50" w:after="156" w:line="440" w:lineRule="exact"/>
              <w:ind w:firstLineChars="200" w:firstLine="420"/>
              <w:jc w:val="left"/>
              <w:rPr>
                <w:rFonts w:ascii="宋体" w:hAnsi="宋体"/>
                <w:bCs/>
                <w:szCs w:val="21"/>
              </w:rPr>
            </w:pPr>
            <w:r w:rsidRPr="008773D1">
              <w:rPr>
                <w:rFonts w:ascii="宋体" w:hAnsi="宋体" w:hint="eastAsia"/>
                <w:bCs/>
                <w:szCs w:val="21"/>
              </w:rPr>
              <w:t>该业务流程图描述了供应商、制造商、物流公司、客户之间的业务流程，其中的供应商和客户均属于商贸集团。</w:t>
            </w:r>
          </w:p>
          <w:p w:rsidR="00CE7633" w:rsidRDefault="00CE7633" w:rsidP="00CE7633">
            <w:pPr>
              <w:widowControl/>
              <w:spacing w:line="360" w:lineRule="auto"/>
              <w:ind w:firstLineChars="200" w:firstLine="420"/>
              <w:jc w:val="left"/>
            </w:pPr>
          </w:p>
          <w:p w:rsidR="00533672" w:rsidRPr="00533672" w:rsidRDefault="00533672" w:rsidP="00CE7633">
            <w:pPr>
              <w:widowControl/>
              <w:spacing w:line="360" w:lineRule="auto"/>
              <w:ind w:firstLineChars="200" w:firstLine="420"/>
              <w:jc w:val="left"/>
            </w:pPr>
          </w:p>
          <w:p w:rsidR="00EE2D04" w:rsidRPr="00ED20A3" w:rsidRDefault="00EE2D04" w:rsidP="00EE2D04">
            <w:pPr>
              <w:widowControl/>
              <w:spacing w:line="480" w:lineRule="atLeast"/>
              <w:ind w:left="480"/>
              <w:jc w:val="left"/>
              <w:rPr>
                <w:rFonts w:ascii="宋体" w:hAnsi="宋体"/>
                <w:bCs/>
                <w:sz w:val="24"/>
              </w:rPr>
            </w:pPr>
            <w:r>
              <w:rPr>
                <w:rFonts w:ascii="宋体" w:hAnsi="宋体" w:hint="eastAsia"/>
                <w:bCs/>
                <w:sz w:val="24"/>
              </w:rPr>
              <w:lastRenderedPageBreak/>
              <w:t>（2）</w:t>
            </w:r>
            <w:r w:rsidRPr="00ED20A3">
              <w:rPr>
                <w:rFonts w:ascii="宋体" w:hAnsi="宋体" w:hint="eastAsia"/>
                <w:bCs/>
                <w:sz w:val="24"/>
              </w:rPr>
              <w:t>存货管理流程</w:t>
            </w:r>
          </w:p>
          <w:p w:rsidR="00A55210" w:rsidRDefault="00F44A90" w:rsidP="008773D1">
            <w:pPr>
              <w:widowControl/>
              <w:spacing w:beforeLines="50" w:before="156" w:afterLines="50" w:after="156" w:line="440" w:lineRule="exact"/>
              <w:ind w:left="482"/>
              <w:jc w:val="left"/>
              <w:rPr>
                <w:rFonts w:ascii="宋体" w:hAnsi="宋体"/>
                <w:bCs/>
                <w:sz w:val="24"/>
              </w:rPr>
            </w:pPr>
            <w:r>
              <w:rPr>
                <w:rFonts w:ascii="宋体" w:hAnsi="宋体" w:hint="eastAsia"/>
                <w:bCs/>
                <w:sz w:val="24"/>
              </w:rPr>
              <w:t>a</w:t>
            </w:r>
            <w:r w:rsidRPr="008773D1">
              <w:rPr>
                <w:rFonts w:ascii="宋体" w:hAnsi="宋体" w:hint="eastAsia"/>
                <w:bCs/>
                <w:szCs w:val="21"/>
              </w:rPr>
              <w:t>.采购入库：原材料库存增加</w:t>
            </w:r>
          </w:p>
          <w:p w:rsidR="00F44A90" w:rsidRPr="00F44A90" w:rsidRDefault="00F44A90" w:rsidP="00F44A90">
            <w:pPr>
              <w:widowControl/>
              <w:jc w:val="center"/>
              <w:rPr>
                <w:rFonts w:ascii="宋体" w:hAnsi="宋体" w:cs="宋体"/>
                <w:kern w:val="0"/>
                <w:sz w:val="24"/>
              </w:rPr>
            </w:pPr>
            <w:r w:rsidRPr="00F44A90">
              <w:rPr>
                <w:rFonts w:ascii="宋体" w:hAnsi="宋体" w:cs="宋体"/>
                <w:noProof/>
                <w:kern w:val="0"/>
                <w:sz w:val="24"/>
              </w:rPr>
              <w:drawing>
                <wp:inline distT="0" distB="0" distL="0" distR="0" wp14:anchorId="65A8F72D" wp14:editId="0857DEA2">
                  <wp:extent cx="5170054" cy="5969000"/>
                  <wp:effectExtent l="0" t="0" r="0" b="0"/>
                  <wp:docPr id="12" name="图片 12" descr="C:\Users\潘梦雪\AppData\Roaming\Tencent\Users\1018630885\QQ\WinTemp\RichOle\VLHKJ3O_345I)%HCJF{2`TU.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Users\潘梦雪\AppData\Roaming\Tencent\Users\1018630885\QQ\WinTemp\RichOle\VLHKJ3O_345I)%HCJF{2`TU.png"/>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5180372" cy="5980913"/>
                          </a:xfrm>
                          <a:prstGeom prst="rect">
                            <a:avLst/>
                          </a:prstGeom>
                          <a:noFill/>
                          <a:ln>
                            <a:noFill/>
                          </a:ln>
                        </pic:spPr>
                      </pic:pic>
                    </a:graphicData>
                  </a:graphic>
                </wp:inline>
              </w:drawing>
            </w:r>
          </w:p>
          <w:p w:rsidR="00533672" w:rsidRPr="008773D1" w:rsidRDefault="00F44A90" w:rsidP="00F44A90">
            <w:pPr>
              <w:widowControl/>
              <w:spacing w:beforeLines="50" w:before="156" w:line="440" w:lineRule="exact"/>
              <w:ind w:firstLineChars="200" w:firstLine="420"/>
              <w:jc w:val="left"/>
              <w:rPr>
                <w:rFonts w:ascii="宋体" w:hAnsi="宋体"/>
                <w:bCs/>
                <w:szCs w:val="21"/>
              </w:rPr>
            </w:pPr>
            <w:r w:rsidRPr="008773D1">
              <w:rPr>
                <w:rFonts w:ascii="宋体" w:hAnsi="宋体" w:hint="eastAsia"/>
                <w:bCs/>
                <w:szCs w:val="21"/>
              </w:rPr>
              <w:t>采购入库是指供应商发出的货物抵达企业，同时开具了该张采购订单所对应的发票。采购员协助仓管员办理采购入库手续，仓管员填写入库单确认货物入库，仓储部经理登记库存台账，成本会计登记存货明细账，财务会计凭借发票确认应付账款。</w:t>
            </w:r>
          </w:p>
          <w:p w:rsidR="00526E9F" w:rsidRDefault="00526E9F" w:rsidP="008773D1">
            <w:pPr>
              <w:widowControl/>
              <w:spacing w:beforeLines="50" w:before="156" w:afterLines="50" w:after="156" w:line="440" w:lineRule="exact"/>
              <w:ind w:left="482"/>
              <w:jc w:val="left"/>
              <w:rPr>
                <w:rFonts w:ascii="宋体" w:hAnsi="宋体"/>
                <w:bCs/>
                <w:szCs w:val="21"/>
              </w:rPr>
            </w:pPr>
          </w:p>
          <w:p w:rsidR="00526E9F" w:rsidRDefault="00526E9F" w:rsidP="008773D1">
            <w:pPr>
              <w:widowControl/>
              <w:spacing w:beforeLines="50" w:before="156" w:afterLines="50" w:after="156" w:line="440" w:lineRule="exact"/>
              <w:ind w:left="482"/>
              <w:jc w:val="left"/>
              <w:rPr>
                <w:rFonts w:ascii="宋体" w:hAnsi="宋体"/>
                <w:bCs/>
                <w:szCs w:val="21"/>
              </w:rPr>
            </w:pPr>
          </w:p>
          <w:p w:rsidR="00533672" w:rsidRPr="008773D1" w:rsidRDefault="00F44A90" w:rsidP="008773D1">
            <w:pPr>
              <w:widowControl/>
              <w:spacing w:beforeLines="50" w:before="156" w:afterLines="50" w:after="156" w:line="440" w:lineRule="exact"/>
              <w:ind w:left="482"/>
              <w:jc w:val="left"/>
              <w:rPr>
                <w:rFonts w:ascii="宋体" w:hAnsi="宋体"/>
                <w:bCs/>
                <w:szCs w:val="21"/>
              </w:rPr>
            </w:pPr>
            <w:r w:rsidRPr="008773D1">
              <w:rPr>
                <w:rFonts w:ascii="宋体" w:hAnsi="宋体" w:hint="eastAsia"/>
                <w:bCs/>
                <w:szCs w:val="21"/>
              </w:rPr>
              <w:lastRenderedPageBreak/>
              <w:t>b.</w:t>
            </w:r>
            <w:r w:rsidR="008421D4" w:rsidRPr="008773D1">
              <w:rPr>
                <w:rFonts w:ascii="宋体" w:hAnsi="宋体" w:hint="eastAsia"/>
                <w:bCs/>
                <w:szCs w:val="21"/>
              </w:rPr>
              <w:t>生产领料：原材料库存减少</w:t>
            </w:r>
          </w:p>
          <w:p w:rsidR="00F44A90" w:rsidRDefault="008773D1" w:rsidP="008773D1">
            <w:pPr>
              <w:widowControl/>
              <w:spacing w:line="480" w:lineRule="atLeast"/>
              <w:jc w:val="center"/>
            </w:pPr>
            <w:r>
              <w:object w:dxaOrig="13150" w:dyaOrig="15511">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390.7pt;height:460.15pt" o:ole="">
                  <v:imagedata r:id="rId12" o:title=""/>
                </v:shape>
                <o:OLEObject Type="Embed" ProgID="Visio.Drawing.15" ShapeID="_x0000_i1025" DrawAspect="Content" ObjectID="_1589696261" r:id="rId13"/>
              </w:object>
            </w:r>
          </w:p>
          <w:p w:rsidR="008773D1" w:rsidRDefault="008773D1" w:rsidP="008773D1">
            <w:pPr>
              <w:widowControl/>
              <w:spacing w:beforeLines="50" w:before="156" w:line="440" w:lineRule="exact"/>
              <w:ind w:firstLineChars="200" w:firstLine="420"/>
              <w:rPr>
                <w:rFonts w:ascii="宋体" w:hAnsi="宋体"/>
                <w:bCs/>
                <w:szCs w:val="21"/>
              </w:rPr>
            </w:pPr>
            <w:r w:rsidRPr="008773D1">
              <w:rPr>
                <w:rFonts w:ascii="宋体" w:hAnsi="宋体" w:hint="eastAsia"/>
                <w:bCs/>
                <w:szCs w:val="21"/>
              </w:rPr>
              <w:t>生产领料：车间管理员根据生产计划部经理下达的半成品车架派工单，查看物料结构，填写领料单，进行生产领料。仓管员检查生产用料，办理材料出库，填写材料出库单和物料卡，仓储部经理登记库存台账，成本会计登记存货明细账。</w:t>
            </w:r>
          </w:p>
          <w:p w:rsidR="001A7DA0" w:rsidRDefault="001A7DA0" w:rsidP="008773D1">
            <w:pPr>
              <w:widowControl/>
              <w:spacing w:beforeLines="50" w:before="156" w:line="440" w:lineRule="exact"/>
              <w:ind w:firstLineChars="200" w:firstLine="420"/>
              <w:rPr>
                <w:rFonts w:ascii="宋体" w:hAnsi="宋体"/>
                <w:bCs/>
                <w:szCs w:val="21"/>
              </w:rPr>
            </w:pPr>
          </w:p>
          <w:p w:rsidR="001A7DA0" w:rsidRDefault="001A7DA0" w:rsidP="008773D1">
            <w:pPr>
              <w:widowControl/>
              <w:spacing w:beforeLines="50" w:before="156" w:line="440" w:lineRule="exact"/>
              <w:ind w:firstLineChars="200" w:firstLine="420"/>
              <w:rPr>
                <w:rFonts w:ascii="宋体" w:hAnsi="宋体"/>
                <w:bCs/>
                <w:szCs w:val="21"/>
              </w:rPr>
            </w:pPr>
          </w:p>
          <w:p w:rsidR="001A7DA0" w:rsidRDefault="001A7DA0" w:rsidP="008773D1">
            <w:pPr>
              <w:widowControl/>
              <w:spacing w:beforeLines="50" w:before="156" w:line="440" w:lineRule="exact"/>
              <w:ind w:firstLineChars="200" w:firstLine="420"/>
              <w:rPr>
                <w:rFonts w:ascii="宋体" w:hAnsi="宋体"/>
                <w:bCs/>
                <w:szCs w:val="21"/>
              </w:rPr>
            </w:pPr>
          </w:p>
          <w:p w:rsidR="001A7DA0" w:rsidRDefault="001A7DA0" w:rsidP="008773D1">
            <w:pPr>
              <w:widowControl/>
              <w:spacing w:beforeLines="50" w:before="156" w:line="440" w:lineRule="exact"/>
              <w:ind w:firstLineChars="200" w:firstLine="420"/>
              <w:rPr>
                <w:rFonts w:ascii="宋体" w:hAnsi="宋体"/>
                <w:bCs/>
                <w:szCs w:val="21"/>
              </w:rPr>
            </w:pPr>
          </w:p>
          <w:p w:rsidR="008773D1" w:rsidRDefault="00526E9F" w:rsidP="007D6158">
            <w:pPr>
              <w:widowControl/>
              <w:spacing w:beforeLines="50" w:before="156" w:afterLines="50" w:after="156" w:line="440" w:lineRule="exact"/>
              <w:ind w:firstLineChars="200" w:firstLine="420"/>
              <w:rPr>
                <w:rFonts w:ascii="宋体" w:hAnsi="宋体"/>
                <w:bCs/>
                <w:szCs w:val="21"/>
              </w:rPr>
            </w:pPr>
            <w:r>
              <w:rPr>
                <w:rFonts w:ascii="宋体" w:hAnsi="宋体" w:hint="eastAsia"/>
                <w:bCs/>
                <w:szCs w:val="21"/>
              </w:rPr>
              <w:lastRenderedPageBreak/>
              <w:t>c.</w:t>
            </w:r>
            <w:r w:rsidR="00E161FD">
              <w:rPr>
                <w:rFonts w:ascii="宋体" w:hAnsi="宋体" w:hint="eastAsia"/>
                <w:bCs/>
                <w:szCs w:val="21"/>
              </w:rPr>
              <w:t>产品</w:t>
            </w:r>
            <w:r>
              <w:rPr>
                <w:rFonts w:ascii="宋体" w:hAnsi="宋体" w:hint="eastAsia"/>
                <w:bCs/>
                <w:szCs w:val="21"/>
              </w:rPr>
              <w:t>完工入库：产品库存增加</w:t>
            </w:r>
          </w:p>
          <w:p w:rsidR="007D6158" w:rsidRPr="007D6158" w:rsidRDefault="00E161FD" w:rsidP="007D6158">
            <w:pPr>
              <w:widowControl/>
              <w:jc w:val="center"/>
              <w:rPr>
                <w:rFonts w:ascii="宋体" w:hAnsi="宋体" w:cs="宋体"/>
                <w:kern w:val="0"/>
                <w:sz w:val="24"/>
              </w:rPr>
            </w:pPr>
            <w:r>
              <w:object w:dxaOrig="15701" w:dyaOrig="15511">
                <v:shape id="_x0000_i1026" type="#_x0000_t75" style="width:410.7pt;height:405.7pt" o:ole="">
                  <v:imagedata r:id="rId14" o:title=""/>
                </v:shape>
                <o:OLEObject Type="Embed" ProgID="Visio.Drawing.15" ShapeID="_x0000_i1026" DrawAspect="Content" ObjectID="_1589696262" r:id="rId15"/>
              </w:object>
            </w:r>
          </w:p>
          <w:p w:rsidR="007D6158" w:rsidRPr="007D6158" w:rsidRDefault="007D6158" w:rsidP="007D6158">
            <w:pPr>
              <w:widowControl/>
              <w:spacing w:beforeLines="50" w:before="156" w:line="440" w:lineRule="exact"/>
              <w:ind w:firstLineChars="200" w:firstLine="420"/>
              <w:jc w:val="left"/>
              <w:rPr>
                <w:rFonts w:ascii="宋体" w:hAnsi="宋体" w:cs="宋体"/>
                <w:kern w:val="0"/>
                <w:szCs w:val="21"/>
              </w:rPr>
            </w:pPr>
            <w:r>
              <w:rPr>
                <w:rFonts w:ascii="宋体" w:hAnsi="宋体" w:cs="宋体" w:hint="eastAsia"/>
                <w:kern w:val="0"/>
                <w:szCs w:val="21"/>
              </w:rPr>
              <w:t>产品完工入库</w:t>
            </w:r>
            <w:r w:rsidR="00E161FD">
              <w:rPr>
                <w:rFonts w:ascii="宋体" w:hAnsi="宋体" w:cs="宋体" w:hint="eastAsia"/>
                <w:kern w:val="0"/>
                <w:szCs w:val="21"/>
              </w:rPr>
              <w:t>是指车间管理员对上月开始组装的产</w:t>
            </w:r>
            <w:r w:rsidR="005C7A93">
              <w:rPr>
                <w:rFonts w:ascii="宋体" w:hAnsi="宋体" w:cs="宋体" w:hint="eastAsia"/>
                <w:kern w:val="0"/>
                <w:szCs w:val="21"/>
              </w:rPr>
              <w:t>品</w:t>
            </w:r>
            <w:r w:rsidR="00E161FD">
              <w:rPr>
                <w:rFonts w:ascii="宋体" w:hAnsi="宋体" w:cs="宋体" w:hint="eastAsia"/>
                <w:kern w:val="0"/>
                <w:szCs w:val="21"/>
              </w:rPr>
              <w:t>进行完工处理</w:t>
            </w:r>
            <w:r>
              <w:rPr>
                <w:rFonts w:ascii="宋体" w:hAnsi="宋体" w:cs="宋体" w:hint="eastAsia"/>
                <w:kern w:val="0"/>
                <w:szCs w:val="21"/>
              </w:rPr>
              <w:t>，</w:t>
            </w:r>
            <w:r w:rsidR="00E161FD">
              <w:rPr>
                <w:rFonts w:ascii="宋体" w:hAnsi="宋体" w:cs="宋体" w:hint="eastAsia"/>
                <w:kern w:val="0"/>
                <w:szCs w:val="21"/>
              </w:rPr>
              <w:t>填写产成品</w:t>
            </w:r>
            <w:r w:rsidR="005C7A93">
              <w:rPr>
                <w:rFonts w:ascii="宋体" w:hAnsi="宋体" w:cs="宋体" w:hint="eastAsia"/>
                <w:kern w:val="0"/>
                <w:szCs w:val="21"/>
              </w:rPr>
              <w:t>完工</w:t>
            </w:r>
            <w:r w:rsidR="00E161FD">
              <w:rPr>
                <w:rFonts w:ascii="宋体" w:hAnsi="宋体" w:cs="宋体" w:hint="eastAsia"/>
                <w:kern w:val="0"/>
                <w:szCs w:val="21"/>
              </w:rPr>
              <w:t>单。质检员对成品进行质检，到仓储部办理入库手续，填写入库单和物料单。仓储部经理登记库存台账，成本会计登记存货明细账。</w:t>
            </w:r>
          </w:p>
          <w:p w:rsidR="00526E9F" w:rsidRPr="001A7DA0" w:rsidRDefault="006E31C9" w:rsidP="008773D1">
            <w:pPr>
              <w:widowControl/>
              <w:spacing w:beforeLines="50" w:before="156" w:line="440" w:lineRule="exact"/>
              <w:ind w:firstLineChars="200" w:firstLine="420"/>
              <w:rPr>
                <w:rFonts w:ascii="宋体" w:hAnsi="宋体"/>
                <w:bCs/>
                <w:szCs w:val="21"/>
              </w:rPr>
            </w:pPr>
            <w:r>
              <w:rPr>
                <w:rFonts w:ascii="宋体" w:hAnsi="宋体" w:hint="eastAsia"/>
                <w:bCs/>
                <w:szCs w:val="21"/>
              </w:rPr>
              <w:t>说明：产品的生产过程总共经历了原材料—半成品—产成品三个阶段。但由于流程较为类似，此处我只列举了产成品完工入库。</w:t>
            </w:r>
          </w:p>
          <w:p w:rsidR="00526E9F" w:rsidRDefault="00526E9F" w:rsidP="008773D1">
            <w:pPr>
              <w:widowControl/>
              <w:spacing w:beforeLines="50" w:before="156" w:line="440" w:lineRule="exact"/>
              <w:ind w:firstLineChars="200" w:firstLine="420"/>
              <w:rPr>
                <w:rFonts w:ascii="宋体" w:hAnsi="宋体"/>
                <w:bCs/>
                <w:szCs w:val="21"/>
              </w:rPr>
            </w:pPr>
          </w:p>
          <w:p w:rsidR="00526E9F" w:rsidRDefault="00526E9F" w:rsidP="008773D1">
            <w:pPr>
              <w:widowControl/>
              <w:spacing w:beforeLines="50" w:before="156" w:line="440" w:lineRule="exact"/>
              <w:ind w:firstLineChars="200" w:firstLine="420"/>
              <w:rPr>
                <w:rFonts w:ascii="宋体" w:hAnsi="宋体"/>
                <w:bCs/>
                <w:szCs w:val="21"/>
              </w:rPr>
            </w:pPr>
          </w:p>
          <w:p w:rsidR="00526E9F" w:rsidRDefault="00526E9F" w:rsidP="008773D1">
            <w:pPr>
              <w:widowControl/>
              <w:spacing w:beforeLines="50" w:before="156" w:line="440" w:lineRule="exact"/>
              <w:ind w:firstLineChars="200" w:firstLine="420"/>
              <w:rPr>
                <w:rFonts w:ascii="宋体" w:hAnsi="宋体"/>
                <w:bCs/>
                <w:szCs w:val="21"/>
              </w:rPr>
            </w:pPr>
          </w:p>
          <w:p w:rsidR="005C7A93" w:rsidRDefault="005C7A93" w:rsidP="00727760">
            <w:pPr>
              <w:widowControl/>
              <w:spacing w:beforeLines="50" w:before="156" w:afterLines="50" w:after="156" w:line="440" w:lineRule="exact"/>
              <w:ind w:firstLineChars="200" w:firstLine="420"/>
              <w:rPr>
                <w:rFonts w:ascii="宋体" w:hAnsi="宋体"/>
                <w:bCs/>
                <w:szCs w:val="21"/>
              </w:rPr>
            </w:pPr>
            <w:r>
              <w:rPr>
                <w:rFonts w:ascii="宋体" w:hAnsi="宋体" w:hint="eastAsia"/>
                <w:bCs/>
                <w:szCs w:val="21"/>
              </w:rPr>
              <w:lastRenderedPageBreak/>
              <w:t>d.</w:t>
            </w:r>
            <w:r w:rsidR="006E31C9">
              <w:rPr>
                <w:rFonts w:ascii="宋体" w:hAnsi="宋体" w:hint="eastAsia"/>
                <w:bCs/>
                <w:szCs w:val="21"/>
              </w:rPr>
              <w:t>销售发货：产品库存减少</w:t>
            </w:r>
          </w:p>
          <w:p w:rsidR="00727760" w:rsidRPr="00727760" w:rsidRDefault="00727760" w:rsidP="00727760">
            <w:pPr>
              <w:widowControl/>
              <w:jc w:val="center"/>
              <w:rPr>
                <w:rFonts w:ascii="宋体" w:hAnsi="宋体" w:cs="宋体"/>
                <w:kern w:val="0"/>
                <w:sz w:val="24"/>
              </w:rPr>
            </w:pPr>
            <w:r w:rsidRPr="00727760">
              <w:rPr>
                <w:rFonts w:ascii="宋体" w:hAnsi="宋体" w:cs="宋体"/>
                <w:noProof/>
                <w:kern w:val="0"/>
                <w:sz w:val="24"/>
              </w:rPr>
              <w:drawing>
                <wp:inline distT="0" distB="0" distL="0" distR="0">
                  <wp:extent cx="5034280" cy="4728503"/>
                  <wp:effectExtent l="0" t="0" r="0" b="0"/>
                  <wp:docPr id="15" name="图片 15" descr="C:\Users\潘梦雪\AppData\Roaming\Tencent\Users\1018630885\QQ\WinTemp\RichOle\W[BCS31F[H0[OAC_25(4E7P.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2" descr="C:\Users\潘梦雪\AppData\Roaming\Tencent\Users\1018630885\QQ\WinTemp\RichOle\W[BCS31F[H0[OAC_25(4E7P.png"/>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5042360" cy="4736092"/>
                          </a:xfrm>
                          <a:prstGeom prst="rect">
                            <a:avLst/>
                          </a:prstGeom>
                          <a:noFill/>
                          <a:ln>
                            <a:noFill/>
                          </a:ln>
                        </pic:spPr>
                      </pic:pic>
                    </a:graphicData>
                  </a:graphic>
                </wp:inline>
              </w:drawing>
            </w:r>
          </w:p>
          <w:p w:rsidR="00526E9F" w:rsidRDefault="00727760" w:rsidP="008773D1">
            <w:pPr>
              <w:widowControl/>
              <w:spacing w:beforeLines="50" w:before="156" w:line="440" w:lineRule="exact"/>
              <w:ind w:firstLineChars="200" w:firstLine="420"/>
              <w:rPr>
                <w:rFonts w:ascii="宋体" w:hAnsi="宋体"/>
                <w:bCs/>
                <w:szCs w:val="21"/>
              </w:rPr>
            </w:pPr>
            <w:r>
              <w:rPr>
                <w:rFonts w:ascii="宋体" w:hAnsi="宋体" w:hint="eastAsia"/>
                <w:bCs/>
                <w:szCs w:val="21"/>
              </w:rPr>
              <w:t>销售发货是指销售专员依据销售订单交货日期填写产品发货单，仓管员填写出库单由销售专员</w:t>
            </w:r>
            <w:r w:rsidR="00CE0270">
              <w:rPr>
                <w:rFonts w:ascii="宋体" w:hAnsi="宋体" w:hint="eastAsia"/>
                <w:bCs/>
                <w:szCs w:val="21"/>
              </w:rPr>
              <w:t>发货给客户，财务部根据发货出库单开具销售发票，当客户收货确认后销售专员需登记销售发货明细表。</w:t>
            </w:r>
          </w:p>
          <w:p w:rsidR="009015C0" w:rsidRDefault="009015C0" w:rsidP="008773D1">
            <w:pPr>
              <w:widowControl/>
              <w:spacing w:beforeLines="50" w:before="156" w:line="440" w:lineRule="exact"/>
              <w:ind w:firstLineChars="200" w:firstLine="420"/>
              <w:rPr>
                <w:rFonts w:ascii="宋体" w:hAnsi="宋体"/>
                <w:bCs/>
                <w:szCs w:val="21"/>
              </w:rPr>
            </w:pPr>
          </w:p>
          <w:p w:rsidR="006E31C9" w:rsidRDefault="0069223B" w:rsidP="008773D1">
            <w:pPr>
              <w:widowControl/>
              <w:spacing w:beforeLines="50" w:before="156" w:line="440" w:lineRule="exact"/>
              <w:ind w:firstLineChars="200" w:firstLine="420"/>
              <w:rPr>
                <w:rFonts w:ascii="宋体" w:hAnsi="宋体"/>
                <w:bCs/>
                <w:szCs w:val="21"/>
              </w:rPr>
            </w:pPr>
            <w:r>
              <w:rPr>
                <w:rFonts w:ascii="宋体" w:hAnsi="宋体" w:hint="eastAsia"/>
                <w:bCs/>
                <w:szCs w:val="21"/>
              </w:rPr>
              <w:t>e.期末库存盘点：</w:t>
            </w:r>
          </w:p>
          <w:p w:rsidR="009015C0" w:rsidRDefault="009015C0" w:rsidP="009015C0">
            <w:pPr>
              <w:widowControl/>
              <w:spacing w:beforeLines="50" w:before="156" w:line="440" w:lineRule="exact"/>
              <w:ind w:firstLineChars="200" w:firstLine="420"/>
              <w:rPr>
                <w:rFonts w:ascii="宋体" w:hAnsi="宋体"/>
                <w:bCs/>
                <w:szCs w:val="21"/>
              </w:rPr>
            </w:pPr>
            <w:r>
              <w:rPr>
                <w:rFonts w:ascii="宋体" w:hAnsi="宋体" w:hint="eastAsia"/>
                <w:bCs/>
                <w:szCs w:val="21"/>
              </w:rPr>
              <w:t>企业存货因为数量较多、收发频繁、计量误差、自然损耗等原因，可能导致库存数量与账面数量不符。为了避免账物不符的现象发生，需要定期进行库存盘点，查明原因并调整账面数，使账物相符。每个季度末，仓储部仓管员</w:t>
            </w:r>
            <w:r w:rsidR="009F2F60">
              <w:rPr>
                <w:rFonts w:ascii="宋体" w:hAnsi="宋体" w:hint="eastAsia"/>
                <w:bCs/>
                <w:szCs w:val="21"/>
              </w:rPr>
              <w:t>需要进行实物盘点，确保与仓储部经理记录的存货出入库台账相符，并对盘盈盘亏情况进行处理。仓储部的库存台账还要和成本会计记录的存货明细账进行账账核对，确保账实相符。在库存盘点之后，还需要进行库存统计与分析。</w:t>
            </w:r>
          </w:p>
          <w:p w:rsidR="009015C0" w:rsidRPr="009015C0" w:rsidRDefault="009015C0" w:rsidP="009015C0">
            <w:pPr>
              <w:widowControl/>
              <w:jc w:val="center"/>
              <w:rPr>
                <w:rFonts w:ascii="宋体" w:hAnsi="宋体" w:cs="宋体"/>
                <w:kern w:val="0"/>
                <w:sz w:val="24"/>
              </w:rPr>
            </w:pPr>
            <w:r w:rsidRPr="009015C0">
              <w:rPr>
                <w:rFonts w:ascii="宋体" w:hAnsi="宋体" w:cs="宋体"/>
                <w:noProof/>
                <w:kern w:val="0"/>
                <w:sz w:val="24"/>
              </w:rPr>
              <w:lastRenderedPageBreak/>
              <w:drawing>
                <wp:inline distT="0" distB="0" distL="0" distR="0" wp14:anchorId="029A71FA" wp14:editId="102E280A">
                  <wp:extent cx="4450517" cy="8159750"/>
                  <wp:effectExtent l="0" t="0" r="7620" b="0"/>
                  <wp:docPr id="3" name="图片 3" descr="C:\Users\潘梦雪\AppData\Roaming\Tencent\Users\1018630885\QQ\WinTemp\RichOle\S_YJOLX6LZYXIYSSD0BBLBV.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C:\Users\潘梦雪\AppData\Roaming\Tencent\Users\1018630885\QQ\WinTemp\RichOle\S_YJOLX6LZYXIYSSD0BBLBV.png"/>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4457044" cy="8171716"/>
                          </a:xfrm>
                          <a:prstGeom prst="rect">
                            <a:avLst/>
                          </a:prstGeom>
                          <a:noFill/>
                          <a:ln>
                            <a:noFill/>
                          </a:ln>
                        </pic:spPr>
                      </pic:pic>
                    </a:graphicData>
                  </a:graphic>
                </wp:inline>
              </w:drawing>
            </w:r>
          </w:p>
          <w:p w:rsidR="006E31C9" w:rsidRDefault="006E31C9" w:rsidP="008773D1">
            <w:pPr>
              <w:widowControl/>
              <w:spacing w:beforeLines="50" w:before="156" w:line="440" w:lineRule="exact"/>
              <w:ind w:firstLineChars="200" w:firstLine="420"/>
              <w:rPr>
                <w:rFonts w:ascii="宋体" w:hAnsi="宋体"/>
                <w:bCs/>
                <w:szCs w:val="21"/>
              </w:rPr>
            </w:pPr>
          </w:p>
          <w:p w:rsidR="00EE2D04" w:rsidRPr="00ED20A3" w:rsidRDefault="00EE2D04" w:rsidP="00056A99">
            <w:pPr>
              <w:widowControl/>
              <w:spacing w:afterLines="50" w:after="156" w:line="480" w:lineRule="atLeast"/>
              <w:ind w:left="482"/>
              <w:jc w:val="left"/>
              <w:rPr>
                <w:rFonts w:ascii="宋体" w:hAnsi="宋体"/>
                <w:bCs/>
                <w:sz w:val="24"/>
              </w:rPr>
            </w:pPr>
            <w:r>
              <w:rPr>
                <w:rFonts w:ascii="宋体" w:hAnsi="宋体" w:hint="eastAsia"/>
                <w:bCs/>
                <w:sz w:val="24"/>
              </w:rPr>
              <w:lastRenderedPageBreak/>
              <w:t>（3）</w:t>
            </w:r>
            <w:r w:rsidRPr="00ED20A3">
              <w:rPr>
                <w:rFonts w:ascii="宋体" w:hAnsi="宋体" w:hint="eastAsia"/>
                <w:bCs/>
                <w:sz w:val="24"/>
              </w:rPr>
              <w:t>销售管理流程</w:t>
            </w:r>
          </w:p>
          <w:p w:rsidR="00A55210" w:rsidRPr="00CC5D24" w:rsidRDefault="00056A99" w:rsidP="00CC5D24">
            <w:pPr>
              <w:widowControl/>
              <w:spacing w:line="440" w:lineRule="exact"/>
              <w:ind w:firstLineChars="200" w:firstLine="420"/>
              <w:jc w:val="left"/>
              <w:rPr>
                <w:rFonts w:ascii="宋体" w:hAnsi="宋体"/>
                <w:bCs/>
                <w:szCs w:val="21"/>
              </w:rPr>
            </w:pPr>
            <w:r w:rsidRPr="00CC5D24">
              <w:rPr>
                <w:rFonts w:ascii="宋体" w:hAnsi="宋体" w:hint="eastAsia"/>
                <w:bCs/>
                <w:szCs w:val="21"/>
              </w:rPr>
              <w:t>销售过程包括</w:t>
            </w:r>
            <w:r w:rsidR="008C020A" w:rsidRPr="00CC5D24">
              <w:rPr>
                <w:rFonts w:ascii="宋体" w:hAnsi="宋体" w:hint="eastAsia"/>
                <w:bCs/>
                <w:szCs w:val="21"/>
              </w:rPr>
              <w:t>：</w:t>
            </w:r>
            <w:r w:rsidRPr="00CC5D24">
              <w:rPr>
                <w:rFonts w:ascii="宋体" w:hAnsi="宋体" w:hint="eastAsia"/>
                <w:bCs/>
                <w:szCs w:val="21"/>
              </w:rPr>
              <w:t>市场营销策划、编制营销策划方案、签订广告合同、支付广告费、客户谈判、与客户签订合同、确认销售发货计划、销售发货、货款回收、</w:t>
            </w:r>
            <w:r w:rsidR="008C020A" w:rsidRPr="00CC5D24">
              <w:rPr>
                <w:rFonts w:ascii="宋体" w:hAnsi="宋体" w:hint="eastAsia"/>
                <w:bCs/>
                <w:szCs w:val="21"/>
              </w:rPr>
              <w:t>结转销售成本（期末）、计算并申报增值税等业务。</w:t>
            </w:r>
            <w:r w:rsidR="00CC5D24">
              <w:rPr>
                <w:rFonts w:ascii="宋体" w:hAnsi="宋体" w:hint="eastAsia"/>
                <w:bCs/>
                <w:szCs w:val="21"/>
              </w:rPr>
              <w:t>本报告</w:t>
            </w:r>
            <w:r w:rsidR="008C020A" w:rsidRPr="00CC5D24">
              <w:rPr>
                <w:rFonts w:ascii="宋体" w:hAnsi="宋体" w:hint="eastAsia"/>
                <w:bCs/>
                <w:szCs w:val="21"/>
              </w:rPr>
              <w:t>就其中的签订广告合同、支付广告费、与客户签订合同、销售发货、贷款回收做详细阐述。</w:t>
            </w:r>
          </w:p>
          <w:p w:rsidR="008C020A" w:rsidRPr="00CC5D24" w:rsidRDefault="008C020A" w:rsidP="00A469E1">
            <w:pPr>
              <w:pStyle w:val="a9"/>
              <w:widowControl/>
              <w:numPr>
                <w:ilvl w:val="0"/>
                <w:numId w:val="14"/>
              </w:numPr>
              <w:spacing w:beforeLines="50" w:before="156" w:afterLines="50" w:after="156" w:line="440" w:lineRule="exact"/>
              <w:ind w:left="839" w:firstLineChars="0" w:hanging="357"/>
              <w:jc w:val="left"/>
              <w:rPr>
                <w:rFonts w:ascii="宋体" w:hAnsi="宋体"/>
                <w:bCs/>
                <w:szCs w:val="21"/>
              </w:rPr>
            </w:pPr>
            <w:r w:rsidRPr="00CC5D24">
              <w:rPr>
                <w:rFonts w:ascii="宋体" w:hAnsi="宋体" w:hint="eastAsia"/>
                <w:bCs/>
                <w:szCs w:val="21"/>
              </w:rPr>
              <w:t>签订广告合同</w:t>
            </w:r>
          </w:p>
          <w:p w:rsidR="00CC5D24" w:rsidRPr="00CC5D24" w:rsidRDefault="00CC5D24" w:rsidP="00CC5D24">
            <w:pPr>
              <w:widowControl/>
              <w:jc w:val="center"/>
              <w:rPr>
                <w:rFonts w:ascii="宋体" w:hAnsi="宋体" w:cs="宋体"/>
                <w:kern w:val="0"/>
                <w:sz w:val="24"/>
              </w:rPr>
            </w:pPr>
            <w:r w:rsidRPr="00CC5D24">
              <w:rPr>
                <w:rFonts w:ascii="宋体" w:hAnsi="宋体" w:cs="宋体"/>
                <w:noProof/>
                <w:kern w:val="0"/>
                <w:sz w:val="24"/>
              </w:rPr>
              <w:drawing>
                <wp:inline distT="0" distB="0" distL="0" distR="0" wp14:anchorId="31C2EAA5" wp14:editId="6565746E">
                  <wp:extent cx="5219191" cy="3753015"/>
                  <wp:effectExtent l="0" t="0" r="635" b="0"/>
                  <wp:docPr id="17" name="图片 17" descr="C:\Users\潘梦雪\AppData\Roaming\Tencent\Users\1018630885\QQ\WinTemp\RichOle\1QFN%$X7YYIWW}`64Q0Q080.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Users\潘梦雪\AppData\Roaming\Tencent\Users\1018630885\QQ\WinTemp\RichOle\1QFN%$X7YYIWW}`64Q0Q080.png"/>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5223333" cy="3755993"/>
                          </a:xfrm>
                          <a:prstGeom prst="rect">
                            <a:avLst/>
                          </a:prstGeom>
                          <a:noFill/>
                          <a:ln>
                            <a:noFill/>
                          </a:ln>
                        </pic:spPr>
                      </pic:pic>
                    </a:graphicData>
                  </a:graphic>
                </wp:inline>
              </w:drawing>
            </w:r>
          </w:p>
          <w:p w:rsidR="00CC5D24" w:rsidRDefault="00CC5D24" w:rsidP="00CC5D24">
            <w:pPr>
              <w:widowControl/>
              <w:spacing w:beforeLines="50" w:before="156" w:line="440" w:lineRule="exact"/>
              <w:ind w:firstLineChars="200" w:firstLine="420"/>
              <w:jc w:val="left"/>
              <w:rPr>
                <w:rFonts w:ascii="宋体" w:hAnsi="宋体" w:cs="宋体"/>
                <w:kern w:val="0"/>
                <w:szCs w:val="21"/>
              </w:rPr>
            </w:pPr>
            <w:r w:rsidRPr="00CC5D24">
              <w:rPr>
                <w:rFonts w:ascii="宋体" w:hAnsi="宋体" w:cs="宋体" w:hint="eastAsia"/>
                <w:kern w:val="0"/>
                <w:szCs w:val="21"/>
              </w:rPr>
              <w:t>广告合同是广告客户与经营者</w:t>
            </w:r>
            <w:r>
              <w:rPr>
                <w:rFonts w:ascii="宋体" w:hAnsi="宋体" w:cs="宋体" w:hint="eastAsia"/>
                <w:kern w:val="0"/>
                <w:szCs w:val="21"/>
              </w:rPr>
              <w:t>之间、广告经营者与广告经营者之间确立、变更、终止广告承办或代理关系的协议。签订广告合同是双方订立协议的过程。</w:t>
            </w:r>
          </w:p>
          <w:p w:rsidR="00A469E1" w:rsidRDefault="00A469E1" w:rsidP="00CC5D24">
            <w:pPr>
              <w:widowControl/>
              <w:spacing w:beforeLines="50" w:before="156" w:line="440" w:lineRule="exact"/>
              <w:ind w:firstLineChars="200" w:firstLine="420"/>
              <w:jc w:val="left"/>
              <w:rPr>
                <w:rFonts w:ascii="宋体" w:hAnsi="宋体" w:cs="宋体"/>
                <w:kern w:val="0"/>
                <w:szCs w:val="21"/>
              </w:rPr>
            </w:pPr>
          </w:p>
          <w:p w:rsidR="00A469E1" w:rsidRDefault="00A469E1" w:rsidP="00CC5D24">
            <w:pPr>
              <w:widowControl/>
              <w:spacing w:beforeLines="50" w:before="156" w:line="440" w:lineRule="exact"/>
              <w:ind w:firstLineChars="200" w:firstLine="420"/>
              <w:jc w:val="left"/>
              <w:rPr>
                <w:rFonts w:ascii="宋体" w:hAnsi="宋体" w:cs="宋体"/>
                <w:kern w:val="0"/>
                <w:szCs w:val="21"/>
              </w:rPr>
            </w:pPr>
          </w:p>
          <w:p w:rsidR="00A469E1" w:rsidRDefault="00A469E1" w:rsidP="00CC5D24">
            <w:pPr>
              <w:widowControl/>
              <w:spacing w:beforeLines="50" w:before="156" w:line="440" w:lineRule="exact"/>
              <w:ind w:firstLineChars="200" w:firstLine="420"/>
              <w:jc w:val="left"/>
              <w:rPr>
                <w:rFonts w:ascii="宋体" w:hAnsi="宋体" w:cs="宋体"/>
                <w:kern w:val="0"/>
                <w:szCs w:val="21"/>
              </w:rPr>
            </w:pPr>
          </w:p>
          <w:p w:rsidR="00A469E1" w:rsidRDefault="00A469E1" w:rsidP="00CC5D24">
            <w:pPr>
              <w:widowControl/>
              <w:spacing w:beforeLines="50" w:before="156" w:line="440" w:lineRule="exact"/>
              <w:ind w:firstLineChars="200" w:firstLine="420"/>
              <w:jc w:val="left"/>
              <w:rPr>
                <w:rFonts w:ascii="宋体" w:hAnsi="宋体" w:cs="宋体"/>
                <w:kern w:val="0"/>
                <w:szCs w:val="21"/>
              </w:rPr>
            </w:pPr>
          </w:p>
          <w:p w:rsidR="00A469E1" w:rsidRDefault="00A469E1" w:rsidP="00CC5D24">
            <w:pPr>
              <w:widowControl/>
              <w:spacing w:beforeLines="50" w:before="156" w:line="440" w:lineRule="exact"/>
              <w:ind w:firstLineChars="200" w:firstLine="420"/>
              <w:jc w:val="left"/>
              <w:rPr>
                <w:rFonts w:ascii="宋体" w:hAnsi="宋体" w:cs="宋体"/>
                <w:kern w:val="0"/>
                <w:szCs w:val="21"/>
              </w:rPr>
            </w:pPr>
          </w:p>
          <w:p w:rsidR="00A469E1" w:rsidRDefault="00A469E1" w:rsidP="00CC5D24">
            <w:pPr>
              <w:widowControl/>
              <w:spacing w:beforeLines="50" w:before="156" w:line="440" w:lineRule="exact"/>
              <w:ind w:firstLineChars="200" w:firstLine="420"/>
              <w:jc w:val="left"/>
              <w:rPr>
                <w:rFonts w:ascii="宋体" w:hAnsi="宋体" w:cs="宋体"/>
                <w:kern w:val="0"/>
                <w:szCs w:val="21"/>
              </w:rPr>
            </w:pPr>
          </w:p>
          <w:p w:rsidR="008C020A" w:rsidRPr="00CC5D24" w:rsidRDefault="008C020A" w:rsidP="00CC5D24">
            <w:pPr>
              <w:pStyle w:val="a9"/>
              <w:widowControl/>
              <w:numPr>
                <w:ilvl w:val="0"/>
                <w:numId w:val="14"/>
              </w:numPr>
              <w:spacing w:beforeLines="50" w:before="156" w:afterLines="50" w:after="156" w:line="440" w:lineRule="exact"/>
              <w:ind w:left="839" w:firstLineChars="0" w:hanging="357"/>
              <w:rPr>
                <w:rFonts w:ascii="宋体" w:hAnsi="宋体"/>
                <w:bCs/>
                <w:szCs w:val="21"/>
              </w:rPr>
            </w:pPr>
            <w:r w:rsidRPr="00CC5D24">
              <w:rPr>
                <w:rFonts w:ascii="宋体" w:hAnsi="宋体" w:hint="eastAsia"/>
                <w:bCs/>
                <w:szCs w:val="21"/>
              </w:rPr>
              <w:lastRenderedPageBreak/>
              <w:t>支付广告费</w:t>
            </w:r>
          </w:p>
          <w:p w:rsidR="008C020A" w:rsidRPr="00A469E1" w:rsidRDefault="00E416C4" w:rsidP="00A469E1">
            <w:pPr>
              <w:jc w:val="center"/>
              <w:rPr>
                <w:rFonts w:ascii="宋体" w:hAnsi="宋体"/>
                <w:bCs/>
                <w:sz w:val="24"/>
              </w:rPr>
            </w:pPr>
            <w:r>
              <w:object w:dxaOrig="15916" w:dyaOrig="11205">
                <v:shape id="_x0000_i1027" type="#_x0000_t75" style="width:319.95pt;height:225.4pt" o:ole="">
                  <v:imagedata r:id="rId19" o:title=""/>
                </v:shape>
                <o:OLEObject Type="Embed" ProgID="Visio.Drawing.15" ShapeID="_x0000_i1027" DrawAspect="Content" ObjectID="_1589696263" r:id="rId20"/>
              </w:object>
            </w:r>
          </w:p>
          <w:p w:rsidR="008C020A" w:rsidRPr="00E416C4" w:rsidRDefault="00A469E1" w:rsidP="00E416C4">
            <w:pPr>
              <w:widowControl/>
              <w:spacing w:beforeLines="50" w:before="156" w:line="420" w:lineRule="exact"/>
              <w:ind w:firstLineChars="200" w:firstLine="420"/>
              <w:jc w:val="left"/>
              <w:rPr>
                <w:rFonts w:ascii="宋体" w:hAnsi="宋体"/>
                <w:bCs/>
                <w:szCs w:val="21"/>
              </w:rPr>
            </w:pPr>
            <w:r w:rsidRPr="00E416C4">
              <w:rPr>
                <w:rFonts w:ascii="宋体" w:hAnsi="宋体" w:hint="eastAsia"/>
                <w:bCs/>
                <w:szCs w:val="21"/>
              </w:rPr>
              <w:t>支付广告费：制造企业销售专员根据收到的服务公司业务员开具的广告费发票金额填制支出凭单，申请对广告费用进行支付。</w:t>
            </w:r>
          </w:p>
          <w:p w:rsidR="008C020A" w:rsidRPr="00CC5D24" w:rsidRDefault="008C020A" w:rsidP="00CC5D24">
            <w:pPr>
              <w:pStyle w:val="a9"/>
              <w:widowControl/>
              <w:numPr>
                <w:ilvl w:val="0"/>
                <w:numId w:val="14"/>
              </w:numPr>
              <w:spacing w:beforeLines="50" w:before="156" w:afterLines="50" w:after="156" w:line="440" w:lineRule="exact"/>
              <w:ind w:left="839" w:firstLineChars="0" w:hanging="357"/>
              <w:jc w:val="left"/>
              <w:rPr>
                <w:rFonts w:ascii="宋体" w:hAnsi="宋体"/>
                <w:bCs/>
                <w:szCs w:val="21"/>
              </w:rPr>
            </w:pPr>
            <w:r w:rsidRPr="00CC5D24">
              <w:rPr>
                <w:rFonts w:ascii="宋体" w:hAnsi="宋体" w:hint="eastAsia"/>
                <w:bCs/>
                <w:szCs w:val="21"/>
              </w:rPr>
              <w:t>与客户签订合同</w:t>
            </w:r>
          </w:p>
          <w:p w:rsidR="00DB646D" w:rsidRPr="00DB646D" w:rsidRDefault="00DB646D" w:rsidP="00DB646D">
            <w:pPr>
              <w:widowControl/>
              <w:jc w:val="center"/>
              <w:rPr>
                <w:rFonts w:ascii="宋体" w:hAnsi="宋体" w:cs="宋体"/>
                <w:kern w:val="0"/>
                <w:sz w:val="24"/>
              </w:rPr>
            </w:pPr>
            <w:r w:rsidRPr="00DB646D">
              <w:rPr>
                <w:rFonts w:ascii="宋体" w:hAnsi="宋体" w:cs="宋体"/>
                <w:noProof/>
                <w:kern w:val="0"/>
                <w:sz w:val="24"/>
              </w:rPr>
              <w:drawing>
                <wp:inline distT="0" distB="0" distL="0" distR="0" wp14:anchorId="784DF665" wp14:editId="0B62253F">
                  <wp:extent cx="3940638" cy="3035578"/>
                  <wp:effectExtent l="0" t="0" r="3175" b="0"/>
                  <wp:docPr id="18" name="图片 18" descr="C:\Users\潘梦雪\AppData\Roaming\Tencent\Users\1018630885\QQ\WinTemp\RichOle\I85A4]4N4Y05LTI7TC3N1%Y.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Users\潘梦雪\AppData\Roaming\Tencent\Users\1018630885\QQ\WinTemp\RichOle\I85A4]4N4Y05LTI7TC3N1%Y.png"/>
                          <pic:cNvPicPr>
                            <a:picLocks noChangeAspect="1" noChangeArrowheads="1"/>
                          </pic:cNvPicPr>
                        </pic:nvPicPr>
                        <pic:blipFill>
                          <a:blip r:embed="rId21">
                            <a:extLst>
                              <a:ext uri="{28A0092B-C50C-407E-A947-70E740481C1C}">
                                <a14:useLocalDpi xmlns:a14="http://schemas.microsoft.com/office/drawing/2010/main" val="0"/>
                              </a:ext>
                            </a:extLst>
                          </a:blip>
                          <a:srcRect/>
                          <a:stretch>
                            <a:fillRect/>
                          </a:stretch>
                        </pic:blipFill>
                        <pic:spPr bwMode="auto">
                          <a:xfrm>
                            <a:off x="0" y="0"/>
                            <a:ext cx="3952676" cy="3044852"/>
                          </a:xfrm>
                          <a:prstGeom prst="rect">
                            <a:avLst/>
                          </a:prstGeom>
                          <a:noFill/>
                          <a:ln>
                            <a:noFill/>
                          </a:ln>
                        </pic:spPr>
                      </pic:pic>
                    </a:graphicData>
                  </a:graphic>
                </wp:inline>
              </w:drawing>
            </w:r>
          </w:p>
          <w:p w:rsidR="008C020A" w:rsidRPr="00E416C4" w:rsidRDefault="00DB646D" w:rsidP="00E416C4">
            <w:pPr>
              <w:widowControl/>
              <w:spacing w:line="440" w:lineRule="exact"/>
              <w:ind w:firstLineChars="200" w:firstLine="420"/>
              <w:rPr>
                <w:rFonts w:ascii="宋体" w:hAnsi="宋体"/>
                <w:bCs/>
                <w:szCs w:val="21"/>
              </w:rPr>
            </w:pPr>
            <w:r w:rsidRPr="00E416C4">
              <w:rPr>
                <w:rFonts w:ascii="宋体" w:hAnsi="宋体" w:hint="eastAsia"/>
                <w:bCs/>
                <w:szCs w:val="21"/>
              </w:rPr>
              <w:t>签订购销合同是企业与</w:t>
            </w:r>
            <w:r w:rsidR="00E416C4" w:rsidRPr="00E416C4">
              <w:rPr>
                <w:rFonts w:ascii="宋体" w:hAnsi="宋体" w:hint="eastAsia"/>
                <w:bCs/>
                <w:szCs w:val="21"/>
              </w:rPr>
              <w:t>客户针对商品的品种、规格、技术标准、质量保证、订购数量、包装要求、售后服务、价格、交货日期与地点、运输方式、付款条件等进行反复磋商，双方无异议后，为建立双方满意的购销关系而办理的法律手续。</w:t>
            </w:r>
          </w:p>
          <w:p w:rsidR="00A469E1" w:rsidRDefault="00A469E1" w:rsidP="008C020A">
            <w:pPr>
              <w:widowControl/>
              <w:spacing w:line="440" w:lineRule="exact"/>
              <w:jc w:val="left"/>
              <w:rPr>
                <w:rFonts w:ascii="宋体" w:hAnsi="宋体"/>
                <w:bCs/>
                <w:sz w:val="24"/>
              </w:rPr>
            </w:pPr>
          </w:p>
          <w:p w:rsidR="008C020A" w:rsidRPr="00CC5D24" w:rsidRDefault="008C020A" w:rsidP="00CC5D24">
            <w:pPr>
              <w:pStyle w:val="a9"/>
              <w:widowControl/>
              <w:numPr>
                <w:ilvl w:val="0"/>
                <w:numId w:val="14"/>
              </w:numPr>
              <w:spacing w:beforeLines="50" w:before="156" w:afterLines="50" w:after="156" w:line="440" w:lineRule="exact"/>
              <w:ind w:left="839" w:firstLineChars="0" w:hanging="357"/>
              <w:jc w:val="left"/>
              <w:rPr>
                <w:rFonts w:ascii="宋体" w:hAnsi="宋体"/>
                <w:bCs/>
                <w:szCs w:val="21"/>
              </w:rPr>
            </w:pPr>
            <w:r w:rsidRPr="00CC5D24">
              <w:rPr>
                <w:rFonts w:ascii="宋体" w:hAnsi="宋体" w:hint="eastAsia"/>
                <w:bCs/>
                <w:szCs w:val="21"/>
              </w:rPr>
              <w:lastRenderedPageBreak/>
              <w:t>销售发货</w:t>
            </w:r>
          </w:p>
          <w:p w:rsidR="00E416C4" w:rsidRDefault="00E416C4" w:rsidP="008C020A">
            <w:pPr>
              <w:widowControl/>
              <w:spacing w:line="440" w:lineRule="exact"/>
              <w:jc w:val="left"/>
              <w:rPr>
                <w:rFonts w:ascii="宋体" w:hAnsi="宋体"/>
                <w:bCs/>
                <w:sz w:val="24"/>
              </w:rPr>
            </w:pPr>
          </w:p>
          <w:p w:rsidR="00E416C4" w:rsidRDefault="00E416C4" w:rsidP="008C020A">
            <w:pPr>
              <w:widowControl/>
              <w:spacing w:line="440" w:lineRule="exact"/>
              <w:jc w:val="left"/>
              <w:rPr>
                <w:rFonts w:ascii="宋体" w:hAnsi="宋体"/>
                <w:bCs/>
                <w:sz w:val="24"/>
              </w:rPr>
            </w:pPr>
          </w:p>
          <w:p w:rsidR="00E416C4" w:rsidRDefault="00E416C4" w:rsidP="008C020A">
            <w:pPr>
              <w:widowControl/>
              <w:spacing w:line="440" w:lineRule="exact"/>
              <w:jc w:val="left"/>
              <w:rPr>
                <w:rFonts w:ascii="宋体" w:hAnsi="宋体"/>
                <w:bCs/>
                <w:sz w:val="24"/>
              </w:rPr>
            </w:pPr>
          </w:p>
          <w:p w:rsidR="00E416C4" w:rsidRDefault="00E416C4" w:rsidP="008C020A">
            <w:pPr>
              <w:widowControl/>
              <w:spacing w:line="440" w:lineRule="exact"/>
              <w:jc w:val="left"/>
              <w:rPr>
                <w:rFonts w:ascii="宋体" w:hAnsi="宋体"/>
                <w:bCs/>
                <w:sz w:val="24"/>
              </w:rPr>
            </w:pPr>
          </w:p>
          <w:p w:rsidR="00E416C4" w:rsidRDefault="00E416C4" w:rsidP="008C020A">
            <w:pPr>
              <w:widowControl/>
              <w:spacing w:line="440" w:lineRule="exact"/>
              <w:jc w:val="left"/>
              <w:rPr>
                <w:rFonts w:ascii="宋体" w:hAnsi="宋体"/>
                <w:bCs/>
                <w:sz w:val="24"/>
              </w:rPr>
            </w:pPr>
          </w:p>
          <w:p w:rsidR="00E416C4" w:rsidRDefault="00E416C4" w:rsidP="008C020A">
            <w:pPr>
              <w:widowControl/>
              <w:spacing w:line="440" w:lineRule="exact"/>
              <w:jc w:val="left"/>
              <w:rPr>
                <w:rFonts w:ascii="宋体" w:hAnsi="宋体"/>
                <w:bCs/>
                <w:sz w:val="24"/>
              </w:rPr>
            </w:pPr>
          </w:p>
          <w:p w:rsidR="00E416C4" w:rsidRDefault="00E416C4" w:rsidP="008C020A">
            <w:pPr>
              <w:widowControl/>
              <w:spacing w:line="440" w:lineRule="exact"/>
              <w:jc w:val="left"/>
              <w:rPr>
                <w:rFonts w:ascii="宋体" w:hAnsi="宋体"/>
                <w:bCs/>
                <w:sz w:val="24"/>
              </w:rPr>
            </w:pPr>
          </w:p>
          <w:p w:rsidR="00E416C4" w:rsidRDefault="00E416C4" w:rsidP="008C020A">
            <w:pPr>
              <w:widowControl/>
              <w:spacing w:line="440" w:lineRule="exact"/>
              <w:jc w:val="left"/>
              <w:rPr>
                <w:rFonts w:ascii="宋体" w:hAnsi="宋体"/>
                <w:bCs/>
                <w:sz w:val="24"/>
              </w:rPr>
            </w:pPr>
          </w:p>
          <w:p w:rsidR="00E416C4" w:rsidRDefault="00E416C4" w:rsidP="008C020A">
            <w:pPr>
              <w:widowControl/>
              <w:spacing w:line="440" w:lineRule="exact"/>
              <w:jc w:val="left"/>
              <w:rPr>
                <w:rFonts w:ascii="宋体" w:hAnsi="宋体"/>
                <w:bCs/>
                <w:sz w:val="24"/>
              </w:rPr>
            </w:pPr>
          </w:p>
          <w:p w:rsidR="00E416C4" w:rsidRDefault="00E416C4" w:rsidP="008C020A">
            <w:pPr>
              <w:widowControl/>
              <w:spacing w:line="440" w:lineRule="exact"/>
              <w:jc w:val="left"/>
              <w:rPr>
                <w:rFonts w:ascii="宋体" w:hAnsi="宋体"/>
                <w:bCs/>
                <w:sz w:val="24"/>
              </w:rPr>
            </w:pPr>
          </w:p>
          <w:p w:rsidR="00E416C4" w:rsidRDefault="00E416C4" w:rsidP="008C020A">
            <w:pPr>
              <w:widowControl/>
              <w:spacing w:line="440" w:lineRule="exact"/>
              <w:jc w:val="left"/>
              <w:rPr>
                <w:rFonts w:ascii="宋体" w:hAnsi="宋体"/>
                <w:bCs/>
                <w:sz w:val="24"/>
              </w:rPr>
            </w:pPr>
          </w:p>
          <w:p w:rsidR="00E416C4" w:rsidRDefault="00E416C4" w:rsidP="008C020A">
            <w:pPr>
              <w:widowControl/>
              <w:spacing w:line="440" w:lineRule="exact"/>
              <w:jc w:val="left"/>
              <w:rPr>
                <w:rFonts w:ascii="宋体" w:hAnsi="宋体"/>
                <w:bCs/>
                <w:sz w:val="24"/>
              </w:rPr>
            </w:pPr>
          </w:p>
          <w:p w:rsidR="00E416C4" w:rsidRDefault="00E416C4" w:rsidP="008C020A">
            <w:pPr>
              <w:widowControl/>
              <w:spacing w:line="440" w:lineRule="exact"/>
              <w:jc w:val="left"/>
              <w:rPr>
                <w:rFonts w:ascii="宋体" w:hAnsi="宋体"/>
                <w:bCs/>
                <w:sz w:val="24"/>
              </w:rPr>
            </w:pPr>
          </w:p>
          <w:p w:rsidR="00E416C4" w:rsidRDefault="00E416C4" w:rsidP="008C020A">
            <w:pPr>
              <w:widowControl/>
              <w:spacing w:line="440" w:lineRule="exact"/>
              <w:jc w:val="left"/>
              <w:rPr>
                <w:rFonts w:ascii="宋体" w:hAnsi="宋体"/>
                <w:bCs/>
                <w:sz w:val="24"/>
              </w:rPr>
            </w:pPr>
          </w:p>
          <w:p w:rsidR="00E416C4" w:rsidRDefault="00E416C4" w:rsidP="008C020A">
            <w:pPr>
              <w:widowControl/>
              <w:spacing w:line="440" w:lineRule="exact"/>
              <w:jc w:val="left"/>
              <w:rPr>
                <w:rFonts w:ascii="宋体" w:hAnsi="宋体"/>
                <w:bCs/>
                <w:sz w:val="24"/>
              </w:rPr>
            </w:pPr>
          </w:p>
          <w:p w:rsidR="00E416C4" w:rsidRDefault="00E416C4" w:rsidP="008C020A">
            <w:pPr>
              <w:widowControl/>
              <w:spacing w:line="440" w:lineRule="exact"/>
              <w:jc w:val="left"/>
              <w:rPr>
                <w:rFonts w:ascii="宋体" w:hAnsi="宋体"/>
                <w:bCs/>
                <w:sz w:val="24"/>
              </w:rPr>
            </w:pPr>
          </w:p>
          <w:p w:rsidR="00E416C4" w:rsidRDefault="00E416C4" w:rsidP="00E416C4">
            <w:pPr>
              <w:widowControl/>
              <w:spacing w:line="440" w:lineRule="exact"/>
              <w:jc w:val="center"/>
              <w:rPr>
                <w:rFonts w:ascii="宋体" w:hAnsi="宋体"/>
                <w:bCs/>
                <w:sz w:val="24"/>
              </w:rPr>
            </w:pPr>
            <w:r w:rsidRPr="00E416C4">
              <w:rPr>
                <w:rFonts w:ascii="宋体" w:hAnsi="宋体"/>
                <w:bCs/>
                <w:noProof/>
                <w:szCs w:val="21"/>
              </w:rPr>
              <w:drawing>
                <wp:inline distT="0" distB="0" distL="0" distR="0" wp14:anchorId="4C450C7C" wp14:editId="0FFCC99E">
                  <wp:extent cx="4911500" cy="4613180"/>
                  <wp:effectExtent l="0" t="0" r="3810" b="0"/>
                  <wp:docPr id="21" name="图片 21" descr="C:\Users\潘梦雪\AppData\Roaming\Tencent\Users\1018630885\QQ\WinTemp\RichOle\W[BCS31F[H0[OAC_25(4E7P.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9" descr="C:\Users\潘梦雪\AppData\Roaming\Tencent\Users\1018630885\QQ\WinTemp\RichOle\W[BCS31F[H0[OAC_25(4E7P.png"/>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4920089" cy="4621247"/>
                          </a:xfrm>
                          <a:prstGeom prst="rect">
                            <a:avLst/>
                          </a:prstGeom>
                          <a:noFill/>
                          <a:ln>
                            <a:noFill/>
                          </a:ln>
                        </pic:spPr>
                      </pic:pic>
                    </a:graphicData>
                  </a:graphic>
                </wp:inline>
              </w:drawing>
            </w:r>
          </w:p>
          <w:p w:rsidR="00E416C4" w:rsidRDefault="00E416C4" w:rsidP="00BE0BF0">
            <w:pPr>
              <w:widowControl/>
              <w:spacing w:beforeLines="50" w:before="156" w:afterLines="50" w:after="156" w:line="440" w:lineRule="exact"/>
              <w:ind w:firstLineChars="200" w:firstLine="420"/>
              <w:rPr>
                <w:rFonts w:ascii="宋体" w:hAnsi="宋体"/>
                <w:bCs/>
                <w:szCs w:val="21"/>
              </w:rPr>
            </w:pPr>
            <w:r>
              <w:rPr>
                <w:rFonts w:ascii="宋体" w:hAnsi="宋体" w:hint="eastAsia"/>
                <w:bCs/>
                <w:szCs w:val="21"/>
              </w:rPr>
              <w:t>销售发货是指销售专员依据销售订单交货日期填写产品发货单，仓管员填写出库单由销售专员发货给客户，财务部根据发货出库单开具销售发票，当客户收货确认后销售专员需登记销售发货明细表。</w:t>
            </w:r>
          </w:p>
          <w:p w:rsidR="00E416C4" w:rsidRDefault="00E416C4" w:rsidP="00E416C4">
            <w:pPr>
              <w:widowControl/>
              <w:spacing w:line="440" w:lineRule="exact"/>
              <w:rPr>
                <w:rFonts w:ascii="宋体" w:hAnsi="宋体"/>
                <w:bCs/>
                <w:sz w:val="24"/>
              </w:rPr>
            </w:pPr>
          </w:p>
          <w:p w:rsidR="00BE0BF0" w:rsidRDefault="00BE0BF0" w:rsidP="00E416C4">
            <w:pPr>
              <w:widowControl/>
              <w:spacing w:line="440" w:lineRule="exact"/>
              <w:rPr>
                <w:rFonts w:ascii="宋体" w:hAnsi="宋体"/>
                <w:bCs/>
                <w:sz w:val="24"/>
              </w:rPr>
            </w:pPr>
          </w:p>
          <w:p w:rsidR="00BE0BF0" w:rsidRDefault="00BE0BF0" w:rsidP="00E416C4">
            <w:pPr>
              <w:widowControl/>
              <w:spacing w:line="440" w:lineRule="exact"/>
              <w:rPr>
                <w:rFonts w:ascii="宋体" w:hAnsi="宋体"/>
                <w:bCs/>
                <w:sz w:val="24"/>
              </w:rPr>
            </w:pPr>
          </w:p>
          <w:p w:rsidR="00BE0BF0" w:rsidRDefault="00BE0BF0" w:rsidP="00E416C4">
            <w:pPr>
              <w:widowControl/>
              <w:spacing w:line="440" w:lineRule="exact"/>
              <w:rPr>
                <w:rFonts w:ascii="宋体" w:hAnsi="宋体"/>
                <w:bCs/>
                <w:sz w:val="24"/>
              </w:rPr>
            </w:pPr>
          </w:p>
          <w:p w:rsidR="00BE0BF0" w:rsidRDefault="00BE0BF0" w:rsidP="00E416C4">
            <w:pPr>
              <w:widowControl/>
              <w:spacing w:line="440" w:lineRule="exact"/>
              <w:rPr>
                <w:rFonts w:ascii="宋体" w:hAnsi="宋体"/>
                <w:bCs/>
                <w:sz w:val="24"/>
              </w:rPr>
            </w:pPr>
          </w:p>
          <w:p w:rsidR="00BE0BF0" w:rsidRDefault="00BE0BF0" w:rsidP="00E416C4">
            <w:pPr>
              <w:widowControl/>
              <w:spacing w:line="440" w:lineRule="exact"/>
              <w:rPr>
                <w:rFonts w:ascii="宋体" w:hAnsi="宋体"/>
                <w:bCs/>
                <w:sz w:val="24"/>
              </w:rPr>
            </w:pPr>
          </w:p>
          <w:p w:rsidR="00BE0BF0" w:rsidRDefault="00BE0BF0" w:rsidP="00E416C4">
            <w:pPr>
              <w:widowControl/>
              <w:spacing w:line="440" w:lineRule="exact"/>
              <w:rPr>
                <w:rFonts w:ascii="宋体" w:hAnsi="宋体"/>
                <w:bCs/>
                <w:sz w:val="24"/>
              </w:rPr>
            </w:pPr>
          </w:p>
          <w:p w:rsidR="00BE0BF0" w:rsidRPr="00E416C4" w:rsidRDefault="00BE0BF0" w:rsidP="00E416C4">
            <w:pPr>
              <w:widowControl/>
              <w:spacing w:line="440" w:lineRule="exact"/>
              <w:rPr>
                <w:rFonts w:ascii="宋体" w:hAnsi="宋体"/>
                <w:bCs/>
                <w:sz w:val="24"/>
              </w:rPr>
            </w:pPr>
          </w:p>
          <w:p w:rsidR="008C020A" w:rsidRPr="00CC5D24" w:rsidRDefault="00BE0BF0" w:rsidP="00CC5D24">
            <w:pPr>
              <w:pStyle w:val="a9"/>
              <w:widowControl/>
              <w:numPr>
                <w:ilvl w:val="0"/>
                <w:numId w:val="14"/>
              </w:numPr>
              <w:spacing w:beforeLines="50" w:before="156" w:afterLines="50" w:after="156" w:line="440" w:lineRule="exact"/>
              <w:ind w:left="839" w:firstLineChars="0" w:hanging="357"/>
              <w:jc w:val="left"/>
              <w:rPr>
                <w:rFonts w:ascii="宋体" w:hAnsi="宋体"/>
                <w:bCs/>
                <w:szCs w:val="21"/>
              </w:rPr>
            </w:pPr>
            <w:r>
              <w:rPr>
                <w:rFonts w:ascii="宋体" w:hAnsi="宋体" w:hint="eastAsia"/>
                <w:bCs/>
                <w:szCs w:val="21"/>
              </w:rPr>
              <w:lastRenderedPageBreak/>
              <w:t>货</w:t>
            </w:r>
            <w:r w:rsidR="008C020A" w:rsidRPr="00CC5D24">
              <w:rPr>
                <w:rFonts w:ascii="宋体" w:hAnsi="宋体" w:hint="eastAsia"/>
                <w:bCs/>
                <w:szCs w:val="21"/>
              </w:rPr>
              <w:t>款回收</w:t>
            </w:r>
          </w:p>
          <w:p w:rsidR="00145A29" w:rsidRPr="00145A29" w:rsidRDefault="00145A29" w:rsidP="00145A29">
            <w:pPr>
              <w:widowControl/>
              <w:jc w:val="center"/>
              <w:rPr>
                <w:rFonts w:ascii="宋体" w:hAnsi="宋体" w:cs="宋体"/>
                <w:kern w:val="0"/>
                <w:sz w:val="24"/>
              </w:rPr>
            </w:pPr>
            <w:r w:rsidRPr="00145A29">
              <w:rPr>
                <w:rFonts w:ascii="宋体" w:hAnsi="宋体" w:cs="宋体"/>
                <w:noProof/>
                <w:kern w:val="0"/>
                <w:sz w:val="24"/>
              </w:rPr>
              <w:drawing>
                <wp:inline distT="0" distB="0" distL="0" distR="0">
                  <wp:extent cx="5051972" cy="6139397"/>
                  <wp:effectExtent l="0" t="0" r="0" b="0"/>
                  <wp:docPr id="22" name="图片 22" descr="C:\Users\潘梦雪\AppData\Roaming\Tencent\Users\1018630885\QQ\WinTemp\RichOle\YTIOLAEZ3R@7AQTHY1Z{G)2.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0" descr="C:\Users\潘梦雪\AppData\Roaming\Tencent\Users\1018630885\QQ\WinTemp\RichOle\YTIOLAEZ3R@7AQTHY1Z{G)2.png"/>
                          <pic:cNvPicPr>
                            <a:picLocks noChangeAspect="1" noChangeArrowheads="1"/>
                          </pic:cNvPicPr>
                        </pic:nvPicPr>
                        <pic:blipFill>
                          <a:blip r:embed="rId22">
                            <a:extLst>
                              <a:ext uri="{28A0092B-C50C-407E-A947-70E740481C1C}">
                                <a14:useLocalDpi xmlns:a14="http://schemas.microsoft.com/office/drawing/2010/main" val="0"/>
                              </a:ext>
                            </a:extLst>
                          </a:blip>
                          <a:srcRect/>
                          <a:stretch>
                            <a:fillRect/>
                          </a:stretch>
                        </pic:blipFill>
                        <pic:spPr bwMode="auto">
                          <a:xfrm>
                            <a:off x="0" y="0"/>
                            <a:ext cx="5058724" cy="6147602"/>
                          </a:xfrm>
                          <a:prstGeom prst="rect">
                            <a:avLst/>
                          </a:prstGeom>
                          <a:noFill/>
                          <a:ln>
                            <a:noFill/>
                          </a:ln>
                        </pic:spPr>
                      </pic:pic>
                    </a:graphicData>
                  </a:graphic>
                </wp:inline>
              </w:drawing>
            </w:r>
          </w:p>
          <w:p w:rsidR="008C020A" w:rsidRPr="00145A29" w:rsidRDefault="00145A29" w:rsidP="00145A29">
            <w:pPr>
              <w:widowControl/>
              <w:spacing w:beforeLines="50" w:before="156" w:afterLines="50" w:after="156" w:line="440" w:lineRule="exact"/>
              <w:ind w:firstLineChars="200" w:firstLine="420"/>
              <w:jc w:val="left"/>
              <w:rPr>
                <w:rFonts w:ascii="宋体" w:hAnsi="宋体"/>
                <w:bCs/>
                <w:szCs w:val="21"/>
              </w:rPr>
            </w:pPr>
            <w:r w:rsidRPr="00145A29">
              <w:rPr>
                <w:rFonts w:ascii="宋体" w:hAnsi="宋体" w:hint="eastAsia"/>
                <w:bCs/>
                <w:szCs w:val="21"/>
              </w:rPr>
              <w:t>货款回收：销售实现之后，销售专员需要</w:t>
            </w:r>
            <w:r>
              <w:rPr>
                <w:rFonts w:ascii="宋体" w:hAnsi="宋体" w:hint="eastAsia"/>
                <w:bCs/>
                <w:szCs w:val="21"/>
              </w:rPr>
              <w:t>按照销售合同的约定期限跟踪催促货款的收回。客户通过转账支票的方式进行付款，企业出纳员前往银行取回单，财务部做记账处理。</w:t>
            </w:r>
          </w:p>
          <w:p w:rsidR="008C020A" w:rsidRDefault="008C020A" w:rsidP="008C020A">
            <w:pPr>
              <w:widowControl/>
              <w:spacing w:line="440" w:lineRule="exact"/>
              <w:jc w:val="left"/>
              <w:rPr>
                <w:rFonts w:ascii="宋体" w:hAnsi="宋体"/>
                <w:bCs/>
                <w:sz w:val="24"/>
              </w:rPr>
            </w:pPr>
          </w:p>
          <w:p w:rsidR="00BE0BF0" w:rsidRDefault="00BE0BF0" w:rsidP="008C020A">
            <w:pPr>
              <w:widowControl/>
              <w:spacing w:line="440" w:lineRule="exact"/>
              <w:jc w:val="left"/>
              <w:rPr>
                <w:rFonts w:ascii="宋体" w:hAnsi="宋体"/>
                <w:bCs/>
                <w:sz w:val="24"/>
              </w:rPr>
            </w:pPr>
          </w:p>
          <w:p w:rsidR="00BE0BF0" w:rsidRDefault="00BE0BF0" w:rsidP="008C020A">
            <w:pPr>
              <w:widowControl/>
              <w:spacing w:line="440" w:lineRule="exact"/>
              <w:jc w:val="left"/>
              <w:rPr>
                <w:rFonts w:ascii="宋体" w:hAnsi="宋体"/>
                <w:bCs/>
                <w:sz w:val="24"/>
              </w:rPr>
            </w:pPr>
          </w:p>
          <w:p w:rsidR="00145A29" w:rsidRDefault="00145A29" w:rsidP="008C020A">
            <w:pPr>
              <w:widowControl/>
              <w:spacing w:line="440" w:lineRule="exact"/>
              <w:jc w:val="left"/>
              <w:rPr>
                <w:rFonts w:ascii="宋体" w:hAnsi="宋体"/>
                <w:bCs/>
                <w:sz w:val="24"/>
              </w:rPr>
            </w:pPr>
          </w:p>
          <w:p w:rsidR="00145A29" w:rsidRPr="008C020A" w:rsidRDefault="00145A29" w:rsidP="008C020A">
            <w:pPr>
              <w:widowControl/>
              <w:spacing w:line="440" w:lineRule="exact"/>
              <w:jc w:val="left"/>
              <w:rPr>
                <w:rFonts w:ascii="宋体" w:hAnsi="宋体"/>
                <w:bCs/>
                <w:sz w:val="24"/>
              </w:rPr>
            </w:pPr>
          </w:p>
          <w:p w:rsidR="00EE2D04" w:rsidRDefault="00EE2D04" w:rsidP="00F54A62">
            <w:pPr>
              <w:widowControl/>
              <w:spacing w:beforeLines="50" w:before="156" w:afterLines="50" w:after="156" w:line="440" w:lineRule="exact"/>
              <w:ind w:left="482"/>
              <w:jc w:val="left"/>
              <w:rPr>
                <w:rFonts w:ascii="宋体" w:hAnsi="宋体"/>
                <w:bCs/>
                <w:sz w:val="24"/>
              </w:rPr>
            </w:pPr>
            <w:r>
              <w:rPr>
                <w:rFonts w:ascii="宋体" w:hAnsi="宋体" w:hint="eastAsia"/>
                <w:bCs/>
                <w:sz w:val="24"/>
              </w:rPr>
              <w:lastRenderedPageBreak/>
              <w:t>（4）</w:t>
            </w:r>
            <w:r w:rsidRPr="00ED20A3">
              <w:rPr>
                <w:rFonts w:ascii="宋体" w:hAnsi="宋体" w:hint="eastAsia"/>
                <w:bCs/>
                <w:sz w:val="24"/>
              </w:rPr>
              <w:t>采购管理流程</w:t>
            </w:r>
          </w:p>
          <w:p w:rsidR="00F54A62" w:rsidRPr="00CC5D24" w:rsidRDefault="00F54A62" w:rsidP="00F54A62">
            <w:pPr>
              <w:widowControl/>
              <w:spacing w:beforeLines="50" w:before="156" w:line="440" w:lineRule="exact"/>
              <w:ind w:firstLineChars="200" w:firstLine="420"/>
              <w:jc w:val="left"/>
              <w:rPr>
                <w:rFonts w:ascii="宋体" w:hAnsi="宋体"/>
                <w:bCs/>
                <w:szCs w:val="21"/>
              </w:rPr>
            </w:pPr>
            <w:r>
              <w:rPr>
                <w:rFonts w:ascii="宋体" w:hAnsi="宋体" w:hint="eastAsia"/>
                <w:bCs/>
                <w:szCs w:val="21"/>
              </w:rPr>
              <w:t>采购</w:t>
            </w:r>
            <w:r w:rsidRPr="00CC5D24">
              <w:rPr>
                <w:rFonts w:ascii="宋体" w:hAnsi="宋体" w:hint="eastAsia"/>
                <w:bCs/>
                <w:szCs w:val="21"/>
              </w:rPr>
              <w:t>过程包括：</w:t>
            </w:r>
            <w:r>
              <w:rPr>
                <w:rFonts w:ascii="宋体" w:hAnsi="宋体" w:hint="eastAsia"/>
                <w:bCs/>
                <w:szCs w:val="21"/>
              </w:rPr>
              <w:t>编制采购计划、编制采购合同草</w:t>
            </w:r>
            <w:r w:rsidRPr="00CC5D24">
              <w:rPr>
                <w:rFonts w:ascii="宋体" w:hAnsi="宋体" w:hint="eastAsia"/>
                <w:bCs/>
                <w:szCs w:val="21"/>
              </w:rPr>
              <w:t>案、</w:t>
            </w:r>
            <w:r>
              <w:rPr>
                <w:rFonts w:ascii="宋体" w:hAnsi="宋体" w:hint="eastAsia"/>
                <w:bCs/>
                <w:szCs w:val="21"/>
              </w:rPr>
              <w:t>与供应商签订采购</w:t>
            </w:r>
            <w:r w:rsidRPr="00CC5D24">
              <w:rPr>
                <w:rFonts w:ascii="宋体" w:hAnsi="宋体" w:hint="eastAsia"/>
                <w:bCs/>
                <w:szCs w:val="21"/>
              </w:rPr>
              <w:t>合同</w:t>
            </w:r>
            <w:r>
              <w:rPr>
                <w:rFonts w:ascii="宋体" w:hAnsi="宋体" w:hint="eastAsia"/>
                <w:bCs/>
                <w:szCs w:val="21"/>
              </w:rPr>
              <w:t>、录入材料采购订单、材料款支付</w:t>
            </w:r>
            <w:r w:rsidRPr="00CC5D24">
              <w:rPr>
                <w:rFonts w:ascii="宋体" w:hAnsi="宋体" w:hint="eastAsia"/>
                <w:bCs/>
                <w:szCs w:val="21"/>
              </w:rPr>
              <w:t>、</w:t>
            </w:r>
            <w:r>
              <w:rPr>
                <w:rFonts w:ascii="宋体" w:hAnsi="宋体" w:hint="eastAsia"/>
                <w:bCs/>
                <w:szCs w:val="21"/>
              </w:rPr>
              <w:t>采购入库</w:t>
            </w:r>
            <w:r w:rsidRPr="00CC5D24">
              <w:rPr>
                <w:rFonts w:ascii="宋体" w:hAnsi="宋体" w:hint="eastAsia"/>
                <w:bCs/>
                <w:szCs w:val="21"/>
              </w:rPr>
              <w:t>等业务。</w:t>
            </w:r>
            <w:r>
              <w:rPr>
                <w:rFonts w:ascii="宋体" w:hAnsi="宋体" w:hint="eastAsia"/>
                <w:bCs/>
                <w:szCs w:val="21"/>
              </w:rPr>
              <w:t>本报告</w:t>
            </w:r>
            <w:r w:rsidRPr="00CC5D24">
              <w:rPr>
                <w:rFonts w:ascii="宋体" w:hAnsi="宋体" w:hint="eastAsia"/>
                <w:bCs/>
                <w:szCs w:val="21"/>
              </w:rPr>
              <w:t>就其中的</w:t>
            </w:r>
            <w:r>
              <w:rPr>
                <w:rFonts w:ascii="宋体" w:hAnsi="宋体" w:hint="eastAsia"/>
                <w:bCs/>
                <w:szCs w:val="21"/>
              </w:rPr>
              <w:t>与供应商签订采购</w:t>
            </w:r>
            <w:r w:rsidRPr="00CC5D24">
              <w:rPr>
                <w:rFonts w:ascii="宋体" w:hAnsi="宋体" w:hint="eastAsia"/>
                <w:bCs/>
                <w:szCs w:val="21"/>
              </w:rPr>
              <w:t>合同、</w:t>
            </w:r>
            <w:r>
              <w:rPr>
                <w:rFonts w:ascii="宋体" w:hAnsi="宋体" w:hint="eastAsia"/>
                <w:bCs/>
                <w:szCs w:val="21"/>
              </w:rPr>
              <w:t>材料款支付</w:t>
            </w:r>
            <w:r w:rsidRPr="00CC5D24">
              <w:rPr>
                <w:rFonts w:ascii="宋体" w:hAnsi="宋体" w:hint="eastAsia"/>
                <w:bCs/>
                <w:szCs w:val="21"/>
              </w:rPr>
              <w:t>、</w:t>
            </w:r>
            <w:r>
              <w:rPr>
                <w:rFonts w:ascii="宋体" w:hAnsi="宋体" w:hint="eastAsia"/>
                <w:bCs/>
                <w:szCs w:val="21"/>
              </w:rPr>
              <w:t>采购入库</w:t>
            </w:r>
            <w:r w:rsidRPr="00CC5D24">
              <w:rPr>
                <w:rFonts w:ascii="宋体" w:hAnsi="宋体" w:hint="eastAsia"/>
                <w:bCs/>
                <w:szCs w:val="21"/>
              </w:rPr>
              <w:t>做详细阐述。</w:t>
            </w:r>
          </w:p>
          <w:p w:rsidR="00F54A62" w:rsidRPr="00F54A62" w:rsidRDefault="00F54A62" w:rsidP="00B031F9">
            <w:pPr>
              <w:pStyle w:val="a9"/>
              <w:widowControl/>
              <w:numPr>
                <w:ilvl w:val="0"/>
                <w:numId w:val="15"/>
              </w:numPr>
              <w:spacing w:beforeLines="50" w:before="156" w:afterLines="50" w:after="156" w:line="440" w:lineRule="exact"/>
              <w:ind w:left="839" w:firstLineChars="0" w:hanging="357"/>
              <w:jc w:val="left"/>
              <w:rPr>
                <w:rFonts w:ascii="宋体" w:hAnsi="宋体"/>
                <w:bCs/>
                <w:szCs w:val="21"/>
              </w:rPr>
            </w:pPr>
            <w:r w:rsidRPr="00F54A62">
              <w:rPr>
                <w:rFonts w:ascii="宋体" w:hAnsi="宋体" w:hint="eastAsia"/>
                <w:bCs/>
                <w:szCs w:val="21"/>
              </w:rPr>
              <w:t>与供应商签订采购合同</w:t>
            </w:r>
          </w:p>
          <w:p w:rsidR="00AA51BD" w:rsidRPr="00AA51BD" w:rsidRDefault="00AA51BD" w:rsidP="00AA51BD">
            <w:pPr>
              <w:widowControl/>
              <w:jc w:val="center"/>
              <w:rPr>
                <w:rFonts w:ascii="宋体" w:hAnsi="宋体" w:cs="宋体"/>
                <w:kern w:val="0"/>
                <w:sz w:val="24"/>
              </w:rPr>
            </w:pPr>
            <w:r w:rsidRPr="00AA51BD">
              <w:rPr>
                <w:rFonts w:ascii="宋体" w:hAnsi="宋体" w:cs="宋体"/>
                <w:noProof/>
                <w:kern w:val="0"/>
                <w:sz w:val="24"/>
              </w:rPr>
              <w:drawing>
                <wp:inline distT="0" distB="0" distL="0" distR="0">
                  <wp:extent cx="4623341" cy="4916659"/>
                  <wp:effectExtent l="0" t="0" r="6350" b="0"/>
                  <wp:docPr id="23" name="图片 23" descr="C:\Users\潘梦雪\AppData\Roaming\Tencent\Users\1018630885\QQ\WinTemp\RichOle\~CA%%W3M]NRFXQTZ$4MQ[HE.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2" descr="C:\Users\潘梦雪\AppData\Roaming\Tencent\Users\1018630885\QQ\WinTemp\RichOle\~CA%%W3M]NRFXQTZ$4MQ[HE.png"/>
                          <pic:cNvPicPr>
                            <a:picLocks noChangeAspect="1" noChangeArrowheads="1"/>
                          </pic:cNvPicPr>
                        </pic:nvPicPr>
                        <pic:blipFill>
                          <a:blip r:embed="rId23">
                            <a:extLst>
                              <a:ext uri="{28A0092B-C50C-407E-A947-70E740481C1C}">
                                <a14:useLocalDpi xmlns:a14="http://schemas.microsoft.com/office/drawing/2010/main" val="0"/>
                              </a:ext>
                            </a:extLst>
                          </a:blip>
                          <a:srcRect/>
                          <a:stretch>
                            <a:fillRect/>
                          </a:stretch>
                        </pic:blipFill>
                        <pic:spPr bwMode="auto">
                          <a:xfrm>
                            <a:off x="0" y="0"/>
                            <a:ext cx="4631981" cy="4925847"/>
                          </a:xfrm>
                          <a:prstGeom prst="rect">
                            <a:avLst/>
                          </a:prstGeom>
                          <a:noFill/>
                          <a:ln>
                            <a:noFill/>
                          </a:ln>
                        </pic:spPr>
                      </pic:pic>
                    </a:graphicData>
                  </a:graphic>
                </wp:inline>
              </w:drawing>
            </w:r>
          </w:p>
          <w:p w:rsidR="00F54A62" w:rsidRPr="00441831" w:rsidRDefault="00441831" w:rsidP="00441831">
            <w:pPr>
              <w:widowControl/>
              <w:spacing w:beforeLines="50" w:before="156" w:afterLines="50" w:after="156" w:line="440" w:lineRule="exact"/>
              <w:ind w:firstLineChars="200" w:firstLine="420"/>
              <w:jc w:val="left"/>
              <w:rPr>
                <w:rFonts w:ascii="宋体" w:hAnsi="宋体"/>
                <w:bCs/>
                <w:szCs w:val="21"/>
              </w:rPr>
            </w:pPr>
            <w:r w:rsidRPr="00441831">
              <w:rPr>
                <w:rFonts w:ascii="宋体" w:hAnsi="宋体" w:hint="eastAsia"/>
                <w:bCs/>
                <w:szCs w:val="21"/>
              </w:rPr>
              <w:t>签订采购合同是企业与选择的供应商针对商品的品种、规格、技术标准、质量保证、订购数量、包装要求、售后服务、价格、交货日期与地点、运输方式、付款条件等进行反复磋商、双方无异议后，为建立双方满意的购销关系而办理的法律手续。</w:t>
            </w:r>
          </w:p>
          <w:p w:rsidR="00441831" w:rsidRDefault="00441831" w:rsidP="00441831">
            <w:pPr>
              <w:widowControl/>
              <w:spacing w:beforeLines="50" w:before="156" w:line="440" w:lineRule="exact"/>
              <w:ind w:firstLineChars="200" w:firstLine="480"/>
              <w:jc w:val="left"/>
              <w:rPr>
                <w:rFonts w:ascii="宋体" w:hAnsi="宋体"/>
                <w:bCs/>
                <w:sz w:val="24"/>
              </w:rPr>
            </w:pPr>
          </w:p>
          <w:p w:rsidR="00441831" w:rsidRDefault="00441831" w:rsidP="00441831">
            <w:pPr>
              <w:widowControl/>
              <w:spacing w:beforeLines="50" w:before="156" w:line="440" w:lineRule="exact"/>
              <w:ind w:firstLineChars="200" w:firstLine="480"/>
              <w:jc w:val="left"/>
              <w:rPr>
                <w:rFonts w:ascii="宋体" w:hAnsi="宋体"/>
                <w:bCs/>
                <w:sz w:val="24"/>
              </w:rPr>
            </w:pPr>
          </w:p>
          <w:p w:rsidR="00441831" w:rsidRPr="00F54A62" w:rsidRDefault="00441831" w:rsidP="00441831">
            <w:pPr>
              <w:widowControl/>
              <w:spacing w:beforeLines="50" w:before="156" w:line="440" w:lineRule="exact"/>
              <w:ind w:firstLineChars="200" w:firstLine="480"/>
              <w:jc w:val="left"/>
              <w:rPr>
                <w:rFonts w:ascii="宋体" w:hAnsi="宋体"/>
                <w:bCs/>
                <w:sz w:val="24"/>
              </w:rPr>
            </w:pPr>
          </w:p>
          <w:p w:rsidR="00F54A62" w:rsidRPr="00F54A62" w:rsidRDefault="00F54A62" w:rsidP="00441C2F">
            <w:pPr>
              <w:pStyle w:val="a9"/>
              <w:widowControl/>
              <w:numPr>
                <w:ilvl w:val="0"/>
                <w:numId w:val="15"/>
              </w:numPr>
              <w:spacing w:beforeLines="50" w:before="156" w:afterLines="50" w:after="156" w:line="440" w:lineRule="exact"/>
              <w:ind w:left="839" w:firstLineChars="0" w:hanging="357"/>
              <w:jc w:val="left"/>
              <w:rPr>
                <w:rFonts w:ascii="宋体" w:hAnsi="宋体"/>
                <w:bCs/>
                <w:szCs w:val="21"/>
              </w:rPr>
            </w:pPr>
            <w:r w:rsidRPr="00F54A62">
              <w:rPr>
                <w:rFonts w:ascii="宋体" w:hAnsi="宋体" w:hint="eastAsia"/>
                <w:bCs/>
                <w:szCs w:val="21"/>
              </w:rPr>
              <w:lastRenderedPageBreak/>
              <w:t>材料款支付</w:t>
            </w:r>
          </w:p>
          <w:p w:rsidR="00441C2F" w:rsidRPr="00441C2F" w:rsidRDefault="00441C2F" w:rsidP="00441C2F">
            <w:pPr>
              <w:widowControl/>
              <w:jc w:val="center"/>
              <w:rPr>
                <w:rFonts w:ascii="宋体" w:hAnsi="宋体" w:cs="宋体"/>
                <w:kern w:val="0"/>
                <w:sz w:val="24"/>
              </w:rPr>
            </w:pPr>
            <w:r w:rsidRPr="00441C2F">
              <w:rPr>
                <w:rFonts w:ascii="宋体" w:hAnsi="宋体" w:cs="宋体"/>
                <w:noProof/>
                <w:kern w:val="0"/>
                <w:sz w:val="24"/>
              </w:rPr>
              <w:drawing>
                <wp:inline distT="0" distB="0" distL="0" distR="0" wp14:anchorId="70BFF992" wp14:editId="61103FDF">
                  <wp:extent cx="5119871" cy="5266153"/>
                  <wp:effectExtent l="0" t="0" r="5080" b="0"/>
                  <wp:docPr id="25" name="图片 25" descr="C:\Users\潘梦雪\AppData\Roaming\Tencent\Users\1018630885\QQ\WinTemp\RichOle\F6XQ07$31CFIG0[TDQEIL0J.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Users\潘梦雪\AppData\Roaming\Tencent\Users\1018630885\QQ\WinTemp\RichOle\F6XQ07$31CFIG0[TDQEIL0J.png"/>
                          <pic:cNvPicPr>
                            <a:picLocks noChangeAspect="1" noChangeArrowheads="1"/>
                          </pic:cNvPicPr>
                        </pic:nvPicPr>
                        <pic:blipFill>
                          <a:blip r:embed="rId24">
                            <a:extLst>
                              <a:ext uri="{28A0092B-C50C-407E-A947-70E740481C1C}">
                                <a14:useLocalDpi xmlns:a14="http://schemas.microsoft.com/office/drawing/2010/main" val="0"/>
                              </a:ext>
                            </a:extLst>
                          </a:blip>
                          <a:srcRect/>
                          <a:stretch>
                            <a:fillRect/>
                          </a:stretch>
                        </pic:blipFill>
                        <pic:spPr bwMode="auto">
                          <a:xfrm>
                            <a:off x="0" y="0"/>
                            <a:ext cx="5126334" cy="5272800"/>
                          </a:xfrm>
                          <a:prstGeom prst="rect">
                            <a:avLst/>
                          </a:prstGeom>
                          <a:noFill/>
                          <a:ln>
                            <a:noFill/>
                          </a:ln>
                        </pic:spPr>
                      </pic:pic>
                    </a:graphicData>
                  </a:graphic>
                </wp:inline>
              </w:drawing>
            </w:r>
          </w:p>
          <w:p w:rsidR="00441C2F" w:rsidRPr="00441C2F" w:rsidRDefault="00441C2F" w:rsidP="00441C2F">
            <w:pPr>
              <w:widowControl/>
              <w:spacing w:beforeLines="50" w:before="156" w:afterLines="50" w:after="156" w:line="440" w:lineRule="exact"/>
              <w:ind w:firstLineChars="200" w:firstLine="480"/>
              <w:rPr>
                <w:rFonts w:ascii="宋体" w:hAnsi="宋体" w:cs="宋体"/>
                <w:kern w:val="0"/>
                <w:sz w:val="24"/>
              </w:rPr>
            </w:pPr>
            <w:r w:rsidRPr="00441C2F">
              <w:rPr>
                <w:rFonts w:ascii="宋体" w:hAnsi="宋体" w:cs="宋体" w:hint="eastAsia"/>
                <w:kern w:val="0"/>
                <w:sz w:val="24"/>
              </w:rPr>
              <w:t>材料款支付</w:t>
            </w:r>
            <w:r>
              <w:rPr>
                <w:rFonts w:ascii="宋体" w:hAnsi="宋体" w:cs="宋体" w:hint="eastAsia"/>
                <w:kern w:val="0"/>
                <w:sz w:val="24"/>
              </w:rPr>
              <w:t>：采购员查看采购合同执行情况表，确认应付款情况，找到相应</w:t>
            </w:r>
            <w:r w:rsidR="00F50848">
              <w:rPr>
                <w:rFonts w:ascii="宋体" w:hAnsi="宋体" w:cs="宋体" w:hint="eastAsia"/>
                <w:kern w:val="0"/>
                <w:sz w:val="24"/>
              </w:rPr>
              <w:t>的采购订单和采购入库单，并据此填写支出凭单，经财务部门审核通过，向供应商支付上期已到货材料款。</w:t>
            </w:r>
          </w:p>
          <w:p w:rsidR="00F54A62" w:rsidRDefault="00F54A62" w:rsidP="00F54A62">
            <w:pPr>
              <w:pStyle w:val="a9"/>
              <w:ind w:firstLine="480"/>
              <w:rPr>
                <w:rFonts w:ascii="宋体" w:hAnsi="宋体"/>
                <w:bCs/>
                <w:sz w:val="24"/>
              </w:rPr>
            </w:pPr>
          </w:p>
          <w:p w:rsidR="00441831" w:rsidRDefault="00441831" w:rsidP="00F54A62">
            <w:pPr>
              <w:pStyle w:val="a9"/>
              <w:ind w:firstLine="480"/>
              <w:rPr>
                <w:rFonts w:ascii="宋体" w:hAnsi="宋体"/>
                <w:bCs/>
                <w:sz w:val="24"/>
              </w:rPr>
            </w:pPr>
          </w:p>
          <w:p w:rsidR="00441C2F" w:rsidRDefault="00441C2F" w:rsidP="00F54A62">
            <w:pPr>
              <w:pStyle w:val="a9"/>
              <w:ind w:firstLine="480"/>
              <w:rPr>
                <w:rFonts w:ascii="宋体" w:hAnsi="宋体"/>
                <w:bCs/>
                <w:sz w:val="24"/>
              </w:rPr>
            </w:pPr>
          </w:p>
          <w:p w:rsidR="00441C2F" w:rsidRDefault="00441C2F" w:rsidP="00F54A62">
            <w:pPr>
              <w:pStyle w:val="a9"/>
              <w:ind w:firstLine="480"/>
              <w:rPr>
                <w:rFonts w:ascii="宋体" w:hAnsi="宋体"/>
                <w:bCs/>
                <w:sz w:val="24"/>
              </w:rPr>
            </w:pPr>
          </w:p>
          <w:p w:rsidR="00441C2F" w:rsidRDefault="00441C2F" w:rsidP="00F54A62">
            <w:pPr>
              <w:pStyle w:val="a9"/>
              <w:ind w:firstLine="480"/>
              <w:rPr>
                <w:rFonts w:ascii="宋体" w:hAnsi="宋体"/>
                <w:bCs/>
                <w:sz w:val="24"/>
              </w:rPr>
            </w:pPr>
          </w:p>
          <w:p w:rsidR="00441C2F" w:rsidRDefault="00441C2F" w:rsidP="00F54A62">
            <w:pPr>
              <w:pStyle w:val="a9"/>
              <w:ind w:firstLine="480"/>
              <w:rPr>
                <w:rFonts w:ascii="宋体" w:hAnsi="宋体"/>
                <w:bCs/>
                <w:sz w:val="24"/>
              </w:rPr>
            </w:pPr>
          </w:p>
          <w:p w:rsidR="00441C2F" w:rsidRDefault="00441C2F" w:rsidP="00F54A62">
            <w:pPr>
              <w:pStyle w:val="a9"/>
              <w:ind w:firstLine="480"/>
              <w:rPr>
                <w:rFonts w:ascii="宋体" w:hAnsi="宋体"/>
                <w:bCs/>
                <w:sz w:val="24"/>
              </w:rPr>
            </w:pPr>
          </w:p>
          <w:p w:rsidR="00441C2F" w:rsidRDefault="00441C2F" w:rsidP="00F54A62">
            <w:pPr>
              <w:pStyle w:val="a9"/>
              <w:ind w:firstLine="480"/>
              <w:rPr>
                <w:rFonts w:ascii="宋体" w:hAnsi="宋体"/>
                <w:bCs/>
                <w:sz w:val="24"/>
              </w:rPr>
            </w:pPr>
          </w:p>
          <w:p w:rsidR="00441C2F" w:rsidRDefault="00441C2F" w:rsidP="00F54A62">
            <w:pPr>
              <w:pStyle w:val="a9"/>
              <w:ind w:firstLine="480"/>
              <w:rPr>
                <w:rFonts w:ascii="宋体" w:hAnsi="宋体"/>
                <w:bCs/>
                <w:sz w:val="24"/>
              </w:rPr>
            </w:pPr>
          </w:p>
          <w:p w:rsidR="00441C2F" w:rsidRDefault="00441C2F" w:rsidP="00F54A62">
            <w:pPr>
              <w:pStyle w:val="a9"/>
              <w:ind w:firstLine="480"/>
              <w:rPr>
                <w:rFonts w:ascii="宋体" w:hAnsi="宋体"/>
                <w:bCs/>
                <w:sz w:val="24"/>
              </w:rPr>
            </w:pPr>
          </w:p>
          <w:p w:rsidR="00F54A62" w:rsidRPr="00F54A62" w:rsidRDefault="00F54A62" w:rsidP="00F50848">
            <w:pPr>
              <w:pStyle w:val="a9"/>
              <w:widowControl/>
              <w:numPr>
                <w:ilvl w:val="0"/>
                <w:numId w:val="15"/>
              </w:numPr>
              <w:spacing w:beforeLines="50" w:before="156" w:afterLines="50" w:after="156" w:line="440" w:lineRule="exact"/>
              <w:ind w:left="839" w:firstLineChars="0" w:hanging="357"/>
              <w:jc w:val="left"/>
              <w:rPr>
                <w:rFonts w:ascii="宋体" w:hAnsi="宋体"/>
                <w:bCs/>
                <w:szCs w:val="21"/>
              </w:rPr>
            </w:pPr>
            <w:r w:rsidRPr="00F54A62">
              <w:rPr>
                <w:rFonts w:ascii="宋体" w:hAnsi="宋体" w:hint="eastAsia"/>
                <w:bCs/>
                <w:szCs w:val="21"/>
              </w:rPr>
              <w:lastRenderedPageBreak/>
              <w:t>采购入库</w:t>
            </w:r>
            <w:r w:rsidR="00295A40">
              <w:rPr>
                <w:rFonts w:ascii="宋体" w:hAnsi="宋体" w:hint="eastAsia"/>
                <w:bCs/>
                <w:szCs w:val="21"/>
              </w:rPr>
              <w:t>：</w:t>
            </w:r>
          </w:p>
          <w:p w:rsidR="00295A40" w:rsidRPr="00295A40" w:rsidRDefault="00295A40" w:rsidP="00EB2778">
            <w:pPr>
              <w:widowControl/>
              <w:jc w:val="center"/>
              <w:rPr>
                <w:rFonts w:ascii="宋体" w:hAnsi="宋体" w:cs="宋体"/>
                <w:kern w:val="0"/>
                <w:sz w:val="24"/>
              </w:rPr>
            </w:pPr>
            <w:r w:rsidRPr="00295A40">
              <w:rPr>
                <w:rFonts w:ascii="宋体" w:hAnsi="宋体" w:cs="宋体"/>
                <w:noProof/>
                <w:kern w:val="0"/>
                <w:sz w:val="24"/>
              </w:rPr>
              <w:drawing>
                <wp:inline distT="0" distB="0" distL="0" distR="0" wp14:anchorId="2A798C90" wp14:editId="278033DF">
                  <wp:extent cx="5199624" cy="6007574"/>
                  <wp:effectExtent l="0" t="0" r="1270" b="0"/>
                  <wp:docPr id="28" name="图片 28" descr="C:\Users\潘梦雪\AppData\Roaming\Tencent\Users\1018630885\QQ\WinTemp\RichOle\I8G3U$}J}%M16)_29P[OENQ.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Users\潘梦雪\AppData\Roaming\Tencent\Users\1018630885\QQ\WinTemp\RichOle\I8G3U$}J}%M16)_29P[OENQ.png"/>
                          <pic:cNvPicPr>
                            <a:picLocks noChangeAspect="1" noChangeArrowheads="1"/>
                          </pic:cNvPicPr>
                        </pic:nvPicPr>
                        <pic:blipFill>
                          <a:blip r:embed="rId25">
                            <a:extLst>
                              <a:ext uri="{28A0092B-C50C-407E-A947-70E740481C1C}">
                                <a14:useLocalDpi xmlns:a14="http://schemas.microsoft.com/office/drawing/2010/main" val="0"/>
                              </a:ext>
                            </a:extLst>
                          </a:blip>
                          <a:srcRect/>
                          <a:stretch>
                            <a:fillRect/>
                          </a:stretch>
                        </pic:blipFill>
                        <pic:spPr bwMode="auto">
                          <a:xfrm>
                            <a:off x="0" y="0"/>
                            <a:ext cx="5202501" cy="6010898"/>
                          </a:xfrm>
                          <a:prstGeom prst="rect">
                            <a:avLst/>
                          </a:prstGeom>
                          <a:noFill/>
                          <a:ln>
                            <a:noFill/>
                          </a:ln>
                        </pic:spPr>
                      </pic:pic>
                    </a:graphicData>
                  </a:graphic>
                </wp:inline>
              </w:drawing>
            </w:r>
          </w:p>
          <w:p w:rsidR="00295A40" w:rsidRPr="008773D1" w:rsidRDefault="00295A40" w:rsidP="008546FF">
            <w:pPr>
              <w:widowControl/>
              <w:spacing w:beforeLines="50" w:before="156" w:afterLines="50" w:after="156" w:line="440" w:lineRule="exact"/>
              <w:ind w:firstLineChars="200" w:firstLine="420"/>
              <w:jc w:val="left"/>
              <w:rPr>
                <w:rFonts w:ascii="宋体" w:hAnsi="宋体"/>
                <w:bCs/>
                <w:szCs w:val="21"/>
              </w:rPr>
            </w:pPr>
            <w:r w:rsidRPr="008773D1">
              <w:rPr>
                <w:rFonts w:ascii="宋体" w:hAnsi="宋体" w:hint="eastAsia"/>
                <w:bCs/>
                <w:szCs w:val="21"/>
              </w:rPr>
              <w:t>采购入库是指供应商发出的货物抵达企业，同时开具了该张采购订单所对应的发票。采购员协助仓管员办理采购入库手续，仓管员填写入库单确认货物入库，仓储部经理登记库存台账，成本会计登记存货明细账，财务会计凭借发票确认应付账款。</w:t>
            </w:r>
          </w:p>
          <w:p w:rsidR="00295A40" w:rsidRPr="00295A40" w:rsidRDefault="00295A40" w:rsidP="00295A40">
            <w:pPr>
              <w:widowControl/>
              <w:rPr>
                <w:rFonts w:ascii="宋体" w:hAnsi="宋体" w:cs="宋体"/>
                <w:kern w:val="0"/>
                <w:sz w:val="24"/>
              </w:rPr>
            </w:pPr>
          </w:p>
          <w:p w:rsidR="00F54A62" w:rsidRPr="00F54A62" w:rsidRDefault="00F54A62" w:rsidP="00295A40">
            <w:pPr>
              <w:widowControl/>
              <w:spacing w:line="440" w:lineRule="exact"/>
              <w:jc w:val="left"/>
              <w:rPr>
                <w:rFonts w:ascii="宋体" w:hAnsi="宋体"/>
                <w:bCs/>
                <w:sz w:val="24"/>
              </w:rPr>
            </w:pPr>
          </w:p>
          <w:p w:rsidR="00EE2D04" w:rsidRPr="00ED20A3" w:rsidRDefault="00EE2D04" w:rsidP="00EE2D04">
            <w:pPr>
              <w:rPr>
                <w:rFonts w:eastAsia="黑体"/>
                <w:sz w:val="28"/>
                <w:szCs w:val="21"/>
              </w:rPr>
            </w:pPr>
          </w:p>
          <w:p w:rsidR="00EE2D04" w:rsidRPr="00EE2D04" w:rsidRDefault="00EE2D04" w:rsidP="00A10354">
            <w:pPr>
              <w:spacing w:beforeLines="50" w:before="156"/>
              <w:rPr>
                <w:szCs w:val="21"/>
              </w:rPr>
            </w:pPr>
          </w:p>
        </w:tc>
      </w:tr>
      <w:tr w:rsidR="0093625C" w:rsidTr="00A10354">
        <w:trPr>
          <w:trHeight w:val="13539"/>
        </w:trPr>
        <w:tc>
          <w:tcPr>
            <w:tcW w:w="8827" w:type="dxa"/>
            <w:gridSpan w:val="6"/>
          </w:tcPr>
          <w:p w:rsidR="0093625C" w:rsidRDefault="0093625C" w:rsidP="00A10354">
            <w:pPr>
              <w:spacing w:beforeLines="50" w:before="156"/>
              <w:rPr>
                <w:rFonts w:eastAsia="黑体"/>
                <w:bCs/>
                <w:sz w:val="28"/>
                <w:szCs w:val="21"/>
              </w:rPr>
            </w:pPr>
            <w:r>
              <w:rPr>
                <w:rFonts w:eastAsia="黑体" w:hint="eastAsia"/>
                <w:bCs/>
                <w:sz w:val="28"/>
                <w:szCs w:val="36"/>
              </w:rPr>
              <w:lastRenderedPageBreak/>
              <w:t>第三部分</w:t>
            </w:r>
            <w:r>
              <w:rPr>
                <w:rFonts w:eastAsia="黑体"/>
                <w:bCs/>
                <w:sz w:val="28"/>
                <w:szCs w:val="36"/>
              </w:rPr>
              <w:t xml:space="preserve">  </w:t>
            </w:r>
            <w:r>
              <w:rPr>
                <w:rFonts w:eastAsia="黑体" w:hint="eastAsia"/>
                <w:bCs/>
                <w:sz w:val="28"/>
                <w:szCs w:val="36"/>
              </w:rPr>
              <w:t>结果与讨论</w:t>
            </w:r>
            <w:r>
              <w:rPr>
                <w:rFonts w:hint="eastAsia"/>
                <w:szCs w:val="21"/>
              </w:rPr>
              <w:t>（可加页）</w:t>
            </w:r>
          </w:p>
          <w:p w:rsidR="0093625C" w:rsidRPr="000D4F4C" w:rsidRDefault="0093625C" w:rsidP="000D4F4C">
            <w:pPr>
              <w:pStyle w:val="a9"/>
              <w:numPr>
                <w:ilvl w:val="0"/>
                <w:numId w:val="17"/>
              </w:numPr>
              <w:spacing w:beforeLines="50" w:before="156" w:afterLines="50" w:after="156"/>
              <w:ind w:firstLineChars="0"/>
              <w:rPr>
                <w:szCs w:val="21"/>
              </w:rPr>
            </w:pPr>
            <w:r w:rsidRPr="000D4F4C">
              <w:rPr>
                <w:rFonts w:hint="eastAsia"/>
                <w:sz w:val="24"/>
              </w:rPr>
              <w:t>实验结果分析（</w:t>
            </w:r>
            <w:r w:rsidRPr="000D4F4C">
              <w:rPr>
                <w:rFonts w:hint="eastAsia"/>
                <w:szCs w:val="21"/>
              </w:rPr>
              <w:t>包括数据处理、实验现象分析、影响因素讨论、综合分析和结论等）</w:t>
            </w:r>
          </w:p>
          <w:p w:rsidR="00885322" w:rsidRPr="009905EC" w:rsidRDefault="00885322" w:rsidP="00885322">
            <w:pPr>
              <w:pStyle w:val="a9"/>
              <w:spacing w:beforeLines="50" w:before="156" w:afterLines="50" w:after="156" w:line="440" w:lineRule="exact"/>
              <w:jc w:val="left"/>
              <w:rPr>
                <w:szCs w:val="21"/>
              </w:rPr>
            </w:pPr>
            <w:r>
              <w:rPr>
                <w:rFonts w:hint="eastAsia"/>
                <w:szCs w:val="21"/>
              </w:rPr>
              <w:t>思路：分析各单据的流向以及各岗位对其所做的处理。</w:t>
            </w:r>
          </w:p>
          <w:p w:rsidR="005D757E" w:rsidRPr="00885322" w:rsidRDefault="005D757E" w:rsidP="005641F3">
            <w:pPr>
              <w:widowControl/>
              <w:spacing w:afterLines="50" w:after="156" w:line="440" w:lineRule="exact"/>
              <w:ind w:left="482"/>
              <w:jc w:val="left"/>
              <w:rPr>
                <w:rFonts w:ascii="宋体" w:hAnsi="宋体"/>
                <w:b/>
                <w:bCs/>
                <w:sz w:val="24"/>
              </w:rPr>
            </w:pPr>
            <w:r w:rsidRPr="00885322">
              <w:rPr>
                <w:rFonts w:ascii="宋体" w:hAnsi="宋体" w:hint="eastAsia"/>
                <w:b/>
                <w:bCs/>
                <w:sz w:val="24"/>
              </w:rPr>
              <w:t>（</w:t>
            </w:r>
            <w:r w:rsidR="00622EF1" w:rsidRPr="00885322">
              <w:rPr>
                <w:rFonts w:ascii="宋体" w:hAnsi="宋体" w:hint="eastAsia"/>
                <w:b/>
                <w:bCs/>
                <w:sz w:val="24"/>
              </w:rPr>
              <w:t>1</w:t>
            </w:r>
            <w:r w:rsidRPr="00885322">
              <w:rPr>
                <w:rFonts w:ascii="宋体" w:hAnsi="宋体" w:hint="eastAsia"/>
                <w:b/>
                <w:bCs/>
                <w:sz w:val="24"/>
              </w:rPr>
              <w:t>）存货管理流程</w:t>
            </w:r>
          </w:p>
          <w:p w:rsidR="005641F3" w:rsidRDefault="005641F3" w:rsidP="005641F3">
            <w:pPr>
              <w:widowControl/>
              <w:spacing w:beforeLines="50" w:before="156" w:afterLines="50" w:after="156" w:line="440" w:lineRule="exact"/>
              <w:ind w:left="482"/>
              <w:jc w:val="left"/>
              <w:rPr>
                <w:rFonts w:ascii="宋体" w:hAnsi="宋体"/>
                <w:bCs/>
                <w:szCs w:val="21"/>
              </w:rPr>
            </w:pPr>
            <w:r w:rsidRPr="00AE503E">
              <w:rPr>
                <w:rFonts w:ascii="宋体" w:hAnsi="宋体"/>
                <w:bCs/>
                <w:szCs w:val="21"/>
              </w:rPr>
              <w:t>a.</w:t>
            </w:r>
            <w:r w:rsidR="00CE3594">
              <w:rPr>
                <w:rFonts w:ascii="宋体" w:hAnsi="宋体" w:hint="eastAsia"/>
                <w:bCs/>
                <w:szCs w:val="21"/>
              </w:rPr>
              <w:t>原材料入库单</w:t>
            </w:r>
            <w:r w:rsidRPr="00AE503E">
              <w:rPr>
                <w:rFonts w:ascii="宋体" w:hAnsi="宋体" w:hint="eastAsia"/>
                <w:bCs/>
                <w:szCs w:val="21"/>
              </w:rPr>
              <w:t>：</w:t>
            </w:r>
            <w:r w:rsidR="00CE3594">
              <w:rPr>
                <w:rFonts w:ascii="宋体" w:hAnsi="宋体" w:hint="eastAsia"/>
                <w:bCs/>
                <w:szCs w:val="21"/>
              </w:rPr>
              <w:t>仓管员（填写原材料入库单</w:t>
            </w:r>
            <w:r>
              <w:rPr>
                <w:rFonts w:ascii="宋体" w:hAnsi="宋体" w:hint="eastAsia"/>
                <w:bCs/>
                <w:szCs w:val="21"/>
              </w:rPr>
              <w:t>）</w:t>
            </w:r>
            <w:r w:rsidRPr="00AE503E">
              <w:rPr>
                <w:rFonts w:ascii="宋体" w:hAnsi="宋体" w:hint="eastAsia"/>
                <w:bCs/>
                <w:szCs w:val="21"/>
              </w:rPr>
              <w:t>→</w:t>
            </w:r>
            <w:r w:rsidR="00CE3594">
              <w:rPr>
                <w:rFonts w:ascii="宋体" w:hAnsi="宋体" w:hint="eastAsia"/>
                <w:bCs/>
                <w:szCs w:val="21"/>
              </w:rPr>
              <w:t>仓储部经理（审核</w:t>
            </w:r>
            <w:r>
              <w:rPr>
                <w:rFonts w:ascii="宋体" w:hAnsi="宋体" w:hint="eastAsia"/>
                <w:bCs/>
                <w:szCs w:val="21"/>
              </w:rPr>
              <w:t>）</w:t>
            </w:r>
            <w:r w:rsidR="00CE3594" w:rsidRPr="00ED2032">
              <w:rPr>
                <w:rFonts w:ascii="宋体" w:hAnsi="宋体" w:hint="eastAsia"/>
                <w:bCs/>
                <w:szCs w:val="21"/>
              </w:rPr>
              <w:t>→</w:t>
            </w:r>
            <w:r w:rsidR="006D5936">
              <w:rPr>
                <w:rFonts w:ascii="宋体" w:hAnsi="宋体" w:hint="eastAsia"/>
                <w:bCs/>
                <w:szCs w:val="21"/>
              </w:rPr>
              <w:t>仓管员（根据原材料入库单填写物料卡）</w:t>
            </w:r>
            <w:r w:rsidR="006D5936" w:rsidRPr="00AE503E">
              <w:rPr>
                <w:rFonts w:ascii="宋体" w:hAnsi="宋体" w:hint="eastAsia"/>
                <w:bCs/>
                <w:szCs w:val="21"/>
              </w:rPr>
              <w:t>→</w:t>
            </w:r>
            <w:r w:rsidR="006D5936">
              <w:rPr>
                <w:rFonts w:ascii="宋体" w:hAnsi="宋体" w:hint="eastAsia"/>
                <w:bCs/>
                <w:szCs w:val="21"/>
              </w:rPr>
              <w:t>仓储部经理（根据原材料入库单和物料卡登记库存台账）</w:t>
            </w:r>
            <w:r w:rsidR="006D5936" w:rsidRPr="00AE503E">
              <w:rPr>
                <w:rFonts w:ascii="宋体" w:hAnsi="宋体" w:hint="eastAsia"/>
                <w:bCs/>
                <w:szCs w:val="21"/>
              </w:rPr>
              <w:t>→</w:t>
            </w:r>
            <w:r w:rsidR="00CE3594">
              <w:rPr>
                <w:rFonts w:ascii="宋体" w:hAnsi="宋体" w:hint="eastAsia"/>
                <w:bCs/>
                <w:szCs w:val="21"/>
              </w:rPr>
              <w:t>成本会计（填制记账凭证）</w:t>
            </w:r>
          </w:p>
          <w:p w:rsidR="006D5936" w:rsidRDefault="005641F3" w:rsidP="006D5936">
            <w:pPr>
              <w:widowControl/>
              <w:spacing w:beforeLines="50" w:before="156" w:afterLines="50" w:after="156" w:line="440" w:lineRule="exact"/>
              <w:ind w:left="482"/>
              <w:jc w:val="left"/>
              <w:rPr>
                <w:rFonts w:ascii="宋体" w:hAnsi="宋体"/>
                <w:bCs/>
                <w:szCs w:val="21"/>
              </w:rPr>
            </w:pPr>
            <w:r>
              <w:rPr>
                <w:rFonts w:ascii="宋体" w:hAnsi="宋体" w:hint="eastAsia"/>
                <w:bCs/>
                <w:szCs w:val="21"/>
              </w:rPr>
              <w:t>b.</w:t>
            </w:r>
            <w:r w:rsidR="00CE3594">
              <w:rPr>
                <w:rFonts w:ascii="宋体" w:hAnsi="宋体" w:hint="eastAsia"/>
                <w:bCs/>
                <w:szCs w:val="21"/>
              </w:rPr>
              <w:t>物料卡</w:t>
            </w:r>
            <w:r w:rsidR="006D5936">
              <w:rPr>
                <w:rFonts w:ascii="宋体" w:hAnsi="宋体" w:hint="eastAsia"/>
                <w:bCs/>
                <w:szCs w:val="21"/>
              </w:rPr>
              <w:t>1</w:t>
            </w:r>
            <w:r>
              <w:rPr>
                <w:rFonts w:ascii="宋体" w:hAnsi="宋体" w:hint="eastAsia"/>
                <w:bCs/>
                <w:szCs w:val="21"/>
              </w:rPr>
              <w:t>：</w:t>
            </w:r>
            <w:r w:rsidR="00CE3594">
              <w:rPr>
                <w:rFonts w:ascii="宋体" w:hAnsi="宋体" w:hint="eastAsia"/>
                <w:bCs/>
                <w:szCs w:val="21"/>
              </w:rPr>
              <w:t>仓管员</w:t>
            </w:r>
            <w:r>
              <w:rPr>
                <w:rFonts w:ascii="宋体" w:hAnsi="宋体" w:hint="eastAsia"/>
                <w:bCs/>
                <w:szCs w:val="21"/>
              </w:rPr>
              <w:t>（</w:t>
            </w:r>
            <w:r w:rsidR="00CE3594">
              <w:rPr>
                <w:rFonts w:ascii="宋体" w:hAnsi="宋体" w:hint="eastAsia"/>
                <w:bCs/>
                <w:szCs w:val="21"/>
              </w:rPr>
              <w:t>填写物料卡</w:t>
            </w:r>
            <w:r>
              <w:rPr>
                <w:rFonts w:ascii="宋体" w:hAnsi="宋体" w:hint="eastAsia"/>
                <w:bCs/>
                <w:szCs w:val="21"/>
              </w:rPr>
              <w:t>）</w:t>
            </w:r>
            <w:r w:rsidRPr="00AE503E">
              <w:rPr>
                <w:rFonts w:ascii="宋体" w:hAnsi="宋体" w:hint="eastAsia"/>
                <w:bCs/>
                <w:szCs w:val="21"/>
              </w:rPr>
              <w:t>→</w:t>
            </w:r>
            <w:r w:rsidR="006D5936">
              <w:rPr>
                <w:rFonts w:ascii="宋体" w:hAnsi="宋体" w:hint="eastAsia"/>
                <w:bCs/>
                <w:szCs w:val="21"/>
              </w:rPr>
              <w:t>仓储部经理（根据原材料入库单和物料卡登记库存台账）</w:t>
            </w:r>
          </w:p>
          <w:p w:rsidR="006D5936" w:rsidRDefault="005641F3" w:rsidP="006D5936">
            <w:pPr>
              <w:widowControl/>
              <w:spacing w:beforeLines="50" w:before="156" w:afterLines="50" w:after="156" w:line="440" w:lineRule="exact"/>
              <w:ind w:left="482"/>
              <w:jc w:val="left"/>
              <w:rPr>
                <w:rFonts w:ascii="宋体" w:hAnsi="宋体"/>
                <w:bCs/>
                <w:szCs w:val="21"/>
              </w:rPr>
            </w:pPr>
            <w:r>
              <w:rPr>
                <w:rFonts w:ascii="宋体" w:hAnsi="宋体" w:hint="eastAsia"/>
                <w:bCs/>
                <w:szCs w:val="21"/>
              </w:rPr>
              <w:t>c.</w:t>
            </w:r>
            <w:r w:rsidR="006D5936">
              <w:rPr>
                <w:rFonts w:ascii="宋体" w:hAnsi="宋体" w:hint="eastAsia"/>
                <w:bCs/>
                <w:szCs w:val="21"/>
              </w:rPr>
              <w:t>记账凭证1</w:t>
            </w:r>
            <w:r>
              <w:rPr>
                <w:rFonts w:ascii="宋体" w:hAnsi="宋体" w:hint="eastAsia"/>
                <w:bCs/>
                <w:szCs w:val="21"/>
              </w:rPr>
              <w:t>：</w:t>
            </w:r>
            <w:r w:rsidR="006D5936">
              <w:rPr>
                <w:rFonts w:hint="eastAsia"/>
                <w:szCs w:val="21"/>
              </w:rPr>
              <w:t>成本会计（填制记账凭证）</w:t>
            </w:r>
            <w:r w:rsidR="006D5936" w:rsidRPr="00ED2032">
              <w:rPr>
                <w:rFonts w:ascii="宋体" w:hAnsi="宋体" w:hint="eastAsia"/>
                <w:bCs/>
                <w:szCs w:val="21"/>
              </w:rPr>
              <w:t>→</w:t>
            </w:r>
            <w:r w:rsidR="006D5936">
              <w:rPr>
                <w:rFonts w:ascii="宋体" w:hAnsi="宋体" w:hint="eastAsia"/>
                <w:bCs/>
                <w:szCs w:val="21"/>
              </w:rPr>
              <w:t>财务部经理（审核记账凭证）</w:t>
            </w:r>
            <w:r w:rsidR="006D5936" w:rsidRPr="00ED2032">
              <w:rPr>
                <w:rFonts w:ascii="宋体" w:hAnsi="宋体" w:hint="eastAsia"/>
                <w:bCs/>
                <w:szCs w:val="21"/>
              </w:rPr>
              <w:t>→</w:t>
            </w:r>
            <w:r w:rsidR="006D5936">
              <w:rPr>
                <w:rFonts w:ascii="宋体" w:hAnsi="宋体" w:hint="eastAsia"/>
                <w:bCs/>
                <w:szCs w:val="21"/>
              </w:rPr>
              <w:t>成本会计（登记存货明细账）</w:t>
            </w:r>
            <w:r w:rsidR="006D5936" w:rsidRPr="00ED2032">
              <w:rPr>
                <w:rFonts w:ascii="宋体" w:hAnsi="宋体" w:hint="eastAsia"/>
                <w:bCs/>
                <w:szCs w:val="21"/>
              </w:rPr>
              <w:t>→</w:t>
            </w:r>
            <w:r w:rsidR="006D5936">
              <w:rPr>
                <w:rFonts w:ascii="宋体" w:hAnsi="宋体" w:hint="eastAsia"/>
                <w:bCs/>
                <w:szCs w:val="21"/>
              </w:rPr>
              <w:t>财务会计（登记科目明细账）</w:t>
            </w:r>
          </w:p>
          <w:p w:rsidR="005641F3" w:rsidRDefault="005641F3" w:rsidP="005641F3">
            <w:pPr>
              <w:widowControl/>
              <w:spacing w:beforeLines="50" w:before="156" w:afterLines="50" w:after="156" w:line="440" w:lineRule="exact"/>
              <w:ind w:left="482"/>
              <w:jc w:val="left"/>
              <w:rPr>
                <w:rFonts w:ascii="宋体" w:hAnsi="宋体"/>
                <w:bCs/>
                <w:szCs w:val="21"/>
              </w:rPr>
            </w:pPr>
            <w:r>
              <w:rPr>
                <w:rFonts w:ascii="宋体" w:hAnsi="宋体" w:hint="eastAsia"/>
                <w:bCs/>
                <w:szCs w:val="21"/>
              </w:rPr>
              <w:t>d.</w:t>
            </w:r>
            <w:r w:rsidR="006D5936">
              <w:rPr>
                <w:rFonts w:ascii="宋体" w:hAnsi="宋体" w:hint="eastAsia"/>
                <w:bCs/>
                <w:szCs w:val="21"/>
              </w:rPr>
              <w:t>领料单：车间管理</w:t>
            </w:r>
            <w:r>
              <w:rPr>
                <w:rFonts w:ascii="宋体" w:hAnsi="宋体" w:hint="eastAsia"/>
                <w:bCs/>
                <w:szCs w:val="21"/>
              </w:rPr>
              <w:t>员（填写</w:t>
            </w:r>
            <w:r w:rsidR="006D5936">
              <w:rPr>
                <w:rFonts w:ascii="宋体" w:hAnsi="宋体" w:hint="eastAsia"/>
                <w:bCs/>
                <w:szCs w:val="21"/>
              </w:rPr>
              <w:t>领料单</w:t>
            </w:r>
            <w:r>
              <w:rPr>
                <w:rFonts w:ascii="宋体" w:hAnsi="宋体" w:hint="eastAsia"/>
                <w:bCs/>
                <w:szCs w:val="21"/>
              </w:rPr>
              <w:t>）</w:t>
            </w:r>
            <w:r w:rsidRPr="00ED2032">
              <w:rPr>
                <w:rFonts w:ascii="宋体" w:hAnsi="宋体" w:hint="eastAsia"/>
                <w:bCs/>
                <w:szCs w:val="21"/>
              </w:rPr>
              <w:t>→</w:t>
            </w:r>
            <w:r w:rsidR="006D5936">
              <w:rPr>
                <w:rFonts w:ascii="宋体" w:hAnsi="宋体" w:hint="eastAsia"/>
                <w:bCs/>
                <w:szCs w:val="21"/>
              </w:rPr>
              <w:t>生产计划部经理（</w:t>
            </w:r>
            <w:r>
              <w:rPr>
                <w:rFonts w:ascii="宋体" w:hAnsi="宋体" w:hint="eastAsia"/>
                <w:bCs/>
                <w:szCs w:val="21"/>
              </w:rPr>
              <w:t>审核</w:t>
            </w:r>
            <w:r w:rsidR="006D5936">
              <w:rPr>
                <w:rFonts w:ascii="宋体" w:hAnsi="宋体" w:hint="eastAsia"/>
                <w:bCs/>
                <w:szCs w:val="21"/>
              </w:rPr>
              <w:t>领料单</w:t>
            </w:r>
            <w:r>
              <w:rPr>
                <w:rFonts w:ascii="宋体" w:hAnsi="宋体" w:hint="eastAsia"/>
                <w:bCs/>
                <w:szCs w:val="21"/>
              </w:rPr>
              <w:t>）</w:t>
            </w:r>
            <w:r w:rsidRPr="00ED2032">
              <w:rPr>
                <w:rFonts w:ascii="宋体" w:hAnsi="宋体" w:hint="eastAsia"/>
                <w:bCs/>
                <w:szCs w:val="21"/>
              </w:rPr>
              <w:t>→</w:t>
            </w:r>
            <w:r w:rsidR="006D5936">
              <w:rPr>
                <w:rFonts w:ascii="宋体" w:hAnsi="宋体" w:hint="eastAsia"/>
                <w:bCs/>
                <w:szCs w:val="21"/>
              </w:rPr>
              <w:t>仓管员（业核对生产用料</w:t>
            </w:r>
            <w:r>
              <w:rPr>
                <w:rFonts w:ascii="宋体" w:hAnsi="宋体" w:hint="eastAsia"/>
                <w:bCs/>
                <w:szCs w:val="21"/>
              </w:rPr>
              <w:t>）</w:t>
            </w:r>
          </w:p>
          <w:p w:rsidR="005641F3" w:rsidRDefault="006D5936" w:rsidP="005641F3">
            <w:pPr>
              <w:widowControl/>
              <w:spacing w:beforeLines="50" w:before="156" w:afterLines="50" w:after="156" w:line="440" w:lineRule="exact"/>
              <w:ind w:left="482"/>
              <w:jc w:val="left"/>
              <w:rPr>
                <w:rFonts w:ascii="宋体" w:hAnsi="宋体"/>
                <w:bCs/>
                <w:szCs w:val="21"/>
              </w:rPr>
            </w:pPr>
            <w:r>
              <w:rPr>
                <w:rFonts w:ascii="宋体" w:hAnsi="宋体" w:hint="eastAsia"/>
                <w:bCs/>
                <w:szCs w:val="21"/>
              </w:rPr>
              <w:t>e.材料出库单：仓管员（填写材料出库单）</w:t>
            </w:r>
            <w:r w:rsidRPr="00ED2032">
              <w:rPr>
                <w:rFonts w:ascii="宋体" w:hAnsi="宋体" w:hint="eastAsia"/>
                <w:bCs/>
                <w:szCs w:val="21"/>
              </w:rPr>
              <w:t>→</w:t>
            </w:r>
            <w:r>
              <w:rPr>
                <w:rFonts w:ascii="宋体" w:hAnsi="宋体" w:hint="eastAsia"/>
                <w:bCs/>
                <w:szCs w:val="21"/>
              </w:rPr>
              <w:t>仓储部经理（审核材料出库单）</w:t>
            </w:r>
            <w:r w:rsidRPr="00ED2032">
              <w:rPr>
                <w:rFonts w:ascii="宋体" w:hAnsi="宋体" w:hint="eastAsia"/>
                <w:bCs/>
                <w:szCs w:val="21"/>
              </w:rPr>
              <w:t>→</w:t>
            </w:r>
            <w:r>
              <w:rPr>
                <w:rFonts w:ascii="宋体" w:hAnsi="宋体" w:hint="eastAsia"/>
                <w:bCs/>
                <w:szCs w:val="21"/>
              </w:rPr>
              <w:t>仓管员</w:t>
            </w:r>
          </w:p>
          <w:p w:rsidR="006D5936" w:rsidRDefault="006D5936" w:rsidP="005641F3">
            <w:pPr>
              <w:widowControl/>
              <w:spacing w:beforeLines="50" w:before="156" w:afterLines="50" w:after="156" w:line="440" w:lineRule="exact"/>
              <w:ind w:left="482"/>
              <w:jc w:val="left"/>
              <w:rPr>
                <w:rFonts w:ascii="宋体" w:hAnsi="宋体"/>
                <w:bCs/>
                <w:szCs w:val="21"/>
              </w:rPr>
            </w:pPr>
            <w:r>
              <w:rPr>
                <w:rFonts w:ascii="宋体" w:hAnsi="宋体" w:hint="eastAsia"/>
                <w:bCs/>
                <w:szCs w:val="21"/>
              </w:rPr>
              <w:t>f.物料卡2：仓管员（填写物料卡）</w:t>
            </w:r>
            <w:r w:rsidRPr="00AE503E">
              <w:rPr>
                <w:rFonts w:ascii="宋体" w:hAnsi="宋体" w:hint="eastAsia"/>
                <w:bCs/>
                <w:szCs w:val="21"/>
              </w:rPr>
              <w:t>→</w:t>
            </w:r>
            <w:r>
              <w:rPr>
                <w:rFonts w:ascii="宋体" w:hAnsi="宋体" w:hint="eastAsia"/>
                <w:bCs/>
                <w:szCs w:val="21"/>
              </w:rPr>
              <w:t>仓储部经理（登记库存台账）</w:t>
            </w:r>
            <w:r w:rsidRPr="00AE503E">
              <w:rPr>
                <w:rFonts w:ascii="宋体" w:hAnsi="宋体" w:hint="eastAsia"/>
                <w:bCs/>
                <w:szCs w:val="21"/>
              </w:rPr>
              <w:t>→</w:t>
            </w:r>
            <w:r>
              <w:rPr>
                <w:rFonts w:ascii="宋体" w:hAnsi="宋体" w:hint="eastAsia"/>
                <w:bCs/>
                <w:szCs w:val="21"/>
              </w:rPr>
              <w:t>成本会计（登记存货明细账）</w:t>
            </w:r>
          </w:p>
          <w:p w:rsidR="00DD001F" w:rsidRDefault="00DD001F" w:rsidP="005641F3">
            <w:pPr>
              <w:widowControl/>
              <w:spacing w:beforeLines="50" w:before="156" w:afterLines="50" w:after="156" w:line="440" w:lineRule="exact"/>
              <w:ind w:left="482"/>
              <w:jc w:val="left"/>
              <w:rPr>
                <w:rFonts w:ascii="宋体" w:hAnsi="宋体"/>
                <w:bCs/>
                <w:szCs w:val="21"/>
              </w:rPr>
            </w:pPr>
            <w:r>
              <w:rPr>
                <w:rFonts w:ascii="宋体" w:hAnsi="宋体"/>
                <w:bCs/>
                <w:szCs w:val="21"/>
              </w:rPr>
              <w:t>g.</w:t>
            </w:r>
            <w:r>
              <w:rPr>
                <w:rFonts w:ascii="宋体" w:hAnsi="宋体" w:hint="eastAsia"/>
                <w:bCs/>
                <w:szCs w:val="21"/>
              </w:rPr>
              <w:t>生产入库单：仓管员（填写生产入库单）</w:t>
            </w:r>
            <w:r w:rsidRPr="00AE503E">
              <w:rPr>
                <w:rFonts w:ascii="宋体" w:hAnsi="宋体" w:hint="eastAsia"/>
                <w:bCs/>
                <w:szCs w:val="21"/>
              </w:rPr>
              <w:t>→</w:t>
            </w:r>
            <w:r>
              <w:rPr>
                <w:rFonts w:ascii="宋体" w:hAnsi="宋体" w:hint="eastAsia"/>
                <w:bCs/>
                <w:szCs w:val="21"/>
              </w:rPr>
              <w:t>仓储部经理（审核生产入库单并签字）</w:t>
            </w:r>
            <w:r w:rsidRPr="00AE503E">
              <w:rPr>
                <w:rFonts w:ascii="宋体" w:hAnsi="宋体" w:hint="eastAsia"/>
                <w:bCs/>
                <w:szCs w:val="21"/>
              </w:rPr>
              <w:t>→</w:t>
            </w:r>
            <w:r>
              <w:rPr>
                <w:rFonts w:ascii="宋体" w:hAnsi="宋体" w:hint="eastAsia"/>
                <w:bCs/>
                <w:szCs w:val="21"/>
              </w:rPr>
              <w:t>仓管员（根据生产入库单填写物料卡）</w:t>
            </w:r>
          </w:p>
          <w:p w:rsidR="00DD001F" w:rsidRDefault="00DD001F" w:rsidP="005641F3">
            <w:pPr>
              <w:widowControl/>
              <w:spacing w:beforeLines="50" w:before="156" w:afterLines="50" w:after="156" w:line="440" w:lineRule="exact"/>
              <w:ind w:left="482"/>
              <w:jc w:val="left"/>
              <w:rPr>
                <w:rFonts w:ascii="宋体" w:hAnsi="宋体"/>
                <w:bCs/>
                <w:szCs w:val="21"/>
              </w:rPr>
            </w:pPr>
            <w:r>
              <w:rPr>
                <w:rFonts w:ascii="宋体" w:hAnsi="宋体"/>
                <w:bCs/>
                <w:szCs w:val="21"/>
              </w:rPr>
              <w:t>h.</w:t>
            </w:r>
            <w:r>
              <w:rPr>
                <w:rFonts w:ascii="宋体" w:hAnsi="宋体" w:hint="eastAsia"/>
                <w:bCs/>
                <w:szCs w:val="21"/>
              </w:rPr>
              <w:t xml:space="preserve"> 物料卡3：仓管员（填写物料卡）</w:t>
            </w:r>
            <w:r w:rsidRPr="00AE503E">
              <w:rPr>
                <w:rFonts w:ascii="宋体" w:hAnsi="宋体" w:hint="eastAsia"/>
                <w:bCs/>
                <w:szCs w:val="21"/>
              </w:rPr>
              <w:t>→</w:t>
            </w:r>
            <w:r>
              <w:rPr>
                <w:rFonts w:ascii="宋体" w:hAnsi="宋体" w:hint="eastAsia"/>
                <w:bCs/>
                <w:szCs w:val="21"/>
              </w:rPr>
              <w:t>仓储部经理（登记库存台账）</w:t>
            </w:r>
            <w:r w:rsidRPr="00AE503E">
              <w:rPr>
                <w:rFonts w:ascii="宋体" w:hAnsi="宋体" w:hint="eastAsia"/>
                <w:bCs/>
                <w:szCs w:val="21"/>
              </w:rPr>
              <w:t>→</w:t>
            </w:r>
            <w:r>
              <w:rPr>
                <w:rFonts w:ascii="宋体" w:hAnsi="宋体" w:hint="eastAsia"/>
                <w:bCs/>
                <w:szCs w:val="21"/>
              </w:rPr>
              <w:t>成本会计（登记数量金额明细账）</w:t>
            </w:r>
          </w:p>
          <w:p w:rsidR="00DD001F" w:rsidRDefault="00DD001F" w:rsidP="00DD001F">
            <w:pPr>
              <w:widowControl/>
              <w:spacing w:beforeLines="50" w:before="156" w:afterLines="50" w:after="156" w:line="440" w:lineRule="exact"/>
              <w:ind w:left="482"/>
              <w:jc w:val="left"/>
              <w:rPr>
                <w:rFonts w:ascii="宋体" w:hAnsi="宋体"/>
                <w:bCs/>
                <w:szCs w:val="21"/>
              </w:rPr>
            </w:pPr>
            <w:r>
              <w:rPr>
                <w:rFonts w:ascii="宋体" w:hAnsi="宋体"/>
                <w:bCs/>
                <w:szCs w:val="21"/>
              </w:rPr>
              <w:t>i.</w:t>
            </w:r>
            <w:r>
              <w:rPr>
                <w:rFonts w:ascii="宋体" w:hAnsi="宋体" w:hint="eastAsia"/>
                <w:bCs/>
                <w:szCs w:val="21"/>
              </w:rPr>
              <w:t>销售出库单：仓管员（填制销售出库单）</w:t>
            </w:r>
            <w:r w:rsidRPr="00AE503E">
              <w:rPr>
                <w:rFonts w:ascii="宋体" w:hAnsi="宋体" w:hint="eastAsia"/>
                <w:bCs/>
                <w:szCs w:val="21"/>
              </w:rPr>
              <w:t>→</w:t>
            </w:r>
            <w:r>
              <w:rPr>
                <w:rFonts w:ascii="宋体" w:hAnsi="宋体" w:hint="eastAsia"/>
                <w:bCs/>
                <w:szCs w:val="21"/>
              </w:rPr>
              <w:t>仓储部经理（审核销售出库单）</w:t>
            </w:r>
            <w:r w:rsidRPr="00ED2032">
              <w:rPr>
                <w:rFonts w:ascii="宋体" w:hAnsi="宋体" w:hint="eastAsia"/>
                <w:bCs/>
                <w:szCs w:val="21"/>
              </w:rPr>
              <w:t>→</w:t>
            </w:r>
            <w:r>
              <w:rPr>
                <w:rFonts w:ascii="宋体" w:hAnsi="宋体" w:hint="eastAsia"/>
                <w:bCs/>
                <w:szCs w:val="21"/>
              </w:rPr>
              <w:t>财务会计（开具增值税专项发票）</w:t>
            </w:r>
          </w:p>
          <w:p w:rsidR="00DD001F" w:rsidRPr="00DD001F" w:rsidRDefault="00DD001F" w:rsidP="005641F3">
            <w:pPr>
              <w:widowControl/>
              <w:spacing w:beforeLines="50" w:before="156" w:afterLines="50" w:after="156" w:line="440" w:lineRule="exact"/>
              <w:ind w:left="482"/>
              <w:jc w:val="left"/>
              <w:rPr>
                <w:rFonts w:ascii="宋体" w:hAnsi="宋体"/>
                <w:bCs/>
                <w:szCs w:val="21"/>
              </w:rPr>
            </w:pPr>
          </w:p>
          <w:p w:rsidR="005D757E" w:rsidRPr="00885322" w:rsidRDefault="005D757E" w:rsidP="005641F3">
            <w:pPr>
              <w:widowControl/>
              <w:spacing w:afterLines="50" w:after="156" w:line="440" w:lineRule="exact"/>
              <w:ind w:left="482"/>
              <w:jc w:val="left"/>
              <w:rPr>
                <w:rFonts w:ascii="宋体" w:hAnsi="宋体"/>
                <w:b/>
                <w:bCs/>
                <w:sz w:val="24"/>
              </w:rPr>
            </w:pPr>
            <w:r w:rsidRPr="00885322">
              <w:rPr>
                <w:rFonts w:ascii="宋体" w:hAnsi="宋体" w:hint="eastAsia"/>
                <w:b/>
                <w:bCs/>
                <w:sz w:val="24"/>
              </w:rPr>
              <w:t>（</w:t>
            </w:r>
            <w:r w:rsidR="00622EF1" w:rsidRPr="00885322">
              <w:rPr>
                <w:rFonts w:ascii="宋体" w:hAnsi="宋体" w:hint="eastAsia"/>
                <w:b/>
                <w:bCs/>
                <w:sz w:val="24"/>
              </w:rPr>
              <w:t>2</w:t>
            </w:r>
            <w:r w:rsidRPr="00885322">
              <w:rPr>
                <w:rFonts w:ascii="宋体" w:hAnsi="宋体" w:hint="eastAsia"/>
                <w:b/>
                <w:bCs/>
                <w:sz w:val="24"/>
              </w:rPr>
              <w:t>）销售管理流程</w:t>
            </w:r>
          </w:p>
          <w:p w:rsidR="005641F3" w:rsidRDefault="005641F3" w:rsidP="005641F3">
            <w:pPr>
              <w:widowControl/>
              <w:spacing w:beforeLines="50" w:before="156" w:afterLines="50" w:after="156" w:line="440" w:lineRule="exact"/>
              <w:ind w:left="482"/>
              <w:jc w:val="left"/>
              <w:rPr>
                <w:rFonts w:ascii="宋体" w:hAnsi="宋体"/>
                <w:bCs/>
                <w:szCs w:val="21"/>
              </w:rPr>
            </w:pPr>
            <w:r w:rsidRPr="00AE503E">
              <w:rPr>
                <w:rFonts w:ascii="宋体" w:hAnsi="宋体"/>
                <w:bCs/>
                <w:szCs w:val="21"/>
              </w:rPr>
              <w:lastRenderedPageBreak/>
              <w:t>a.</w:t>
            </w:r>
            <w:r w:rsidR="007E674C">
              <w:rPr>
                <w:rFonts w:ascii="宋体" w:hAnsi="宋体" w:hint="eastAsia"/>
                <w:bCs/>
                <w:szCs w:val="21"/>
              </w:rPr>
              <w:t>广告合同</w:t>
            </w:r>
            <w:r w:rsidRPr="00AE503E">
              <w:rPr>
                <w:rFonts w:ascii="宋体" w:hAnsi="宋体" w:hint="eastAsia"/>
                <w:bCs/>
                <w:szCs w:val="21"/>
              </w:rPr>
              <w:t>：</w:t>
            </w:r>
            <w:r w:rsidR="007E674C">
              <w:rPr>
                <w:rFonts w:ascii="宋体" w:hAnsi="宋体" w:hint="eastAsia"/>
                <w:bCs/>
                <w:szCs w:val="21"/>
              </w:rPr>
              <w:t>市场专员</w:t>
            </w:r>
            <w:r>
              <w:rPr>
                <w:rFonts w:ascii="宋体" w:hAnsi="宋体" w:hint="eastAsia"/>
                <w:bCs/>
                <w:szCs w:val="21"/>
              </w:rPr>
              <w:t>（</w:t>
            </w:r>
            <w:r w:rsidR="00F956A9">
              <w:rPr>
                <w:rFonts w:ascii="宋体" w:hAnsi="宋体" w:hint="eastAsia"/>
                <w:bCs/>
                <w:szCs w:val="21"/>
              </w:rPr>
              <w:t>起草广告合同</w:t>
            </w:r>
            <w:r>
              <w:rPr>
                <w:rFonts w:ascii="宋体" w:hAnsi="宋体" w:hint="eastAsia"/>
                <w:bCs/>
                <w:szCs w:val="21"/>
              </w:rPr>
              <w:t>）</w:t>
            </w:r>
            <w:r w:rsidRPr="00AE503E">
              <w:rPr>
                <w:rFonts w:ascii="宋体" w:hAnsi="宋体" w:hint="eastAsia"/>
                <w:bCs/>
                <w:szCs w:val="21"/>
              </w:rPr>
              <w:t>→</w:t>
            </w:r>
            <w:r w:rsidR="00F956A9">
              <w:rPr>
                <w:rFonts w:ascii="宋体" w:hAnsi="宋体" w:hint="eastAsia"/>
                <w:bCs/>
                <w:szCs w:val="21"/>
              </w:rPr>
              <w:t>服务公司业务员（签订合同）</w:t>
            </w:r>
            <w:r w:rsidR="00F956A9">
              <w:rPr>
                <w:rFonts w:ascii="宋体" w:hAnsi="宋体"/>
                <w:bCs/>
                <w:szCs w:val="21"/>
              </w:rPr>
              <w:softHyphen/>
            </w:r>
            <w:r w:rsidR="00F956A9" w:rsidRPr="00AE503E">
              <w:rPr>
                <w:rFonts w:ascii="宋体" w:hAnsi="宋体" w:hint="eastAsia"/>
                <w:bCs/>
                <w:szCs w:val="21"/>
              </w:rPr>
              <w:t>→</w:t>
            </w:r>
            <w:r w:rsidR="00F956A9">
              <w:rPr>
                <w:rFonts w:ascii="宋体" w:hAnsi="宋体" w:hint="eastAsia"/>
                <w:bCs/>
                <w:szCs w:val="21"/>
              </w:rPr>
              <w:t>营销部经理（审核广告合同）</w:t>
            </w:r>
            <w:r w:rsidR="00F956A9">
              <w:rPr>
                <w:rFonts w:ascii="宋体" w:hAnsi="宋体"/>
                <w:bCs/>
                <w:szCs w:val="21"/>
              </w:rPr>
              <w:softHyphen/>
            </w:r>
            <w:r w:rsidR="00F956A9" w:rsidRPr="00AE503E">
              <w:rPr>
                <w:rFonts w:ascii="宋体" w:hAnsi="宋体" w:hint="eastAsia"/>
                <w:bCs/>
                <w:szCs w:val="21"/>
              </w:rPr>
              <w:t>→</w:t>
            </w:r>
            <w:r w:rsidR="00F956A9">
              <w:rPr>
                <w:rFonts w:ascii="宋体" w:hAnsi="宋体" w:hint="eastAsia"/>
                <w:bCs/>
                <w:szCs w:val="21"/>
              </w:rPr>
              <w:t>财务部经理（审核）</w:t>
            </w:r>
            <w:r w:rsidR="00F956A9">
              <w:rPr>
                <w:rFonts w:ascii="宋体" w:hAnsi="宋体"/>
                <w:bCs/>
                <w:szCs w:val="21"/>
              </w:rPr>
              <w:softHyphen/>
            </w:r>
            <w:r w:rsidR="00F956A9" w:rsidRPr="00AE503E">
              <w:rPr>
                <w:rFonts w:ascii="宋体" w:hAnsi="宋体" w:hint="eastAsia"/>
                <w:bCs/>
                <w:szCs w:val="21"/>
              </w:rPr>
              <w:t>→</w:t>
            </w:r>
            <w:r w:rsidR="00F956A9">
              <w:rPr>
                <w:rFonts w:ascii="宋体" w:hAnsi="宋体" w:hint="eastAsia"/>
                <w:bCs/>
                <w:szCs w:val="21"/>
              </w:rPr>
              <w:t>总经理（审核）</w:t>
            </w:r>
            <w:r w:rsidR="00F956A9">
              <w:rPr>
                <w:rFonts w:ascii="宋体" w:hAnsi="宋体"/>
                <w:bCs/>
                <w:szCs w:val="21"/>
              </w:rPr>
              <w:softHyphen/>
            </w:r>
            <w:r w:rsidR="00F956A9" w:rsidRPr="00AE503E">
              <w:rPr>
                <w:rFonts w:ascii="宋体" w:hAnsi="宋体" w:hint="eastAsia"/>
                <w:bCs/>
                <w:szCs w:val="21"/>
              </w:rPr>
              <w:t>→</w:t>
            </w:r>
            <w:r w:rsidR="00F956A9">
              <w:rPr>
                <w:rFonts w:ascii="宋体" w:hAnsi="宋体" w:hint="eastAsia"/>
                <w:bCs/>
                <w:szCs w:val="21"/>
              </w:rPr>
              <w:t>行政助理（合同盖章）</w:t>
            </w:r>
          </w:p>
          <w:p w:rsidR="005641F3" w:rsidRDefault="005641F3" w:rsidP="005641F3">
            <w:pPr>
              <w:widowControl/>
              <w:spacing w:beforeLines="50" w:before="156" w:afterLines="50" w:after="156" w:line="440" w:lineRule="exact"/>
              <w:ind w:left="482"/>
              <w:jc w:val="left"/>
              <w:rPr>
                <w:rFonts w:ascii="宋体" w:hAnsi="宋体"/>
                <w:bCs/>
                <w:szCs w:val="21"/>
              </w:rPr>
            </w:pPr>
            <w:r>
              <w:rPr>
                <w:rFonts w:ascii="宋体" w:hAnsi="宋体" w:hint="eastAsia"/>
                <w:bCs/>
                <w:szCs w:val="21"/>
              </w:rPr>
              <w:t>b.合同</w:t>
            </w:r>
            <w:r w:rsidR="00F956A9">
              <w:rPr>
                <w:rFonts w:ascii="宋体" w:hAnsi="宋体" w:hint="eastAsia"/>
                <w:bCs/>
                <w:szCs w:val="21"/>
              </w:rPr>
              <w:t>会签单：市场专</w:t>
            </w:r>
            <w:r>
              <w:rPr>
                <w:rFonts w:ascii="宋体" w:hAnsi="宋体" w:hint="eastAsia"/>
                <w:bCs/>
                <w:szCs w:val="21"/>
              </w:rPr>
              <w:t>员（</w:t>
            </w:r>
            <w:r w:rsidR="00F956A9">
              <w:rPr>
                <w:rFonts w:ascii="宋体" w:hAnsi="宋体" w:hint="eastAsia"/>
                <w:bCs/>
                <w:szCs w:val="21"/>
              </w:rPr>
              <w:t>填写合同会签单</w:t>
            </w:r>
            <w:r>
              <w:rPr>
                <w:rFonts w:ascii="宋体" w:hAnsi="宋体" w:hint="eastAsia"/>
                <w:bCs/>
                <w:szCs w:val="21"/>
              </w:rPr>
              <w:t>）</w:t>
            </w:r>
            <w:r w:rsidRPr="00AE503E">
              <w:rPr>
                <w:rFonts w:ascii="宋体" w:hAnsi="宋体" w:hint="eastAsia"/>
                <w:bCs/>
                <w:szCs w:val="21"/>
              </w:rPr>
              <w:t>→</w:t>
            </w:r>
            <w:r w:rsidR="00F956A9">
              <w:rPr>
                <w:rFonts w:ascii="宋体" w:hAnsi="宋体" w:hint="eastAsia"/>
                <w:bCs/>
                <w:szCs w:val="21"/>
              </w:rPr>
              <w:t>营销部经理</w:t>
            </w:r>
            <w:r>
              <w:rPr>
                <w:rFonts w:ascii="宋体" w:hAnsi="宋体" w:hint="eastAsia"/>
                <w:bCs/>
                <w:szCs w:val="21"/>
              </w:rPr>
              <w:t>（</w:t>
            </w:r>
            <w:r w:rsidR="00F956A9">
              <w:rPr>
                <w:rFonts w:ascii="宋体" w:hAnsi="宋体" w:hint="eastAsia"/>
                <w:bCs/>
                <w:szCs w:val="21"/>
              </w:rPr>
              <w:t>审核</w:t>
            </w:r>
            <w:r>
              <w:rPr>
                <w:rFonts w:ascii="宋体" w:hAnsi="宋体" w:hint="eastAsia"/>
                <w:bCs/>
                <w:szCs w:val="21"/>
              </w:rPr>
              <w:t>）</w:t>
            </w:r>
            <w:r>
              <w:rPr>
                <w:rFonts w:ascii="宋体" w:hAnsi="宋体"/>
                <w:bCs/>
                <w:szCs w:val="21"/>
              </w:rPr>
              <w:softHyphen/>
            </w:r>
            <w:r w:rsidRPr="00AE503E">
              <w:rPr>
                <w:rFonts w:ascii="宋体" w:hAnsi="宋体" w:hint="eastAsia"/>
                <w:bCs/>
                <w:szCs w:val="21"/>
              </w:rPr>
              <w:t>→</w:t>
            </w:r>
            <w:r>
              <w:rPr>
                <w:rFonts w:ascii="宋体" w:hAnsi="宋体" w:hint="eastAsia"/>
                <w:bCs/>
                <w:szCs w:val="21"/>
              </w:rPr>
              <w:t>财务部经理（</w:t>
            </w:r>
            <w:r w:rsidR="00F956A9">
              <w:rPr>
                <w:rFonts w:ascii="宋体" w:hAnsi="宋体" w:hint="eastAsia"/>
                <w:bCs/>
                <w:szCs w:val="21"/>
              </w:rPr>
              <w:t>审核</w:t>
            </w:r>
            <w:r>
              <w:rPr>
                <w:rFonts w:ascii="宋体" w:hAnsi="宋体" w:hint="eastAsia"/>
                <w:bCs/>
                <w:szCs w:val="21"/>
              </w:rPr>
              <w:t>）</w:t>
            </w:r>
            <w:r w:rsidRPr="00AE503E">
              <w:rPr>
                <w:rFonts w:ascii="宋体" w:hAnsi="宋体" w:hint="eastAsia"/>
                <w:bCs/>
                <w:szCs w:val="21"/>
              </w:rPr>
              <w:t>→</w:t>
            </w:r>
            <w:r>
              <w:rPr>
                <w:rFonts w:ascii="宋体" w:hAnsi="宋体" w:hint="eastAsia"/>
                <w:bCs/>
                <w:szCs w:val="21"/>
              </w:rPr>
              <w:t>总经理（</w:t>
            </w:r>
            <w:r w:rsidR="00F956A9">
              <w:rPr>
                <w:rFonts w:ascii="宋体" w:hAnsi="宋体" w:hint="eastAsia"/>
                <w:bCs/>
                <w:szCs w:val="21"/>
              </w:rPr>
              <w:t>审核</w:t>
            </w:r>
            <w:r>
              <w:rPr>
                <w:rFonts w:ascii="宋体" w:hAnsi="宋体" w:hint="eastAsia"/>
                <w:bCs/>
                <w:szCs w:val="21"/>
              </w:rPr>
              <w:t>）</w:t>
            </w:r>
            <w:r w:rsidRPr="00AE503E">
              <w:rPr>
                <w:rFonts w:ascii="宋体" w:hAnsi="宋体" w:hint="eastAsia"/>
                <w:bCs/>
                <w:szCs w:val="21"/>
              </w:rPr>
              <w:t>→</w:t>
            </w:r>
            <w:r>
              <w:rPr>
                <w:rFonts w:ascii="宋体" w:hAnsi="宋体" w:hint="eastAsia"/>
                <w:bCs/>
                <w:szCs w:val="21"/>
              </w:rPr>
              <w:t>行政助理</w:t>
            </w:r>
          </w:p>
          <w:p w:rsidR="005641F3" w:rsidRDefault="00F956A9" w:rsidP="005641F3">
            <w:pPr>
              <w:widowControl/>
              <w:spacing w:beforeLines="50" w:before="156" w:afterLines="50" w:after="156" w:line="440" w:lineRule="exact"/>
              <w:ind w:left="482"/>
              <w:jc w:val="left"/>
              <w:rPr>
                <w:rFonts w:ascii="宋体" w:hAnsi="宋体"/>
                <w:bCs/>
                <w:szCs w:val="21"/>
              </w:rPr>
            </w:pPr>
            <w:r>
              <w:rPr>
                <w:rFonts w:ascii="宋体" w:hAnsi="宋体"/>
                <w:bCs/>
                <w:szCs w:val="21"/>
              </w:rPr>
              <w:t>c.</w:t>
            </w:r>
            <w:r>
              <w:rPr>
                <w:rFonts w:ascii="宋体" w:hAnsi="宋体" w:hint="eastAsia"/>
                <w:bCs/>
                <w:szCs w:val="21"/>
              </w:rPr>
              <w:t>广告费</w:t>
            </w:r>
            <w:r w:rsidR="005641F3">
              <w:rPr>
                <w:rFonts w:ascii="宋体" w:hAnsi="宋体" w:hint="eastAsia"/>
                <w:bCs/>
                <w:szCs w:val="21"/>
              </w:rPr>
              <w:t>支出凭单：</w:t>
            </w:r>
            <w:r>
              <w:rPr>
                <w:rFonts w:ascii="宋体" w:hAnsi="宋体" w:hint="eastAsia"/>
                <w:bCs/>
                <w:szCs w:val="21"/>
              </w:rPr>
              <w:t>市场专员</w:t>
            </w:r>
            <w:r w:rsidR="005641F3">
              <w:rPr>
                <w:rFonts w:ascii="宋体" w:hAnsi="宋体" w:hint="eastAsia"/>
                <w:bCs/>
                <w:szCs w:val="21"/>
              </w:rPr>
              <w:t>（填写支出凭单）</w:t>
            </w:r>
            <w:r w:rsidR="005641F3" w:rsidRPr="00ED2032">
              <w:rPr>
                <w:rFonts w:ascii="宋体" w:hAnsi="宋体" w:hint="eastAsia"/>
                <w:bCs/>
                <w:szCs w:val="21"/>
              </w:rPr>
              <w:t>→</w:t>
            </w:r>
            <w:r>
              <w:rPr>
                <w:rFonts w:ascii="宋体" w:hAnsi="宋体" w:hint="eastAsia"/>
                <w:bCs/>
                <w:szCs w:val="21"/>
              </w:rPr>
              <w:t>营销部</w:t>
            </w:r>
            <w:r w:rsidR="005641F3">
              <w:rPr>
                <w:rFonts w:ascii="宋体" w:hAnsi="宋体" w:hint="eastAsia"/>
                <w:bCs/>
                <w:szCs w:val="21"/>
              </w:rPr>
              <w:t>经理（审核）</w:t>
            </w:r>
            <w:r w:rsidR="005641F3" w:rsidRPr="00ED2032">
              <w:rPr>
                <w:rFonts w:ascii="宋体" w:hAnsi="宋体" w:hint="eastAsia"/>
                <w:bCs/>
                <w:szCs w:val="21"/>
              </w:rPr>
              <w:t>→</w:t>
            </w:r>
            <w:r w:rsidR="005641F3">
              <w:rPr>
                <w:rFonts w:ascii="宋体" w:hAnsi="宋体" w:hint="eastAsia"/>
                <w:bCs/>
                <w:szCs w:val="21"/>
              </w:rPr>
              <w:t>财务部经理（审核）</w:t>
            </w:r>
            <w:r w:rsidR="005641F3" w:rsidRPr="00ED2032">
              <w:rPr>
                <w:rFonts w:ascii="宋体" w:hAnsi="宋体" w:hint="eastAsia"/>
                <w:bCs/>
                <w:szCs w:val="21"/>
              </w:rPr>
              <w:t>→</w:t>
            </w:r>
            <w:r w:rsidR="005641F3">
              <w:rPr>
                <w:rFonts w:ascii="宋体" w:hAnsi="宋体" w:hint="eastAsia"/>
                <w:bCs/>
                <w:szCs w:val="21"/>
              </w:rPr>
              <w:t>出纳（根据支出凭单</w:t>
            </w:r>
            <w:r>
              <w:rPr>
                <w:rFonts w:ascii="宋体" w:hAnsi="宋体" w:hint="eastAsia"/>
                <w:bCs/>
                <w:szCs w:val="21"/>
              </w:rPr>
              <w:t>签发转账支票</w:t>
            </w:r>
            <w:r w:rsidR="005641F3">
              <w:rPr>
                <w:rFonts w:ascii="宋体" w:hAnsi="宋体" w:hint="eastAsia"/>
                <w:bCs/>
                <w:szCs w:val="21"/>
              </w:rPr>
              <w:t>）</w:t>
            </w:r>
            <w:r w:rsidR="005641F3" w:rsidRPr="00ED2032">
              <w:rPr>
                <w:rFonts w:ascii="宋体" w:hAnsi="宋体" w:hint="eastAsia"/>
                <w:bCs/>
                <w:szCs w:val="21"/>
              </w:rPr>
              <w:t>→</w:t>
            </w:r>
            <w:r w:rsidR="005641F3">
              <w:rPr>
                <w:rFonts w:ascii="宋体" w:hAnsi="宋体" w:hint="eastAsia"/>
                <w:bCs/>
                <w:szCs w:val="21"/>
              </w:rPr>
              <w:t>财务会计（填制记账凭证）</w:t>
            </w:r>
            <w:r w:rsidRPr="00ED2032">
              <w:rPr>
                <w:rFonts w:ascii="宋体" w:hAnsi="宋体" w:hint="eastAsia"/>
                <w:bCs/>
                <w:szCs w:val="21"/>
              </w:rPr>
              <w:t>→</w:t>
            </w:r>
            <w:r>
              <w:rPr>
                <w:rFonts w:ascii="宋体" w:hAnsi="宋体" w:hint="eastAsia"/>
                <w:bCs/>
                <w:szCs w:val="21"/>
              </w:rPr>
              <w:t>财务部经理（审核记账凭证）</w:t>
            </w:r>
          </w:p>
          <w:p w:rsidR="00CE3594" w:rsidRDefault="00CE3594" w:rsidP="00CE3594">
            <w:pPr>
              <w:widowControl/>
              <w:spacing w:beforeLines="50" w:before="156" w:afterLines="50" w:after="156" w:line="440" w:lineRule="exact"/>
              <w:ind w:left="482"/>
              <w:jc w:val="left"/>
              <w:rPr>
                <w:rFonts w:ascii="宋体" w:hAnsi="宋体"/>
                <w:bCs/>
                <w:szCs w:val="21"/>
              </w:rPr>
            </w:pPr>
            <w:r>
              <w:rPr>
                <w:rFonts w:ascii="宋体" w:hAnsi="宋体"/>
                <w:bCs/>
                <w:szCs w:val="21"/>
              </w:rPr>
              <w:t>d</w:t>
            </w:r>
            <w:r>
              <w:rPr>
                <w:rFonts w:ascii="宋体" w:hAnsi="宋体" w:hint="eastAsia"/>
                <w:bCs/>
                <w:szCs w:val="21"/>
              </w:rPr>
              <w:t>.</w:t>
            </w:r>
            <w:r>
              <w:rPr>
                <w:rFonts w:hint="eastAsia"/>
                <w:szCs w:val="21"/>
              </w:rPr>
              <w:t>记账凭证：财务会计（填制记账凭证）</w:t>
            </w:r>
            <w:r w:rsidRPr="00ED2032">
              <w:rPr>
                <w:rFonts w:ascii="宋体" w:hAnsi="宋体" w:hint="eastAsia"/>
                <w:bCs/>
                <w:szCs w:val="21"/>
              </w:rPr>
              <w:t>→</w:t>
            </w:r>
            <w:r>
              <w:rPr>
                <w:rFonts w:ascii="宋体" w:hAnsi="宋体" w:hint="eastAsia"/>
                <w:bCs/>
                <w:szCs w:val="21"/>
              </w:rPr>
              <w:t>财务部经理（审核记账凭证）</w:t>
            </w:r>
            <w:r w:rsidRPr="00ED2032">
              <w:rPr>
                <w:rFonts w:ascii="宋体" w:hAnsi="宋体" w:hint="eastAsia"/>
                <w:bCs/>
                <w:szCs w:val="21"/>
              </w:rPr>
              <w:t>→</w:t>
            </w:r>
            <w:r>
              <w:rPr>
                <w:rFonts w:ascii="宋体" w:hAnsi="宋体" w:hint="eastAsia"/>
                <w:bCs/>
                <w:szCs w:val="21"/>
              </w:rPr>
              <w:t>出纳（登记银行存款日记账）</w:t>
            </w:r>
            <w:r w:rsidRPr="00ED2032">
              <w:rPr>
                <w:rFonts w:ascii="宋体" w:hAnsi="宋体" w:hint="eastAsia"/>
                <w:bCs/>
                <w:szCs w:val="21"/>
              </w:rPr>
              <w:t>→</w:t>
            </w:r>
            <w:r>
              <w:rPr>
                <w:rFonts w:ascii="宋体" w:hAnsi="宋体" w:hint="eastAsia"/>
                <w:bCs/>
                <w:szCs w:val="21"/>
              </w:rPr>
              <w:t>财务会计（登记明细账）</w:t>
            </w:r>
          </w:p>
          <w:p w:rsidR="00CE3594" w:rsidRPr="00CE3594" w:rsidRDefault="00CE3594" w:rsidP="00CE3594">
            <w:pPr>
              <w:widowControl/>
              <w:spacing w:beforeLines="50" w:before="156" w:afterLines="50" w:after="156" w:line="440" w:lineRule="exact"/>
              <w:ind w:left="482"/>
              <w:jc w:val="left"/>
              <w:rPr>
                <w:rFonts w:ascii="宋体" w:hAnsi="宋体"/>
                <w:bCs/>
                <w:szCs w:val="21"/>
              </w:rPr>
            </w:pPr>
            <w:r>
              <w:rPr>
                <w:rFonts w:ascii="宋体" w:hAnsi="宋体"/>
                <w:bCs/>
                <w:szCs w:val="21"/>
              </w:rPr>
              <w:t>e.</w:t>
            </w:r>
            <w:r>
              <w:rPr>
                <w:rFonts w:ascii="宋体" w:hAnsi="宋体" w:hint="eastAsia"/>
                <w:bCs/>
                <w:szCs w:val="21"/>
              </w:rPr>
              <w:t>购销合同：销售专员（拟定购销合同）</w:t>
            </w:r>
            <w:r w:rsidRPr="00ED2032">
              <w:rPr>
                <w:rFonts w:ascii="宋体" w:hAnsi="宋体" w:hint="eastAsia"/>
                <w:bCs/>
                <w:szCs w:val="21"/>
              </w:rPr>
              <w:t>→</w:t>
            </w:r>
            <w:r>
              <w:rPr>
                <w:rFonts w:ascii="宋体" w:hAnsi="宋体" w:hint="eastAsia"/>
                <w:bCs/>
                <w:szCs w:val="21"/>
              </w:rPr>
              <w:t>营销部经理（审核）</w:t>
            </w:r>
            <w:r>
              <w:rPr>
                <w:rFonts w:ascii="宋体" w:hAnsi="宋体"/>
                <w:bCs/>
                <w:szCs w:val="21"/>
              </w:rPr>
              <w:softHyphen/>
            </w:r>
            <w:r w:rsidRPr="00AE503E">
              <w:rPr>
                <w:rFonts w:ascii="宋体" w:hAnsi="宋体" w:hint="eastAsia"/>
                <w:bCs/>
                <w:szCs w:val="21"/>
              </w:rPr>
              <w:t>→</w:t>
            </w:r>
            <w:r>
              <w:rPr>
                <w:rFonts w:ascii="宋体" w:hAnsi="宋体" w:hint="eastAsia"/>
                <w:bCs/>
                <w:szCs w:val="21"/>
              </w:rPr>
              <w:t>财务部经理（审批）</w:t>
            </w:r>
            <w:r>
              <w:rPr>
                <w:rFonts w:ascii="宋体" w:hAnsi="宋体"/>
                <w:bCs/>
                <w:szCs w:val="21"/>
              </w:rPr>
              <w:softHyphen/>
            </w:r>
            <w:r w:rsidRPr="00AE503E">
              <w:rPr>
                <w:rFonts w:ascii="宋体" w:hAnsi="宋体" w:hint="eastAsia"/>
                <w:bCs/>
                <w:szCs w:val="21"/>
              </w:rPr>
              <w:t>→</w:t>
            </w:r>
            <w:r>
              <w:rPr>
                <w:rFonts w:ascii="宋体" w:hAnsi="宋体" w:hint="eastAsia"/>
                <w:bCs/>
                <w:szCs w:val="21"/>
              </w:rPr>
              <w:t>总经理（审批）</w:t>
            </w:r>
            <w:r>
              <w:rPr>
                <w:rFonts w:ascii="宋体" w:hAnsi="宋体"/>
                <w:bCs/>
                <w:szCs w:val="21"/>
              </w:rPr>
              <w:softHyphen/>
            </w:r>
            <w:r w:rsidRPr="00AE503E">
              <w:rPr>
                <w:rFonts w:ascii="宋体" w:hAnsi="宋体" w:hint="eastAsia"/>
                <w:bCs/>
                <w:szCs w:val="21"/>
              </w:rPr>
              <w:t>→</w:t>
            </w:r>
            <w:r>
              <w:rPr>
                <w:rFonts w:ascii="宋体" w:hAnsi="宋体" w:hint="eastAsia"/>
                <w:bCs/>
                <w:szCs w:val="21"/>
              </w:rPr>
              <w:t>行政助理（合同盖章）</w:t>
            </w:r>
            <w:r w:rsidRPr="00ED2032">
              <w:rPr>
                <w:rFonts w:ascii="宋体" w:hAnsi="宋体" w:hint="eastAsia"/>
                <w:bCs/>
                <w:szCs w:val="21"/>
              </w:rPr>
              <w:t>→</w:t>
            </w:r>
            <w:r>
              <w:rPr>
                <w:rFonts w:ascii="宋体" w:hAnsi="宋体" w:hint="eastAsia"/>
                <w:bCs/>
                <w:szCs w:val="21"/>
              </w:rPr>
              <w:t>销售专员（根据合同内容登记销售订单明细表）</w:t>
            </w:r>
            <w:r w:rsidRPr="00ED2032">
              <w:rPr>
                <w:rFonts w:ascii="宋体" w:hAnsi="宋体" w:hint="eastAsia"/>
                <w:bCs/>
                <w:szCs w:val="21"/>
              </w:rPr>
              <w:t>→</w:t>
            </w:r>
            <w:r>
              <w:rPr>
                <w:rFonts w:ascii="宋体" w:hAnsi="宋体" w:hint="eastAsia"/>
                <w:bCs/>
                <w:szCs w:val="21"/>
              </w:rPr>
              <w:t>行政助理（存档）</w:t>
            </w:r>
          </w:p>
          <w:p w:rsidR="005641F3" w:rsidRDefault="00DD001F" w:rsidP="005641F3">
            <w:pPr>
              <w:widowControl/>
              <w:spacing w:beforeLines="50" w:before="156" w:afterLines="50" w:after="156" w:line="440" w:lineRule="exact"/>
              <w:ind w:left="482"/>
              <w:jc w:val="left"/>
              <w:rPr>
                <w:rFonts w:ascii="宋体" w:hAnsi="宋体"/>
                <w:bCs/>
                <w:szCs w:val="21"/>
              </w:rPr>
            </w:pPr>
            <w:r>
              <w:rPr>
                <w:rFonts w:ascii="宋体" w:hAnsi="宋体" w:hint="eastAsia"/>
                <w:bCs/>
                <w:szCs w:val="21"/>
              </w:rPr>
              <w:t>f.发货单：销售专员（填制发货单）</w:t>
            </w:r>
            <w:r w:rsidRPr="00ED2032">
              <w:rPr>
                <w:rFonts w:ascii="宋体" w:hAnsi="宋体" w:hint="eastAsia"/>
                <w:bCs/>
                <w:szCs w:val="21"/>
              </w:rPr>
              <w:t>→</w:t>
            </w:r>
            <w:r>
              <w:rPr>
                <w:rFonts w:ascii="宋体" w:hAnsi="宋体" w:hint="eastAsia"/>
                <w:bCs/>
                <w:szCs w:val="21"/>
              </w:rPr>
              <w:t>营销部经理（审核发货单）</w:t>
            </w:r>
            <w:r w:rsidRPr="00ED2032">
              <w:rPr>
                <w:rFonts w:ascii="宋体" w:hAnsi="宋体" w:hint="eastAsia"/>
                <w:bCs/>
                <w:szCs w:val="21"/>
              </w:rPr>
              <w:t>→</w:t>
            </w:r>
            <w:r>
              <w:rPr>
                <w:rFonts w:ascii="宋体" w:hAnsi="宋体" w:hint="eastAsia"/>
                <w:bCs/>
                <w:szCs w:val="21"/>
              </w:rPr>
              <w:t>财务部经理（审核发货单）</w:t>
            </w:r>
            <w:r w:rsidRPr="00ED2032">
              <w:rPr>
                <w:rFonts w:ascii="宋体" w:hAnsi="宋体" w:hint="eastAsia"/>
                <w:bCs/>
                <w:szCs w:val="21"/>
              </w:rPr>
              <w:t>→</w:t>
            </w:r>
            <w:r>
              <w:rPr>
                <w:rFonts w:ascii="宋体" w:hAnsi="宋体" w:hint="eastAsia"/>
                <w:bCs/>
                <w:szCs w:val="21"/>
              </w:rPr>
              <w:t>仓管员（根据发货单填制销售出库单）</w:t>
            </w:r>
          </w:p>
          <w:p w:rsidR="00DD001F" w:rsidRPr="00DD001F" w:rsidRDefault="00DD001F" w:rsidP="005641F3">
            <w:pPr>
              <w:widowControl/>
              <w:spacing w:beforeLines="50" w:before="156" w:afterLines="50" w:after="156" w:line="440" w:lineRule="exact"/>
              <w:ind w:left="482"/>
              <w:jc w:val="left"/>
              <w:rPr>
                <w:rFonts w:ascii="宋体" w:hAnsi="宋体"/>
                <w:bCs/>
                <w:szCs w:val="21"/>
              </w:rPr>
            </w:pPr>
          </w:p>
          <w:p w:rsidR="005D757E" w:rsidRPr="00885322" w:rsidRDefault="005D757E" w:rsidP="005641F3">
            <w:pPr>
              <w:widowControl/>
              <w:spacing w:afterLines="50" w:after="156" w:line="440" w:lineRule="exact"/>
              <w:ind w:left="482"/>
              <w:jc w:val="left"/>
              <w:rPr>
                <w:rFonts w:ascii="宋体" w:hAnsi="宋体"/>
                <w:b/>
                <w:bCs/>
                <w:sz w:val="24"/>
              </w:rPr>
            </w:pPr>
            <w:r w:rsidRPr="00885322">
              <w:rPr>
                <w:rFonts w:ascii="宋体" w:hAnsi="宋体" w:hint="eastAsia"/>
                <w:b/>
                <w:bCs/>
                <w:sz w:val="24"/>
              </w:rPr>
              <w:t>（</w:t>
            </w:r>
            <w:r w:rsidR="00622EF1" w:rsidRPr="00885322">
              <w:rPr>
                <w:rFonts w:ascii="宋体" w:hAnsi="宋体" w:hint="eastAsia"/>
                <w:b/>
                <w:bCs/>
                <w:sz w:val="24"/>
              </w:rPr>
              <w:t>3</w:t>
            </w:r>
            <w:r w:rsidRPr="00885322">
              <w:rPr>
                <w:rFonts w:ascii="宋体" w:hAnsi="宋体" w:hint="eastAsia"/>
                <w:b/>
                <w:bCs/>
                <w:sz w:val="24"/>
              </w:rPr>
              <w:t>）采购管理流程</w:t>
            </w:r>
          </w:p>
          <w:p w:rsidR="00AE503E" w:rsidRDefault="00AE503E" w:rsidP="005641F3">
            <w:pPr>
              <w:widowControl/>
              <w:spacing w:beforeLines="50" w:before="156" w:afterLines="50" w:after="156" w:line="440" w:lineRule="exact"/>
              <w:ind w:left="482"/>
              <w:jc w:val="left"/>
              <w:rPr>
                <w:rFonts w:ascii="宋体" w:hAnsi="宋体"/>
                <w:bCs/>
                <w:szCs w:val="21"/>
              </w:rPr>
            </w:pPr>
            <w:r w:rsidRPr="00AE503E">
              <w:rPr>
                <w:rFonts w:ascii="宋体" w:hAnsi="宋体"/>
                <w:bCs/>
                <w:szCs w:val="21"/>
              </w:rPr>
              <w:t>a.</w:t>
            </w:r>
            <w:r w:rsidRPr="00AE503E">
              <w:rPr>
                <w:rFonts w:ascii="宋体" w:hAnsi="宋体" w:hint="eastAsia"/>
                <w:bCs/>
                <w:szCs w:val="21"/>
              </w:rPr>
              <w:t>采购计划：</w:t>
            </w:r>
            <w:r>
              <w:rPr>
                <w:rFonts w:ascii="宋体" w:hAnsi="宋体" w:hint="eastAsia"/>
                <w:bCs/>
                <w:szCs w:val="21"/>
              </w:rPr>
              <w:t>采购部经理</w:t>
            </w:r>
            <w:r w:rsidR="00ED2032">
              <w:rPr>
                <w:rFonts w:ascii="宋体" w:hAnsi="宋体" w:hint="eastAsia"/>
                <w:bCs/>
                <w:szCs w:val="21"/>
              </w:rPr>
              <w:t>（编写采购计划）</w:t>
            </w:r>
            <w:r w:rsidRPr="00AE503E">
              <w:rPr>
                <w:rFonts w:ascii="宋体" w:hAnsi="宋体" w:hint="eastAsia"/>
                <w:bCs/>
                <w:szCs w:val="21"/>
              </w:rPr>
              <w:t>→</w:t>
            </w:r>
            <w:r>
              <w:rPr>
                <w:rFonts w:ascii="宋体" w:hAnsi="宋体" w:hint="eastAsia"/>
                <w:bCs/>
                <w:szCs w:val="21"/>
              </w:rPr>
              <w:t>采购员</w:t>
            </w:r>
            <w:r w:rsidR="00ED2032">
              <w:rPr>
                <w:rFonts w:ascii="宋体" w:hAnsi="宋体" w:hint="eastAsia"/>
                <w:bCs/>
                <w:szCs w:val="21"/>
              </w:rPr>
              <w:t>（分发采购计划）</w:t>
            </w:r>
          </w:p>
          <w:p w:rsidR="00AE503E" w:rsidRDefault="00AE503E" w:rsidP="005641F3">
            <w:pPr>
              <w:widowControl/>
              <w:spacing w:beforeLines="50" w:before="156" w:afterLines="50" w:after="156" w:line="440" w:lineRule="exact"/>
              <w:ind w:left="482"/>
              <w:jc w:val="left"/>
              <w:rPr>
                <w:rFonts w:ascii="宋体" w:hAnsi="宋体"/>
                <w:bCs/>
                <w:szCs w:val="21"/>
              </w:rPr>
            </w:pPr>
            <w:r>
              <w:rPr>
                <w:rFonts w:ascii="宋体" w:hAnsi="宋体" w:hint="eastAsia"/>
                <w:bCs/>
                <w:szCs w:val="21"/>
              </w:rPr>
              <w:t>b.采购合同：采购员</w:t>
            </w:r>
            <w:r w:rsidR="00ED2032">
              <w:rPr>
                <w:rFonts w:ascii="宋体" w:hAnsi="宋体" w:hint="eastAsia"/>
                <w:bCs/>
                <w:szCs w:val="21"/>
              </w:rPr>
              <w:t>（起草采购合同）</w:t>
            </w:r>
            <w:r w:rsidRPr="00AE503E">
              <w:rPr>
                <w:rFonts w:ascii="宋体" w:hAnsi="宋体" w:hint="eastAsia"/>
                <w:bCs/>
                <w:szCs w:val="21"/>
              </w:rPr>
              <w:t>→</w:t>
            </w:r>
            <w:r>
              <w:rPr>
                <w:rFonts w:ascii="宋体" w:hAnsi="宋体" w:hint="eastAsia"/>
                <w:bCs/>
                <w:szCs w:val="21"/>
              </w:rPr>
              <w:t>采购部经理</w:t>
            </w:r>
            <w:r w:rsidR="00ED2032">
              <w:rPr>
                <w:rFonts w:ascii="宋体" w:hAnsi="宋体" w:hint="eastAsia"/>
                <w:bCs/>
                <w:szCs w:val="21"/>
              </w:rPr>
              <w:t>（审批）</w:t>
            </w:r>
            <w:r>
              <w:rPr>
                <w:rFonts w:ascii="宋体" w:hAnsi="宋体"/>
                <w:bCs/>
                <w:szCs w:val="21"/>
              </w:rPr>
              <w:softHyphen/>
            </w:r>
            <w:r w:rsidRPr="00AE503E">
              <w:rPr>
                <w:rFonts w:ascii="宋体" w:hAnsi="宋体" w:hint="eastAsia"/>
                <w:bCs/>
                <w:szCs w:val="21"/>
              </w:rPr>
              <w:t>→</w:t>
            </w:r>
            <w:r>
              <w:rPr>
                <w:rFonts w:ascii="宋体" w:hAnsi="宋体" w:hint="eastAsia"/>
                <w:bCs/>
                <w:szCs w:val="21"/>
              </w:rPr>
              <w:t>财务部经理</w:t>
            </w:r>
            <w:r w:rsidR="00ED2032">
              <w:rPr>
                <w:rFonts w:ascii="宋体" w:hAnsi="宋体" w:hint="eastAsia"/>
                <w:bCs/>
                <w:szCs w:val="21"/>
              </w:rPr>
              <w:t>（审批）</w:t>
            </w:r>
            <w:r w:rsidRPr="00AE503E">
              <w:rPr>
                <w:rFonts w:ascii="宋体" w:hAnsi="宋体" w:hint="eastAsia"/>
                <w:bCs/>
                <w:szCs w:val="21"/>
              </w:rPr>
              <w:t>→</w:t>
            </w:r>
            <w:r>
              <w:rPr>
                <w:rFonts w:ascii="宋体" w:hAnsi="宋体" w:hint="eastAsia"/>
                <w:bCs/>
                <w:szCs w:val="21"/>
              </w:rPr>
              <w:t>总经理</w:t>
            </w:r>
            <w:r w:rsidR="00ED2032">
              <w:rPr>
                <w:rFonts w:ascii="宋体" w:hAnsi="宋体" w:hint="eastAsia"/>
                <w:bCs/>
                <w:szCs w:val="21"/>
              </w:rPr>
              <w:t>（审批）</w:t>
            </w:r>
            <w:r w:rsidRPr="00AE503E">
              <w:rPr>
                <w:rFonts w:ascii="宋体" w:hAnsi="宋体" w:hint="eastAsia"/>
                <w:bCs/>
                <w:szCs w:val="21"/>
              </w:rPr>
              <w:t>→</w:t>
            </w:r>
            <w:r>
              <w:rPr>
                <w:rFonts w:ascii="宋体" w:hAnsi="宋体" w:hint="eastAsia"/>
                <w:bCs/>
                <w:szCs w:val="21"/>
              </w:rPr>
              <w:t>行政助理</w:t>
            </w:r>
            <w:r w:rsidR="00ED2032">
              <w:rPr>
                <w:rFonts w:ascii="宋体" w:hAnsi="宋体" w:hint="eastAsia"/>
                <w:bCs/>
                <w:szCs w:val="21"/>
              </w:rPr>
              <w:t>（盖章并存档）</w:t>
            </w:r>
          </w:p>
          <w:p w:rsidR="00AE503E" w:rsidRDefault="00AE503E" w:rsidP="005641F3">
            <w:pPr>
              <w:widowControl/>
              <w:spacing w:beforeLines="50" w:before="156" w:afterLines="50" w:after="156" w:line="440" w:lineRule="exact"/>
              <w:ind w:left="482"/>
              <w:jc w:val="left"/>
              <w:rPr>
                <w:rFonts w:ascii="宋体" w:hAnsi="宋体"/>
                <w:bCs/>
                <w:szCs w:val="21"/>
              </w:rPr>
            </w:pPr>
            <w:r>
              <w:rPr>
                <w:rFonts w:ascii="宋体" w:hAnsi="宋体" w:hint="eastAsia"/>
                <w:bCs/>
                <w:szCs w:val="21"/>
              </w:rPr>
              <w:t>c.合同会签单：采购员</w:t>
            </w:r>
            <w:r w:rsidR="00ED2032">
              <w:rPr>
                <w:rFonts w:ascii="宋体" w:hAnsi="宋体" w:hint="eastAsia"/>
                <w:bCs/>
                <w:szCs w:val="21"/>
              </w:rPr>
              <w:t>（填写合同会签单）</w:t>
            </w:r>
            <w:r w:rsidRPr="00AE503E">
              <w:rPr>
                <w:rFonts w:ascii="宋体" w:hAnsi="宋体" w:hint="eastAsia"/>
                <w:bCs/>
                <w:szCs w:val="21"/>
              </w:rPr>
              <w:t>→</w:t>
            </w:r>
            <w:r>
              <w:rPr>
                <w:rFonts w:ascii="宋体" w:hAnsi="宋体" w:hint="eastAsia"/>
                <w:bCs/>
                <w:szCs w:val="21"/>
              </w:rPr>
              <w:t>采购部经理</w:t>
            </w:r>
            <w:r w:rsidR="00ED2032">
              <w:rPr>
                <w:rFonts w:ascii="宋体" w:hAnsi="宋体" w:hint="eastAsia"/>
                <w:bCs/>
                <w:szCs w:val="21"/>
              </w:rPr>
              <w:t>（审核并签字）</w:t>
            </w:r>
            <w:r w:rsidRPr="00AE503E">
              <w:rPr>
                <w:rFonts w:ascii="宋体" w:hAnsi="宋体" w:hint="eastAsia"/>
                <w:bCs/>
                <w:szCs w:val="21"/>
              </w:rPr>
              <w:t>→</w:t>
            </w:r>
            <w:r>
              <w:rPr>
                <w:rFonts w:ascii="宋体" w:hAnsi="宋体" w:hint="eastAsia"/>
                <w:bCs/>
                <w:szCs w:val="21"/>
              </w:rPr>
              <w:t>财务部经理</w:t>
            </w:r>
            <w:r w:rsidR="00ED2032">
              <w:rPr>
                <w:rFonts w:ascii="宋体" w:hAnsi="宋体" w:hint="eastAsia"/>
                <w:bCs/>
                <w:szCs w:val="21"/>
              </w:rPr>
              <w:t>（审核并签字）</w:t>
            </w:r>
            <w:r w:rsidRPr="00AE503E">
              <w:rPr>
                <w:rFonts w:ascii="宋体" w:hAnsi="宋体" w:hint="eastAsia"/>
                <w:bCs/>
                <w:szCs w:val="21"/>
              </w:rPr>
              <w:t>→</w:t>
            </w:r>
            <w:r>
              <w:rPr>
                <w:rFonts w:ascii="宋体" w:hAnsi="宋体" w:hint="eastAsia"/>
                <w:bCs/>
                <w:szCs w:val="21"/>
              </w:rPr>
              <w:t>总经理</w:t>
            </w:r>
            <w:r w:rsidR="00ED2032">
              <w:rPr>
                <w:rFonts w:ascii="宋体" w:hAnsi="宋体" w:hint="eastAsia"/>
                <w:bCs/>
                <w:szCs w:val="21"/>
              </w:rPr>
              <w:t>（审核并签字）</w:t>
            </w:r>
            <w:r w:rsidR="00F956A9" w:rsidRPr="00AE503E">
              <w:rPr>
                <w:rFonts w:ascii="宋体" w:hAnsi="宋体" w:hint="eastAsia"/>
                <w:bCs/>
                <w:szCs w:val="21"/>
              </w:rPr>
              <w:t>→</w:t>
            </w:r>
            <w:r w:rsidR="00F956A9">
              <w:rPr>
                <w:rFonts w:ascii="宋体" w:hAnsi="宋体" w:hint="eastAsia"/>
                <w:bCs/>
                <w:szCs w:val="21"/>
              </w:rPr>
              <w:t>行政助理</w:t>
            </w:r>
          </w:p>
          <w:p w:rsidR="00ED2032" w:rsidRPr="00AE503E" w:rsidRDefault="00ED2032" w:rsidP="005641F3">
            <w:pPr>
              <w:widowControl/>
              <w:spacing w:beforeLines="50" w:before="156" w:afterLines="50" w:after="156" w:line="440" w:lineRule="exact"/>
              <w:ind w:left="482"/>
              <w:jc w:val="left"/>
              <w:rPr>
                <w:rFonts w:ascii="宋体" w:hAnsi="宋体"/>
                <w:bCs/>
                <w:szCs w:val="21"/>
              </w:rPr>
            </w:pPr>
            <w:r>
              <w:rPr>
                <w:rFonts w:ascii="宋体" w:hAnsi="宋体" w:hint="eastAsia"/>
                <w:bCs/>
                <w:szCs w:val="21"/>
              </w:rPr>
              <w:t>d.材料款支出凭单：采购员（填写</w:t>
            </w:r>
            <w:r w:rsidR="005641F3">
              <w:rPr>
                <w:rFonts w:ascii="宋体" w:hAnsi="宋体" w:hint="eastAsia"/>
                <w:bCs/>
                <w:szCs w:val="21"/>
              </w:rPr>
              <w:t>支出凭单</w:t>
            </w:r>
            <w:r>
              <w:rPr>
                <w:rFonts w:ascii="宋体" w:hAnsi="宋体" w:hint="eastAsia"/>
                <w:bCs/>
                <w:szCs w:val="21"/>
              </w:rPr>
              <w:t>）</w:t>
            </w:r>
            <w:r w:rsidRPr="00ED2032">
              <w:rPr>
                <w:rFonts w:ascii="宋体" w:hAnsi="宋体" w:hint="eastAsia"/>
                <w:bCs/>
                <w:szCs w:val="21"/>
              </w:rPr>
              <w:t>→</w:t>
            </w:r>
            <w:r>
              <w:rPr>
                <w:rFonts w:ascii="宋体" w:hAnsi="宋体" w:hint="eastAsia"/>
                <w:bCs/>
                <w:szCs w:val="21"/>
              </w:rPr>
              <w:t>采购部经理</w:t>
            </w:r>
            <w:r w:rsidR="005641F3">
              <w:rPr>
                <w:rFonts w:ascii="宋体" w:hAnsi="宋体" w:hint="eastAsia"/>
                <w:bCs/>
                <w:szCs w:val="21"/>
              </w:rPr>
              <w:t>（业务审核）</w:t>
            </w:r>
            <w:r w:rsidRPr="00ED2032">
              <w:rPr>
                <w:rFonts w:ascii="宋体" w:hAnsi="宋体" w:hint="eastAsia"/>
                <w:bCs/>
                <w:szCs w:val="21"/>
              </w:rPr>
              <w:t>→</w:t>
            </w:r>
            <w:r>
              <w:rPr>
                <w:rFonts w:ascii="宋体" w:hAnsi="宋体" w:hint="eastAsia"/>
                <w:bCs/>
                <w:szCs w:val="21"/>
              </w:rPr>
              <w:t>财务部经理</w:t>
            </w:r>
            <w:r w:rsidR="005641F3">
              <w:rPr>
                <w:rFonts w:ascii="宋体" w:hAnsi="宋体" w:hint="eastAsia"/>
                <w:bCs/>
                <w:szCs w:val="21"/>
              </w:rPr>
              <w:t>（业务审核）</w:t>
            </w:r>
            <w:r w:rsidRPr="00ED2032">
              <w:rPr>
                <w:rFonts w:ascii="宋体" w:hAnsi="宋体" w:hint="eastAsia"/>
                <w:bCs/>
                <w:szCs w:val="21"/>
              </w:rPr>
              <w:t>→</w:t>
            </w:r>
            <w:r>
              <w:rPr>
                <w:rFonts w:ascii="宋体" w:hAnsi="宋体" w:hint="eastAsia"/>
                <w:bCs/>
                <w:szCs w:val="21"/>
              </w:rPr>
              <w:t>出纳</w:t>
            </w:r>
            <w:r w:rsidR="005641F3">
              <w:rPr>
                <w:rFonts w:ascii="宋体" w:hAnsi="宋体" w:hint="eastAsia"/>
                <w:bCs/>
                <w:szCs w:val="21"/>
              </w:rPr>
              <w:t>（根据支出凭单登记支票登记簿）</w:t>
            </w:r>
            <w:r w:rsidR="005641F3" w:rsidRPr="00ED2032">
              <w:rPr>
                <w:rFonts w:ascii="宋体" w:hAnsi="宋体" w:hint="eastAsia"/>
                <w:bCs/>
                <w:szCs w:val="21"/>
              </w:rPr>
              <w:t>→</w:t>
            </w:r>
            <w:r w:rsidR="005641F3">
              <w:rPr>
                <w:rFonts w:ascii="宋体" w:hAnsi="宋体" w:hint="eastAsia"/>
                <w:bCs/>
                <w:szCs w:val="21"/>
              </w:rPr>
              <w:t>财务会计（填制记账凭证）</w:t>
            </w:r>
            <w:r w:rsidR="00F956A9" w:rsidRPr="00ED2032">
              <w:rPr>
                <w:rFonts w:ascii="宋体" w:hAnsi="宋体" w:hint="eastAsia"/>
                <w:bCs/>
                <w:szCs w:val="21"/>
              </w:rPr>
              <w:t>→</w:t>
            </w:r>
            <w:r w:rsidR="00F956A9">
              <w:rPr>
                <w:rFonts w:ascii="宋体" w:hAnsi="宋体" w:hint="eastAsia"/>
                <w:bCs/>
                <w:szCs w:val="21"/>
              </w:rPr>
              <w:t>财务部经理（审核记账凭证）</w:t>
            </w:r>
          </w:p>
          <w:p w:rsidR="00CE3594" w:rsidRPr="00AE503E" w:rsidRDefault="00CE3594" w:rsidP="00CE3594">
            <w:pPr>
              <w:widowControl/>
              <w:spacing w:beforeLines="50" w:before="156" w:afterLines="50" w:after="156" w:line="440" w:lineRule="exact"/>
              <w:ind w:left="482"/>
              <w:jc w:val="left"/>
              <w:rPr>
                <w:rFonts w:ascii="宋体" w:hAnsi="宋体"/>
                <w:bCs/>
                <w:szCs w:val="21"/>
              </w:rPr>
            </w:pPr>
            <w:r>
              <w:rPr>
                <w:rFonts w:ascii="宋体" w:hAnsi="宋体" w:hint="eastAsia"/>
                <w:bCs/>
                <w:szCs w:val="21"/>
              </w:rPr>
              <w:t>e.</w:t>
            </w:r>
            <w:r>
              <w:rPr>
                <w:rFonts w:hint="eastAsia"/>
                <w:szCs w:val="21"/>
              </w:rPr>
              <w:t>记账凭证：财务会计（填制记账凭证）</w:t>
            </w:r>
            <w:r w:rsidRPr="00ED2032">
              <w:rPr>
                <w:rFonts w:ascii="宋体" w:hAnsi="宋体" w:hint="eastAsia"/>
                <w:bCs/>
                <w:szCs w:val="21"/>
              </w:rPr>
              <w:t>→</w:t>
            </w:r>
            <w:r>
              <w:rPr>
                <w:rFonts w:ascii="宋体" w:hAnsi="宋体" w:hint="eastAsia"/>
                <w:bCs/>
                <w:szCs w:val="21"/>
              </w:rPr>
              <w:t>财务部经理（审核记账凭证）</w:t>
            </w:r>
            <w:r w:rsidRPr="00ED2032">
              <w:rPr>
                <w:rFonts w:ascii="宋体" w:hAnsi="宋体" w:hint="eastAsia"/>
                <w:bCs/>
                <w:szCs w:val="21"/>
              </w:rPr>
              <w:t>→</w:t>
            </w:r>
            <w:r>
              <w:rPr>
                <w:rFonts w:ascii="宋体" w:hAnsi="宋体" w:hint="eastAsia"/>
                <w:bCs/>
                <w:szCs w:val="21"/>
              </w:rPr>
              <w:t>出纳（登记银行存款日记账）</w:t>
            </w:r>
            <w:r w:rsidRPr="00ED2032">
              <w:rPr>
                <w:rFonts w:ascii="宋体" w:hAnsi="宋体" w:hint="eastAsia"/>
                <w:bCs/>
                <w:szCs w:val="21"/>
              </w:rPr>
              <w:t>→</w:t>
            </w:r>
            <w:r>
              <w:rPr>
                <w:rFonts w:ascii="宋体" w:hAnsi="宋体" w:hint="eastAsia"/>
                <w:bCs/>
                <w:szCs w:val="21"/>
              </w:rPr>
              <w:t>财务会计（登记明细账）</w:t>
            </w:r>
          </w:p>
          <w:p w:rsidR="009905EC" w:rsidRPr="00CE3594" w:rsidRDefault="009905EC" w:rsidP="009905EC">
            <w:pPr>
              <w:pStyle w:val="a9"/>
              <w:spacing w:beforeLines="50" w:before="156"/>
              <w:ind w:left="420" w:firstLineChars="0" w:firstLine="0"/>
              <w:rPr>
                <w:szCs w:val="21"/>
              </w:rPr>
            </w:pPr>
          </w:p>
          <w:p w:rsidR="0093625C" w:rsidRPr="000D4F4C" w:rsidRDefault="0093625C" w:rsidP="000D4F4C">
            <w:pPr>
              <w:pStyle w:val="a9"/>
              <w:numPr>
                <w:ilvl w:val="0"/>
                <w:numId w:val="16"/>
              </w:numPr>
              <w:spacing w:beforeLines="50" w:before="156" w:afterLines="50" w:after="156"/>
              <w:ind w:firstLineChars="0"/>
              <w:rPr>
                <w:sz w:val="24"/>
              </w:rPr>
            </w:pPr>
            <w:r w:rsidRPr="000D4F4C">
              <w:rPr>
                <w:rFonts w:hint="eastAsia"/>
                <w:sz w:val="24"/>
              </w:rPr>
              <w:lastRenderedPageBreak/>
              <w:t>小结、建议及体会</w:t>
            </w:r>
          </w:p>
          <w:p w:rsidR="000D4F4C" w:rsidRPr="000D4F4C" w:rsidRDefault="000D4F4C" w:rsidP="00A20B5A">
            <w:pPr>
              <w:pStyle w:val="a9"/>
              <w:spacing w:beforeLines="50" w:before="156" w:line="440" w:lineRule="exact"/>
              <w:rPr>
                <w:rFonts w:hint="eastAsia"/>
                <w:szCs w:val="21"/>
              </w:rPr>
            </w:pPr>
            <w:r w:rsidRPr="000D4F4C">
              <w:rPr>
                <w:rFonts w:hint="eastAsia"/>
                <w:szCs w:val="21"/>
              </w:rPr>
              <w:t>在本次实验</w:t>
            </w:r>
            <w:r w:rsidRPr="000D4F4C">
              <w:rPr>
                <w:rFonts w:hint="eastAsia"/>
                <w:szCs w:val="21"/>
              </w:rPr>
              <w:t>过程中，</w:t>
            </w:r>
            <w:r>
              <w:rPr>
                <w:rFonts w:hint="eastAsia"/>
                <w:szCs w:val="21"/>
              </w:rPr>
              <w:t>依托</w:t>
            </w:r>
            <w:r w:rsidRPr="000D4F4C">
              <w:rPr>
                <w:rFonts w:hint="eastAsia"/>
                <w:szCs w:val="21"/>
              </w:rPr>
              <w:t>VBSE</w:t>
            </w:r>
            <w:r w:rsidRPr="000D4F4C">
              <w:rPr>
                <w:rFonts w:hint="eastAsia"/>
                <w:szCs w:val="21"/>
              </w:rPr>
              <w:t>实训平台，</w:t>
            </w:r>
            <w:r>
              <w:rPr>
                <w:rFonts w:hint="eastAsia"/>
                <w:szCs w:val="21"/>
              </w:rPr>
              <w:t>我们</w:t>
            </w:r>
            <w:r w:rsidRPr="000D4F4C">
              <w:rPr>
                <w:rFonts w:hint="eastAsia"/>
                <w:szCs w:val="21"/>
              </w:rPr>
              <w:t>置身于企业的虚拟运营环境之中，</w:t>
            </w:r>
            <w:r>
              <w:rPr>
                <w:rFonts w:hint="eastAsia"/>
                <w:szCs w:val="21"/>
              </w:rPr>
              <w:t>同时</w:t>
            </w:r>
            <w:r w:rsidRPr="000D4F4C">
              <w:rPr>
                <w:rFonts w:hint="eastAsia"/>
                <w:szCs w:val="21"/>
              </w:rPr>
              <w:t>模拟</w:t>
            </w:r>
            <w:r>
              <w:rPr>
                <w:rFonts w:hint="eastAsia"/>
                <w:szCs w:val="21"/>
              </w:rPr>
              <w:t>了</w:t>
            </w:r>
            <w:r w:rsidRPr="000D4F4C">
              <w:rPr>
                <w:rFonts w:hint="eastAsia"/>
                <w:szCs w:val="21"/>
              </w:rPr>
              <w:t>企业的销售、采购、库存等主要运作过程。</w:t>
            </w:r>
            <w:r w:rsidR="00A20B5A">
              <w:rPr>
                <w:rFonts w:hint="eastAsia"/>
                <w:szCs w:val="21"/>
              </w:rPr>
              <w:t>此次试验帮助我</w:t>
            </w:r>
            <w:r w:rsidRPr="000D4F4C">
              <w:rPr>
                <w:rFonts w:hint="eastAsia"/>
                <w:szCs w:val="21"/>
              </w:rPr>
              <w:t>认知</w:t>
            </w:r>
            <w:r w:rsidR="00A20B5A">
              <w:rPr>
                <w:rFonts w:hint="eastAsia"/>
                <w:szCs w:val="21"/>
              </w:rPr>
              <w:t>了</w:t>
            </w:r>
            <w:r w:rsidRPr="000D4F4C">
              <w:rPr>
                <w:rFonts w:hint="eastAsia"/>
                <w:szCs w:val="21"/>
              </w:rPr>
              <w:t>虚拟商业社会环境</w:t>
            </w:r>
            <w:r w:rsidR="00A20B5A">
              <w:rPr>
                <w:rFonts w:hint="eastAsia"/>
                <w:szCs w:val="21"/>
              </w:rPr>
              <w:t>的</w:t>
            </w:r>
            <w:r w:rsidRPr="000D4F4C">
              <w:rPr>
                <w:rFonts w:hint="eastAsia"/>
                <w:szCs w:val="21"/>
              </w:rPr>
              <w:t>各类组织结构</w:t>
            </w:r>
            <w:r w:rsidR="00A20B5A">
              <w:rPr>
                <w:rFonts w:hint="eastAsia"/>
                <w:szCs w:val="21"/>
              </w:rPr>
              <w:t>以及各</w:t>
            </w:r>
            <w:r w:rsidRPr="000D4F4C">
              <w:rPr>
                <w:rFonts w:hint="eastAsia"/>
                <w:szCs w:val="21"/>
              </w:rPr>
              <w:t>岗位</w:t>
            </w:r>
            <w:r w:rsidR="00A20B5A">
              <w:rPr>
                <w:rFonts w:hint="eastAsia"/>
                <w:szCs w:val="21"/>
              </w:rPr>
              <w:t>的</w:t>
            </w:r>
            <w:r w:rsidRPr="000D4F4C">
              <w:rPr>
                <w:rFonts w:hint="eastAsia"/>
                <w:szCs w:val="21"/>
              </w:rPr>
              <w:t>职能职责，了解</w:t>
            </w:r>
            <w:r w:rsidR="00A20B5A">
              <w:rPr>
                <w:rFonts w:hint="eastAsia"/>
                <w:szCs w:val="21"/>
              </w:rPr>
              <w:t>了企业生产经营过程和</w:t>
            </w:r>
            <w:r w:rsidRPr="000D4F4C">
              <w:rPr>
                <w:rFonts w:hint="eastAsia"/>
                <w:szCs w:val="21"/>
              </w:rPr>
              <w:t>企业供应链管理</w:t>
            </w:r>
            <w:r w:rsidR="00A20B5A">
              <w:rPr>
                <w:rFonts w:hint="eastAsia"/>
                <w:szCs w:val="21"/>
              </w:rPr>
              <w:t>的</w:t>
            </w:r>
            <w:r w:rsidRPr="000D4F4C">
              <w:rPr>
                <w:rFonts w:hint="eastAsia"/>
                <w:szCs w:val="21"/>
              </w:rPr>
              <w:t>主流程。</w:t>
            </w:r>
            <w:r w:rsidR="00A20B5A">
              <w:rPr>
                <w:rFonts w:hint="eastAsia"/>
                <w:szCs w:val="21"/>
              </w:rPr>
              <w:t>同时，还帮助我</w:t>
            </w:r>
            <w:r w:rsidRPr="000D4F4C">
              <w:rPr>
                <w:rFonts w:hint="eastAsia"/>
                <w:szCs w:val="21"/>
              </w:rPr>
              <w:t>熟悉</w:t>
            </w:r>
            <w:r w:rsidR="00A20B5A">
              <w:rPr>
                <w:rFonts w:hint="eastAsia"/>
                <w:szCs w:val="21"/>
              </w:rPr>
              <w:t>了</w:t>
            </w:r>
            <w:r w:rsidRPr="000D4F4C">
              <w:rPr>
                <w:rFonts w:hint="eastAsia"/>
                <w:szCs w:val="21"/>
              </w:rPr>
              <w:t>企业基于订单的销售、采购、库存管理等主业务的总体关系。</w:t>
            </w:r>
          </w:p>
          <w:p w:rsidR="000D4F4C" w:rsidRPr="00A20B5A" w:rsidRDefault="00A20B5A" w:rsidP="00A20B5A">
            <w:pPr>
              <w:pStyle w:val="a9"/>
              <w:spacing w:beforeLines="50" w:before="156" w:line="440" w:lineRule="exact"/>
              <w:rPr>
                <w:rFonts w:hint="eastAsia"/>
                <w:szCs w:val="21"/>
              </w:rPr>
            </w:pPr>
            <w:r>
              <w:rPr>
                <w:rFonts w:hint="eastAsia"/>
                <w:szCs w:val="21"/>
              </w:rPr>
              <w:t>在本次试验之前，我们已经上过了《管理信息系统》这门课程，对制造企业的生产过程有一定的了解</w:t>
            </w:r>
            <w:r w:rsidR="000D4F4C" w:rsidRPr="000D4F4C">
              <w:rPr>
                <w:rFonts w:hint="eastAsia"/>
                <w:szCs w:val="21"/>
              </w:rPr>
              <w:t>。</w:t>
            </w:r>
            <w:r>
              <w:rPr>
                <w:rFonts w:hint="eastAsia"/>
                <w:szCs w:val="21"/>
              </w:rPr>
              <w:t>但经过本次试验，我才体会到制造企业运营的不易以及每个部门的职责。以采购业务为例，它需要兼顾生产计划部的生产进度和仓储部的库存现状</w:t>
            </w:r>
            <w:r w:rsidR="000D4F4C" w:rsidRPr="00A20B5A">
              <w:rPr>
                <w:rFonts w:hint="eastAsia"/>
                <w:szCs w:val="21"/>
              </w:rPr>
              <w:t>，</w:t>
            </w:r>
            <w:r>
              <w:rPr>
                <w:rFonts w:hint="eastAsia"/>
                <w:szCs w:val="21"/>
              </w:rPr>
              <w:t>同时</w:t>
            </w:r>
            <w:r w:rsidR="000D4F4C" w:rsidRPr="00A20B5A">
              <w:rPr>
                <w:rFonts w:hint="eastAsia"/>
                <w:szCs w:val="21"/>
              </w:rPr>
              <w:t>前期有对供应商的寻找和选择，签订采购合同后</w:t>
            </w:r>
            <w:r>
              <w:rPr>
                <w:rFonts w:hint="eastAsia"/>
                <w:szCs w:val="21"/>
              </w:rPr>
              <w:t>还要一直监督供应商以确保准时交货，以免影响生产计划部的生产进度。</w:t>
            </w:r>
            <w:r w:rsidR="000D4F4C" w:rsidRPr="00A20B5A">
              <w:rPr>
                <w:rFonts w:hint="eastAsia"/>
                <w:szCs w:val="21"/>
              </w:rPr>
              <w:t>而这些都是线上看不见的，需要采购人员线下仔细地去完成。</w:t>
            </w:r>
            <w:r>
              <w:rPr>
                <w:rFonts w:hint="eastAsia"/>
                <w:szCs w:val="21"/>
              </w:rPr>
              <w:t>此外，</w:t>
            </w:r>
            <w:r w:rsidR="000D4F4C" w:rsidRPr="00A20B5A">
              <w:rPr>
                <w:rFonts w:hint="eastAsia"/>
                <w:szCs w:val="21"/>
              </w:rPr>
              <w:t>我还认识到每一个部门都是紧密相连、互相影响的。只有保证流程上每个部门的工作都顺利进行，才能实现企业生产经营活动的正常开展和企业的稳定运营。</w:t>
            </w:r>
          </w:p>
          <w:p w:rsidR="000D4F4C" w:rsidRPr="000D4F4C" w:rsidRDefault="00A20B5A" w:rsidP="00A20B5A">
            <w:pPr>
              <w:pStyle w:val="a9"/>
              <w:spacing w:beforeLines="50" w:before="156" w:line="440" w:lineRule="exact"/>
              <w:rPr>
                <w:rFonts w:hint="eastAsia"/>
                <w:szCs w:val="21"/>
              </w:rPr>
            </w:pPr>
            <w:r>
              <w:rPr>
                <w:rFonts w:hint="eastAsia"/>
                <w:szCs w:val="21"/>
              </w:rPr>
              <w:t>同时，经过本次试验的模拟操作</w:t>
            </w:r>
            <w:r w:rsidR="000D4F4C" w:rsidRPr="000D4F4C">
              <w:rPr>
                <w:rFonts w:hint="eastAsia"/>
                <w:szCs w:val="21"/>
              </w:rPr>
              <w:t>，我想我能更好地迎接接下来的《企业资源计划》这门课。</w:t>
            </w:r>
            <w:r>
              <w:rPr>
                <w:rFonts w:hint="eastAsia"/>
                <w:szCs w:val="21"/>
              </w:rPr>
              <w:t>就我所知，《数字化企业模拟》是《企业资源计划》的基石，</w:t>
            </w:r>
            <w:r w:rsidR="00BC65D7">
              <w:rPr>
                <w:rFonts w:hint="eastAsia"/>
                <w:szCs w:val="21"/>
              </w:rPr>
              <w:t>《数字化企业模拟》讲的是认知与理解，</w:t>
            </w:r>
            <w:r w:rsidR="000D4F4C" w:rsidRPr="000D4F4C">
              <w:rPr>
                <w:rFonts w:hint="eastAsia"/>
                <w:szCs w:val="21"/>
              </w:rPr>
              <w:t>《企业资源计划》讲的是需求分析和逻辑设计，</w:t>
            </w:r>
            <w:r w:rsidR="00BC65D7">
              <w:rPr>
                <w:rFonts w:hint="eastAsia"/>
                <w:szCs w:val="21"/>
              </w:rPr>
              <w:t>而</w:t>
            </w:r>
            <w:r w:rsidR="000D4F4C" w:rsidRPr="000D4F4C">
              <w:rPr>
                <w:rFonts w:hint="eastAsia"/>
                <w:szCs w:val="21"/>
              </w:rPr>
              <w:t>需求分析是我们开发一个管理信息系统的基础和目的。因此，我必定会好好学习、认真钻研，准确把握好企业资源计划的精髓。</w:t>
            </w:r>
            <w:r w:rsidR="00BC65D7">
              <w:rPr>
                <w:rFonts w:hint="eastAsia"/>
                <w:szCs w:val="21"/>
              </w:rPr>
              <w:t>在此，感谢老师《数字化企业模拟》的先导教学。</w:t>
            </w:r>
          </w:p>
          <w:p w:rsidR="009905EC" w:rsidRDefault="00BC65D7" w:rsidP="00D35583">
            <w:pPr>
              <w:pStyle w:val="a9"/>
              <w:spacing w:beforeLines="50" w:before="156" w:line="440" w:lineRule="exact"/>
              <w:jc w:val="left"/>
              <w:rPr>
                <w:szCs w:val="21"/>
              </w:rPr>
            </w:pPr>
            <w:r>
              <w:rPr>
                <w:rFonts w:hint="eastAsia"/>
                <w:szCs w:val="21"/>
              </w:rPr>
              <w:t>建议：虽然每人分配一个岗位，大家得到的认知会比较深刻。但是，这不利于我们得到全面而整体的认知。我的建议是在自主经营阶段，大家可以互相交换岗位角色，因为自主经营阶段可以不断发起相同的任务。除此之外，在实验之前，老师讲解的领域知识较少，尤其是采购业务和仓储业务，导致我刚收上手对业内规则缺乏基本的认知。同时，我觉得阶段测试题有些难，</w:t>
            </w:r>
            <w:r w:rsidRPr="00BC65D7">
              <w:rPr>
                <w:rFonts w:hint="eastAsia"/>
                <w:szCs w:val="21"/>
              </w:rPr>
              <w:t>而且关于采购这方面网上也没有系统的学习内容和明确的规定</w:t>
            </w:r>
            <w:r>
              <w:rPr>
                <w:rFonts w:hint="eastAsia"/>
                <w:szCs w:val="21"/>
              </w:rPr>
              <w:t>。</w:t>
            </w:r>
            <w:r w:rsidR="00D35583">
              <w:rPr>
                <w:rFonts w:hint="eastAsia"/>
                <w:szCs w:val="21"/>
              </w:rPr>
              <w:t>希望老师在实验之前能针对采购和仓储业务增加讲解。</w:t>
            </w:r>
            <w:bookmarkStart w:id="0" w:name="_GoBack"/>
            <w:bookmarkEnd w:id="0"/>
          </w:p>
          <w:p w:rsidR="009905EC" w:rsidRPr="009905EC" w:rsidRDefault="009905EC" w:rsidP="000D4F4C">
            <w:pPr>
              <w:pStyle w:val="a9"/>
              <w:spacing w:beforeLines="50" w:before="156"/>
              <w:ind w:left="420" w:firstLineChars="0" w:firstLine="0"/>
              <w:rPr>
                <w:szCs w:val="21"/>
              </w:rPr>
            </w:pPr>
          </w:p>
        </w:tc>
      </w:tr>
      <w:tr w:rsidR="0093625C" w:rsidTr="00A10354">
        <w:trPr>
          <w:trHeight w:val="13383"/>
        </w:trPr>
        <w:tc>
          <w:tcPr>
            <w:tcW w:w="8827" w:type="dxa"/>
            <w:gridSpan w:val="6"/>
          </w:tcPr>
          <w:p w:rsidR="0093625C" w:rsidRDefault="0093625C" w:rsidP="00A10354">
            <w:pPr>
              <w:spacing w:beforeLines="50" w:before="156"/>
              <w:rPr>
                <w:rFonts w:eastAsia="黑体"/>
                <w:bCs/>
                <w:sz w:val="28"/>
                <w:szCs w:val="21"/>
              </w:rPr>
            </w:pPr>
            <w:r>
              <w:rPr>
                <w:rFonts w:eastAsia="黑体" w:hint="eastAsia"/>
                <w:bCs/>
                <w:sz w:val="28"/>
                <w:szCs w:val="36"/>
              </w:rPr>
              <w:lastRenderedPageBreak/>
              <w:t>第四部分</w:t>
            </w:r>
            <w:r>
              <w:rPr>
                <w:rFonts w:eastAsia="黑体"/>
                <w:bCs/>
                <w:sz w:val="28"/>
                <w:szCs w:val="36"/>
              </w:rPr>
              <w:t xml:space="preserve">  </w:t>
            </w:r>
            <w:r>
              <w:rPr>
                <w:rFonts w:eastAsia="黑体" w:hint="eastAsia"/>
                <w:bCs/>
                <w:sz w:val="28"/>
                <w:szCs w:val="36"/>
              </w:rPr>
              <w:t>评分标准（教师可自行设计）及成绩</w:t>
            </w:r>
          </w:p>
          <w:p w:rsidR="0093625C" w:rsidRDefault="0093625C" w:rsidP="00A10354">
            <w:pPr>
              <w:rPr>
                <w:szCs w:val="21"/>
              </w:rPr>
            </w:pPr>
          </w:p>
          <w:tbl>
            <w:tblPr>
              <w:tblW w:w="843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776"/>
              <w:gridCol w:w="3686"/>
              <w:gridCol w:w="2268"/>
              <w:gridCol w:w="850"/>
              <w:gridCol w:w="851"/>
            </w:tblGrid>
            <w:tr w:rsidR="0093625C" w:rsidTr="00A56E17">
              <w:trPr>
                <w:cantSplit/>
              </w:trPr>
              <w:tc>
                <w:tcPr>
                  <w:tcW w:w="776"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spacing w:beforeLines="25" w:before="78" w:line="360" w:lineRule="auto"/>
                    <w:ind w:leftChars="-137" w:left="-288" w:rightChars="85" w:right="178" w:firstLineChars="137" w:firstLine="288"/>
                    <w:jc w:val="center"/>
                    <w:rPr>
                      <w:szCs w:val="21"/>
                    </w:rPr>
                  </w:pPr>
                </w:p>
              </w:tc>
              <w:tc>
                <w:tcPr>
                  <w:tcW w:w="3686"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spacing w:beforeLines="25" w:before="78" w:line="360" w:lineRule="auto"/>
                    <w:ind w:rightChars="85" w:right="178"/>
                    <w:jc w:val="center"/>
                    <w:rPr>
                      <w:szCs w:val="21"/>
                    </w:rPr>
                  </w:pPr>
                  <w:r>
                    <w:rPr>
                      <w:rFonts w:hint="eastAsia"/>
                      <w:szCs w:val="21"/>
                    </w:rPr>
                    <w:t>观测点</w:t>
                  </w:r>
                </w:p>
              </w:tc>
              <w:tc>
                <w:tcPr>
                  <w:tcW w:w="2268"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spacing w:beforeLines="25" w:before="78" w:line="360" w:lineRule="auto"/>
                    <w:ind w:rightChars="85" w:right="178"/>
                    <w:jc w:val="center"/>
                    <w:rPr>
                      <w:szCs w:val="21"/>
                    </w:rPr>
                  </w:pPr>
                  <w:r>
                    <w:rPr>
                      <w:rFonts w:hint="eastAsia"/>
                      <w:szCs w:val="21"/>
                    </w:rPr>
                    <w:t>考核目标</w:t>
                  </w:r>
                </w:p>
              </w:tc>
              <w:tc>
                <w:tcPr>
                  <w:tcW w:w="850"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spacing w:beforeLines="25" w:before="78" w:line="360" w:lineRule="auto"/>
                    <w:ind w:rightChars="85" w:right="178"/>
                    <w:jc w:val="center"/>
                    <w:rPr>
                      <w:szCs w:val="21"/>
                    </w:rPr>
                  </w:pPr>
                  <w:r>
                    <w:rPr>
                      <w:rFonts w:hint="eastAsia"/>
                      <w:szCs w:val="21"/>
                    </w:rPr>
                    <w:t>权重</w:t>
                  </w:r>
                </w:p>
              </w:tc>
              <w:tc>
                <w:tcPr>
                  <w:tcW w:w="851"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spacing w:beforeLines="25" w:before="78" w:line="360" w:lineRule="auto"/>
                    <w:ind w:rightChars="85" w:right="178"/>
                    <w:jc w:val="center"/>
                    <w:rPr>
                      <w:szCs w:val="21"/>
                    </w:rPr>
                  </w:pPr>
                  <w:r>
                    <w:rPr>
                      <w:rFonts w:hint="eastAsia"/>
                      <w:szCs w:val="21"/>
                    </w:rPr>
                    <w:t>得分</w:t>
                  </w:r>
                </w:p>
              </w:tc>
            </w:tr>
            <w:tr w:rsidR="0093625C" w:rsidTr="00A56E17">
              <w:trPr>
                <w:cantSplit/>
              </w:trPr>
              <w:tc>
                <w:tcPr>
                  <w:tcW w:w="776"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spacing w:line="360" w:lineRule="auto"/>
                    <w:ind w:rightChars="85" w:right="178"/>
                    <w:jc w:val="center"/>
                    <w:rPr>
                      <w:szCs w:val="21"/>
                    </w:rPr>
                  </w:pPr>
                  <w:r>
                    <w:rPr>
                      <w:rFonts w:hint="eastAsia"/>
                      <w:szCs w:val="21"/>
                    </w:rPr>
                    <w:t>实验预习</w:t>
                  </w:r>
                </w:p>
              </w:tc>
              <w:tc>
                <w:tcPr>
                  <w:tcW w:w="3686"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numPr>
                      <w:ilvl w:val="0"/>
                      <w:numId w:val="4"/>
                    </w:numPr>
                    <w:spacing w:line="360" w:lineRule="auto"/>
                    <w:ind w:left="357" w:right="85" w:hanging="357"/>
                    <w:rPr>
                      <w:szCs w:val="21"/>
                    </w:rPr>
                  </w:pPr>
                  <w:r>
                    <w:rPr>
                      <w:rFonts w:hint="eastAsia"/>
                      <w:szCs w:val="21"/>
                    </w:rPr>
                    <w:t>预习报告</w:t>
                  </w:r>
                </w:p>
                <w:p w:rsidR="0093625C" w:rsidRDefault="0093625C" w:rsidP="00A10354">
                  <w:pPr>
                    <w:numPr>
                      <w:ilvl w:val="0"/>
                      <w:numId w:val="4"/>
                    </w:numPr>
                    <w:spacing w:line="360" w:lineRule="auto"/>
                    <w:ind w:left="357" w:right="85" w:hanging="357"/>
                    <w:rPr>
                      <w:szCs w:val="21"/>
                    </w:rPr>
                  </w:pPr>
                  <w:r>
                    <w:rPr>
                      <w:rFonts w:hint="eastAsia"/>
                      <w:szCs w:val="21"/>
                    </w:rPr>
                    <w:t>提问</w:t>
                  </w:r>
                </w:p>
                <w:p w:rsidR="0093625C" w:rsidRDefault="0093625C" w:rsidP="00A10354">
                  <w:pPr>
                    <w:numPr>
                      <w:ilvl w:val="0"/>
                      <w:numId w:val="4"/>
                    </w:numPr>
                    <w:spacing w:line="360" w:lineRule="auto"/>
                    <w:ind w:left="357" w:right="85" w:hanging="357"/>
                    <w:rPr>
                      <w:szCs w:val="21"/>
                    </w:rPr>
                  </w:pPr>
                  <w:r>
                    <w:rPr>
                      <w:rFonts w:hint="eastAsia"/>
                      <w:szCs w:val="21"/>
                    </w:rPr>
                    <w:t>对于设计型实验，着重考查设计方案的科学性、可行性和创新性</w:t>
                  </w:r>
                </w:p>
              </w:tc>
              <w:tc>
                <w:tcPr>
                  <w:tcW w:w="2268"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spacing w:line="360" w:lineRule="auto"/>
                    <w:rPr>
                      <w:szCs w:val="21"/>
                    </w:rPr>
                  </w:pPr>
                  <w:r>
                    <w:rPr>
                      <w:rFonts w:hint="eastAsia"/>
                      <w:szCs w:val="21"/>
                    </w:rPr>
                    <w:t>对实验目的和基本原理的认识程度，对实验方案的设计能力</w:t>
                  </w:r>
                </w:p>
              </w:tc>
              <w:tc>
                <w:tcPr>
                  <w:tcW w:w="850"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spacing w:line="360" w:lineRule="auto"/>
                    <w:ind w:rightChars="85" w:right="178"/>
                    <w:rPr>
                      <w:szCs w:val="21"/>
                    </w:rPr>
                  </w:pPr>
                  <w:r>
                    <w:rPr>
                      <w:szCs w:val="21"/>
                    </w:rPr>
                    <w:t>20%</w:t>
                  </w:r>
                </w:p>
              </w:tc>
              <w:tc>
                <w:tcPr>
                  <w:tcW w:w="851"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spacing w:line="360" w:lineRule="auto"/>
                    <w:ind w:rightChars="85" w:right="178"/>
                    <w:rPr>
                      <w:szCs w:val="21"/>
                    </w:rPr>
                  </w:pPr>
                </w:p>
              </w:tc>
            </w:tr>
            <w:tr w:rsidR="0093625C" w:rsidTr="00A56E17">
              <w:trPr>
                <w:cantSplit/>
              </w:trPr>
              <w:tc>
                <w:tcPr>
                  <w:tcW w:w="776"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spacing w:line="360" w:lineRule="auto"/>
                    <w:ind w:rightChars="85" w:right="178"/>
                    <w:jc w:val="center"/>
                    <w:rPr>
                      <w:szCs w:val="21"/>
                    </w:rPr>
                  </w:pPr>
                  <w:r>
                    <w:rPr>
                      <w:rFonts w:hint="eastAsia"/>
                      <w:szCs w:val="21"/>
                    </w:rPr>
                    <w:t>实验过程</w:t>
                  </w:r>
                </w:p>
              </w:tc>
              <w:tc>
                <w:tcPr>
                  <w:tcW w:w="3686"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numPr>
                      <w:ilvl w:val="0"/>
                      <w:numId w:val="5"/>
                    </w:numPr>
                    <w:spacing w:line="360" w:lineRule="auto"/>
                    <w:ind w:right="85"/>
                    <w:rPr>
                      <w:szCs w:val="21"/>
                    </w:rPr>
                  </w:pPr>
                  <w:r>
                    <w:rPr>
                      <w:rFonts w:hint="eastAsia"/>
                      <w:szCs w:val="21"/>
                    </w:rPr>
                    <w:t>是否按时参加实验</w:t>
                  </w:r>
                </w:p>
                <w:p w:rsidR="0093625C" w:rsidRDefault="0093625C" w:rsidP="00A10354">
                  <w:pPr>
                    <w:numPr>
                      <w:ilvl w:val="0"/>
                      <w:numId w:val="5"/>
                    </w:numPr>
                    <w:spacing w:line="360" w:lineRule="auto"/>
                    <w:ind w:right="85"/>
                    <w:rPr>
                      <w:szCs w:val="21"/>
                    </w:rPr>
                  </w:pPr>
                  <w:r>
                    <w:rPr>
                      <w:rFonts w:hint="eastAsia"/>
                      <w:szCs w:val="21"/>
                    </w:rPr>
                    <w:t>对实验过程的熟悉程度</w:t>
                  </w:r>
                </w:p>
                <w:p w:rsidR="0093625C" w:rsidRDefault="0093625C" w:rsidP="00A10354">
                  <w:pPr>
                    <w:numPr>
                      <w:ilvl w:val="0"/>
                      <w:numId w:val="5"/>
                    </w:numPr>
                    <w:spacing w:line="360" w:lineRule="auto"/>
                    <w:ind w:right="85"/>
                    <w:rPr>
                      <w:szCs w:val="21"/>
                    </w:rPr>
                  </w:pPr>
                  <w:r>
                    <w:rPr>
                      <w:rFonts w:hint="eastAsia"/>
                      <w:szCs w:val="21"/>
                    </w:rPr>
                    <w:t>对基本操作的规范程度</w:t>
                  </w:r>
                </w:p>
                <w:p w:rsidR="0093625C" w:rsidRDefault="0093625C" w:rsidP="00A10354">
                  <w:pPr>
                    <w:numPr>
                      <w:ilvl w:val="0"/>
                      <w:numId w:val="5"/>
                    </w:numPr>
                    <w:spacing w:line="360" w:lineRule="auto"/>
                    <w:ind w:right="85"/>
                    <w:rPr>
                      <w:szCs w:val="21"/>
                    </w:rPr>
                  </w:pPr>
                  <w:r>
                    <w:rPr>
                      <w:rFonts w:hint="eastAsia"/>
                      <w:szCs w:val="21"/>
                    </w:rPr>
                    <w:t>对突发事件的应急处理能力</w:t>
                  </w:r>
                </w:p>
                <w:p w:rsidR="0093625C" w:rsidRDefault="0093625C" w:rsidP="00A10354">
                  <w:pPr>
                    <w:numPr>
                      <w:ilvl w:val="0"/>
                      <w:numId w:val="5"/>
                    </w:numPr>
                    <w:spacing w:line="360" w:lineRule="auto"/>
                    <w:ind w:right="85"/>
                    <w:rPr>
                      <w:szCs w:val="21"/>
                    </w:rPr>
                  </w:pPr>
                  <w:r>
                    <w:rPr>
                      <w:rFonts w:hint="eastAsia"/>
                      <w:szCs w:val="21"/>
                    </w:rPr>
                    <w:t>实验原始记录的完整程度</w:t>
                  </w:r>
                </w:p>
                <w:p w:rsidR="0093625C" w:rsidRDefault="0093625C" w:rsidP="00A10354">
                  <w:pPr>
                    <w:numPr>
                      <w:ilvl w:val="0"/>
                      <w:numId w:val="5"/>
                    </w:numPr>
                    <w:spacing w:line="360" w:lineRule="auto"/>
                    <w:ind w:right="85"/>
                    <w:rPr>
                      <w:szCs w:val="21"/>
                    </w:rPr>
                  </w:pPr>
                  <w:r>
                    <w:rPr>
                      <w:rFonts w:hint="eastAsia"/>
                      <w:szCs w:val="21"/>
                    </w:rPr>
                    <w:t>同学之间的团结协作精神</w:t>
                  </w:r>
                </w:p>
              </w:tc>
              <w:tc>
                <w:tcPr>
                  <w:tcW w:w="2268"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spacing w:line="360" w:lineRule="auto"/>
                    <w:rPr>
                      <w:szCs w:val="21"/>
                    </w:rPr>
                  </w:pPr>
                  <w:r>
                    <w:rPr>
                      <w:rFonts w:hint="eastAsia"/>
                      <w:szCs w:val="21"/>
                    </w:rPr>
                    <w:t>着重考查学生的实验态度、基本操作技能；严谨的治学态度、团结协作精神</w:t>
                  </w:r>
                </w:p>
              </w:tc>
              <w:tc>
                <w:tcPr>
                  <w:tcW w:w="850"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spacing w:line="360" w:lineRule="auto"/>
                    <w:ind w:rightChars="85" w:right="178"/>
                    <w:rPr>
                      <w:szCs w:val="21"/>
                    </w:rPr>
                  </w:pPr>
                  <w:r>
                    <w:rPr>
                      <w:szCs w:val="21"/>
                    </w:rPr>
                    <w:t>30%</w:t>
                  </w:r>
                </w:p>
              </w:tc>
              <w:tc>
                <w:tcPr>
                  <w:tcW w:w="851"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spacing w:line="360" w:lineRule="auto"/>
                    <w:ind w:rightChars="85" w:right="178"/>
                    <w:rPr>
                      <w:szCs w:val="21"/>
                    </w:rPr>
                  </w:pPr>
                </w:p>
              </w:tc>
            </w:tr>
            <w:tr w:rsidR="0093625C" w:rsidTr="00A56E17">
              <w:trPr>
                <w:cantSplit/>
              </w:trPr>
              <w:tc>
                <w:tcPr>
                  <w:tcW w:w="776"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spacing w:line="360" w:lineRule="auto"/>
                    <w:ind w:rightChars="85" w:right="178"/>
                    <w:jc w:val="center"/>
                    <w:rPr>
                      <w:szCs w:val="21"/>
                    </w:rPr>
                  </w:pPr>
                  <w:r>
                    <w:rPr>
                      <w:rFonts w:hint="eastAsia"/>
                      <w:szCs w:val="21"/>
                    </w:rPr>
                    <w:t>结果分析</w:t>
                  </w:r>
                </w:p>
              </w:tc>
              <w:tc>
                <w:tcPr>
                  <w:tcW w:w="3686"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numPr>
                      <w:ilvl w:val="0"/>
                      <w:numId w:val="6"/>
                    </w:numPr>
                    <w:spacing w:line="360" w:lineRule="auto"/>
                    <w:ind w:right="85"/>
                    <w:rPr>
                      <w:szCs w:val="21"/>
                    </w:rPr>
                  </w:pPr>
                  <w:r>
                    <w:rPr>
                      <w:rFonts w:hint="eastAsia"/>
                      <w:szCs w:val="21"/>
                    </w:rPr>
                    <w:t>所分析结果是否用原始记录数据</w:t>
                  </w:r>
                </w:p>
                <w:p w:rsidR="0093625C" w:rsidRDefault="0093625C" w:rsidP="00A10354">
                  <w:pPr>
                    <w:numPr>
                      <w:ilvl w:val="0"/>
                      <w:numId w:val="6"/>
                    </w:numPr>
                    <w:spacing w:line="360" w:lineRule="auto"/>
                    <w:ind w:right="85"/>
                    <w:rPr>
                      <w:szCs w:val="21"/>
                    </w:rPr>
                  </w:pPr>
                  <w:r>
                    <w:rPr>
                      <w:rFonts w:hint="eastAsia"/>
                      <w:szCs w:val="21"/>
                    </w:rPr>
                    <w:t>计算结果是否正确</w:t>
                  </w:r>
                </w:p>
                <w:p w:rsidR="0093625C" w:rsidRDefault="0093625C" w:rsidP="00A10354">
                  <w:pPr>
                    <w:numPr>
                      <w:ilvl w:val="0"/>
                      <w:numId w:val="6"/>
                    </w:numPr>
                    <w:spacing w:line="360" w:lineRule="auto"/>
                    <w:ind w:right="85"/>
                    <w:rPr>
                      <w:szCs w:val="21"/>
                    </w:rPr>
                  </w:pPr>
                  <w:r>
                    <w:rPr>
                      <w:rFonts w:hint="eastAsia"/>
                      <w:szCs w:val="21"/>
                    </w:rPr>
                    <w:t>实验结果分析是否合理</w:t>
                  </w:r>
                </w:p>
                <w:p w:rsidR="0093625C" w:rsidRDefault="0093625C" w:rsidP="00A10354">
                  <w:pPr>
                    <w:numPr>
                      <w:ilvl w:val="0"/>
                      <w:numId w:val="6"/>
                    </w:numPr>
                    <w:spacing w:line="360" w:lineRule="auto"/>
                    <w:ind w:right="85"/>
                    <w:rPr>
                      <w:szCs w:val="21"/>
                    </w:rPr>
                  </w:pPr>
                  <w:r>
                    <w:rPr>
                      <w:rFonts w:hint="eastAsia"/>
                      <w:szCs w:val="21"/>
                    </w:rPr>
                    <w:t>对于综合实验，各项内容之间是否有分析、比较与判断等</w:t>
                  </w:r>
                </w:p>
              </w:tc>
              <w:tc>
                <w:tcPr>
                  <w:tcW w:w="2268"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spacing w:line="360" w:lineRule="auto"/>
                    <w:rPr>
                      <w:szCs w:val="21"/>
                    </w:rPr>
                  </w:pPr>
                  <w:r>
                    <w:rPr>
                      <w:rFonts w:hint="eastAsia"/>
                      <w:szCs w:val="21"/>
                    </w:rPr>
                    <w:t>考查学生对实验数据处理和现象分析的能力；对专业知识的综合应用能力；事实求实的精神</w:t>
                  </w:r>
                </w:p>
              </w:tc>
              <w:tc>
                <w:tcPr>
                  <w:tcW w:w="850"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spacing w:line="360" w:lineRule="auto"/>
                    <w:ind w:rightChars="85" w:right="178"/>
                    <w:rPr>
                      <w:szCs w:val="21"/>
                    </w:rPr>
                  </w:pPr>
                  <w:r>
                    <w:rPr>
                      <w:szCs w:val="21"/>
                    </w:rPr>
                    <w:t>50%</w:t>
                  </w:r>
                </w:p>
              </w:tc>
              <w:tc>
                <w:tcPr>
                  <w:tcW w:w="851"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spacing w:line="360" w:lineRule="auto"/>
                    <w:ind w:rightChars="85" w:right="178"/>
                    <w:rPr>
                      <w:szCs w:val="21"/>
                    </w:rPr>
                  </w:pPr>
                </w:p>
              </w:tc>
            </w:tr>
            <w:tr w:rsidR="0093625C" w:rsidTr="00A56E17">
              <w:trPr>
                <w:cantSplit/>
              </w:trPr>
              <w:tc>
                <w:tcPr>
                  <w:tcW w:w="6730" w:type="dxa"/>
                  <w:gridSpan w:val="3"/>
                  <w:tcBorders>
                    <w:top w:val="single" w:sz="4" w:space="0" w:color="auto"/>
                    <w:left w:val="single" w:sz="4" w:space="0" w:color="auto"/>
                    <w:bottom w:val="single" w:sz="4" w:space="0" w:color="auto"/>
                    <w:right w:val="single" w:sz="4" w:space="0" w:color="auto"/>
                  </w:tcBorders>
                  <w:vAlign w:val="center"/>
                </w:tcPr>
                <w:p w:rsidR="0093625C" w:rsidRDefault="0093625C" w:rsidP="00A56E17">
                  <w:pPr>
                    <w:spacing w:line="360" w:lineRule="auto"/>
                    <w:jc w:val="center"/>
                    <w:rPr>
                      <w:szCs w:val="21"/>
                    </w:rPr>
                  </w:pPr>
                  <w:r>
                    <w:rPr>
                      <w:rFonts w:hint="eastAsia"/>
                      <w:szCs w:val="21"/>
                    </w:rPr>
                    <w:t>该项实验报告最终得分</w:t>
                  </w:r>
                </w:p>
              </w:tc>
              <w:tc>
                <w:tcPr>
                  <w:tcW w:w="1701" w:type="dxa"/>
                  <w:gridSpan w:val="2"/>
                  <w:tcBorders>
                    <w:top w:val="single" w:sz="4" w:space="0" w:color="auto"/>
                    <w:left w:val="single" w:sz="4" w:space="0" w:color="auto"/>
                    <w:bottom w:val="single" w:sz="4" w:space="0" w:color="auto"/>
                    <w:right w:val="single" w:sz="4" w:space="0" w:color="auto"/>
                  </w:tcBorders>
                  <w:vAlign w:val="center"/>
                </w:tcPr>
                <w:p w:rsidR="0093625C" w:rsidRDefault="0093625C" w:rsidP="00A56E17">
                  <w:pPr>
                    <w:spacing w:line="360" w:lineRule="auto"/>
                    <w:ind w:rightChars="85" w:right="178"/>
                    <w:jc w:val="center"/>
                    <w:rPr>
                      <w:szCs w:val="21"/>
                    </w:rPr>
                  </w:pPr>
                </w:p>
              </w:tc>
            </w:tr>
          </w:tbl>
          <w:p w:rsidR="0093625C" w:rsidRDefault="0093625C" w:rsidP="00A10354">
            <w:pPr>
              <w:rPr>
                <w:szCs w:val="21"/>
              </w:rPr>
            </w:pPr>
          </w:p>
          <w:p w:rsidR="0093625C" w:rsidRDefault="0093625C" w:rsidP="00A10354">
            <w:pPr>
              <w:rPr>
                <w:szCs w:val="21"/>
              </w:rPr>
            </w:pPr>
          </w:p>
          <w:p w:rsidR="0093625C" w:rsidRDefault="0093625C" w:rsidP="00A56E17">
            <w:pPr>
              <w:jc w:val="right"/>
              <w:rPr>
                <w:szCs w:val="21"/>
              </w:rPr>
            </w:pPr>
            <w:r>
              <w:rPr>
                <w:rFonts w:hint="eastAsia"/>
                <w:szCs w:val="21"/>
              </w:rPr>
              <w:t>教师签名：</w:t>
            </w:r>
            <w:r>
              <w:rPr>
                <w:rFonts w:hint="eastAsia"/>
                <w:szCs w:val="21"/>
                <w:u w:val="single"/>
              </w:rPr>
              <w:t xml:space="preserve">　　　　　　　　</w:t>
            </w:r>
            <w:r w:rsidRPr="00A56E17">
              <w:rPr>
                <w:rFonts w:hint="eastAsia"/>
                <w:szCs w:val="21"/>
              </w:rPr>
              <w:t>。</w:t>
            </w:r>
          </w:p>
        </w:tc>
      </w:tr>
    </w:tbl>
    <w:p w:rsidR="0093625C" w:rsidRPr="00A10354" w:rsidRDefault="0093625C" w:rsidP="00A10354">
      <w:pPr>
        <w:rPr>
          <w:u w:val="single"/>
        </w:rPr>
      </w:pPr>
    </w:p>
    <w:sectPr w:rsidR="0093625C" w:rsidRPr="00A10354" w:rsidSect="0093625C">
      <w:pgSz w:w="11906" w:h="16838"/>
      <w:pgMar w:top="1440" w:right="1800" w:bottom="1440" w:left="1800" w:header="851" w:footer="992" w:gutter="0"/>
      <w:cols w:space="425"/>
      <w:docGrid w:type="lines" w:linePitch="312"/>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BA6F8B" w:rsidRDefault="00BA6F8B" w:rsidP="00B14669">
      <w:r>
        <w:separator/>
      </w:r>
    </w:p>
  </w:endnote>
  <w:endnote w:type="continuationSeparator" w:id="0">
    <w:p w:rsidR="00BA6F8B" w:rsidRDefault="00BA6F8B" w:rsidP="00B1466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宋体">
    <w:altName w:val="SimSun"/>
    <w:panose1 w:val="02010600030101010101"/>
    <w:charset w:val="86"/>
    <w:family w:val="auto"/>
    <w:pitch w:val="variable"/>
    <w:sig w:usb0="00000003" w:usb1="288F0000" w:usb2="00000016" w:usb3="00000000" w:csb0="00040001" w:csb1="00000000"/>
  </w:font>
  <w:font w:name="Calibri">
    <w:panose1 w:val="020F0502020204030204"/>
    <w:charset w:val="00"/>
    <w:family w:val="swiss"/>
    <w:pitch w:val="variable"/>
    <w:sig w:usb0="E0002AFF" w:usb1="C000247B" w:usb2="00000009" w:usb3="00000000" w:csb0="000001FF" w:csb1="00000000"/>
  </w:font>
  <w:font w:name="Courier New">
    <w:panose1 w:val="02070309020205020404"/>
    <w:charset w:val="00"/>
    <w:family w:val="modern"/>
    <w:pitch w:val="fixed"/>
    <w:sig w:usb0="E0002EFF" w:usb1="C0007843" w:usb2="00000009" w:usb3="00000000" w:csb0="000001FF" w:csb1="00000000"/>
  </w:font>
  <w:font w:name="黑体">
    <w:altName w:val="SimHei"/>
    <w:panose1 w:val="02010609060101010101"/>
    <w:charset w:val="86"/>
    <w:family w:val="modern"/>
    <w:pitch w:val="fixed"/>
    <w:sig w:usb0="800002BF" w:usb1="38CF7CFA" w:usb2="00000016" w:usb3="00000000" w:csb0="00040001" w:csb1="00000000"/>
  </w:font>
  <w:font w:name="Arial">
    <w:panose1 w:val="020B0604020202020204"/>
    <w:charset w:val="00"/>
    <w:family w:val="swiss"/>
    <w:pitch w:val="variable"/>
    <w:sig w:usb0="E0002EFF" w:usb1="C0007843" w:usb2="00000009" w:usb3="00000000" w:csb0="000001FF" w:csb1="00000000"/>
  </w:font>
  <w:font w:name="Cambria">
    <w:panose1 w:val="02040503050406030204"/>
    <w:charset w:val="00"/>
    <w:family w:val="roman"/>
    <w:pitch w:val="variable"/>
    <w:sig w:usb0="E00006FF" w:usb1="400004FF" w:usb2="00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BA6F8B" w:rsidRDefault="00BA6F8B" w:rsidP="00B14669">
      <w:r>
        <w:separator/>
      </w:r>
    </w:p>
  </w:footnote>
  <w:footnote w:type="continuationSeparator" w:id="0">
    <w:p w:rsidR="00BA6F8B" w:rsidRDefault="00BA6F8B" w:rsidP="00B14669">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7E623C1"/>
    <w:multiLevelType w:val="hybridMultilevel"/>
    <w:tmpl w:val="D1344ACC"/>
    <w:lvl w:ilvl="0" w:tplc="B420E82E">
      <w:start w:val="1"/>
      <w:numFmt w:val="lowerLetter"/>
      <w:lvlText w:val="%1."/>
      <w:lvlJc w:val="left"/>
      <w:pPr>
        <w:ind w:left="1494" w:hanging="360"/>
      </w:pPr>
      <w:rPr>
        <w:rFonts w:hint="default"/>
      </w:rPr>
    </w:lvl>
    <w:lvl w:ilvl="1" w:tplc="04090019" w:tentative="1">
      <w:start w:val="1"/>
      <w:numFmt w:val="lowerLetter"/>
      <w:lvlText w:val="%2)"/>
      <w:lvlJc w:val="left"/>
      <w:pPr>
        <w:ind w:left="1974" w:hanging="420"/>
      </w:pPr>
    </w:lvl>
    <w:lvl w:ilvl="2" w:tplc="0409001B" w:tentative="1">
      <w:start w:val="1"/>
      <w:numFmt w:val="lowerRoman"/>
      <w:lvlText w:val="%3."/>
      <w:lvlJc w:val="right"/>
      <w:pPr>
        <w:ind w:left="2394" w:hanging="420"/>
      </w:pPr>
    </w:lvl>
    <w:lvl w:ilvl="3" w:tplc="0409000F" w:tentative="1">
      <w:start w:val="1"/>
      <w:numFmt w:val="decimal"/>
      <w:lvlText w:val="%4."/>
      <w:lvlJc w:val="left"/>
      <w:pPr>
        <w:ind w:left="2814" w:hanging="420"/>
      </w:pPr>
    </w:lvl>
    <w:lvl w:ilvl="4" w:tplc="04090019" w:tentative="1">
      <w:start w:val="1"/>
      <w:numFmt w:val="lowerLetter"/>
      <w:lvlText w:val="%5)"/>
      <w:lvlJc w:val="left"/>
      <w:pPr>
        <w:ind w:left="3234" w:hanging="420"/>
      </w:pPr>
    </w:lvl>
    <w:lvl w:ilvl="5" w:tplc="0409001B" w:tentative="1">
      <w:start w:val="1"/>
      <w:numFmt w:val="lowerRoman"/>
      <w:lvlText w:val="%6."/>
      <w:lvlJc w:val="right"/>
      <w:pPr>
        <w:ind w:left="3654" w:hanging="420"/>
      </w:pPr>
    </w:lvl>
    <w:lvl w:ilvl="6" w:tplc="0409000F" w:tentative="1">
      <w:start w:val="1"/>
      <w:numFmt w:val="decimal"/>
      <w:lvlText w:val="%7."/>
      <w:lvlJc w:val="left"/>
      <w:pPr>
        <w:ind w:left="4074" w:hanging="420"/>
      </w:pPr>
    </w:lvl>
    <w:lvl w:ilvl="7" w:tplc="04090019" w:tentative="1">
      <w:start w:val="1"/>
      <w:numFmt w:val="lowerLetter"/>
      <w:lvlText w:val="%8)"/>
      <w:lvlJc w:val="left"/>
      <w:pPr>
        <w:ind w:left="4494" w:hanging="420"/>
      </w:pPr>
    </w:lvl>
    <w:lvl w:ilvl="8" w:tplc="0409001B" w:tentative="1">
      <w:start w:val="1"/>
      <w:numFmt w:val="lowerRoman"/>
      <w:lvlText w:val="%9."/>
      <w:lvlJc w:val="right"/>
      <w:pPr>
        <w:ind w:left="4914" w:hanging="420"/>
      </w:pPr>
    </w:lvl>
  </w:abstractNum>
  <w:abstractNum w:abstractNumId="1" w15:restartNumberingAfterBreak="0">
    <w:nsid w:val="095E17DD"/>
    <w:multiLevelType w:val="hybridMultilevel"/>
    <w:tmpl w:val="CB7264B2"/>
    <w:lvl w:ilvl="0" w:tplc="33D25F5C">
      <w:start w:val="1"/>
      <w:numFmt w:val="lowerLetter"/>
      <w:lvlText w:val="%1."/>
      <w:lvlJc w:val="left"/>
      <w:pPr>
        <w:ind w:left="840" w:hanging="360"/>
      </w:pPr>
      <w:rPr>
        <w:rFonts w:hint="default"/>
        <w:sz w:val="24"/>
      </w:r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2" w15:restartNumberingAfterBreak="0">
    <w:nsid w:val="0A290246"/>
    <w:multiLevelType w:val="hybridMultilevel"/>
    <w:tmpl w:val="DC041D46"/>
    <w:lvl w:ilvl="0" w:tplc="7A80FC54">
      <w:start w:val="1"/>
      <w:numFmt w:val="lowerLetter"/>
      <w:lvlText w:val="%1."/>
      <w:lvlJc w:val="left"/>
      <w:pPr>
        <w:ind w:left="360" w:hanging="360"/>
      </w:pPr>
      <w:rPr>
        <w:rFonts w:hint="default"/>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3" w15:restartNumberingAfterBreak="0">
    <w:nsid w:val="0B4E6A8A"/>
    <w:multiLevelType w:val="hybridMultilevel"/>
    <w:tmpl w:val="FC3AE604"/>
    <w:lvl w:ilvl="0" w:tplc="19706520">
      <w:start w:val="1"/>
      <w:numFmt w:val="japaneseCounting"/>
      <w:lvlText w:val="%1、"/>
      <w:lvlJc w:val="left"/>
      <w:pPr>
        <w:ind w:left="480" w:hanging="480"/>
      </w:pPr>
      <w:rPr>
        <w:rFonts w:hint="default"/>
        <w:sz w:val="24"/>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4" w15:restartNumberingAfterBreak="0">
    <w:nsid w:val="10F405B7"/>
    <w:multiLevelType w:val="hybridMultilevel"/>
    <w:tmpl w:val="1AF21D64"/>
    <w:lvl w:ilvl="0" w:tplc="B4D62210">
      <w:start w:val="1"/>
      <w:numFmt w:val="decimal"/>
      <w:lvlText w:val="%1．"/>
      <w:lvlJc w:val="left"/>
      <w:pPr>
        <w:tabs>
          <w:tab w:val="num" w:pos="360"/>
        </w:tabs>
        <w:ind w:left="360" w:hanging="360"/>
      </w:pPr>
      <w:rPr>
        <w:rFonts w:cs="Times New Roman" w:hint="eastAsia"/>
      </w:rPr>
    </w:lvl>
    <w:lvl w:ilvl="1" w:tplc="04090019" w:tentative="1">
      <w:start w:val="1"/>
      <w:numFmt w:val="lowerLetter"/>
      <w:lvlText w:val="%2)"/>
      <w:lvlJc w:val="left"/>
      <w:pPr>
        <w:tabs>
          <w:tab w:val="num" w:pos="840"/>
        </w:tabs>
        <w:ind w:left="840" w:hanging="420"/>
      </w:pPr>
      <w:rPr>
        <w:rFonts w:cs="Times New Roman"/>
      </w:rPr>
    </w:lvl>
    <w:lvl w:ilvl="2" w:tplc="0409001B" w:tentative="1">
      <w:start w:val="1"/>
      <w:numFmt w:val="lowerRoman"/>
      <w:lvlText w:val="%3."/>
      <w:lvlJc w:val="right"/>
      <w:pPr>
        <w:tabs>
          <w:tab w:val="num" w:pos="1260"/>
        </w:tabs>
        <w:ind w:left="1260" w:hanging="420"/>
      </w:pPr>
      <w:rPr>
        <w:rFonts w:cs="Times New Roman"/>
      </w:rPr>
    </w:lvl>
    <w:lvl w:ilvl="3" w:tplc="0409000F" w:tentative="1">
      <w:start w:val="1"/>
      <w:numFmt w:val="decimal"/>
      <w:lvlText w:val="%4."/>
      <w:lvlJc w:val="left"/>
      <w:pPr>
        <w:tabs>
          <w:tab w:val="num" w:pos="1680"/>
        </w:tabs>
        <w:ind w:left="1680" w:hanging="420"/>
      </w:pPr>
      <w:rPr>
        <w:rFonts w:cs="Times New Roman"/>
      </w:rPr>
    </w:lvl>
    <w:lvl w:ilvl="4" w:tplc="04090019" w:tentative="1">
      <w:start w:val="1"/>
      <w:numFmt w:val="lowerLetter"/>
      <w:lvlText w:val="%5)"/>
      <w:lvlJc w:val="left"/>
      <w:pPr>
        <w:tabs>
          <w:tab w:val="num" w:pos="2100"/>
        </w:tabs>
        <w:ind w:left="2100" w:hanging="420"/>
      </w:pPr>
      <w:rPr>
        <w:rFonts w:cs="Times New Roman"/>
      </w:rPr>
    </w:lvl>
    <w:lvl w:ilvl="5" w:tplc="0409001B" w:tentative="1">
      <w:start w:val="1"/>
      <w:numFmt w:val="lowerRoman"/>
      <w:lvlText w:val="%6."/>
      <w:lvlJc w:val="right"/>
      <w:pPr>
        <w:tabs>
          <w:tab w:val="num" w:pos="2520"/>
        </w:tabs>
        <w:ind w:left="2520" w:hanging="420"/>
      </w:pPr>
      <w:rPr>
        <w:rFonts w:cs="Times New Roman"/>
      </w:rPr>
    </w:lvl>
    <w:lvl w:ilvl="6" w:tplc="0409000F" w:tentative="1">
      <w:start w:val="1"/>
      <w:numFmt w:val="decimal"/>
      <w:lvlText w:val="%7."/>
      <w:lvlJc w:val="left"/>
      <w:pPr>
        <w:tabs>
          <w:tab w:val="num" w:pos="2940"/>
        </w:tabs>
        <w:ind w:left="2940" w:hanging="420"/>
      </w:pPr>
      <w:rPr>
        <w:rFonts w:cs="Times New Roman"/>
      </w:rPr>
    </w:lvl>
    <w:lvl w:ilvl="7" w:tplc="04090019" w:tentative="1">
      <w:start w:val="1"/>
      <w:numFmt w:val="lowerLetter"/>
      <w:lvlText w:val="%8)"/>
      <w:lvlJc w:val="left"/>
      <w:pPr>
        <w:tabs>
          <w:tab w:val="num" w:pos="3360"/>
        </w:tabs>
        <w:ind w:left="3360" w:hanging="420"/>
      </w:pPr>
      <w:rPr>
        <w:rFonts w:cs="Times New Roman"/>
      </w:rPr>
    </w:lvl>
    <w:lvl w:ilvl="8" w:tplc="0409001B" w:tentative="1">
      <w:start w:val="1"/>
      <w:numFmt w:val="lowerRoman"/>
      <w:lvlText w:val="%9."/>
      <w:lvlJc w:val="right"/>
      <w:pPr>
        <w:tabs>
          <w:tab w:val="num" w:pos="3780"/>
        </w:tabs>
        <w:ind w:left="3780" w:hanging="420"/>
      </w:pPr>
      <w:rPr>
        <w:rFonts w:cs="Times New Roman"/>
      </w:rPr>
    </w:lvl>
  </w:abstractNum>
  <w:abstractNum w:abstractNumId="5" w15:restartNumberingAfterBreak="0">
    <w:nsid w:val="23B103D9"/>
    <w:multiLevelType w:val="hybridMultilevel"/>
    <w:tmpl w:val="DE10C9B4"/>
    <w:lvl w:ilvl="0" w:tplc="511AA862">
      <w:start w:val="1"/>
      <w:numFmt w:val="decimal"/>
      <w:lvlText w:val="（%1）"/>
      <w:lvlJc w:val="left"/>
      <w:pPr>
        <w:tabs>
          <w:tab w:val="num" w:pos="1770"/>
        </w:tabs>
        <w:ind w:left="480" w:firstLine="0"/>
      </w:pPr>
      <w:rPr>
        <w:rFonts w:hint="eastAsia"/>
      </w:rPr>
    </w:lvl>
    <w:lvl w:ilvl="1" w:tplc="04090019" w:tentative="1">
      <w:start w:val="1"/>
      <w:numFmt w:val="lowerLetter"/>
      <w:lvlText w:val="%2)"/>
      <w:lvlJc w:val="left"/>
      <w:pPr>
        <w:tabs>
          <w:tab w:val="num" w:pos="1320"/>
        </w:tabs>
        <w:ind w:left="1320" w:hanging="420"/>
      </w:pPr>
    </w:lvl>
    <w:lvl w:ilvl="2" w:tplc="0409001B" w:tentative="1">
      <w:start w:val="1"/>
      <w:numFmt w:val="lowerRoman"/>
      <w:lvlText w:val="%3."/>
      <w:lvlJc w:val="right"/>
      <w:pPr>
        <w:tabs>
          <w:tab w:val="num" w:pos="1740"/>
        </w:tabs>
        <w:ind w:left="1740" w:hanging="420"/>
      </w:pPr>
    </w:lvl>
    <w:lvl w:ilvl="3" w:tplc="0409000F" w:tentative="1">
      <w:start w:val="1"/>
      <w:numFmt w:val="decimal"/>
      <w:lvlText w:val="%4."/>
      <w:lvlJc w:val="left"/>
      <w:pPr>
        <w:tabs>
          <w:tab w:val="num" w:pos="2160"/>
        </w:tabs>
        <w:ind w:left="2160" w:hanging="420"/>
      </w:pPr>
    </w:lvl>
    <w:lvl w:ilvl="4" w:tplc="04090019" w:tentative="1">
      <w:start w:val="1"/>
      <w:numFmt w:val="lowerLetter"/>
      <w:lvlText w:val="%5)"/>
      <w:lvlJc w:val="left"/>
      <w:pPr>
        <w:tabs>
          <w:tab w:val="num" w:pos="2580"/>
        </w:tabs>
        <w:ind w:left="2580" w:hanging="420"/>
      </w:pPr>
    </w:lvl>
    <w:lvl w:ilvl="5" w:tplc="0409001B" w:tentative="1">
      <w:start w:val="1"/>
      <w:numFmt w:val="lowerRoman"/>
      <w:lvlText w:val="%6."/>
      <w:lvlJc w:val="right"/>
      <w:pPr>
        <w:tabs>
          <w:tab w:val="num" w:pos="3000"/>
        </w:tabs>
        <w:ind w:left="3000" w:hanging="420"/>
      </w:pPr>
    </w:lvl>
    <w:lvl w:ilvl="6" w:tplc="0409000F" w:tentative="1">
      <w:start w:val="1"/>
      <w:numFmt w:val="decimal"/>
      <w:lvlText w:val="%7."/>
      <w:lvlJc w:val="left"/>
      <w:pPr>
        <w:tabs>
          <w:tab w:val="num" w:pos="3420"/>
        </w:tabs>
        <w:ind w:left="3420" w:hanging="420"/>
      </w:pPr>
    </w:lvl>
    <w:lvl w:ilvl="7" w:tplc="04090019" w:tentative="1">
      <w:start w:val="1"/>
      <w:numFmt w:val="lowerLetter"/>
      <w:lvlText w:val="%8)"/>
      <w:lvlJc w:val="left"/>
      <w:pPr>
        <w:tabs>
          <w:tab w:val="num" w:pos="3840"/>
        </w:tabs>
        <w:ind w:left="3840" w:hanging="420"/>
      </w:pPr>
    </w:lvl>
    <w:lvl w:ilvl="8" w:tplc="0409001B" w:tentative="1">
      <w:start w:val="1"/>
      <w:numFmt w:val="lowerRoman"/>
      <w:lvlText w:val="%9."/>
      <w:lvlJc w:val="right"/>
      <w:pPr>
        <w:tabs>
          <w:tab w:val="num" w:pos="4260"/>
        </w:tabs>
        <w:ind w:left="4260" w:hanging="420"/>
      </w:pPr>
    </w:lvl>
  </w:abstractNum>
  <w:abstractNum w:abstractNumId="6" w15:restartNumberingAfterBreak="0">
    <w:nsid w:val="2BAF2397"/>
    <w:multiLevelType w:val="hybridMultilevel"/>
    <w:tmpl w:val="35BE2A42"/>
    <w:lvl w:ilvl="0" w:tplc="BFE2FC1A">
      <w:start w:val="1"/>
      <w:numFmt w:val="decimal"/>
      <w:lvlText w:val="%1．"/>
      <w:lvlJc w:val="left"/>
      <w:pPr>
        <w:tabs>
          <w:tab w:val="num" w:pos="720"/>
        </w:tabs>
        <w:ind w:left="720" w:hanging="720"/>
      </w:pPr>
      <w:rPr>
        <w:rFonts w:cs="Times New Roman" w:hint="eastAsia"/>
      </w:rPr>
    </w:lvl>
    <w:lvl w:ilvl="1" w:tplc="04090019" w:tentative="1">
      <w:start w:val="1"/>
      <w:numFmt w:val="lowerLetter"/>
      <w:lvlText w:val="%2)"/>
      <w:lvlJc w:val="left"/>
      <w:pPr>
        <w:tabs>
          <w:tab w:val="num" w:pos="840"/>
        </w:tabs>
        <w:ind w:left="840" w:hanging="420"/>
      </w:pPr>
      <w:rPr>
        <w:rFonts w:cs="Times New Roman"/>
      </w:rPr>
    </w:lvl>
    <w:lvl w:ilvl="2" w:tplc="0409001B" w:tentative="1">
      <w:start w:val="1"/>
      <w:numFmt w:val="lowerRoman"/>
      <w:lvlText w:val="%3."/>
      <w:lvlJc w:val="right"/>
      <w:pPr>
        <w:tabs>
          <w:tab w:val="num" w:pos="1260"/>
        </w:tabs>
        <w:ind w:left="1260" w:hanging="420"/>
      </w:pPr>
      <w:rPr>
        <w:rFonts w:cs="Times New Roman"/>
      </w:rPr>
    </w:lvl>
    <w:lvl w:ilvl="3" w:tplc="0409000F" w:tentative="1">
      <w:start w:val="1"/>
      <w:numFmt w:val="decimal"/>
      <w:lvlText w:val="%4."/>
      <w:lvlJc w:val="left"/>
      <w:pPr>
        <w:tabs>
          <w:tab w:val="num" w:pos="1680"/>
        </w:tabs>
        <w:ind w:left="1680" w:hanging="420"/>
      </w:pPr>
      <w:rPr>
        <w:rFonts w:cs="Times New Roman"/>
      </w:rPr>
    </w:lvl>
    <w:lvl w:ilvl="4" w:tplc="04090019" w:tentative="1">
      <w:start w:val="1"/>
      <w:numFmt w:val="lowerLetter"/>
      <w:lvlText w:val="%5)"/>
      <w:lvlJc w:val="left"/>
      <w:pPr>
        <w:tabs>
          <w:tab w:val="num" w:pos="2100"/>
        </w:tabs>
        <w:ind w:left="2100" w:hanging="420"/>
      </w:pPr>
      <w:rPr>
        <w:rFonts w:cs="Times New Roman"/>
      </w:rPr>
    </w:lvl>
    <w:lvl w:ilvl="5" w:tplc="0409001B" w:tentative="1">
      <w:start w:val="1"/>
      <w:numFmt w:val="lowerRoman"/>
      <w:lvlText w:val="%6."/>
      <w:lvlJc w:val="right"/>
      <w:pPr>
        <w:tabs>
          <w:tab w:val="num" w:pos="2520"/>
        </w:tabs>
        <w:ind w:left="2520" w:hanging="420"/>
      </w:pPr>
      <w:rPr>
        <w:rFonts w:cs="Times New Roman"/>
      </w:rPr>
    </w:lvl>
    <w:lvl w:ilvl="6" w:tplc="0409000F" w:tentative="1">
      <w:start w:val="1"/>
      <w:numFmt w:val="decimal"/>
      <w:lvlText w:val="%7."/>
      <w:lvlJc w:val="left"/>
      <w:pPr>
        <w:tabs>
          <w:tab w:val="num" w:pos="2940"/>
        </w:tabs>
        <w:ind w:left="2940" w:hanging="420"/>
      </w:pPr>
      <w:rPr>
        <w:rFonts w:cs="Times New Roman"/>
      </w:rPr>
    </w:lvl>
    <w:lvl w:ilvl="7" w:tplc="04090019" w:tentative="1">
      <w:start w:val="1"/>
      <w:numFmt w:val="lowerLetter"/>
      <w:lvlText w:val="%8)"/>
      <w:lvlJc w:val="left"/>
      <w:pPr>
        <w:tabs>
          <w:tab w:val="num" w:pos="3360"/>
        </w:tabs>
        <w:ind w:left="3360" w:hanging="420"/>
      </w:pPr>
      <w:rPr>
        <w:rFonts w:cs="Times New Roman"/>
      </w:rPr>
    </w:lvl>
    <w:lvl w:ilvl="8" w:tplc="0409001B" w:tentative="1">
      <w:start w:val="1"/>
      <w:numFmt w:val="lowerRoman"/>
      <w:lvlText w:val="%9."/>
      <w:lvlJc w:val="right"/>
      <w:pPr>
        <w:tabs>
          <w:tab w:val="num" w:pos="3780"/>
        </w:tabs>
        <w:ind w:left="3780" w:hanging="420"/>
      </w:pPr>
      <w:rPr>
        <w:rFonts w:cs="Times New Roman"/>
      </w:rPr>
    </w:lvl>
  </w:abstractNum>
  <w:abstractNum w:abstractNumId="7" w15:restartNumberingAfterBreak="0">
    <w:nsid w:val="2E460214"/>
    <w:multiLevelType w:val="hybridMultilevel"/>
    <w:tmpl w:val="52E6D544"/>
    <w:lvl w:ilvl="0" w:tplc="B3BA659A">
      <w:start w:val="1"/>
      <w:numFmt w:val="japaneseCounting"/>
      <w:lvlText w:val="%1、"/>
      <w:lvlJc w:val="left"/>
      <w:pPr>
        <w:tabs>
          <w:tab w:val="num" w:pos="420"/>
        </w:tabs>
        <w:ind w:left="420" w:hanging="420"/>
      </w:pPr>
      <w:rPr>
        <w:rFonts w:cs="Times New Roman" w:hint="eastAsia"/>
      </w:rPr>
    </w:lvl>
    <w:lvl w:ilvl="1" w:tplc="04090019" w:tentative="1">
      <w:start w:val="1"/>
      <w:numFmt w:val="lowerLetter"/>
      <w:lvlText w:val="%2)"/>
      <w:lvlJc w:val="left"/>
      <w:pPr>
        <w:tabs>
          <w:tab w:val="num" w:pos="840"/>
        </w:tabs>
        <w:ind w:left="840" w:hanging="420"/>
      </w:pPr>
      <w:rPr>
        <w:rFonts w:cs="Times New Roman"/>
      </w:rPr>
    </w:lvl>
    <w:lvl w:ilvl="2" w:tplc="0409001B" w:tentative="1">
      <w:start w:val="1"/>
      <w:numFmt w:val="lowerRoman"/>
      <w:lvlText w:val="%3."/>
      <w:lvlJc w:val="right"/>
      <w:pPr>
        <w:tabs>
          <w:tab w:val="num" w:pos="1260"/>
        </w:tabs>
        <w:ind w:left="1260" w:hanging="420"/>
      </w:pPr>
      <w:rPr>
        <w:rFonts w:cs="Times New Roman"/>
      </w:rPr>
    </w:lvl>
    <w:lvl w:ilvl="3" w:tplc="0409000F" w:tentative="1">
      <w:start w:val="1"/>
      <w:numFmt w:val="decimal"/>
      <w:lvlText w:val="%4."/>
      <w:lvlJc w:val="left"/>
      <w:pPr>
        <w:tabs>
          <w:tab w:val="num" w:pos="1680"/>
        </w:tabs>
        <w:ind w:left="1680" w:hanging="420"/>
      </w:pPr>
      <w:rPr>
        <w:rFonts w:cs="Times New Roman"/>
      </w:rPr>
    </w:lvl>
    <w:lvl w:ilvl="4" w:tplc="04090019" w:tentative="1">
      <w:start w:val="1"/>
      <w:numFmt w:val="lowerLetter"/>
      <w:lvlText w:val="%5)"/>
      <w:lvlJc w:val="left"/>
      <w:pPr>
        <w:tabs>
          <w:tab w:val="num" w:pos="2100"/>
        </w:tabs>
        <w:ind w:left="2100" w:hanging="420"/>
      </w:pPr>
      <w:rPr>
        <w:rFonts w:cs="Times New Roman"/>
      </w:rPr>
    </w:lvl>
    <w:lvl w:ilvl="5" w:tplc="0409001B" w:tentative="1">
      <w:start w:val="1"/>
      <w:numFmt w:val="lowerRoman"/>
      <w:lvlText w:val="%6."/>
      <w:lvlJc w:val="right"/>
      <w:pPr>
        <w:tabs>
          <w:tab w:val="num" w:pos="2520"/>
        </w:tabs>
        <w:ind w:left="2520" w:hanging="420"/>
      </w:pPr>
      <w:rPr>
        <w:rFonts w:cs="Times New Roman"/>
      </w:rPr>
    </w:lvl>
    <w:lvl w:ilvl="6" w:tplc="0409000F" w:tentative="1">
      <w:start w:val="1"/>
      <w:numFmt w:val="decimal"/>
      <w:lvlText w:val="%7."/>
      <w:lvlJc w:val="left"/>
      <w:pPr>
        <w:tabs>
          <w:tab w:val="num" w:pos="2940"/>
        </w:tabs>
        <w:ind w:left="2940" w:hanging="420"/>
      </w:pPr>
      <w:rPr>
        <w:rFonts w:cs="Times New Roman"/>
      </w:rPr>
    </w:lvl>
    <w:lvl w:ilvl="7" w:tplc="04090019" w:tentative="1">
      <w:start w:val="1"/>
      <w:numFmt w:val="lowerLetter"/>
      <w:lvlText w:val="%8)"/>
      <w:lvlJc w:val="left"/>
      <w:pPr>
        <w:tabs>
          <w:tab w:val="num" w:pos="3360"/>
        </w:tabs>
        <w:ind w:left="3360" w:hanging="420"/>
      </w:pPr>
      <w:rPr>
        <w:rFonts w:cs="Times New Roman"/>
      </w:rPr>
    </w:lvl>
    <w:lvl w:ilvl="8" w:tplc="0409001B" w:tentative="1">
      <w:start w:val="1"/>
      <w:numFmt w:val="lowerRoman"/>
      <w:lvlText w:val="%9."/>
      <w:lvlJc w:val="right"/>
      <w:pPr>
        <w:tabs>
          <w:tab w:val="num" w:pos="3780"/>
        </w:tabs>
        <w:ind w:left="3780" w:hanging="420"/>
      </w:pPr>
      <w:rPr>
        <w:rFonts w:cs="Times New Roman"/>
      </w:rPr>
    </w:lvl>
  </w:abstractNum>
  <w:abstractNum w:abstractNumId="8" w15:restartNumberingAfterBreak="0">
    <w:nsid w:val="3A370C46"/>
    <w:multiLevelType w:val="hybridMultilevel"/>
    <w:tmpl w:val="9DA2E8D2"/>
    <w:lvl w:ilvl="0" w:tplc="9D4870C4">
      <w:start w:val="1"/>
      <w:numFmt w:val="decimal"/>
      <w:lvlText w:val="%1．"/>
      <w:lvlJc w:val="left"/>
      <w:pPr>
        <w:tabs>
          <w:tab w:val="num" w:pos="360"/>
        </w:tabs>
        <w:ind w:left="360" w:hanging="360"/>
      </w:pPr>
      <w:rPr>
        <w:rFonts w:cs="Times New Roman" w:hint="default"/>
      </w:rPr>
    </w:lvl>
    <w:lvl w:ilvl="1" w:tplc="04090019" w:tentative="1">
      <w:start w:val="1"/>
      <w:numFmt w:val="lowerLetter"/>
      <w:lvlText w:val="%2)"/>
      <w:lvlJc w:val="left"/>
      <w:pPr>
        <w:tabs>
          <w:tab w:val="num" w:pos="840"/>
        </w:tabs>
        <w:ind w:left="840" w:hanging="420"/>
      </w:pPr>
      <w:rPr>
        <w:rFonts w:cs="Times New Roman"/>
      </w:rPr>
    </w:lvl>
    <w:lvl w:ilvl="2" w:tplc="0409001B" w:tentative="1">
      <w:start w:val="1"/>
      <w:numFmt w:val="lowerRoman"/>
      <w:lvlText w:val="%3."/>
      <w:lvlJc w:val="right"/>
      <w:pPr>
        <w:tabs>
          <w:tab w:val="num" w:pos="1260"/>
        </w:tabs>
        <w:ind w:left="1260" w:hanging="420"/>
      </w:pPr>
      <w:rPr>
        <w:rFonts w:cs="Times New Roman"/>
      </w:rPr>
    </w:lvl>
    <w:lvl w:ilvl="3" w:tplc="0409000F" w:tentative="1">
      <w:start w:val="1"/>
      <w:numFmt w:val="decimal"/>
      <w:lvlText w:val="%4."/>
      <w:lvlJc w:val="left"/>
      <w:pPr>
        <w:tabs>
          <w:tab w:val="num" w:pos="1680"/>
        </w:tabs>
        <w:ind w:left="1680" w:hanging="420"/>
      </w:pPr>
      <w:rPr>
        <w:rFonts w:cs="Times New Roman"/>
      </w:rPr>
    </w:lvl>
    <w:lvl w:ilvl="4" w:tplc="04090019" w:tentative="1">
      <w:start w:val="1"/>
      <w:numFmt w:val="lowerLetter"/>
      <w:lvlText w:val="%5)"/>
      <w:lvlJc w:val="left"/>
      <w:pPr>
        <w:tabs>
          <w:tab w:val="num" w:pos="2100"/>
        </w:tabs>
        <w:ind w:left="2100" w:hanging="420"/>
      </w:pPr>
      <w:rPr>
        <w:rFonts w:cs="Times New Roman"/>
      </w:rPr>
    </w:lvl>
    <w:lvl w:ilvl="5" w:tplc="0409001B" w:tentative="1">
      <w:start w:val="1"/>
      <w:numFmt w:val="lowerRoman"/>
      <w:lvlText w:val="%6."/>
      <w:lvlJc w:val="right"/>
      <w:pPr>
        <w:tabs>
          <w:tab w:val="num" w:pos="2520"/>
        </w:tabs>
        <w:ind w:left="2520" w:hanging="420"/>
      </w:pPr>
      <w:rPr>
        <w:rFonts w:cs="Times New Roman"/>
      </w:rPr>
    </w:lvl>
    <w:lvl w:ilvl="6" w:tplc="0409000F" w:tentative="1">
      <w:start w:val="1"/>
      <w:numFmt w:val="decimal"/>
      <w:lvlText w:val="%7."/>
      <w:lvlJc w:val="left"/>
      <w:pPr>
        <w:tabs>
          <w:tab w:val="num" w:pos="2940"/>
        </w:tabs>
        <w:ind w:left="2940" w:hanging="420"/>
      </w:pPr>
      <w:rPr>
        <w:rFonts w:cs="Times New Roman"/>
      </w:rPr>
    </w:lvl>
    <w:lvl w:ilvl="7" w:tplc="04090019" w:tentative="1">
      <w:start w:val="1"/>
      <w:numFmt w:val="lowerLetter"/>
      <w:lvlText w:val="%8)"/>
      <w:lvlJc w:val="left"/>
      <w:pPr>
        <w:tabs>
          <w:tab w:val="num" w:pos="3360"/>
        </w:tabs>
        <w:ind w:left="3360" w:hanging="420"/>
      </w:pPr>
      <w:rPr>
        <w:rFonts w:cs="Times New Roman"/>
      </w:rPr>
    </w:lvl>
    <w:lvl w:ilvl="8" w:tplc="0409001B" w:tentative="1">
      <w:start w:val="1"/>
      <w:numFmt w:val="lowerRoman"/>
      <w:lvlText w:val="%9."/>
      <w:lvlJc w:val="right"/>
      <w:pPr>
        <w:tabs>
          <w:tab w:val="num" w:pos="3780"/>
        </w:tabs>
        <w:ind w:left="3780" w:hanging="420"/>
      </w:pPr>
      <w:rPr>
        <w:rFonts w:cs="Times New Roman"/>
      </w:rPr>
    </w:lvl>
  </w:abstractNum>
  <w:abstractNum w:abstractNumId="9" w15:restartNumberingAfterBreak="0">
    <w:nsid w:val="3A394CB2"/>
    <w:multiLevelType w:val="hybridMultilevel"/>
    <w:tmpl w:val="1F3C9D7A"/>
    <w:lvl w:ilvl="0" w:tplc="2BCCAA34">
      <w:start w:val="2"/>
      <w:numFmt w:val="japaneseCounting"/>
      <w:lvlText w:val="%1、"/>
      <w:lvlJc w:val="left"/>
      <w:pPr>
        <w:ind w:left="480" w:hanging="480"/>
      </w:pPr>
      <w:rPr>
        <w:rFonts w:hint="default"/>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10" w15:restartNumberingAfterBreak="0">
    <w:nsid w:val="3AB45E19"/>
    <w:multiLevelType w:val="hybridMultilevel"/>
    <w:tmpl w:val="FC0E2F86"/>
    <w:lvl w:ilvl="0" w:tplc="C130E40A">
      <w:start w:val="1"/>
      <w:numFmt w:val="decimal"/>
      <w:lvlText w:val="%1、"/>
      <w:lvlJc w:val="left"/>
      <w:pPr>
        <w:tabs>
          <w:tab w:val="num" w:pos="361"/>
        </w:tabs>
        <w:ind w:left="361" w:hanging="360"/>
      </w:pPr>
      <w:rPr>
        <w:rFonts w:cs="Times New Roman" w:hint="eastAsia"/>
      </w:rPr>
    </w:lvl>
    <w:lvl w:ilvl="1" w:tplc="04090019" w:tentative="1">
      <w:start w:val="1"/>
      <w:numFmt w:val="lowerLetter"/>
      <w:lvlText w:val="%2)"/>
      <w:lvlJc w:val="left"/>
      <w:pPr>
        <w:tabs>
          <w:tab w:val="num" w:pos="841"/>
        </w:tabs>
        <w:ind w:left="841" w:hanging="420"/>
      </w:pPr>
      <w:rPr>
        <w:rFonts w:cs="Times New Roman"/>
      </w:rPr>
    </w:lvl>
    <w:lvl w:ilvl="2" w:tplc="0409001B" w:tentative="1">
      <w:start w:val="1"/>
      <w:numFmt w:val="lowerRoman"/>
      <w:lvlText w:val="%3."/>
      <w:lvlJc w:val="right"/>
      <w:pPr>
        <w:tabs>
          <w:tab w:val="num" w:pos="1261"/>
        </w:tabs>
        <w:ind w:left="1261" w:hanging="420"/>
      </w:pPr>
      <w:rPr>
        <w:rFonts w:cs="Times New Roman"/>
      </w:rPr>
    </w:lvl>
    <w:lvl w:ilvl="3" w:tplc="0409000F" w:tentative="1">
      <w:start w:val="1"/>
      <w:numFmt w:val="decimal"/>
      <w:lvlText w:val="%4."/>
      <w:lvlJc w:val="left"/>
      <w:pPr>
        <w:tabs>
          <w:tab w:val="num" w:pos="1681"/>
        </w:tabs>
        <w:ind w:left="1681" w:hanging="420"/>
      </w:pPr>
      <w:rPr>
        <w:rFonts w:cs="Times New Roman"/>
      </w:rPr>
    </w:lvl>
    <w:lvl w:ilvl="4" w:tplc="04090019" w:tentative="1">
      <w:start w:val="1"/>
      <w:numFmt w:val="lowerLetter"/>
      <w:lvlText w:val="%5)"/>
      <w:lvlJc w:val="left"/>
      <w:pPr>
        <w:tabs>
          <w:tab w:val="num" w:pos="2101"/>
        </w:tabs>
        <w:ind w:left="2101" w:hanging="420"/>
      </w:pPr>
      <w:rPr>
        <w:rFonts w:cs="Times New Roman"/>
      </w:rPr>
    </w:lvl>
    <w:lvl w:ilvl="5" w:tplc="0409001B" w:tentative="1">
      <w:start w:val="1"/>
      <w:numFmt w:val="lowerRoman"/>
      <w:lvlText w:val="%6."/>
      <w:lvlJc w:val="right"/>
      <w:pPr>
        <w:tabs>
          <w:tab w:val="num" w:pos="2521"/>
        </w:tabs>
        <w:ind w:left="2521" w:hanging="420"/>
      </w:pPr>
      <w:rPr>
        <w:rFonts w:cs="Times New Roman"/>
      </w:rPr>
    </w:lvl>
    <w:lvl w:ilvl="6" w:tplc="0409000F" w:tentative="1">
      <w:start w:val="1"/>
      <w:numFmt w:val="decimal"/>
      <w:lvlText w:val="%7."/>
      <w:lvlJc w:val="left"/>
      <w:pPr>
        <w:tabs>
          <w:tab w:val="num" w:pos="2941"/>
        </w:tabs>
        <w:ind w:left="2941" w:hanging="420"/>
      </w:pPr>
      <w:rPr>
        <w:rFonts w:cs="Times New Roman"/>
      </w:rPr>
    </w:lvl>
    <w:lvl w:ilvl="7" w:tplc="04090019" w:tentative="1">
      <w:start w:val="1"/>
      <w:numFmt w:val="lowerLetter"/>
      <w:lvlText w:val="%8)"/>
      <w:lvlJc w:val="left"/>
      <w:pPr>
        <w:tabs>
          <w:tab w:val="num" w:pos="3361"/>
        </w:tabs>
        <w:ind w:left="3361" w:hanging="420"/>
      </w:pPr>
      <w:rPr>
        <w:rFonts w:cs="Times New Roman"/>
      </w:rPr>
    </w:lvl>
    <w:lvl w:ilvl="8" w:tplc="0409001B" w:tentative="1">
      <w:start w:val="1"/>
      <w:numFmt w:val="lowerRoman"/>
      <w:lvlText w:val="%9."/>
      <w:lvlJc w:val="right"/>
      <w:pPr>
        <w:tabs>
          <w:tab w:val="num" w:pos="3781"/>
        </w:tabs>
        <w:ind w:left="3781" w:hanging="420"/>
      </w:pPr>
      <w:rPr>
        <w:rFonts w:cs="Times New Roman"/>
      </w:rPr>
    </w:lvl>
  </w:abstractNum>
  <w:abstractNum w:abstractNumId="11" w15:restartNumberingAfterBreak="0">
    <w:nsid w:val="3C4905D9"/>
    <w:multiLevelType w:val="hybridMultilevel"/>
    <w:tmpl w:val="97EA5E16"/>
    <w:lvl w:ilvl="0" w:tplc="87E4C31C">
      <w:start w:val="1"/>
      <w:numFmt w:val="decimal"/>
      <w:lvlText w:val="（%1）"/>
      <w:lvlJc w:val="left"/>
      <w:pPr>
        <w:ind w:left="1200" w:hanging="720"/>
      </w:pPr>
      <w:rPr>
        <w:rFonts w:hint="default"/>
        <w:b w:val="0"/>
      </w:r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12" w15:restartNumberingAfterBreak="0">
    <w:nsid w:val="40426EB5"/>
    <w:multiLevelType w:val="hybridMultilevel"/>
    <w:tmpl w:val="18B0596A"/>
    <w:lvl w:ilvl="0" w:tplc="2A125248">
      <w:start w:val="1"/>
      <w:numFmt w:val="decimal"/>
      <w:lvlText w:val="%1、"/>
      <w:lvlJc w:val="left"/>
      <w:pPr>
        <w:ind w:left="284" w:hanging="284"/>
      </w:pPr>
      <w:rPr>
        <w:rFonts w:hint="default"/>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13" w15:restartNumberingAfterBreak="0">
    <w:nsid w:val="43933102"/>
    <w:multiLevelType w:val="hybridMultilevel"/>
    <w:tmpl w:val="D36A1996"/>
    <w:lvl w:ilvl="0" w:tplc="3C90C2EE">
      <w:start w:val="1"/>
      <w:numFmt w:val="decimal"/>
      <w:lvlText w:val="%1．"/>
      <w:lvlJc w:val="left"/>
      <w:pPr>
        <w:tabs>
          <w:tab w:val="num" w:pos="360"/>
        </w:tabs>
        <w:ind w:left="360" w:hanging="360"/>
      </w:pPr>
      <w:rPr>
        <w:rFonts w:cs="Times New Roman" w:hint="default"/>
      </w:rPr>
    </w:lvl>
    <w:lvl w:ilvl="1" w:tplc="04090019" w:tentative="1">
      <w:start w:val="1"/>
      <w:numFmt w:val="lowerLetter"/>
      <w:lvlText w:val="%2)"/>
      <w:lvlJc w:val="left"/>
      <w:pPr>
        <w:tabs>
          <w:tab w:val="num" w:pos="840"/>
        </w:tabs>
        <w:ind w:left="840" w:hanging="420"/>
      </w:pPr>
      <w:rPr>
        <w:rFonts w:cs="Times New Roman"/>
      </w:rPr>
    </w:lvl>
    <w:lvl w:ilvl="2" w:tplc="0409001B" w:tentative="1">
      <w:start w:val="1"/>
      <w:numFmt w:val="lowerRoman"/>
      <w:lvlText w:val="%3."/>
      <w:lvlJc w:val="right"/>
      <w:pPr>
        <w:tabs>
          <w:tab w:val="num" w:pos="1260"/>
        </w:tabs>
        <w:ind w:left="1260" w:hanging="420"/>
      </w:pPr>
      <w:rPr>
        <w:rFonts w:cs="Times New Roman"/>
      </w:rPr>
    </w:lvl>
    <w:lvl w:ilvl="3" w:tplc="0409000F" w:tentative="1">
      <w:start w:val="1"/>
      <w:numFmt w:val="decimal"/>
      <w:lvlText w:val="%4."/>
      <w:lvlJc w:val="left"/>
      <w:pPr>
        <w:tabs>
          <w:tab w:val="num" w:pos="1680"/>
        </w:tabs>
        <w:ind w:left="1680" w:hanging="420"/>
      </w:pPr>
      <w:rPr>
        <w:rFonts w:cs="Times New Roman"/>
      </w:rPr>
    </w:lvl>
    <w:lvl w:ilvl="4" w:tplc="04090019" w:tentative="1">
      <w:start w:val="1"/>
      <w:numFmt w:val="lowerLetter"/>
      <w:lvlText w:val="%5)"/>
      <w:lvlJc w:val="left"/>
      <w:pPr>
        <w:tabs>
          <w:tab w:val="num" w:pos="2100"/>
        </w:tabs>
        <w:ind w:left="2100" w:hanging="420"/>
      </w:pPr>
      <w:rPr>
        <w:rFonts w:cs="Times New Roman"/>
      </w:rPr>
    </w:lvl>
    <w:lvl w:ilvl="5" w:tplc="0409001B" w:tentative="1">
      <w:start w:val="1"/>
      <w:numFmt w:val="lowerRoman"/>
      <w:lvlText w:val="%6."/>
      <w:lvlJc w:val="right"/>
      <w:pPr>
        <w:tabs>
          <w:tab w:val="num" w:pos="2520"/>
        </w:tabs>
        <w:ind w:left="2520" w:hanging="420"/>
      </w:pPr>
      <w:rPr>
        <w:rFonts w:cs="Times New Roman"/>
      </w:rPr>
    </w:lvl>
    <w:lvl w:ilvl="6" w:tplc="0409000F" w:tentative="1">
      <w:start w:val="1"/>
      <w:numFmt w:val="decimal"/>
      <w:lvlText w:val="%7."/>
      <w:lvlJc w:val="left"/>
      <w:pPr>
        <w:tabs>
          <w:tab w:val="num" w:pos="2940"/>
        </w:tabs>
        <w:ind w:left="2940" w:hanging="420"/>
      </w:pPr>
      <w:rPr>
        <w:rFonts w:cs="Times New Roman"/>
      </w:rPr>
    </w:lvl>
    <w:lvl w:ilvl="7" w:tplc="04090019" w:tentative="1">
      <w:start w:val="1"/>
      <w:numFmt w:val="lowerLetter"/>
      <w:lvlText w:val="%8)"/>
      <w:lvlJc w:val="left"/>
      <w:pPr>
        <w:tabs>
          <w:tab w:val="num" w:pos="3360"/>
        </w:tabs>
        <w:ind w:left="3360" w:hanging="420"/>
      </w:pPr>
      <w:rPr>
        <w:rFonts w:cs="Times New Roman"/>
      </w:rPr>
    </w:lvl>
    <w:lvl w:ilvl="8" w:tplc="0409001B" w:tentative="1">
      <w:start w:val="1"/>
      <w:numFmt w:val="lowerRoman"/>
      <w:lvlText w:val="%9."/>
      <w:lvlJc w:val="right"/>
      <w:pPr>
        <w:tabs>
          <w:tab w:val="num" w:pos="3780"/>
        </w:tabs>
        <w:ind w:left="3780" w:hanging="420"/>
      </w:pPr>
      <w:rPr>
        <w:rFonts w:cs="Times New Roman"/>
      </w:rPr>
    </w:lvl>
  </w:abstractNum>
  <w:abstractNum w:abstractNumId="14" w15:restartNumberingAfterBreak="0">
    <w:nsid w:val="682773EE"/>
    <w:multiLevelType w:val="hybridMultilevel"/>
    <w:tmpl w:val="944246FE"/>
    <w:lvl w:ilvl="0" w:tplc="88DE13F2">
      <w:start w:val="1"/>
      <w:numFmt w:val="decimal"/>
      <w:lvlText w:val="%1．"/>
      <w:lvlJc w:val="left"/>
      <w:pPr>
        <w:tabs>
          <w:tab w:val="num" w:pos="360"/>
        </w:tabs>
        <w:ind w:left="360" w:hanging="360"/>
      </w:pPr>
      <w:rPr>
        <w:rFonts w:cs="Times New Roman" w:hint="default"/>
      </w:rPr>
    </w:lvl>
    <w:lvl w:ilvl="1" w:tplc="04090019" w:tentative="1">
      <w:start w:val="1"/>
      <w:numFmt w:val="lowerLetter"/>
      <w:lvlText w:val="%2)"/>
      <w:lvlJc w:val="left"/>
      <w:pPr>
        <w:tabs>
          <w:tab w:val="num" w:pos="840"/>
        </w:tabs>
        <w:ind w:left="840" w:hanging="420"/>
      </w:pPr>
      <w:rPr>
        <w:rFonts w:cs="Times New Roman"/>
      </w:rPr>
    </w:lvl>
    <w:lvl w:ilvl="2" w:tplc="0409001B" w:tentative="1">
      <w:start w:val="1"/>
      <w:numFmt w:val="lowerRoman"/>
      <w:lvlText w:val="%3."/>
      <w:lvlJc w:val="right"/>
      <w:pPr>
        <w:tabs>
          <w:tab w:val="num" w:pos="1260"/>
        </w:tabs>
        <w:ind w:left="1260" w:hanging="420"/>
      </w:pPr>
      <w:rPr>
        <w:rFonts w:cs="Times New Roman"/>
      </w:rPr>
    </w:lvl>
    <w:lvl w:ilvl="3" w:tplc="0409000F" w:tentative="1">
      <w:start w:val="1"/>
      <w:numFmt w:val="decimal"/>
      <w:lvlText w:val="%4."/>
      <w:lvlJc w:val="left"/>
      <w:pPr>
        <w:tabs>
          <w:tab w:val="num" w:pos="1680"/>
        </w:tabs>
        <w:ind w:left="1680" w:hanging="420"/>
      </w:pPr>
      <w:rPr>
        <w:rFonts w:cs="Times New Roman"/>
      </w:rPr>
    </w:lvl>
    <w:lvl w:ilvl="4" w:tplc="04090019" w:tentative="1">
      <w:start w:val="1"/>
      <w:numFmt w:val="lowerLetter"/>
      <w:lvlText w:val="%5)"/>
      <w:lvlJc w:val="left"/>
      <w:pPr>
        <w:tabs>
          <w:tab w:val="num" w:pos="2100"/>
        </w:tabs>
        <w:ind w:left="2100" w:hanging="420"/>
      </w:pPr>
      <w:rPr>
        <w:rFonts w:cs="Times New Roman"/>
      </w:rPr>
    </w:lvl>
    <w:lvl w:ilvl="5" w:tplc="0409001B" w:tentative="1">
      <w:start w:val="1"/>
      <w:numFmt w:val="lowerRoman"/>
      <w:lvlText w:val="%6."/>
      <w:lvlJc w:val="right"/>
      <w:pPr>
        <w:tabs>
          <w:tab w:val="num" w:pos="2520"/>
        </w:tabs>
        <w:ind w:left="2520" w:hanging="420"/>
      </w:pPr>
      <w:rPr>
        <w:rFonts w:cs="Times New Roman"/>
      </w:rPr>
    </w:lvl>
    <w:lvl w:ilvl="6" w:tplc="0409000F" w:tentative="1">
      <w:start w:val="1"/>
      <w:numFmt w:val="decimal"/>
      <w:lvlText w:val="%7."/>
      <w:lvlJc w:val="left"/>
      <w:pPr>
        <w:tabs>
          <w:tab w:val="num" w:pos="2940"/>
        </w:tabs>
        <w:ind w:left="2940" w:hanging="420"/>
      </w:pPr>
      <w:rPr>
        <w:rFonts w:cs="Times New Roman"/>
      </w:rPr>
    </w:lvl>
    <w:lvl w:ilvl="7" w:tplc="04090019" w:tentative="1">
      <w:start w:val="1"/>
      <w:numFmt w:val="lowerLetter"/>
      <w:lvlText w:val="%8)"/>
      <w:lvlJc w:val="left"/>
      <w:pPr>
        <w:tabs>
          <w:tab w:val="num" w:pos="3360"/>
        </w:tabs>
        <w:ind w:left="3360" w:hanging="420"/>
      </w:pPr>
      <w:rPr>
        <w:rFonts w:cs="Times New Roman"/>
      </w:rPr>
    </w:lvl>
    <w:lvl w:ilvl="8" w:tplc="0409001B" w:tentative="1">
      <w:start w:val="1"/>
      <w:numFmt w:val="lowerRoman"/>
      <w:lvlText w:val="%9."/>
      <w:lvlJc w:val="right"/>
      <w:pPr>
        <w:tabs>
          <w:tab w:val="num" w:pos="3780"/>
        </w:tabs>
        <w:ind w:left="3780" w:hanging="420"/>
      </w:pPr>
      <w:rPr>
        <w:rFonts w:cs="Times New Roman"/>
      </w:rPr>
    </w:lvl>
  </w:abstractNum>
  <w:abstractNum w:abstractNumId="15" w15:restartNumberingAfterBreak="0">
    <w:nsid w:val="69703553"/>
    <w:multiLevelType w:val="hybridMultilevel"/>
    <w:tmpl w:val="9206973A"/>
    <w:lvl w:ilvl="0" w:tplc="6344A9C6">
      <w:start w:val="1"/>
      <w:numFmt w:val="lowerLetter"/>
      <w:lvlText w:val="%1."/>
      <w:lvlJc w:val="left"/>
      <w:pPr>
        <w:ind w:left="840" w:hanging="360"/>
      </w:pPr>
      <w:rPr>
        <w:rFonts w:hint="default"/>
      </w:r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16" w15:restartNumberingAfterBreak="0">
    <w:nsid w:val="7DF02F89"/>
    <w:multiLevelType w:val="hybridMultilevel"/>
    <w:tmpl w:val="A48C1EEC"/>
    <w:lvl w:ilvl="0" w:tplc="511AA862">
      <w:start w:val="1"/>
      <w:numFmt w:val="decimal"/>
      <w:lvlText w:val="（%1）"/>
      <w:lvlJc w:val="left"/>
      <w:pPr>
        <w:tabs>
          <w:tab w:val="num" w:pos="1770"/>
        </w:tabs>
        <w:ind w:left="480" w:firstLine="0"/>
      </w:pPr>
      <w:rPr>
        <w:rFonts w:hint="eastAsia"/>
      </w:rPr>
    </w:lvl>
    <w:lvl w:ilvl="1" w:tplc="04090019" w:tentative="1">
      <w:start w:val="1"/>
      <w:numFmt w:val="lowerLetter"/>
      <w:lvlText w:val="%2)"/>
      <w:lvlJc w:val="left"/>
      <w:pPr>
        <w:tabs>
          <w:tab w:val="num" w:pos="1320"/>
        </w:tabs>
        <w:ind w:left="1320" w:hanging="420"/>
      </w:pPr>
    </w:lvl>
    <w:lvl w:ilvl="2" w:tplc="0409001B" w:tentative="1">
      <w:start w:val="1"/>
      <w:numFmt w:val="lowerRoman"/>
      <w:lvlText w:val="%3."/>
      <w:lvlJc w:val="right"/>
      <w:pPr>
        <w:tabs>
          <w:tab w:val="num" w:pos="1740"/>
        </w:tabs>
        <w:ind w:left="1740" w:hanging="420"/>
      </w:pPr>
    </w:lvl>
    <w:lvl w:ilvl="3" w:tplc="0409000F" w:tentative="1">
      <w:start w:val="1"/>
      <w:numFmt w:val="decimal"/>
      <w:lvlText w:val="%4."/>
      <w:lvlJc w:val="left"/>
      <w:pPr>
        <w:tabs>
          <w:tab w:val="num" w:pos="2160"/>
        </w:tabs>
        <w:ind w:left="2160" w:hanging="420"/>
      </w:pPr>
    </w:lvl>
    <w:lvl w:ilvl="4" w:tplc="04090019" w:tentative="1">
      <w:start w:val="1"/>
      <w:numFmt w:val="lowerLetter"/>
      <w:lvlText w:val="%5)"/>
      <w:lvlJc w:val="left"/>
      <w:pPr>
        <w:tabs>
          <w:tab w:val="num" w:pos="2580"/>
        </w:tabs>
        <w:ind w:left="2580" w:hanging="420"/>
      </w:pPr>
    </w:lvl>
    <w:lvl w:ilvl="5" w:tplc="0409001B" w:tentative="1">
      <w:start w:val="1"/>
      <w:numFmt w:val="lowerRoman"/>
      <w:lvlText w:val="%6."/>
      <w:lvlJc w:val="right"/>
      <w:pPr>
        <w:tabs>
          <w:tab w:val="num" w:pos="3000"/>
        </w:tabs>
        <w:ind w:left="3000" w:hanging="420"/>
      </w:pPr>
    </w:lvl>
    <w:lvl w:ilvl="6" w:tplc="0409000F" w:tentative="1">
      <w:start w:val="1"/>
      <w:numFmt w:val="decimal"/>
      <w:lvlText w:val="%7."/>
      <w:lvlJc w:val="left"/>
      <w:pPr>
        <w:tabs>
          <w:tab w:val="num" w:pos="3420"/>
        </w:tabs>
        <w:ind w:left="3420" w:hanging="420"/>
      </w:pPr>
    </w:lvl>
    <w:lvl w:ilvl="7" w:tplc="04090019" w:tentative="1">
      <w:start w:val="1"/>
      <w:numFmt w:val="lowerLetter"/>
      <w:lvlText w:val="%8)"/>
      <w:lvlJc w:val="left"/>
      <w:pPr>
        <w:tabs>
          <w:tab w:val="num" w:pos="3840"/>
        </w:tabs>
        <w:ind w:left="3840" w:hanging="420"/>
      </w:pPr>
    </w:lvl>
    <w:lvl w:ilvl="8" w:tplc="0409001B" w:tentative="1">
      <w:start w:val="1"/>
      <w:numFmt w:val="lowerRoman"/>
      <w:lvlText w:val="%9."/>
      <w:lvlJc w:val="right"/>
      <w:pPr>
        <w:tabs>
          <w:tab w:val="num" w:pos="4260"/>
        </w:tabs>
        <w:ind w:left="4260" w:hanging="420"/>
      </w:pPr>
    </w:lvl>
  </w:abstractNum>
  <w:num w:numId="1">
    <w:abstractNumId w:val="7"/>
  </w:num>
  <w:num w:numId="2">
    <w:abstractNumId w:val="6"/>
  </w:num>
  <w:num w:numId="3">
    <w:abstractNumId w:val="4"/>
  </w:num>
  <w:num w:numId="4">
    <w:abstractNumId w:val="14"/>
  </w:num>
  <w:num w:numId="5">
    <w:abstractNumId w:val="8"/>
  </w:num>
  <w:num w:numId="6">
    <w:abstractNumId w:val="13"/>
  </w:num>
  <w:num w:numId="7">
    <w:abstractNumId w:val="10"/>
  </w:num>
  <w:num w:numId="8">
    <w:abstractNumId w:val="16"/>
  </w:num>
  <w:num w:numId="9">
    <w:abstractNumId w:val="5"/>
  </w:num>
  <w:num w:numId="10">
    <w:abstractNumId w:val="12"/>
  </w:num>
  <w:num w:numId="11">
    <w:abstractNumId w:val="11"/>
  </w:num>
  <w:num w:numId="12">
    <w:abstractNumId w:val="15"/>
  </w:num>
  <w:num w:numId="13">
    <w:abstractNumId w:val="2"/>
  </w:num>
  <w:num w:numId="14">
    <w:abstractNumId w:val="0"/>
  </w:num>
  <w:num w:numId="15">
    <w:abstractNumId w:val="1"/>
  </w:num>
  <w:num w:numId="16">
    <w:abstractNumId w:val="9"/>
  </w:num>
  <w:num w:numId="17">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80"/>
  <w:embedSystemFonts/>
  <w:bordersDoNotSurroundHeader/>
  <w:bordersDoNotSurroundFooter/>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420"/>
  <w:drawingGridVerticalSpacing w:val="156"/>
  <w:displayHorizontalDrawingGridEvery w:val="0"/>
  <w:displayVerticalDrawingGridEvery w:val="2"/>
  <w:characterSpacingControl w:val="compressPunctuation"/>
  <w:noLineBreaksAfter w:lang="zh-CN" w:val="([{·‘“〈《「『【〔〖（．［｛￡￥"/>
  <w:noLineBreaksBefore w:lang="zh-CN" w:val="!),.:;?]}¨·ˇˉ―‖’”…∶、。〃々〉》」』】〕〗！＂＇），．：；？］｀｜｝～￠"/>
  <w:hdrShapeDefaults>
    <o:shapedefaults v:ext="edit" spidmax="2049"/>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361019"/>
    <w:rsid w:val="00040633"/>
    <w:rsid w:val="00056A99"/>
    <w:rsid w:val="00090417"/>
    <w:rsid w:val="000B5349"/>
    <w:rsid w:val="000C1D68"/>
    <w:rsid w:val="000D4F4C"/>
    <w:rsid w:val="0013657E"/>
    <w:rsid w:val="00145A29"/>
    <w:rsid w:val="001A7DA0"/>
    <w:rsid w:val="001B4213"/>
    <w:rsid w:val="001C4655"/>
    <w:rsid w:val="001E7AB6"/>
    <w:rsid w:val="00292653"/>
    <w:rsid w:val="00295A40"/>
    <w:rsid w:val="003022E5"/>
    <w:rsid w:val="00361019"/>
    <w:rsid w:val="003B408F"/>
    <w:rsid w:val="003F0941"/>
    <w:rsid w:val="0042077C"/>
    <w:rsid w:val="00441831"/>
    <w:rsid w:val="00441C2F"/>
    <w:rsid w:val="0049301A"/>
    <w:rsid w:val="00526E9F"/>
    <w:rsid w:val="00532A0E"/>
    <w:rsid w:val="00533672"/>
    <w:rsid w:val="00543095"/>
    <w:rsid w:val="005641F3"/>
    <w:rsid w:val="00573C9D"/>
    <w:rsid w:val="00590294"/>
    <w:rsid w:val="005C7A93"/>
    <w:rsid w:val="005D757E"/>
    <w:rsid w:val="00622EF1"/>
    <w:rsid w:val="006641F1"/>
    <w:rsid w:val="00667467"/>
    <w:rsid w:val="00670E1F"/>
    <w:rsid w:val="0069223B"/>
    <w:rsid w:val="006945D8"/>
    <w:rsid w:val="006A64A8"/>
    <w:rsid w:val="006D5936"/>
    <w:rsid w:val="006E31C9"/>
    <w:rsid w:val="00723132"/>
    <w:rsid w:val="00727760"/>
    <w:rsid w:val="00744399"/>
    <w:rsid w:val="00746B3B"/>
    <w:rsid w:val="007D6158"/>
    <w:rsid w:val="007E4E69"/>
    <w:rsid w:val="007E674C"/>
    <w:rsid w:val="00817F3E"/>
    <w:rsid w:val="008421D4"/>
    <w:rsid w:val="008546FF"/>
    <w:rsid w:val="008773D1"/>
    <w:rsid w:val="008814F5"/>
    <w:rsid w:val="00885322"/>
    <w:rsid w:val="008C020A"/>
    <w:rsid w:val="009015C0"/>
    <w:rsid w:val="0093625C"/>
    <w:rsid w:val="009905EC"/>
    <w:rsid w:val="009D135C"/>
    <w:rsid w:val="009F2F60"/>
    <w:rsid w:val="00A10354"/>
    <w:rsid w:val="00A20B5A"/>
    <w:rsid w:val="00A42D98"/>
    <w:rsid w:val="00A469E1"/>
    <w:rsid w:val="00A55210"/>
    <w:rsid w:val="00A56E17"/>
    <w:rsid w:val="00A57347"/>
    <w:rsid w:val="00A64015"/>
    <w:rsid w:val="00AA51BD"/>
    <w:rsid w:val="00AE503E"/>
    <w:rsid w:val="00B031F9"/>
    <w:rsid w:val="00B14669"/>
    <w:rsid w:val="00B5473E"/>
    <w:rsid w:val="00BA6F8B"/>
    <w:rsid w:val="00BC65D7"/>
    <w:rsid w:val="00BE0BF0"/>
    <w:rsid w:val="00C5208D"/>
    <w:rsid w:val="00C8797A"/>
    <w:rsid w:val="00C97D52"/>
    <w:rsid w:val="00CC5D24"/>
    <w:rsid w:val="00CE0270"/>
    <w:rsid w:val="00CE3594"/>
    <w:rsid w:val="00CE7633"/>
    <w:rsid w:val="00D35583"/>
    <w:rsid w:val="00DA7917"/>
    <w:rsid w:val="00DB646D"/>
    <w:rsid w:val="00DD001F"/>
    <w:rsid w:val="00E1345F"/>
    <w:rsid w:val="00E161FD"/>
    <w:rsid w:val="00E416C4"/>
    <w:rsid w:val="00E924AB"/>
    <w:rsid w:val="00EB2778"/>
    <w:rsid w:val="00EC4829"/>
    <w:rsid w:val="00ED2032"/>
    <w:rsid w:val="00ED20A3"/>
    <w:rsid w:val="00EE2D04"/>
    <w:rsid w:val="00F25E84"/>
    <w:rsid w:val="00F44A90"/>
    <w:rsid w:val="00F50848"/>
    <w:rsid w:val="00F54A62"/>
    <w:rsid w:val="00F956A9"/>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49"/>
    <o:shapelayout v:ext="edit">
      <o:idmap v:ext="edit" data="1"/>
    </o:shapelayout>
  </w:shapeDefaults>
  <w:decimalSymbol w:val="."/>
  <w:listSeparator w:val=","/>
  <w14:docId w14:val="682E950E"/>
  <w15:docId w15:val="{2AB6E6A6-A28F-4680-8EDC-4BE7DCB61A0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宋体" w:hAnsi="Times New Roman" w:cs="Times New Roman"/>
        <w:lang w:val="en-US" w:eastAsia="zh-CN" w:bidi="ar-SA"/>
      </w:rPr>
    </w:rPrDefault>
    <w:pPrDefault/>
  </w:docDefaults>
  <w:latentStyles w:defLockedState="0" w:defUIPriority="0" w:defSemiHidden="0" w:defUnhideWhenUsed="0" w:defQFormat="0" w:count="371">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qFormat="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
    <w:name w:val="Normal"/>
    <w:qFormat/>
    <w:pPr>
      <w:widowControl w:val="0"/>
      <w:jc w:val="both"/>
    </w:pPr>
    <w:rPr>
      <w:kern w:val="2"/>
      <w:sz w:val="21"/>
      <w:szCs w:val="24"/>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Document Map"/>
    <w:basedOn w:val="a"/>
    <w:link w:val="a4"/>
    <w:uiPriority w:val="99"/>
    <w:semiHidden/>
    <w:pPr>
      <w:shd w:val="clear" w:color="auto" w:fill="000080"/>
    </w:pPr>
  </w:style>
  <w:style w:type="character" w:customStyle="1" w:styleId="a4">
    <w:name w:val="文档结构图 字符"/>
    <w:link w:val="a3"/>
    <w:uiPriority w:val="99"/>
    <w:semiHidden/>
    <w:rsid w:val="00EA5F1B"/>
    <w:rPr>
      <w:kern w:val="2"/>
      <w:sz w:val="0"/>
      <w:szCs w:val="0"/>
    </w:rPr>
  </w:style>
  <w:style w:type="paragraph" w:styleId="a5">
    <w:name w:val="header"/>
    <w:basedOn w:val="a"/>
    <w:link w:val="a6"/>
    <w:uiPriority w:val="99"/>
    <w:rsid w:val="00B14669"/>
    <w:pPr>
      <w:pBdr>
        <w:bottom w:val="single" w:sz="6" w:space="1" w:color="auto"/>
      </w:pBdr>
      <w:tabs>
        <w:tab w:val="center" w:pos="4153"/>
        <w:tab w:val="right" w:pos="8306"/>
      </w:tabs>
      <w:snapToGrid w:val="0"/>
      <w:jc w:val="center"/>
    </w:pPr>
    <w:rPr>
      <w:sz w:val="18"/>
      <w:szCs w:val="18"/>
    </w:rPr>
  </w:style>
  <w:style w:type="character" w:customStyle="1" w:styleId="a6">
    <w:name w:val="页眉 字符"/>
    <w:link w:val="a5"/>
    <w:uiPriority w:val="99"/>
    <w:locked/>
    <w:rsid w:val="00B14669"/>
    <w:rPr>
      <w:rFonts w:cs="Times New Roman"/>
      <w:kern w:val="2"/>
      <w:sz w:val="18"/>
      <w:szCs w:val="18"/>
    </w:rPr>
  </w:style>
  <w:style w:type="paragraph" w:styleId="a7">
    <w:name w:val="footer"/>
    <w:basedOn w:val="a"/>
    <w:link w:val="a8"/>
    <w:uiPriority w:val="99"/>
    <w:rsid w:val="00B14669"/>
    <w:pPr>
      <w:tabs>
        <w:tab w:val="center" w:pos="4153"/>
        <w:tab w:val="right" w:pos="8306"/>
      </w:tabs>
      <w:snapToGrid w:val="0"/>
      <w:jc w:val="left"/>
    </w:pPr>
    <w:rPr>
      <w:sz w:val="18"/>
      <w:szCs w:val="18"/>
    </w:rPr>
  </w:style>
  <w:style w:type="character" w:customStyle="1" w:styleId="a8">
    <w:name w:val="页脚 字符"/>
    <w:link w:val="a7"/>
    <w:uiPriority w:val="99"/>
    <w:locked/>
    <w:rsid w:val="00B14669"/>
    <w:rPr>
      <w:rFonts w:cs="Times New Roman"/>
      <w:kern w:val="2"/>
      <w:sz w:val="18"/>
      <w:szCs w:val="18"/>
    </w:rPr>
  </w:style>
  <w:style w:type="paragraph" w:styleId="a9">
    <w:name w:val="List Paragraph"/>
    <w:basedOn w:val="a"/>
    <w:uiPriority w:val="34"/>
    <w:qFormat/>
    <w:rsid w:val="009905EC"/>
    <w:pPr>
      <w:ind w:firstLineChars="200" w:firstLine="420"/>
    </w:pPr>
  </w:style>
  <w:style w:type="table" w:styleId="aa">
    <w:name w:val="Table Grid"/>
    <w:basedOn w:val="a1"/>
    <w:qFormat/>
    <w:rsid w:val="00AE503E"/>
    <w:rPr>
      <w:rFonts w:asciiTheme="minorHAnsi" w:eastAsiaTheme="minorEastAsia" w:hAnsiTheme="minorHAnsi" w:cstheme="minorBidi"/>
      <w:kern w:val="2"/>
      <w:sz w:val="21"/>
      <w:szCs w:val="22"/>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396514419">
      <w:bodyDiv w:val="1"/>
      <w:marLeft w:val="0"/>
      <w:marRight w:val="0"/>
      <w:marTop w:val="0"/>
      <w:marBottom w:val="0"/>
      <w:divBdr>
        <w:top w:val="none" w:sz="0" w:space="0" w:color="auto"/>
        <w:left w:val="none" w:sz="0" w:space="0" w:color="auto"/>
        <w:bottom w:val="none" w:sz="0" w:space="0" w:color="auto"/>
        <w:right w:val="none" w:sz="0" w:space="0" w:color="auto"/>
      </w:divBdr>
      <w:divsChild>
        <w:div w:id="271789153">
          <w:marLeft w:val="0"/>
          <w:marRight w:val="0"/>
          <w:marTop w:val="0"/>
          <w:marBottom w:val="0"/>
          <w:divBdr>
            <w:top w:val="none" w:sz="0" w:space="0" w:color="auto"/>
            <w:left w:val="none" w:sz="0" w:space="0" w:color="auto"/>
            <w:bottom w:val="none" w:sz="0" w:space="0" w:color="auto"/>
            <w:right w:val="none" w:sz="0" w:space="0" w:color="auto"/>
          </w:divBdr>
        </w:div>
      </w:divsChild>
    </w:div>
    <w:div w:id="615865391">
      <w:bodyDiv w:val="1"/>
      <w:marLeft w:val="0"/>
      <w:marRight w:val="0"/>
      <w:marTop w:val="0"/>
      <w:marBottom w:val="0"/>
      <w:divBdr>
        <w:top w:val="none" w:sz="0" w:space="0" w:color="auto"/>
        <w:left w:val="none" w:sz="0" w:space="0" w:color="auto"/>
        <w:bottom w:val="none" w:sz="0" w:space="0" w:color="auto"/>
        <w:right w:val="none" w:sz="0" w:space="0" w:color="auto"/>
      </w:divBdr>
      <w:divsChild>
        <w:div w:id="1389646167">
          <w:marLeft w:val="0"/>
          <w:marRight w:val="0"/>
          <w:marTop w:val="0"/>
          <w:marBottom w:val="0"/>
          <w:divBdr>
            <w:top w:val="none" w:sz="0" w:space="0" w:color="auto"/>
            <w:left w:val="none" w:sz="0" w:space="0" w:color="auto"/>
            <w:bottom w:val="none" w:sz="0" w:space="0" w:color="auto"/>
            <w:right w:val="none" w:sz="0" w:space="0" w:color="auto"/>
          </w:divBdr>
        </w:div>
      </w:divsChild>
    </w:div>
    <w:div w:id="688141714">
      <w:bodyDiv w:val="1"/>
      <w:marLeft w:val="0"/>
      <w:marRight w:val="0"/>
      <w:marTop w:val="0"/>
      <w:marBottom w:val="0"/>
      <w:divBdr>
        <w:top w:val="none" w:sz="0" w:space="0" w:color="auto"/>
        <w:left w:val="none" w:sz="0" w:space="0" w:color="auto"/>
        <w:bottom w:val="none" w:sz="0" w:space="0" w:color="auto"/>
        <w:right w:val="none" w:sz="0" w:space="0" w:color="auto"/>
      </w:divBdr>
      <w:divsChild>
        <w:div w:id="947009988">
          <w:marLeft w:val="0"/>
          <w:marRight w:val="0"/>
          <w:marTop w:val="0"/>
          <w:marBottom w:val="0"/>
          <w:divBdr>
            <w:top w:val="none" w:sz="0" w:space="0" w:color="auto"/>
            <w:left w:val="none" w:sz="0" w:space="0" w:color="auto"/>
            <w:bottom w:val="none" w:sz="0" w:space="0" w:color="auto"/>
            <w:right w:val="none" w:sz="0" w:space="0" w:color="auto"/>
          </w:divBdr>
        </w:div>
      </w:divsChild>
    </w:div>
    <w:div w:id="759527132">
      <w:bodyDiv w:val="1"/>
      <w:marLeft w:val="0"/>
      <w:marRight w:val="0"/>
      <w:marTop w:val="0"/>
      <w:marBottom w:val="0"/>
      <w:divBdr>
        <w:top w:val="none" w:sz="0" w:space="0" w:color="auto"/>
        <w:left w:val="none" w:sz="0" w:space="0" w:color="auto"/>
        <w:bottom w:val="none" w:sz="0" w:space="0" w:color="auto"/>
        <w:right w:val="none" w:sz="0" w:space="0" w:color="auto"/>
      </w:divBdr>
      <w:divsChild>
        <w:div w:id="1529684592">
          <w:marLeft w:val="0"/>
          <w:marRight w:val="0"/>
          <w:marTop w:val="0"/>
          <w:marBottom w:val="0"/>
          <w:divBdr>
            <w:top w:val="none" w:sz="0" w:space="0" w:color="auto"/>
            <w:left w:val="none" w:sz="0" w:space="0" w:color="auto"/>
            <w:bottom w:val="none" w:sz="0" w:space="0" w:color="auto"/>
            <w:right w:val="none" w:sz="0" w:space="0" w:color="auto"/>
          </w:divBdr>
        </w:div>
      </w:divsChild>
    </w:div>
    <w:div w:id="914323412">
      <w:bodyDiv w:val="1"/>
      <w:marLeft w:val="0"/>
      <w:marRight w:val="0"/>
      <w:marTop w:val="0"/>
      <w:marBottom w:val="0"/>
      <w:divBdr>
        <w:top w:val="none" w:sz="0" w:space="0" w:color="auto"/>
        <w:left w:val="none" w:sz="0" w:space="0" w:color="auto"/>
        <w:bottom w:val="none" w:sz="0" w:space="0" w:color="auto"/>
        <w:right w:val="none" w:sz="0" w:space="0" w:color="auto"/>
      </w:divBdr>
      <w:divsChild>
        <w:div w:id="1566794083">
          <w:marLeft w:val="0"/>
          <w:marRight w:val="0"/>
          <w:marTop w:val="0"/>
          <w:marBottom w:val="0"/>
          <w:divBdr>
            <w:top w:val="none" w:sz="0" w:space="0" w:color="auto"/>
            <w:left w:val="none" w:sz="0" w:space="0" w:color="auto"/>
            <w:bottom w:val="none" w:sz="0" w:space="0" w:color="auto"/>
            <w:right w:val="none" w:sz="0" w:space="0" w:color="auto"/>
          </w:divBdr>
        </w:div>
      </w:divsChild>
    </w:div>
    <w:div w:id="961690721">
      <w:bodyDiv w:val="1"/>
      <w:marLeft w:val="0"/>
      <w:marRight w:val="0"/>
      <w:marTop w:val="0"/>
      <w:marBottom w:val="0"/>
      <w:divBdr>
        <w:top w:val="none" w:sz="0" w:space="0" w:color="auto"/>
        <w:left w:val="none" w:sz="0" w:space="0" w:color="auto"/>
        <w:bottom w:val="none" w:sz="0" w:space="0" w:color="auto"/>
        <w:right w:val="none" w:sz="0" w:space="0" w:color="auto"/>
      </w:divBdr>
      <w:divsChild>
        <w:div w:id="1803696016">
          <w:marLeft w:val="0"/>
          <w:marRight w:val="0"/>
          <w:marTop w:val="0"/>
          <w:marBottom w:val="0"/>
          <w:divBdr>
            <w:top w:val="none" w:sz="0" w:space="0" w:color="auto"/>
            <w:left w:val="none" w:sz="0" w:space="0" w:color="auto"/>
            <w:bottom w:val="none" w:sz="0" w:space="0" w:color="auto"/>
            <w:right w:val="none" w:sz="0" w:space="0" w:color="auto"/>
          </w:divBdr>
        </w:div>
      </w:divsChild>
    </w:div>
    <w:div w:id="1099644825">
      <w:bodyDiv w:val="1"/>
      <w:marLeft w:val="0"/>
      <w:marRight w:val="0"/>
      <w:marTop w:val="0"/>
      <w:marBottom w:val="0"/>
      <w:divBdr>
        <w:top w:val="none" w:sz="0" w:space="0" w:color="auto"/>
        <w:left w:val="none" w:sz="0" w:space="0" w:color="auto"/>
        <w:bottom w:val="none" w:sz="0" w:space="0" w:color="auto"/>
        <w:right w:val="none" w:sz="0" w:space="0" w:color="auto"/>
      </w:divBdr>
      <w:divsChild>
        <w:div w:id="905143898">
          <w:marLeft w:val="0"/>
          <w:marRight w:val="0"/>
          <w:marTop w:val="0"/>
          <w:marBottom w:val="0"/>
          <w:divBdr>
            <w:top w:val="none" w:sz="0" w:space="0" w:color="auto"/>
            <w:left w:val="none" w:sz="0" w:space="0" w:color="auto"/>
            <w:bottom w:val="none" w:sz="0" w:space="0" w:color="auto"/>
            <w:right w:val="none" w:sz="0" w:space="0" w:color="auto"/>
          </w:divBdr>
        </w:div>
      </w:divsChild>
    </w:div>
    <w:div w:id="1286354258">
      <w:bodyDiv w:val="1"/>
      <w:marLeft w:val="0"/>
      <w:marRight w:val="0"/>
      <w:marTop w:val="0"/>
      <w:marBottom w:val="0"/>
      <w:divBdr>
        <w:top w:val="none" w:sz="0" w:space="0" w:color="auto"/>
        <w:left w:val="none" w:sz="0" w:space="0" w:color="auto"/>
        <w:bottom w:val="none" w:sz="0" w:space="0" w:color="auto"/>
        <w:right w:val="none" w:sz="0" w:space="0" w:color="auto"/>
      </w:divBdr>
      <w:divsChild>
        <w:div w:id="1676691800">
          <w:marLeft w:val="0"/>
          <w:marRight w:val="0"/>
          <w:marTop w:val="0"/>
          <w:marBottom w:val="0"/>
          <w:divBdr>
            <w:top w:val="none" w:sz="0" w:space="0" w:color="auto"/>
            <w:left w:val="none" w:sz="0" w:space="0" w:color="auto"/>
            <w:bottom w:val="none" w:sz="0" w:space="0" w:color="auto"/>
            <w:right w:val="none" w:sz="0" w:space="0" w:color="auto"/>
          </w:divBdr>
        </w:div>
      </w:divsChild>
    </w:div>
    <w:div w:id="1330013403">
      <w:bodyDiv w:val="1"/>
      <w:marLeft w:val="0"/>
      <w:marRight w:val="0"/>
      <w:marTop w:val="0"/>
      <w:marBottom w:val="0"/>
      <w:divBdr>
        <w:top w:val="none" w:sz="0" w:space="0" w:color="auto"/>
        <w:left w:val="none" w:sz="0" w:space="0" w:color="auto"/>
        <w:bottom w:val="none" w:sz="0" w:space="0" w:color="auto"/>
        <w:right w:val="none" w:sz="0" w:space="0" w:color="auto"/>
      </w:divBdr>
      <w:divsChild>
        <w:div w:id="364330564">
          <w:marLeft w:val="0"/>
          <w:marRight w:val="0"/>
          <w:marTop w:val="0"/>
          <w:marBottom w:val="0"/>
          <w:divBdr>
            <w:top w:val="none" w:sz="0" w:space="0" w:color="auto"/>
            <w:left w:val="none" w:sz="0" w:space="0" w:color="auto"/>
            <w:bottom w:val="none" w:sz="0" w:space="0" w:color="auto"/>
            <w:right w:val="none" w:sz="0" w:space="0" w:color="auto"/>
          </w:divBdr>
        </w:div>
      </w:divsChild>
    </w:div>
    <w:div w:id="1370032028">
      <w:bodyDiv w:val="1"/>
      <w:marLeft w:val="0"/>
      <w:marRight w:val="0"/>
      <w:marTop w:val="0"/>
      <w:marBottom w:val="0"/>
      <w:divBdr>
        <w:top w:val="none" w:sz="0" w:space="0" w:color="auto"/>
        <w:left w:val="none" w:sz="0" w:space="0" w:color="auto"/>
        <w:bottom w:val="none" w:sz="0" w:space="0" w:color="auto"/>
        <w:right w:val="none" w:sz="0" w:space="0" w:color="auto"/>
      </w:divBdr>
      <w:divsChild>
        <w:div w:id="784930589">
          <w:marLeft w:val="0"/>
          <w:marRight w:val="0"/>
          <w:marTop w:val="0"/>
          <w:marBottom w:val="0"/>
          <w:divBdr>
            <w:top w:val="none" w:sz="0" w:space="0" w:color="auto"/>
            <w:left w:val="none" w:sz="0" w:space="0" w:color="auto"/>
            <w:bottom w:val="none" w:sz="0" w:space="0" w:color="auto"/>
            <w:right w:val="none" w:sz="0" w:space="0" w:color="auto"/>
          </w:divBdr>
        </w:div>
      </w:divsChild>
    </w:div>
    <w:div w:id="1370716068">
      <w:bodyDiv w:val="1"/>
      <w:marLeft w:val="0"/>
      <w:marRight w:val="0"/>
      <w:marTop w:val="0"/>
      <w:marBottom w:val="0"/>
      <w:divBdr>
        <w:top w:val="none" w:sz="0" w:space="0" w:color="auto"/>
        <w:left w:val="none" w:sz="0" w:space="0" w:color="auto"/>
        <w:bottom w:val="none" w:sz="0" w:space="0" w:color="auto"/>
        <w:right w:val="none" w:sz="0" w:space="0" w:color="auto"/>
      </w:divBdr>
      <w:divsChild>
        <w:div w:id="2008483646">
          <w:marLeft w:val="0"/>
          <w:marRight w:val="0"/>
          <w:marTop w:val="0"/>
          <w:marBottom w:val="0"/>
          <w:divBdr>
            <w:top w:val="none" w:sz="0" w:space="0" w:color="auto"/>
            <w:left w:val="none" w:sz="0" w:space="0" w:color="auto"/>
            <w:bottom w:val="none" w:sz="0" w:space="0" w:color="auto"/>
            <w:right w:val="none" w:sz="0" w:space="0" w:color="auto"/>
          </w:divBdr>
        </w:div>
      </w:divsChild>
    </w:div>
    <w:div w:id="1497114407">
      <w:bodyDiv w:val="1"/>
      <w:marLeft w:val="0"/>
      <w:marRight w:val="0"/>
      <w:marTop w:val="0"/>
      <w:marBottom w:val="0"/>
      <w:divBdr>
        <w:top w:val="none" w:sz="0" w:space="0" w:color="auto"/>
        <w:left w:val="none" w:sz="0" w:space="0" w:color="auto"/>
        <w:bottom w:val="none" w:sz="0" w:space="0" w:color="auto"/>
        <w:right w:val="none" w:sz="0" w:space="0" w:color="auto"/>
      </w:divBdr>
      <w:divsChild>
        <w:div w:id="580332513">
          <w:marLeft w:val="0"/>
          <w:marRight w:val="0"/>
          <w:marTop w:val="0"/>
          <w:marBottom w:val="0"/>
          <w:divBdr>
            <w:top w:val="none" w:sz="0" w:space="0" w:color="auto"/>
            <w:left w:val="none" w:sz="0" w:space="0" w:color="auto"/>
            <w:bottom w:val="none" w:sz="0" w:space="0" w:color="auto"/>
            <w:right w:val="none" w:sz="0" w:space="0" w:color="auto"/>
          </w:divBdr>
        </w:div>
      </w:divsChild>
    </w:div>
    <w:div w:id="1607926811">
      <w:bodyDiv w:val="1"/>
      <w:marLeft w:val="0"/>
      <w:marRight w:val="0"/>
      <w:marTop w:val="0"/>
      <w:marBottom w:val="0"/>
      <w:divBdr>
        <w:top w:val="none" w:sz="0" w:space="0" w:color="auto"/>
        <w:left w:val="none" w:sz="0" w:space="0" w:color="auto"/>
        <w:bottom w:val="none" w:sz="0" w:space="0" w:color="auto"/>
        <w:right w:val="none" w:sz="0" w:space="0" w:color="auto"/>
      </w:divBdr>
      <w:divsChild>
        <w:div w:id="662590312">
          <w:marLeft w:val="0"/>
          <w:marRight w:val="0"/>
          <w:marTop w:val="0"/>
          <w:marBottom w:val="0"/>
          <w:divBdr>
            <w:top w:val="none" w:sz="0" w:space="0" w:color="auto"/>
            <w:left w:val="none" w:sz="0" w:space="0" w:color="auto"/>
            <w:bottom w:val="none" w:sz="0" w:space="0" w:color="auto"/>
            <w:right w:val="none" w:sz="0" w:space="0" w:color="auto"/>
          </w:divBdr>
        </w:div>
      </w:divsChild>
    </w:div>
    <w:div w:id="1647002903">
      <w:bodyDiv w:val="1"/>
      <w:marLeft w:val="0"/>
      <w:marRight w:val="0"/>
      <w:marTop w:val="0"/>
      <w:marBottom w:val="0"/>
      <w:divBdr>
        <w:top w:val="none" w:sz="0" w:space="0" w:color="auto"/>
        <w:left w:val="none" w:sz="0" w:space="0" w:color="auto"/>
        <w:bottom w:val="none" w:sz="0" w:space="0" w:color="auto"/>
        <w:right w:val="none" w:sz="0" w:space="0" w:color="auto"/>
      </w:divBdr>
      <w:divsChild>
        <w:div w:id="455415789">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webSettings>
</file>

<file path=word/_rels/document.xml.rels><?xml version="1.0" encoding="UTF-8" standalone="yes"?>
<Relationships xmlns="http://schemas.openxmlformats.org/package/2006/relationships"><Relationship Id="rId8" Type="http://schemas.openxmlformats.org/officeDocument/2006/relationships/image" Target="media/image2.png"/><Relationship Id="rId13" Type="http://schemas.openxmlformats.org/officeDocument/2006/relationships/package" Target="embeddings/Microsoft_Visio___.vsdx"/><Relationship Id="rId18" Type="http://schemas.openxmlformats.org/officeDocument/2006/relationships/image" Target="media/image10.png"/><Relationship Id="rId26" Type="http://schemas.openxmlformats.org/officeDocument/2006/relationships/fontTable" Target="fontTable.xml"/><Relationship Id="rId3" Type="http://schemas.openxmlformats.org/officeDocument/2006/relationships/settings" Target="settings.xml"/><Relationship Id="rId21" Type="http://schemas.openxmlformats.org/officeDocument/2006/relationships/image" Target="media/image12.png"/><Relationship Id="rId7" Type="http://schemas.openxmlformats.org/officeDocument/2006/relationships/image" Target="media/image1.jpeg"/><Relationship Id="rId12" Type="http://schemas.openxmlformats.org/officeDocument/2006/relationships/image" Target="media/image6.emf"/><Relationship Id="rId17" Type="http://schemas.openxmlformats.org/officeDocument/2006/relationships/image" Target="media/image9.png"/><Relationship Id="rId25" Type="http://schemas.openxmlformats.org/officeDocument/2006/relationships/image" Target="media/image16.png"/><Relationship Id="rId2" Type="http://schemas.openxmlformats.org/officeDocument/2006/relationships/styles" Target="styles.xml"/><Relationship Id="rId16" Type="http://schemas.openxmlformats.org/officeDocument/2006/relationships/image" Target="media/image8.png"/><Relationship Id="rId20" Type="http://schemas.openxmlformats.org/officeDocument/2006/relationships/package" Target="embeddings/Microsoft_Visio___2.vsdx"/><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image" Target="media/image5.png"/><Relationship Id="rId24" Type="http://schemas.openxmlformats.org/officeDocument/2006/relationships/image" Target="media/image15.png"/><Relationship Id="rId5" Type="http://schemas.openxmlformats.org/officeDocument/2006/relationships/footnotes" Target="footnotes.xml"/><Relationship Id="rId15" Type="http://schemas.openxmlformats.org/officeDocument/2006/relationships/package" Target="embeddings/Microsoft_Visio___1.vsdx"/><Relationship Id="rId23" Type="http://schemas.openxmlformats.org/officeDocument/2006/relationships/image" Target="media/image14.png"/><Relationship Id="rId10" Type="http://schemas.openxmlformats.org/officeDocument/2006/relationships/image" Target="media/image4.png"/><Relationship Id="rId19" Type="http://schemas.openxmlformats.org/officeDocument/2006/relationships/image" Target="media/image11.emf"/><Relationship Id="rId4" Type="http://schemas.openxmlformats.org/officeDocument/2006/relationships/webSettings" Target="webSettings.xml"/><Relationship Id="rId9" Type="http://schemas.openxmlformats.org/officeDocument/2006/relationships/image" Target="media/image3.png"/><Relationship Id="rId14" Type="http://schemas.openxmlformats.org/officeDocument/2006/relationships/image" Target="media/image7.emf"/><Relationship Id="rId22" Type="http://schemas.openxmlformats.org/officeDocument/2006/relationships/image" Target="media/image13.png"/><Relationship Id="rId27"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816</TotalTime>
  <Pages>22</Pages>
  <Words>5463</Words>
  <Characters>5553</Characters>
  <Application>Microsoft Office Word</Application>
  <DocSecurity>0</DocSecurity>
  <Lines>394</Lines>
  <Paragraphs>149</Paragraphs>
  <ScaleCrop>false</ScaleCrop>
  <Company>whut</Company>
  <LinksUpToDate>false</LinksUpToDate>
  <CharactersWithSpaces>5651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学生学号</dc:title>
  <dc:subject/>
  <dc:creator>chen</dc:creator>
  <cp:keywords/>
  <dc:description/>
  <cp:lastModifiedBy>潘梦雪</cp:lastModifiedBy>
  <cp:revision>62</cp:revision>
  <cp:lastPrinted>2005-03-14T03:26:00Z</cp:lastPrinted>
  <dcterms:created xsi:type="dcterms:W3CDTF">2018-06-04T02:28:00Z</dcterms:created>
  <dcterms:modified xsi:type="dcterms:W3CDTF">2018-06-05T01:31:00Z</dcterms:modified>
</cp:coreProperties>
</file>