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Assembly Lab Assignment 3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 Assembly Language Program to find the smallest number from a series of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seven data bytes stored from DS: 0030H. Store the smallest number in DS: 0040H.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 cl, 07h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 al, 00ffh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mov si, 0030h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cmp al,[si]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jc l2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mov al, [si]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l2: inc si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 si, 0040h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mov [si], 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03h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2447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—-----------------------------------------------------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an Assembly Language Program to find the largest number from a series of 7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sixteen-bit numbers stored from DS: 0030H. Store the largest number in DS: 0040H.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mov cx, 0007h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mov ax, 0000h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mov si, 0030h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l1: cmp ax, [si]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jnc l2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mov ax, [si]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l2: add si, 02h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mov si, 0040h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mov [si], ax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03h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308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 Assembly Language Program to arrange a series of 7 data bytes stored from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DS: 0030H in ascending order.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mov si, 0030h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mov bl, 06h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l3: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mov si, 0030h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mov cl, 06h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mov al, [si]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cmp al, [si]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jc l2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mov dl, [si]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mov [si], 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dec si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mov [si], dl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l2: loop l1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dec bl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cmp bl, 00h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jnz l3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 03h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 Assembly Language Program to arrange a series of 7 sixteen-bits data stored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from DS: 0030H in descending order.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mov si, 0030h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mov bl, 06h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l3: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mov si, 0030h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mov cl, 06h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mov ax, [si]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add si, 02h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cmp ax, [si]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jnc l2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mov dx, [si]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mov [si], ax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sub si, 02h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mov [si], dx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add si, 02h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l2: loop l1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dec bl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cmp bl, 00h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jnz l3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int 03h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262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 Assembly Language program to find the square of a number stored in DS: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0030H using LOOK-UP table. Assume that the LOOK-UP table is stored from DS: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0040H that contains the square of the numbers 0 to 9. Store the square value in DS: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0050H.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mov si, 0030h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;mov bl, [si]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;mov bh, 01h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;mov al, [bx]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mov al, [si] ; taking input in al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mov bx, 0100h ; moving to starting address of lookup table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xlat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mov si, 0040h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mov [si], al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03h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  <w:t xml:space="preserve">Rahul Pandey</w:t>
      <w:tab/>
      <w:tab/>
      <w:tab/>
      <w:tab/>
      <w:tab/>
      <w:tab/>
      <w:tab/>
      <w:tab/>
      <w:tab/>
      <w:t xml:space="preserve">           002311001021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