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Liberation Serif" w:hAnsi="Liberation Serif"/>
        </w:rPr>
      </w:pPr>
      <w:r>
        <w:rPr>
          <w:b/>
          <w:bCs/>
          <w:sz w:val="30"/>
          <w:szCs w:val="30"/>
          <w:highlight w:val="white"/>
        </w:rPr>
        <w:t>GOPATH:</w:t>
      </w:r>
      <w:r>
        <w:rPr>
          <w:sz w:val="30"/>
          <w:szCs w:val="30"/>
          <w:highlight w:val="white"/>
        </w:rPr>
        <w:tab/>
      </w:r>
      <w:r>
        <w:rPr>
          <w:highlight w:val="white"/>
        </w:rPr>
        <w:t xml:space="preserve"> </w:t>
      </w:r>
    </w:p>
    <w:p>
      <w:pPr>
        <w:pStyle w:val="Normal"/>
        <w:rPr>
          <w:rFonts w:ascii="Liberation Serif" w:hAnsi="Liberation Serif"/>
          <w:highlight w:val="white"/>
        </w:rPr>
      </w:pPr>
      <w:r>
        <w:rPr>
          <w:highlight w:val="white"/>
        </w:rPr>
        <w:t>*is an environment variable</w:t>
      </w:r>
    </w:p>
    <w:p>
      <w:pPr>
        <w:pStyle w:val="Normal"/>
        <w:rPr>
          <w:rFonts w:ascii="Liberation Serif" w:hAnsi="Liberation Serif"/>
          <w:highlight w:val="white"/>
        </w:rPr>
      </w:pPr>
      <w:r>
        <w:rPr>
          <w:highlight w:val="white"/>
        </w:rPr>
        <w:t xml:space="preserve">*by default Go assumes that it's in your Users folder </w:t>
      </w:r>
    </w:p>
    <w:p>
      <w:pPr>
        <w:pStyle w:val="Normal"/>
        <w:rPr>
          <w:rFonts w:ascii="Liberation Serif" w:hAnsi="Liberation Serif"/>
        </w:rPr>
      </w:pPr>
      <w:r>
        <w:rPr>
          <w:sz w:val="24"/>
          <w:szCs w:val="24"/>
          <w:highlight w:val="white"/>
        </w:rPr>
        <w:t>*</w:t>
      </w:r>
      <w:r>
        <w:rPr>
          <w:b w:val="false"/>
          <w:i w:val="false"/>
          <w:caps w:val="false"/>
          <w:smallCaps w:val="false"/>
          <w:color w:val="222222"/>
          <w:spacing w:val="0"/>
          <w:sz w:val="24"/>
          <w:szCs w:val="24"/>
          <w:highlight w:val="white"/>
        </w:rPr>
        <w:t>The Go path is a list of directory trees containing Go source code</w:t>
      </w:r>
      <w:r>
        <w:rPr>
          <w:highlight w:val="white"/>
        </w:rPr>
        <w:t xml:space="preserve"> </w:t>
      </w:r>
    </w:p>
    <w:p>
      <w:pPr>
        <w:pStyle w:val="Normal"/>
        <w:rPr>
          <w:rFonts w:ascii="Liberation Serif" w:hAnsi="Liberation Serif"/>
        </w:rPr>
      </w:pPr>
      <w:r>
        <w:rPr>
          <w:highlight w:val="white"/>
        </w:rPr>
        <w:t>*</w:t>
      </w:r>
      <w:r>
        <w:rPr>
          <w:b/>
          <w:bCs/>
          <w:highlight w:val="white"/>
        </w:rPr>
        <w:t>Print your GOPATH</w:t>
      </w:r>
      <w:r>
        <w:rPr>
          <w:b w:val="false"/>
          <w:bCs w:val="false"/>
          <w:highlight w:val="white"/>
        </w:rPr>
        <w:t xml:space="preserve">: </w:t>
      </w:r>
      <w:r>
        <w:rPr>
          <w:b w:val="false"/>
          <w:bCs w:val="false"/>
          <w:i/>
          <w:iCs/>
          <w:highlight w:val="white"/>
        </w:rPr>
        <w:t>go env GOPATH</w:t>
      </w:r>
    </w:p>
    <w:p>
      <w:pPr>
        <w:pStyle w:val="Normal"/>
        <w:rPr>
          <w:rFonts w:ascii="Liberation Serif" w:hAnsi="Liberation Serif"/>
          <w:highlight w:val="white"/>
        </w:rPr>
      </w:pPr>
      <w:r>
        <w:rPr>
          <w:highlight w:val="white"/>
        </w:rPr>
      </w:r>
    </w:p>
    <w:p>
      <w:pPr>
        <w:pStyle w:val="Normal"/>
        <w:rPr>
          <w:rFonts w:ascii="Liberation Serif" w:hAnsi="Liberation Serif"/>
          <w:b/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  <w:t>CODE:</w:t>
      </w:r>
    </w:p>
    <w:p>
      <w:pPr>
        <w:pStyle w:val="Normal"/>
        <w:rPr>
          <w:rFonts w:ascii="Liberation Serif" w:hAnsi="Liberation Serif"/>
          <w:highlight w:val="white"/>
        </w:rPr>
      </w:pPr>
      <w:r>
        <w:rPr>
          <w:highlight w:val="white"/>
        </w:rPr>
        <w:t>*package main:</w:t>
      </w:r>
    </w:p>
    <w:p>
      <w:pPr>
        <w:pStyle w:val="Normal"/>
        <w:rPr>
          <w:rFonts w:ascii="Liberation Serif" w:hAnsi="Liberation Serif"/>
          <w:highlight w:val="white"/>
        </w:rPr>
      </w:pPr>
      <w:r>
        <w:rPr>
          <w:highlight w:val="white"/>
        </w:rPr>
        <w:t>package clause= should be the first statement</w:t>
      </w:r>
    </w:p>
    <w:p>
      <w:pPr>
        <w:pStyle w:val="Normal"/>
        <w:rPr>
          <w:rFonts w:ascii="Liberation Serif" w:hAnsi="Liberation Serif"/>
          <w:highlight w:val="white"/>
        </w:rPr>
      </w:pPr>
      <w:r>
        <w:rPr>
          <w:highlight w:val="white"/>
        </w:rPr>
        <w:t>main=name of the package which this file belongs to</w:t>
      </w:r>
    </w:p>
    <w:p>
      <w:pPr>
        <w:pStyle w:val="Normal"/>
        <w:rPr>
          <w:rFonts w:ascii="Liberation Serif" w:hAnsi="Liberation Serif"/>
          <w:highlight w:val="white"/>
        </w:rPr>
      </w:pPr>
      <w:r>
        <w:rPr>
          <w:highlight w:val="white"/>
        </w:rPr>
        <w:t>*func main():</w:t>
      </w:r>
    </w:p>
    <w:p>
      <w:pPr>
        <w:pStyle w:val="Normal"/>
        <w:rPr>
          <w:rFonts w:ascii="Liberation Serif" w:hAnsi="Liberation Serif"/>
          <w:highlight w:val="white"/>
        </w:rPr>
      </w:pPr>
      <w:r>
        <w:rPr>
          <w:highlight w:val="white"/>
        </w:rPr>
        <w:t>FUNCTION=reusable and executable block of code</w:t>
      </w:r>
    </w:p>
    <w:p>
      <w:pPr>
        <w:pStyle w:val="Normal"/>
        <w:rPr>
          <w:rFonts w:ascii="Liberation Serif" w:hAnsi="Liberation Serif"/>
          <w:highlight w:val="white"/>
        </w:rPr>
      </w:pPr>
      <w:r>
        <w:rPr>
          <w:highlight w:val="white"/>
        </w:rPr>
        <w:t>main()=name of the func,which tell the Go that this is the starting point</w:t>
      </w:r>
    </w:p>
    <w:p>
      <w:pPr>
        <w:pStyle w:val="Normal"/>
        <w:rPr>
          <w:rFonts w:ascii="Liberation Serif" w:hAnsi="Liberation Serif"/>
          <w:highlight w:val="white"/>
        </w:rPr>
      </w:pPr>
      <w:r>
        <w:rPr>
          <w:highlight w:val="white"/>
        </w:rPr>
      </w:r>
    </w:p>
    <w:p>
      <w:pPr>
        <w:pStyle w:val="Normal"/>
        <w:rPr>
          <w:rFonts w:ascii="Liberation Serif" w:hAnsi="Liberation Serif"/>
        </w:rPr>
      </w:pPr>
      <w:r>
        <w:rPr>
          <w:b w:val="false"/>
          <w:color w:val="569CD6"/>
          <w:sz w:val="21"/>
          <w:highlight w:val="white"/>
        </w:rPr>
        <w:tab/>
        <w:tab/>
        <w:tab/>
        <w:tab/>
      </w:r>
      <w:r>
        <w:rPr>
          <w:b w:val="false"/>
          <w:color w:val="00599D"/>
          <w:sz w:val="21"/>
          <w:highlight w:val="white"/>
        </w:rPr>
        <w:t>package main</w:t>
        <w:tab/>
        <w:tab/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color w:val="00599D"/>
          <w:sz w:val="21"/>
          <w:highlight w:val="white"/>
        </w:rPr>
      </w:pPr>
      <w:r>
        <w:rPr>
          <w:b w:val="false"/>
          <w:color w:val="00599D"/>
          <w:sz w:val="21"/>
          <w:highlight w:val="white"/>
        </w:rPr>
        <w:tab/>
        <w:tab/>
        <w:tab/>
        <w:tab/>
        <w:t>import "fmt"</w:t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color w:val="00599D"/>
          <w:sz w:val="21"/>
          <w:highlight w:val="white"/>
        </w:rPr>
      </w:pPr>
      <w:r>
        <w:rPr>
          <w:b w:val="false"/>
          <w:color w:val="00599D"/>
          <w:sz w:val="21"/>
          <w:highlight w:val="white"/>
        </w:rPr>
        <w:tab/>
        <w:tab/>
        <w:tab/>
        <w:tab/>
        <w:t>func main(){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color w:val="00599D"/>
          <w:highlight w:val="white"/>
        </w:rPr>
        <w:tab/>
        <w:tab/>
        <w:tab/>
        <w:tab/>
      </w:r>
      <w:r>
        <w:rPr>
          <w:b w:val="false"/>
          <w:color w:val="00599D"/>
          <w:sz w:val="21"/>
          <w:highlight w:val="white"/>
        </w:rPr>
        <w:t>fmt.Println("hello")</w:t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color w:val="00599D"/>
          <w:sz w:val="21"/>
          <w:highlight w:val="white"/>
        </w:rPr>
      </w:pPr>
      <w:r>
        <w:rPr>
          <w:b w:val="false"/>
          <w:color w:val="00599D"/>
          <w:sz w:val="21"/>
          <w:highlight w:val="white"/>
        </w:rPr>
        <w:tab/>
        <w:tab/>
        <w:tab/>
        <w:tab/>
        <w:t>}</w:t>
      </w:r>
    </w:p>
    <w:p>
      <w:pPr>
        <w:pStyle w:val="Normal"/>
        <w:rPr>
          <w:rFonts w:ascii="Liberation Serif" w:hAnsi="Liberation Serif"/>
          <w:highlight w:val="white"/>
        </w:rPr>
      </w:pPr>
      <w:r>
        <w:rPr>
          <w:highlight w:val="white"/>
        </w:rPr>
      </w:r>
    </w:p>
    <w:p>
      <w:pPr>
        <w:pStyle w:val="Normal"/>
        <w:rPr>
          <w:rFonts w:ascii="Liberation Serif" w:hAnsi="Liberation Serif"/>
        </w:rPr>
      </w:pPr>
      <w:r>
        <w:rPr>
          <w:b/>
          <w:bCs/>
          <w:i/>
          <w:iCs/>
          <w:color w:val="000000"/>
          <w:highlight w:val="white"/>
        </w:rPr>
        <w:t>go build</w:t>
      </w:r>
      <w:r>
        <w:rPr>
          <w:b/>
          <w:bCs/>
          <w:color w:val="000000"/>
          <w:highlight w:val="white"/>
        </w:rPr>
        <w:t xml:space="preserve"> </w:t>
      </w:r>
      <w:r>
        <w:rPr>
          <w:b/>
          <w:bCs/>
          <w:i/>
          <w:iCs/>
          <w:color w:val="000000"/>
          <w:highlight w:val="white"/>
        </w:rPr>
        <w:t>:</w:t>
      </w:r>
    </w:p>
    <w:p>
      <w:pPr>
        <w:pStyle w:val="Normal"/>
        <w:rPr>
          <w:rFonts w:ascii="Liberation Serif" w:hAnsi="Liberation Serif"/>
          <w:color w:val="000000"/>
          <w:highlight w:val="white"/>
        </w:rPr>
      </w:pPr>
      <w:r>
        <w:rPr>
          <w:color w:val="000000"/>
          <w:highlight w:val="white"/>
        </w:rPr>
        <w:t>go build =used to compile the source code i.e convert human readable code to machine readable code</w:t>
      </w:r>
    </w:p>
    <w:p>
      <w:pPr>
        <w:pStyle w:val="Normal"/>
        <w:rPr>
          <w:rFonts w:ascii="Liberation Serif" w:hAnsi="Liberation Serif"/>
        </w:rPr>
      </w:pPr>
      <w:r>
        <w:rPr>
          <w:color w:val="000000"/>
          <w:highlight w:val="white"/>
        </w:rPr>
        <w:t xml:space="preserve">will create a first.exe file, </w:t>
      </w:r>
      <w:r>
        <w:rPr>
          <w:i/>
          <w:iCs/>
          <w:color w:val="000000"/>
          <w:highlight w:val="white"/>
        </w:rPr>
        <w:t xml:space="preserve">./first </w:t>
      </w:r>
      <w:r>
        <w:rPr>
          <w:i w:val="false"/>
          <w:iCs w:val="false"/>
          <w:color w:val="000000"/>
          <w:highlight w:val="white"/>
        </w:rPr>
        <w:t>will execute it</w:t>
      </w:r>
    </w:p>
    <w:p>
      <w:pPr>
        <w:pStyle w:val="Normal"/>
        <w:rPr>
          <w:rFonts w:ascii="Liberation Serif" w:hAnsi="Liberation Serif"/>
          <w:color w:val="000000"/>
          <w:highlight w:val="white"/>
        </w:rPr>
      </w:pPr>
      <w:r>
        <w:rPr>
          <w:color w:val="000000"/>
          <w:highlight w:val="white"/>
        </w:rPr>
        <w:t>src: .go file , exe : .exe file</w:t>
      </w:r>
    </w:p>
    <w:p>
      <w:pPr>
        <w:pStyle w:val="Normal"/>
        <w:rPr>
          <w:rFonts w:ascii="Liberation Serif" w:hAnsi="Liberation Serif"/>
          <w:color w:val="000000"/>
          <w:highlight w:val="white"/>
        </w:rPr>
      </w:pPr>
      <w:r>
        <w:rPr>
          <w:color w:val="000000"/>
          <w:highlight w:val="white"/>
        </w:rPr>
        <w:t>*go built -o greeter //to give name to the exe file</w:t>
      </w:r>
    </w:p>
    <w:p>
      <w:pPr>
        <w:pStyle w:val="Normal"/>
        <w:rPr>
          <w:rFonts w:ascii="Liberation Serif" w:hAnsi="Liberation Serif"/>
          <w:color w:val="000000"/>
          <w:highlight w:val="white"/>
        </w:rPr>
      </w:pPr>
      <w:r>
        <w:rPr>
          <w:color w:val="000000"/>
          <w:highlight w:val="white"/>
        </w:rPr>
      </w:r>
    </w:p>
    <w:p>
      <w:pPr>
        <w:pStyle w:val="Normal"/>
        <w:rPr>
          <w:rFonts w:ascii="Liberation Serif" w:hAnsi="Liberation Serif"/>
        </w:rPr>
      </w:pPr>
      <w:r>
        <w:rPr>
          <w:b/>
          <w:bCs/>
          <w:i/>
          <w:iCs/>
          <w:color w:val="000000"/>
          <w:highlight w:val="white"/>
        </w:rPr>
        <w:t>go install</w:t>
      </w:r>
      <w:r>
        <w:rPr>
          <w:b/>
          <w:bCs/>
          <w:color w:val="000000"/>
          <w:highlight w:val="white"/>
        </w:rPr>
        <w:t xml:space="preserve">  vs </w:t>
      </w:r>
      <w:r>
        <w:rPr>
          <w:b/>
          <w:bCs/>
          <w:i/>
          <w:iCs/>
          <w:color w:val="000000"/>
          <w:highlight w:val="white"/>
        </w:rPr>
        <w:t>go build:</w:t>
      </w:r>
    </w:p>
    <w:p>
      <w:pPr>
        <w:pStyle w:val="Normal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 xml:space="preserve">If package is main,  </w:t>
      </w:r>
      <w:r>
        <w:rPr>
          <w:b/>
          <w:bCs/>
          <w:i/>
          <w:iCs/>
          <w:color w:val="000000"/>
          <w:highlight w:val="white"/>
        </w:rPr>
        <w:t xml:space="preserve">go build </w:t>
      </w:r>
      <w:r>
        <w:rPr>
          <w:b w:val="false"/>
          <w:bCs w:val="false"/>
          <w:i w:val="false"/>
          <w:iCs w:val="false"/>
          <w:color w:val="000000"/>
          <w:highlight w:val="white"/>
        </w:rPr>
        <w:t xml:space="preserve">will place the executable file in the current directory, </w:t>
      </w:r>
      <w:r>
        <w:rPr>
          <w:b/>
          <w:bCs/>
          <w:i/>
          <w:iCs/>
          <w:color w:val="000000"/>
          <w:highlight w:val="white"/>
        </w:rPr>
        <w:t>go install</w:t>
      </w:r>
      <w:r>
        <w:rPr>
          <w:b w:val="false"/>
          <w:bCs w:val="false"/>
          <w:i w:val="false"/>
          <w:iCs w:val="false"/>
          <w:color w:val="000000"/>
          <w:highlight w:val="white"/>
        </w:rPr>
        <w:t xml:space="preserve"> will put the excutable file in </w:t>
      </w:r>
      <w:r>
        <w:rPr>
          <w:b w:val="false"/>
          <w:i w:val="false"/>
          <w:caps w:val="false"/>
          <w:smallCaps w:val="false"/>
          <w:color w:val="0A0A0A"/>
          <w:spacing w:val="0"/>
          <w:sz w:val="26"/>
          <w:highlight w:val="white"/>
        </w:rPr>
        <w:t>$GOPATH/bin</w:t>
      </w:r>
      <w:r>
        <w:rPr>
          <w:color w:val="000000"/>
          <w:highlight w:val="white"/>
        </w:rPr>
        <w:t xml:space="preserve"> </w:t>
      </w:r>
    </w:p>
    <w:p>
      <w:pPr>
        <w:pStyle w:val="Normal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 xml:space="preserve">If package is not main,  </w:t>
      </w:r>
      <w:r>
        <w:rPr>
          <w:b/>
          <w:bCs/>
          <w:i/>
          <w:iCs/>
          <w:color w:val="000000"/>
          <w:highlight w:val="white"/>
        </w:rPr>
        <w:t xml:space="preserve">go build </w:t>
      </w:r>
      <w:r>
        <w:rPr>
          <w:b w:val="false"/>
          <w:bCs w:val="false"/>
          <w:i w:val="false"/>
          <w:iCs w:val="false"/>
          <w:color w:val="000000"/>
          <w:highlight w:val="white"/>
        </w:rPr>
        <w:t xml:space="preserve">will just compile, </w:t>
      </w:r>
      <w:r>
        <w:rPr>
          <w:b/>
          <w:bCs/>
          <w:i/>
          <w:iCs/>
          <w:color w:val="000000"/>
          <w:highlight w:val="white"/>
        </w:rPr>
        <w:t>go install</w:t>
      </w:r>
      <w:r>
        <w:rPr>
          <w:b w:val="false"/>
          <w:bCs w:val="false"/>
          <w:i w:val="false"/>
          <w:iCs w:val="false"/>
          <w:color w:val="000000"/>
          <w:highlight w:val="white"/>
        </w:rPr>
        <w:t xml:space="preserve"> will put the non-main package in </w:t>
      </w:r>
      <w:r>
        <w:rPr>
          <w:b w:val="false"/>
          <w:bCs w:val="false"/>
          <w:i w:val="false"/>
          <w:iCs w:val="false"/>
          <w:caps w:val="false"/>
          <w:smallCaps w:val="false"/>
          <w:color w:val="0A0A0A"/>
          <w:spacing w:val="0"/>
          <w:sz w:val="26"/>
          <w:highlight w:val="white"/>
        </w:rPr>
        <w:t>$GOPATH/pkg</w:t>
      </w:r>
      <w:r>
        <w:rPr>
          <w:b w:val="false"/>
          <w:bCs w:val="false"/>
          <w:i w:val="false"/>
          <w:iCs w:val="false"/>
          <w:caps w:val="false"/>
          <w:smallCaps w:val="false"/>
          <w:color w:val="0A0A0A"/>
          <w:spacing w:val="0"/>
          <w:sz w:val="24"/>
          <w:szCs w:val="24"/>
          <w:highlight w:val="white"/>
        </w:rPr>
        <w:t xml:space="preserve"> as archive file,hence a library is created</w:t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A0A0A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A0A0A"/>
          <w:spacing w:val="0"/>
          <w:sz w:val="24"/>
          <w:szCs w:val="24"/>
          <w:highlight w:val="white"/>
        </w:rPr>
      </w:r>
    </w:p>
    <w:tbl>
      <w:tblPr>
        <w:tblW w:w="99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4986"/>
        <w:gridCol w:w="4985"/>
      </w:tblGrid>
      <w:tr>
        <w:trPr/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olor w:val="00599D"/>
                <w:highlight w:val="white"/>
              </w:rPr>
            </w:pPr>
            <w:r>
              <w:rPr>
                <w:b w:val="false"/>
                <w:bCs w:val="false"/>
                <w:i w:val="false"/>
                <w:iCs w:val="false"/>
                <w:color w:val="00599D"/>
                <w:highlight w:val="white"/>
              </w:rPr>
              <w:t>go build</w:t>
            </w:r>
          </w:p>
        </w:tc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olor w:val="00599D"/>
                <w:highlight w:val="white"/>
              </w:rPr>
            </w:pPr>
            <w:r>
              <w:rPr>
                <w:b w:val="false"/>
                <w:bCs w:val="false"/>
                <w:i w:val="false"/>
                <w:iCs w:val="false"/>
                <w:color w:val="00599D"/>
                <w:highlight w:val="white"/>
              </w:rPr>
              <w:t>go install</w:t>
            </w:r>
          </w:p>
        </w:tc>
      </w:tr>
      <w:tr>
        <w:trPr/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Will place executable file of current pkg  in current dir</w:t>
            </w:r>
          </w:p>
        </w:tc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>
                <w:rFonts w:ascii="Liberation Serif" w:hAnsi="Liberation Serif"/>
              </w:rPr>
            </w:pPr>
            <w:r>
              <w:rPr>
                <w:highlight w:val="white"/>
              </w:rPr>
              <w:t xml:space="preserve">Will place executable file in </w:t>
            </w:r>
            <w:r>
              <w:rPr>
                <w:b w:val="false"/>
                <w:i w:val="false"/>
                <w:caps w:val="false"/>
                <w:smallCaps w:val="false"/>
                <w:color w:val="0A0A0A"/>
                <w:spacing w:val="0"/>
                <w:sz w:val="26"/>
                <w:highlight w:val="white"/>
              </w:rPr>
              <w:t>$GOPATH/bin</w:t>
            </w:r>
            <w:r>
              <w:rPr>
                <w:highlight w:val="white"/>
              </w:rPr>
              <w:t xml:space="preserve"> </w:t>
            </w:r>
          </w:p>
        </w:tc>
      </w:tr>
      <w:tr>
        <w:trPr/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Will just compile non-exe package,but will not create .exe file</w:t>
            </w:r>
          </w:p>
        </w:tc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>
                <w:rFonts w:ascii="Liberation Serif" w:hAnsi="Liberation Serif"/>
              </w:rPr>
            </w:pPr>
            <w:r>
              <w:rPr>
                <w:highlight w:val="white"/>
              </w:rPr>
              <w:t xml:space="preserve">Will place non-exe file in </w:t>
            </w: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0A0A0A"/>
                <w:spacing w:val="0"/>
                <w:sz w:val="26"/>
                <w:highlight w:val="white"/>
              </w:rPr>
              <w:t xml:space="preserve">$GOPATH/pkg </w:t>
            </w: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0A0A0A"/>
                <w:spacing w:val="0"/>
                <w:sz w:val="24"/>
                <w:szCs w:val="24"/>
                <w:highlight w:val="white"/>
              </w:rPr>
              <w:t>with .a(archive) extension</w:t>
            </w:r>
          </w:p>
        </w:tc>
      </w:tr>
      <w:tr>
        <w:trPr/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Build is slow for each time compile</w:t>
            </w:r>
          </w:p>
        </w:tc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 xml:space="preserve">Install is faster for second time compile </w:t>
            </w:r>
          </w:p>
        </w:tc>
      </w:tr>
    </w:tbl>
    <w:p>
      <w:pPr>
        <w:pStyle w:val="Normal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A0A0A"/>
          <w:spacing w:val="0"/>
          <w:sz w:val="26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A0A0A"/>
          <w:spacing w:val="0"/>
          <w:sz w:val="26"/>
          <w:highlight w:val="white"/>
        </w:rPr>
      </w:r>
    </w:p>
    <w:p>
      <w:pPr>
        <w:pStyle w:val="Normal"/>
        <w:rPr>
          <w:rFonts w:ascii="Liberation Serif" w:hAnsi="Liberation Serif"/>
          <w:color w:val="000000"/>
          <w:highlight w:val="white"/>
        </w:rPr>
      </w:pPr>
      <w:r>
        <w:rPr>
          <w:color w:val="000000"/>
          <w:highlight w:val="white"/>
        </w:rPr>
      </w:r>
    </w:p>
    <w:p>
      <w:pPr>
        <w:pStyle w:val="Normal"/>
        <w:rPr>
          <w:rFonts w:ascii="Liberation Serif" w:hAnsi="Liberation Serif"/>
        </w:rPr>
      </w:pPr>
      <w:r>
        <w:rPr>
          <w:b/>
          <w:bCs/>
          <w:i/>
          <w:iCs/>
          <w:color w:val="000000"/>
          <w:highlight w:val="white"/>
        </w:rPr>
        <w:t>go run main.go</w:t>
      </w:r>
      <w:r>
        <w:rPr>
          <w:b/>
          <w:bCs/>
          <w:color w:val="000000"/>
          <w:highlight w:val="white"/>
        </w:rPr>
        <w:t>:</w:t>
      </w:r>
    </w:p>
    <w:p>
      <w:pPr>
        <w:pStyle w:val="Normal"/>
        <w:rPr>
          <w:rFonts w:ascii="Liberation Serif" w:hAnsi="Liberation Serif"/>
          <w:color w:val="000000"/>
          <w:highlight w:val="white"/>
        </w:rPr>
      </w:pPr>
      <w:r>
        <w:rPr>
          <w:color w:val="000000"/>
          <w:highlight w:val="white"/>
        </w:rPr>
        <w:t xml:space="preserve">*this command compiles and run the code. </w:t>
      </w:r>
    </w:p>
    <w:p>
      <w:pPr>
        <w:pStyle w:val="Normal"/>
        <w:rPr>
          <w:rFonts w:ascii="Liberation Serif" w:hAnsi="Liberation Serif"/>
          <w:color w:val="000000"/>
          <w:highlight w:val="white"/>
        </w:rPr>
      </w:pPr>
      <w:r>
        <w:rPr>
          <w:color w:val="000000"/>
          <w:highlight w:val="white"/>
        </w:rPr>
        <w:t>*it creates a temp exe file which is visible by os.Args[0]</w:t>
      </w:r>
    </w:p>
    <w:p>
      <w:pPr>
        <w:pStyle w:val="Normal"/>
        <w:rPr>
          <w:rFonts w:ascii="Liberation Serif" w:hAnsi="Liberation Serif"/>
        </w:rPr>
      </w:pPr>
      <w:r>
        <w:rPr>
          <w:color w:val="000000"/>
          <w:highlight w:val="white"/>
        </w:rPr>
        <w:t xml:space="preserve">*Behind the scene is visible by command </w:t>
      </w:r>
      <w:r>
        <w:rPr>
          <w:i/>
          <w:iCs/>
          <w:color w:val="000000"/>
          <w:highlight w:val="white"/>
        </w:rPr>
        <w:t>go run -x main.go.</w:t>
      </w:r>
    </w:p>
    <w:p>
      <w:pPr>
        <w:pStyle w:val="Normal"/>
        <w:rPr>
          <w:rFonts w:ascii="Liberation Serif" w:hAnsi="Liberation Serif"/>
          <w:i/>
          <w:i/>
          <w:iCs/>
          <w:highlight w:val="white"/>
        </w:rPr>
      </w:pPr>
      <w:r>
        <w:rPr>
          <w:i/>
          <w:iCs/>
          <w:highlight w:val="white"/>
        </w:rPr>
      </w:r>
    </w:p>
    <w:p>
      <w:pPr>
        <w:pStyle w:val="Normal"/>
        <w:rPr>
          <w:rFonts w:ascii="Liberation Serif" w:hAnsi="Liberation Serif"/>
        </w:rPr>
      </w:pPr>
      <w:r>
        <w:rPr>
          <w:b/>
          <w:bCs/>
          <w:i w:val="false"/>
          <w:iCs w:val="false"/>
          <w:color w:val="000000"/>
          <w:highlight w:val="white"/>
        </w:rPr>
        <w:t>PACKAGE</w:t>
      </w:r>
      <w:r>
        <w:rPr>
          <w:b w:val="false"/>
          <w:bCs w:val="false"/>
          <w:i w:val="false"/>
          <w:iCs w:val="false"/>
          <w:color w:val="000000"/>
          <w:highlight w:val="white"/>
        </w:rPr>
        <w:t>:</w:t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*all package file should belong to the same directory</w:t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*all file should belong to same package i.e they should have the same package name</w:t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* should be first line of the code</w:t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*directory and package can have diff name unlike java</w:t>
      </w:r>
    </w:p>
    <w:p>
      <w:pPr>
        <w:pStyle w:val="Normal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 xml:space="preserve">*There are two kind of packages in GO: </w:t>
      </w:r>
      <w:r>
        <w:rPr>
          <w:b w:val="false"/>
          <w:bCs w:val="false"/>
          <w:i w:val="false"/>
          <w:iCs w:val="false"/>
          <w:color w:val="00599D"/>
          <w:highlight w:val="white"/>
        </w:rPr>
        <w:t>Executable and Library</w:t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*main package should have main funct but main funct might belong to main or any other package</w:t>
      </w:r>
    </w:p>
    <w:p>
      <w:pPr>
        <w:pStyle w:val="Normal"/>
        <w:jc w:val="center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599D"/>
          <w:highlight w:val="white"/>
        </w:rPr>
      </w:pPr>
      <w:r>
        <w:rPr>
          <w:b w:val="false"/>
          <w:bCs w:val="false"/>
          <w:i w:val="false"/>
          <w:iCs w:val="false"/>
          <w:color w:val="00599D"/>
          <w:highlight w:val="white"/>
        </w:rPr>
      </w:r>
    </w:p>
    <w:tbl>
      <w:tblPr>
        <w:tblW w:w="99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5" w:type="dxa"/>
          <w:bottom w:w="55" w:type="dxa"/>
          <w:right w:w="55" w:type="dxa"/>
        </w:tblCellMar>
      </w:tblPr>
      <w:tblGrid>
        <w:gridCol w:w="4986"/>
        <w:gridCol w:w="4985"/>
      </w:tblGrid>
      <w:tr>
        <w:trPr/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olor w:val="00599D"/>
                <w:highlight w:val="white"/>
              </w:rPr>
            </w:pPr>
            <w:r>
              <w:rPr>
                <w:b w:val="false"/>
                <w:bCs w:val="false"/>
                <w:i w:val="false"/>
                <w:iCs w:val="false"/>
                <w:color w:val="00599D"/>
                <w:highlight w:val="white"/>
              </w:rPr>
              <w:t>Executable</w:t>
            </w:r>
          </w:p>
        </w:tc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olor w:val="00599D"/>
                <w:highlight w:val="white"/>
              </w:rPr>
            </w:pPr>
            <w:r>
              <w:rPr>
                <w:b w:val="false"/>
                <w:bCs w:val="false"/>
                <w:i w:val="false"/>
                <w:iCs w:val="false"/>
                <w:color w:val="00599D"/>
                <w:highlight w:val="white"/>
              </w:rPr>
              <w:t>Library(Utility pkg)</w:t>
            </w:r>
          </w:p>
        </w:tc>
      </w:tr>
      <w:tr>
        <w:trPr/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They are the main package with  main  funct in any  one of the file</w:t>
            </w:r>
          </w:p>
        </w:tc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They are the packages except the main package</w:t>
            </w:r>
          </w:p>
          <w:p>
            <w:pPr>
              <w:pStyle w:val="TableContents"/>
              <w:jc w:val="center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and it should not contain main func to avoid ambiguity</w:t>
            </w:r>
          </w:p>
        </w:tc>
      </w:tr>
      <w:tr>
        <w:trPr/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executable</w:t>
            </w:r>
          </w:p>
        </w:tc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Non -executable</w:t>
            </w:r>
          </w:p>
        </w:tc>
      </w:tr>
      <w:tr>
        <w:trPr/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</w:r>
          </w:p>
        </w:tc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importable</w:t>
            </w:r>
          </w:p>
        </w:tc>
      </w:tr>
      <w:tr>
        <w:trPr/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Created for running</w:t>
            </w:r>
          </w:p>
        </w:tc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Created for reusability</w:t>
            </w:r>
          </w:p>
        </w:tc>
      </w:tr>
    </w:tbl>
    <w:p>
      <w:pPr>
        <w:pStyle w:val="Normal"/>
        <w:jc w:val="center"/>
        <w:rPr>
          <w:rFonts w:ascii="Liberation Serif" w:hAnsi="Liberation Serif"/>
          <w:b/>
          <w:b/>
          <w:bCs/>
          <w:i w:val="false"/>
          <w:i w:val="false"/>
          <w:iCs w:val="false"/>
          <w:color w:val="000000"/>
          <w:highlight w:val="white"/>
        </w:rPr>
      </w:pPr>
      <w:r>
        <w:rPr>
          <w:b/>
          <w:bCs/>
          <w:i w:val="false"/>
          <w:iCs w:val="false"/>
          <w:color w:val="000000"/>
          <w:highlight w:val="white"/>
        </w:rPr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/>
          <w:bCs/>
          <w:i w:val="false"/>
          <w:iCs w:val="false"/>
          <w:color w:val="000000"/>
          <w:highlight w:val="white"/>
        </w:rPr>
        <w:t>SCOPE</w:t>
      </w:r>
      <w:r>
        <w:rPr>
          <w:b w:val="false"/>
          <w:bCs w:val="false"/>
          <w:i w:val="false"/>
          <w:iCs w:val="false"/>
          <w:color w:val="000000"/>
          <w:highlight w:val="white"/>
        </w:rPr>
        <w:t>: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*means visibility/who can access what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*GO is lexical scoped,means static scopes I.e scope is determined in compile-time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Scoping is linked closely with declaration of identifier (being more precise with the place where identifier is declared).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*4 scope:</w:t>
      </w:r>
    </w:p>
    <w:p>
      <w:pPr>
        <w:pStyle w:val="Normal"/>
        <w:numPr>
          <w:ilvl w:val="0"/>
          <w:numId w:val="1"/>
        </w:numPr>
        <w:jc w:val="left"/>
        <w:rPr>
          <w:rFonts w:ascii="Liberation Serif" w:hAnsi="Liberation Serif"/>
        </w:rPr>
      </w:pPr>
      <w:r>
        <w:rPr>
          <w:b/>
          <w:bCs/>
          <w:i w:val="false"/>
          <w:iCs w:val="false"/>
          <w:color w:val="000000"/>
          <w:sz w:val="24"/>
          <w:szCs w:val="24"/>
          <w:highlight w:val="white"/>
        </w:rPr>
        <w:t>packa</w:t>
      </w:r>
      <w:r>
        <w:rPr>
          <w:b/>
          <w:bCs/>
          <w:i w:val="false"/>
          <w:iCs w:val="false"/>
          <w:color w:val="000000"/>
          <w:highlight w:val="white"/>
        </w:rPr>
        <w:t>ge</w:t>
      </w:r>
      <w:r>
        <w:rPr>
          <w:b w:val="false"/>
          <w:bCs w:val="false"/>
          <w:i w:val="false"/>
          <w:iCs w:val="false"/>
          <w:color w:val="000000"/>
          <w:highlight w:val="white"/>
        </w:rPr>
        <w:t xml:space="preserve"> :package scoped like constant var declared outside any func,main() which are accessed to all the file within the same package</w:t>
      </w:r>
    </w:p>
    <w:p>
      <w:pPr>
        <w:pStyle w:val="Normal"/>
        <w:numPr>
          <w:ilvl w:val="0"/>
          <w:numId w:val="1"/>
        </w:numPr>
        <w:jc w:val="left"/>
        <w:rPr>
          <w:rFonts w:ascii="Liberation Serif" w:hAnsi="Liberation Serif"/>
        </w:rPr>
      </w:pPr>
      <w:r>
        <w:rPr>
          <w:b/>
          <w:bCs/>
          <w:i w:val="false"/>
          <w:iCs w:val="false"/>
          <w:color w:val="000000"/>
          <w:highlight w:val="white"/>
        </w:rPr>
        <w:t>file</w:t>
      </w:r>
      <w:r>
        <w:rPr>
          <w:b w:val="false"/>
          <w:bCs w:val="false"/>
          <w:i w:val="false"/>
          <w:iCs w:val="false"/>
          <w:color w:val="000000"/>
          <w:highlight w:val="white"/>
        </w:rPr>
        <w:t xml:space="preserve"> :file scoped like “fmt”,which is declared once and can be used within a file</w:t>
      </w:r>
    </w:p>
    <w:p>
      <w:pPr>
        <w:pStyle w:val="Normal"/>
        <w:numPr>
          <w:ilvl w:val="0"/>
          <w:numId w:val="1"/>
        </w:numPr>
        <w:jc w:val="left"/>
        <w:rPr>
          <w:rFonts w:ascii="Liberation Serif" w:hAnsi="Liberation Serif"/>
        </w:rPr>
      </w:pPr>
      <w:r>
        <w:rPr>
          <w:b/>
          <w:bCs/>
          <w:i w:val="false"/>
          <w:iCs w:val="false"/>
          <w:color w:val="000000"/>
          <w:highlight w:val="white"/>
        </w:rPr>
        <w:t>local</w:t>
      </w:r>
      <w:r>
        <w:rPr>
          <w:b w:val="false"/>
          <w:bCs w:val="false"/>
          <w:i w:val="false"/>
          <w:iCs w:val="false"/>
          <w:color w:val="000000"/>
          <w:highlight w:val="white"/>
        </w:rPr>
        <w:t xml:space="preserve"> scope:</w:t>
      </w:r>
    </w:p>
    <w:p>
      <w:pPr>
        <w:pStyle w:val="Normal"/>
        <w:numPr>
          <w:ilvl w:val="1"/>
          <w:numId w:val="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func: visibility within a func</w:t>
      </w:r>
    </w:p>
    <w:p>
      <w:pPr>
        <w:pStyle w:val="Normal"/>
        <w:numPr>
          <w:ilvl w:val="1"/>
          <w:numId w:val="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block:visibility within its enclosing block{},can be func braces or a block braces inside func</w:t>
      </w:r>
    </w:p>
    <w:p>
      <w:pPr>
        <w:pStyle w:val="Normal"/>
        <w:ind w:left="108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func main(){</w:t>
      </w:r>
    </w:p>
    <w:p>
      <w:pPr>
        <w:pStyle w:val="Normal"/>
        <w:ind w:left="180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{</w:t>
      </w:r>
    </w:p>
    <w:p>
      <w:pPr>
        <w:pStyle w:val="Normal"/>
        <w:ind w:left="180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var d=8</w:t>
      </w:r>
    </w:p>
    <w:p>
      <w:pPr>
        <w:pStyle w:val="Normal"/>
        <w:ind w:left="180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}</w:t>
      </w:r>
    </w:p>
    <w:p>
      <w:pPr>
        <w:pStyle w:val="Normal"/>
        <w:ind w:left="144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}</w:t>
      </w:r>
    </w:p>
    <w:p>
      <w:pPr>
        <w:pStyle w:val="Normal"/>
        <w:ind w:left="0" w:right="0" w:hanging="0"/>
        <w:jc w:val="left"/>
        <w:rPr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</w:t>
      </w:r>
      <w:r>
        <w:rPr>
          <w:rStyle w:val="StrongEmphasi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 xml:space="preserve">You are not allowed to re-declare global variable with the same name in the same package.But you are free to re-declare elsewhere </w:t>
      </w:r>
    </w:p>
    <w:p>
      <w:pPr>
        <w:pStyle w:val="Normal"/>
        <w:ind w:left="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*variables and func should be declared with a unique name within a scope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color w:val="00599D"/>
          <w:sz w:val="24"/>
          <w:szCs w:val="24"/>
          <w:highlight w:val="white"/>
        </w:rPr>
      </w:pPr>
      <w:r>
        <w:rPr>
          <w:b w:val="false"/>
          <w:bCs w:val="false"/>
          <w:color w:val="00599D"/>
          <w:sz w:val="24"/>
          <w:szCs w:val="24"/>
          <w:highlight w:val="white"/>
        </w:rPr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color w:val="569CD6"/>
          <w:sz w:val="21"/>
          <w:highlight w:val="white"/>
        </w:rPr>
        <w:t>package</w:t>
      </w:r>
      <w:r>
        <w:rPr>
          <w:b w:val="false"/>
          <w:color w:val="D4D4D4"/>
          <w:sz w:val="21"/>
          <w:highlight w:val="white"/>
        </w:rPr>
        <w:t xml:space="preserve"> main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b w:val="false"/>
          <w:color w:val="569CD6"/>
          <w:sz w:val="21"/>
          <w:highlight w:val="white"/>
        </w:rPr>
        <w:t>import</w:t>
      </w:r>
      <w:r>
        <w:rPr>
          <w:b w:val="false"/>
          <w:color w:val="D4D4D4"/>
          <w:sz w:val="21"/>
          <w:highlight w:val="white"/>
        </w:rPr>
        <w:t xml:space="preserve"> </w:t>
      </w:r>
      <w:r>
        <w:rPr>
          <w:b w:val="false"/>
          <w:color w:val="CE9178"/>
          <w:sz w:val="21"/>
          <w:highlight w:val="white"/>
        </w:rPr>
        <w:t>"fmt"</w:t>
      </w:r>
      <w:r>
        <w:rPr>
          <w:b w:val="false"/>
          <w:color w:val="6A9955"/>
          <w:sz w:val="21"/>
          <w:highlight w:val="white"/>
        </w:rPr>
        <w:t>//filescoped,only visible in this file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b w:val="false"/>
          <w:color w:val="569CD6"/>
          <w:sz w:val="21"/>
          <w:highlight w:val="white"/>
        </w:rPr>
        <w:t>const</w:t>
      </w:r>
      <w:r>
        <w:rPr>
          <w:b w:val="false"/>
          <w:color w:val="D4D4D4"/>
          <w:sz w:val="21"/>
          <w:highlight w:val="white"/>
        </w:rPr>
        <w:t xml:space="preserve"> </w:t>
      </w:r>
      <w:r>
        <w:rPr>
          <w:b w:val="false"/>
          <w:color w:val="9CDCFE"/>
          <w:sz w:val="21"/>
          <w:highlight w:val="white"/>
        </w:rPr>
        <w:t>ok</w:t>
      </w:r>
      <w:r>
        <w:rPr>
          <w:b w:val="false"/>
          <w:color w:val="D4D4D4"/>
          <w:sz w:val="21"/>
          <w:highlight w:val="white"/>
        </w:rPr>
        <w:t xml:space="preserve"> = </w:t>
      </w:r>
      <w:r>
        <w:rPr>
          <w:b w:val="false"/>
          <w:color w:val="569CD6"/>
          <w:sz w:val="21"/>
          <w:highlight w:val="white"/>
        </w:rPr>
        <w:t>true</w:t>
      </w:r>
      <w:r>
        <w:rPr>
          <w:b w:val="false"/>
          <w:color w:val="6A9955"/>
          <w:sz w:val="21"/>
          <w:highlight w:val="white"/>
        </w:rPr>
        <w:t>//package scoped,visible to all the ﬁles belong to the package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b w:val="false"/>
          <w:color w:val="569CD6"/>
          <w:sz w:val="21"/>
          <w:highlight w:val="white"/>
        </w:rPr>
        <w:t>func</w:t>
      </w:r>
      <w:r>
        <w:rPr>
          <w:b w:val="false"/>
          <w:color w:val="D4D4D4"/>
          <w:sz w:val="21"/>
          <w:highlight w:val="white"/>
        </w:rPr>
        <w:t xml:space="preserve"> </w:t>
      </w:r>
      <w:r>
        <w:rPr>
          <w:b w:val="false"/>
          <w:color w:val="DCDCAA"/>
          <w:sz w:val="21"/>
          <w:highlight w:val="white"/>
        </w:rPr>
        <w:t>main</w:t>
      </w:r>
      <w:r>
        <w:rPr>
          <w:b w:val="false"/>
          <w:color w:val="D4D4D4"/>
          <w:sz w:val="21"/>
          <w:highlight w:val="white"/>
        </w:rPr>
        <w:t>() {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b w:val="false"/>
          <w:color w:val="569CD6"/>
          <w:sz w:val="21"/>
          <w:highlight w:val="white"/>
        </w:rPr>
        <w:t>var</w:t>
      </w:r>
      <w:r>
        <w:rPr>
          <w:b w:val="false"/>
          <w:color w:val="D4D4D4"/>
          <w:sz w:val="21"/>
          <w:highlight w:val="white"/>
        </w:rPr>
        <w:t xml:space="preserve"> </w:t>
      </w:r>
      <w:r>
        <w:rPr>
          <w:b w:val="false"/>
          <w:color w:val="9CDCFE"/>
          <w:sz w:val="21"/>
          <w:highlight w:val="white"/>
        </w:rPr>
        <w:t>hello</w:t>
      </w:r>
      <w:r>
        <w:rPr>
          <w:b w:val="false"/>
          <w:color w:val="D4D4D4"/>
          <w:sz w:val="21"/>
          <w:highlight w:val="white"/>
        </w:rPr>
        <w:t xml:space="preserve"> = </w:t>
      </w:r>
      <w:r>
        <w:rPr>
          <w:b w:val="false"/>
          <w:color w:val="CE9178"/>
          <w:sz w:val="21"/>
          <w:highlight w:val="white"/>
        </w:rPr>
        <w:t>" Hello!"</w:t>
      </w:r>
      <w:r>
        <w:rPr>
          <w:b w:val="false"/>
          <w:color w:val="6A9955"/>
          <w:sz w:val="21"/>
          <w:highlight w:val="white"/>
        </w:rPr>
        <w:t>//blockscoped,only visible within {} block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b w:val="false"/>
          <w:color w:val="D4D4D4"/>
          <w:sz w:val="21"/>
          <w:highlight w:val="white"/>
        </w:rPr>
        <w:t>fmt.</w:t>
      </w:r>
      <w:r>
        <w:rPr>
          <w:b w:val="false"/>
          <w:color w:val="DCDCAA"/>
          <w:sz w:val="21"/>
          <w:highlight w:val="white"/>
        </w:rPr>
        <w:t>Println</w:t>
      </w:r>
      <w:r>
        <w:rPr>
          <w:b w:val="false"/>
          <w:color w:val="D4D4D4"/>
          <w:sz w:val="21"/>
          <w:highlight w:val="white"/>
        </w:rPr>
        <w:t>(hello,ok)</w:t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color w:val="D4D4D4"/>
          <w:sz w:val="21"/>
          <w:highlight w:val="white"/>
        </w:rPr>
      </w:pPr>
      <w:r>
        <w:rPr>
          <w:b w:val="false"/>
          <w:color w:val="D4D4D4"/>
          <w:sz w:val="21"/>
          <w:highlight w:val="white"/>
        </w:rPr>
        <w:t>}</w:t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color w:val="D4D4D4"/>
          <w:sz w:val="21"/>
          <w:highlight w:val="white"/>
        </w:rPr>
      </w:pPr>
      <w:r>
        <w:rPr>
          <w:b w:val="false"/>
          <w:color w:val="D4D4D4"/>
          <w:sz w:val="21"/>
          <w:highlight w:val="white"/>
        </w:rPr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color w:val="000000"/>
          <w:sz w:val="21"/>
          <w:highlight w:val="white"/>
        </w:rPr>
      </w:pPr>
      <w:r>
        <w:rPr>
          <w:b w:val="false"/>
          <w:color w:val="000000"/>
          <w:sz w:val="21"/>
          <w:highlight w:val="white"/>
        </w:rPr>
        <w:t>RENAMING IMPORTED PACKAGE: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b w:val="false"/>
          <w:color w:val="569CD6"/>
          <w:sz w:val="21"/>
          <w:highlight w:val="white"/>
        </w:rPr>
        <w:t>package</w:t>
      </w:r>
      <w:r>
        <w:rPr>
          <w:b w:val="false"/>
          <w:color w:val="D4D4D4"/>
          <w:sz w:val="21"/>
          <w:highlight w:val="white"/>
        </w:rPr>
        <w:t xml:space="preserve"> main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b w:val="false"/>
          <w:color w:val="569CD6"/>
          <w:sz w:val="21"/>
          <w:highlight w:val="white"/>
        </w:rPr>
        <w:t>import</w:t>
      </w:r>
      <w:r>
        <w:rPr>
          <w:b w:val="false"/>
          <w:color w:val="D4D4D4"/>
          <w:sz w:val="21"/>
          <w:highlight w:val="white"/>
        </w:rPr>
        <w:t xml:space="preserve"> </w:t>
      </w:r>
      <w:r>
        <w:rPr>
          <w:b w:val="false"/>
          <w:color w:val="CE9178"/>
          <w:sz w:val="21"/>
          <w:highlight w:val="white"/>
        </w:rPr>
        <w:t>"fmt"//fmt can be used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b w:val="false"/>
          <w:color w:val="569CD6"/>
          <w:sz w:val="21"/>
          <w:highlight w:val="white"/>
        </w:rPr>
        <w:t>import</w:t>
      </w:r>
      <w:r>
        <w:rPr>
          <w:b w:val="false"/>
          <w:color w:val="D4D4D4"/>
          <w:sz w:val="21"/>
          <w:highlight w:val="white"/>
        </w:rPr>
        <w:t xml:space="preserve"> f </w:t>
      </w:r>
      <w:r>
        <w:rPr>
          <w:b w:val="false"/>
          <w:color w:val="CE9178"/>
          <w:sz w:val="21"/>
          <w:highlight w:val="white"/>
        </w:rPr>
        <w:t>"fmt"//f can be used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b w:val="false"/>
          <w:color w:val="569CD6"/>
          <w:sz w:val="21"/>
          <w:highlight w:val="white"/>
        </w:rPr>
        <w:t>func</w:t>
      </w:r>
      <w:r>
        <w:rPr>
          <w:b w:val="false"/>
          <w:color w:val="D4D4D4"/>
          <w:sz w:val="21"/>
          <w:highlight w:val="white"/>
        </w:rPr>
        <w:t xml:space="preserve"> </w:t>
      </w:r>
      <w:r>
        <w:rPr>
          <w:b w:val="false"/>
          <w:color w:val="DCDCAA"/>
          <w:sz w:val="21"/>
          <w:highlight w:val="white"/>
        </w:rPr>
        <w:t>main</w:t>
      </w:r>
      <w:r>
        <w:rPr>
          <w:b w:val="false"/>
          <w:color w:val="D4D4D4"/>
          <w:sz w:val="21"/>
          <w:highlight w:val="white"/>
        </w:rPr>
        <w:t xml:space="preserve">(){ 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color w:val="D4D4D4"/>
          <w:highlight w:val="white"/>
        </w:rPr>
        <w:t>    </w:t>
      </w:r>
      <w:r>
        <w:rPr>
          <w:b w:val="false"/>
          <w:color w:val="D4D4D4"/>
          <w:sz w:val="21"/>
          <w:highlight w:val="white"/>
        </w:rPr>
        <w:t>fmt.</w:t>
      </w:r>
      <w:r>
        <w:rPr>
          <w:b w:val="false"/>
          <w:color w:val="DCDCAA"/>
          <w:sz w:val="21"/>
          <w:highlight w:val="white"/>
        </w:rPr>
        <w:t>Print</w:t>
      </w:r>
      <w:r>
        <w:rPr>
          <w:b w:val="false"/>
          <w:color w:val="D4D4D4"/>
          <w:sz w:val="21"/>
          <w:highlight w:val="white"/>
        </w:rPr>
        <w:t>(</w:t>
      </w:r>
      <w:r>
        <w:rPr>
          <w:b w:val="false"/>
          <w:color w:val="CE9178"/>
          <w:sz w:val="21"/>
          <w:highlight w:val="white"/>
        </w:rPr>
        <w:t>"Poonam"</w:t>
      </w:r>
      <w:r>
        <w:rPr>
          <w:b w:val="false"/>
          <w:color w:val="D4D4D4"/>
          <w:sz w:val="21"/>
          <w:highlight w:val="white"/>
        </w:rPr>
        <w:t>);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color w:val="D4D4D4"/>
          <w:highlight w:val="white"/>
        </w:rPr>
        <w:t>    </w:t>
      </w:r>
      <w:r>
        <w:rPr>
          <w:b w:val="false"/>
          <w:color w:val="D4D4D4"/>
          <w:sz w:val="21"/>
          <w:highlight w:val="white"/>
        </w:rPr>
        <w:t>f.</w:t>
      </w:r>
      <w:r>
        <w:rPr>
          <w:b w:val="false"/>
          <w:color w:val="DCDCAA"/>
          <w:sz w:val="21"/>
          <w:highlight w:val="white"/>
        </w:rPr>
        <w:t>Print</w:t>
      </w:r>
      <w:r>
        <w:rPr>
          <w:b w:val="false"/>
          <w:color w:val="D4D4D4"/>
          <w:sz w:val="21"/>
          <w:highlight w:val="white"/>
        </w:rPr>
        <w:t>(</w:t>
      </w:r>
      <w:r>
        <w:rPr>
          <w:b w:val="false"/>
          <w:color w:val="CE9178"/>
          <w:sz w:val="21"/>
          <w:highlight w:val="white"/>
        </w:rPr>
        <w:t>"Geetanjali"</w:t>
      </w:r>
      <w:r>
        <w:rPr>
          <w:b w:val="false"/>
          <w:color w:val="D4D4D4"/>
          <w:sz w:val="21"/>
          <w:highlight w:val="white"/>
        </w:rPr>
        <w:t>);</w:t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color w:val="D4D4D4"/>
          <w:sz w:val="21"/>
          <w:highlight w:val="white"/>
        </w:rPr>
      </w:pPr>
      <w:r>
        <w:rPr>
          <w:b w:val="false"/>
          <w:color w:val="D4D4D4"/>
          <w:sz w:val="21"/>
          <w:highlight w:val="white"/>
        </w:rPr>
        <w:t>}</w:t>
      </w:r>
    </w:p>
    <w:p>
      <w:pPr>
        <w:pStyle w:val="Normal"/>
        <w:jc w:val="left"/>
        <w:rPr>
          <w:rFonts w:ascii="Liberation Serif" w:hAnsi="Liberation Serif"/>
          <w:color w:val="000000"/>
          <w:highlight w:val="white"/>
        </w:rPr>
      </w:pPr>
      <w:r>
        <w:rPr>
          <w:color w:val="000000"/>
          <w:highlight w:val="white"/>
        </w:rPr>
        <w:t>*if we want use a library twice in our package then we can redeclare the import by using a variable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/>
          <w:bCs/>
          <w:i w:val="false"/>
          <w:iCs w:val="false"/>
          <w:color w:val="000000"/>
          <w:highlight w:val="white"/>
        </w:rPr>
        <w:t>STATEMENT</w:t>
      </w:r>
      <w:r>
        <w:rPr>
          <w:b w:val="false"/>
          <w:bCs w:val="false"/>
          <w:i w:val="false"/>
          <w:iCs w:val="false"/>
          <w:color w:val="000000"/>
          <w:highlight w:val="white"/>
        </w:rPr>
        <w:t>: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*statement are instructions that control the flow of execution of the code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*statement instructs Go to do something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/>
          <w:bCs/>
          <w:i w:val="false"/>
          <w:iCs w:val="false"/>
          <w:color w:val="000000"/>
          <w:highlight w:val="white"/>
        </w:rPr>
        <w:t>EXPRESSIONS</w:t>
      </w:r>
      <w:r>
        <w:rPr>
          <w:b w:val="false"/>
          <w:bCs w:val="false"/>
          <w:i w:val="false"/>
          <w:iCs w:val="false"/>
          <w:color w:val="000000"/>
          <w:highlight w:val="white"/>
        </w:rPr>
        <w:t>: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*expression is a code that computes ones or multiple value.It return a value .It cant exist on its own.It is used within statement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*operators let us use multiple expressions to create a value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*some statements like func call can also act as expression as it returns a value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ab/>
        <w:t xml:space="preserve">Ex: </w:t>
      </w:r>
      <w:r>
        <w:rPr>
          <w:b w:val="false"/>
          <w:bCs w:val="false"/>
          <w:i w:val="false"/>
          <w:iCs w:val="false"/>
          <w:color w:val="D4D4D4"/>
          <w:sz w:val="21"/>
          <w:highlight w:val="white"/>
        </w:rPr>
        <w:t>fmt.</w:t>
      </w:r>
      <w:r>
        <w:rPr>
          <w:b w:val="false"/>
          <w:bCs w:val="false"/>
          <w:i w:val="false"/>
          <w:iCs w:val="false"/>
          <w:color w:val="DCDCAA"/>
          <w:sz w:val="21"/>
          <w:highlight w:val="white"/>
        </w:rPr>
        <w:t>Println</w:t>
      </w:r>
      <w:r>
        <w:rPr>
          <w:b w:val="false"/>
          <w:bCs w:val="false"/>
          <w:i w:val="false"/>
          <w:iCs w:val="false"/>
          <w:color w:val="D4D4D4"/>
          <w:sz w:val="21"/>
          <w:highlight w:val="white"/>
        </w:rPr>
        <w:t>(runtime.</w:t>
      </w:r>
      <w:r>
        <w:rPr>
          <w:b w:val="false"/>
          <w:bCs w:val="false"/>
          <w:i w:val="false"/>
          <w:iCs w:val="false"/>
          <w:color w:val="DCDCAA"/>
          <w:sz w:val="21"/>
          <w:highlight w:val="white"/>
        </w:rPr>
        <w:t>NumCPU</w:t>
      </w:r>
      <w:r>
        <w:rPr>
          <w:b w:val="false"/>
          <w:bCs w:val="false"/>
          <w:i w:val="false"/>
          <w:iCs w:val="false"/>
          <w:color w:val="D4D4D4"/>
          <w:sz w:val="21"/>
          <w:highlight w:val="white"/>
        </w:rPr>
        <w:t>())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*literals can also be expression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/>
          <w:bCs/>
          <w:i w:val="false"/>
          <w:iCs w:val="false"/>
          <w:color w:val="000000"/>
          <w:highlight w:val="white"/>
        </w:rPr>
        <w:t>GODOC</w:t>
      </w:r>
      <w:r>
        <w:rPr>
          <w:b w:val="false"/>
          <w:bCs w:val="false"/>
          <w:i w:val="false"/>
          <w:iCs w:val="false"/>
          <w:color w:val="000000"/>
          <w:highlight w:val="white"/>
        </w:rPr>
        <w:t>: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*godoc is a documentation tool, which uses simple comment in the code to create documentation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*Convention: comment should be preceded with the declaration itself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ab/>
        <w:t>Ex: //Println function ….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ab/>
        <w:tab/>
        <w:t>fmt.Println()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*G</w:t>
      </w:r>
      <w:r>
        <w:rPr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highlight w:val="white"/>
        </w:rPr>
        <w:t>ofmt formats Go programs.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highlight w:val="white"/>
        </w:rPr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LIBRARY PACKAGE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: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*standard built in packages are imported from GOROOT/src</w:t>
      </w:r>
    </w:p>
    <w:p>
      <w:pPr>
        <w:pStyle w:val="Normal"/>
        <w:jc w:val="left"/>
        <w:rPr/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 xml:space="preserve">* Go will search imported pkg in main pkg from GOROOT/src,then from </w:t>
      </w:r>
      <w:r>
        <w:rPr>
          <w:rStyle w:val="StrongEmphasis"/>
          <w:b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GOPATH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/src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* EXPORTING : allows a package to make its functionalities available to other packages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*to export a name  just make its first letter an uppercase.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*If you dont want your var/func to be exported, just make its first letter an lowercase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 xml:space="preserve">*You don't have to compile the library pkg. When you import it, it will automatically be built by the other program or library when it gets compiled or ran.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r>
    </w:p>
    <w:p>
      <w:pPr>
        <w:pStyle w:val="Normal"/>
        <w:jc w:val="left"/>
        <w:rPr>
          <w:rFonts w:ascii="Liberation Serif" w:hAnsi="Liberation Serif"/>
          <w:b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VARIABLES: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*variables are created at runtime , hence they are not alive in compile-time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ab/>
        <w:t xml:space="preserve">So if we try to perform overflow error with var ,it wont show compile-time error but when used </w:t>
        <w:tab/>
        <w:t>directly shows compile-time error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ab/>
        <w:t>Ex :</w:t>
      </w:r>
    </w:p>
    <w:p>
      <w:pPr>
        <w:pStyle w:val="Normal"/>
        <w:numPr>
          <w:ilvl w:val="0"/>
          <w:numId w:val="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int8(math.MaxInt8+1) //show constant 128 overflows int8</w:t>
      </w:r>
    </w:p>
    <w:p>
      <w:pPr>
        <w:pStyle w:val="Normal"/>
        <w:numPr>
          <w:ilvl w:val="0"/>
          <w:numId w:val="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var n int8=math.MathInt8 //shows some silent failure at runtime</w:t>
      </w:r>
    </w:p>
    <w:p>
      <w:pPr>
        <w:pStyle w:val="Normal"/>
        <w:numPr>
          <w:ilvl w:val="0"/>
          <w:numId w:val="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11111111=12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ab/>
        <w:tab/>
      </w:r>
    </w:p>
    <w:p>
      <w:pPr>
        <w:pStyle w:val="Normal"/>
        <w:jc w:val="left"/>
        <w:rPr>
          <w:rFonts w:ascii="Liberation Serif" w:hAnsi="Liberation Serif"/>
          <w:b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DATATYPE:</w:t>
      </w:r>
    </w:p>
    <w:p>
      <w:pPr>
        <w:pStyle w:val="Normal"/>
        <w:jc w:val="left"/>
        <w:rPr>
          <w:rFonts w:ascii="Liberation Serif" w:hAnsi="Liberation Serif"/>
          <w:b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1)int</w:t>
      </w:r>
    </w:p>
    <w:p>
      <w:pPr>
        <w:pStyle w:val="Normal"/>
        <w:jc w:val="left"/>
        <w:rPr>
          <w:rFonts w:ascii="Liberation Serif" w:hAnsi="Liberation Serif"/>
          <w:b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2)float64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 xml:space="preserve">3)bool: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 xml:space="preserve">true and false are </w:t>
      </w:r>
      <w:r>
        <w:rPr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4"/>
          <w:szCs w:val="24"/>
          <w:highlight w:val="white"/>
        </w:rPr>
        <w:t>predeclared named constants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 xml:space="preserve"> not literals</w:t>
      </w:r>
    </w:p>
    <w:p>
      <w:pPr>
        <w:pStyle w:val="Normal"/>
        <w:jc w:val="left"/>
        <w:rPr>
          <w:rFonts w:ascii="Liberation Serif" w:hAnsi="Liberation Serif"/>
          <w:b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4)string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*variables are initialized to default value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*int is either 32 or 64 bit signed no. depending on the 32 bit or 64 bit system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*uint is either 32 or 64bit unsigned no.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*integer*float=float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 xml:space="preserve">*we can declare multiple variables together as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a)</w:t>
        <w:tab/>
        <w:tab/>
        <w:tab/>
        <w:tab/>
        <w:tab/>
        <w:t>b)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DCDCAA"/>
          <w:spacing w:val="0"/>
          <w:sz w:val="24"/>
          <w:szCs w:val="24"/>
          <w:highlight w:val="white"/>
        </w:rPr>
        <w:t>var</w:t>
      </w:r>
      <w:r>
        <w:rPr>
          <w:b w:val="false"/>
          <w:bCs w:val="false"/>
          <w:i w:val="false"/>
          <w:iCs w:val="false"/>
          <w:caps w:val="false"/>
          <w:smallCaps w:val="false"/>
          <w:color w:val="D4D4D4"/>
          <w:spacing w:val="0"/>
          <w:sz w:val="24"/>
          <w:szCs w:val="24"/>
          <w:highlight w:val="white"/>
        </w:rPr>
        <w:t>(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color w:val="D4D4D4"/>
          <w:highlight w:val="white"/>
        </w:rPr>
        <w:t xml:space="preserve">         </w:t>
      </w:r>
      <w:r>
        <w:rPr>
          <w:b w:val="false"/>
          <w:color w:val="D4D4D4"/>
          <w:sz w:val="21"/>
          <w:highlight w:val="white"/>
        </w:rPr>
        <w:t xml:space="preserve">speed </w:t>
      </w:r>
      <w:r>
        <w:rPr>
          <w:b w:val="false"/>
          <w:color w:val="4EC9B0"/>
          <w:sz w:val="21"/>
          <w:highlight w:val="white"/>
        </w:rPr>
        <w:t xml:space="preserve">int             </w:t>
      </w:r>
      <w:r>
        <w:rPr>
          <w:b w:val="false"/>
          <w:color w:val="569CD6"/>
          <w:sz w:val="21"/>
          <w:highlight w:val="white"/>
        </w:rPr>
        <w:t>var</w:t>
      </w:r>
      <w:r>
        <w:rPr>
          <w:b w:val="false"/>
          <w:color w:val="D4D4D4"/>
          <w:sz w:val="21"/>
          <w:highlight w:val="white"/>
        </w:rPr>
        <w:t xml:space="preserve"> </w:t>
      </w:r>
      <w:r>
        <w:rPr>
          <w:b w:val="false"/>
          <w:color w:val="9CDCFE"/>
          <w:sz w:val="21"/>
          <w:highlight w:val="white"/>
        </w:rPr>
        <w:t>speed</w:t>
      </w:r>
      <w:r>
        <w:rPr>
          <w:b w:val="false"/>
          <w:color w:val="D4D4D4"/>
          <w:sz w:val="21"/>
          <w:highlight w:val="white"/>
        </w:rPr>
        <w:t>,</w:t>
      </w:r>
      <w:r>
        <w:rPr>
          <w:b w:val="false"/>
          <w:color w:val="9CDCFE"/>
          <w:sz w:val="21"/>
          <w:highlight w:val="white"/>
        </w:rPr>
        <w:t>velocity</w:t>
      </w:r>
      <w:r>
        <w:rPr>
          <w:b w:val="false"/>
          <w:color w:val="D4D4D4"/>
          <w:sz w:val="21"/>
          <w:highlight w:val="white"/>
        </w:rPr>
        <w:t xml:space="preserve"> </w:t>
      </w:r>
      <w:r>
        <w:rPr>
          <w:b w:val="false"/>
          <w:color w:val="4EC9B0"/>
          <w:sz w:val="21"/>
          <w:highlight w:val="white"/>
        </w:rPr>
        <w:t>int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color w:val="D4D4D4"/>
          <w:highlight w:val="white"/>
        </w:rPr>
        <w:t xml:space="preserve">         </w:t>
      </w:r>
      <w:r>
        <w:rPr>
          <w:b w:val="false"/>
          <w:color w:val="D4D4D4"/>
          <w:sz w:val="21"/>
          <w:highlight w:val="white"/>
        </w:rPr>
        <w:t xml:space="preserve">brand </w:t>
      </w:r>
      <w:r>
        <w:rPr>
          <w:b w:val="false"/>
          <w:color w:val="4EC9B0"/>
          <w:sz w:val="21"/>
          <w:highlight w:val="white"/>
        </w:rPr>
        <w:t>string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color w:val="D4D4D4"/>
          <w:highlight w:val="white"/>
        </w:rPr>
        <w:t>    </w:t>
      </w:r>
      <w:r>
        <w:rPr>
          <w:b w:val="false"/>
          <w:color w:val="D4D4D4"/>
          <w:sz w:val="21"/>
          <w:highlight w:val="white"/>
        </w:rPr>
        <w:t>)</w:t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r>
    </w:p>
    <w:p>
      <w:pPr>
        <w:pStyle w:val="Normal"/>
        <w:jc w:val="left"/>
        <w:rPr>
          <w:rFonts w:ascii="Liberation Serif" w:hAnsi="Liberation Serif"/>
          <w:b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Default value: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bCs/>
          <w:i w:val="false"/>
          <w:iCs w:val="false"/>
          <w:caps w:val="false"/>
          <w:smallCaps w:val="false"/>
          <w:color w:val="569CD6"/>
          <w:spacing w:val="0"/>
          <w:sz w:val="24"/>
          <w:szCs w:val="24"/>
          <w:highlight w:val="white"/>
        </w:rPr>
        <w:t>package</w:t>
      </w:r>
      <w:r>
        <w:rPr>
          <w:b w:val="false"/>
          <w:bCs/>
          <w:i w:val="false"/>
          <w:iCs w:val="false"/>
          <w:caps w:val="false"/>
          <w:smallCaps w:val="false"/>
          <w:color w:val="D4D4D4"/>
          <w:spacing w:val="0"/>
          <w:sz w:val="24"/>
          <w:szCs w:val="24"/>
          <w:highlight w:val="white"/>
        </w:rPr>
        <w:t xml:space="preserve"> main</w:t>
      </w:r>
    </w:p>
    <w:p>
      <w:pPr>
        <w:pStyle w:val="Normal"/>
        <w:spacing w:lineRule="atLeast" w:line="285"/>
        <w:rPr>
          <w:rFonts w:ascii="Liberation Serif" w:hAnsi="Liberation Serif"/>
          <w:highlight w:val="white"/>
        </w:rPr>
      </w:pPr>
      <w:r>
        <w:rPr>
          <w:highlight w:val="white"/>
        </w:rPr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b w:val="false"/>
          <w:color w:val="569CD6"/>
          <w:sz w:val="21"/>
          <w:highlight w:val="white"/>
        </w:rPr>
        <w:t>import</w:t>
      </w:r>
      <w:r>
        <w:rPr>
          <w:b w:val="false"/>
          <w:color w:val="D4D4D4"/>
          <w:sz w:val="21"/>
          <w:highlight w:val="white"/>
        </w:rPr>
        <w:t xml:space="preserve"> </w:t>
      </w:r>
      <w:r>
        <w:rPr>
          <w:b w:val="false"/>
          <w:color w:val="CE9178"/>
          <w:sz w:val="21"/>
          <w:highlight w:val="white"/>
        </w:rPr>
        <w:t>"fmt"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b w:val="false"/>
          <w:color w:val="569CD6"/>
          <w:sz w:val="21"/>
          <w:highlight w:val="white"/>
        </w:rPr>
        <w:t>func</w:t>
      </w:r>
      <w:r>
        <w:rPr>
          <w:b w:val="false"/>
          <w:color w:val="D4D4D4"/>
          <w:sz w:val="21"/>
          <w:highlight w:val="white"/>
        </w:rPr>
        <w:t xml:space="preserve"> </w:t>
      </w:r>
      <w:r>
        <w:rPr>
          <w:b w:val="false"/>
          <w:color w:val="DCDCAA"/>
          <w:sz w:val="21"/>
          <w:highlight w:val="white"/>
        </w:rPr>
        <w:t>main</w:t>
      </w:r>
      <w:r>
        <w:rPr>
          <w:b w:val="false"/>
          <w:color w:val="D4D4D4"/>
          <w:sz w:val="21"/>
          <w:highlight w:val="white"/>
        </w:rPr>
        <w:t>(){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color w:val="D4D4D4"/>
          <w:highlight w:val="white"/>
        </w:rPr>
        <w:t>    </w:t>
      </w:r>
      <w:r>
        <w:rPr>
          <w:b w:val="false"/>
          <w:color w:val="DCDCAA"/>
          <w:sz w:val="21"/>
          <w:highlight w:val="white"/>
        </w:rPr>
        <w:t>var</w:t>
      </w:r>
      <w:r>
        <w:rPr>
          <w:b w:val="false"/>
          <w:color w:val="D4D4D4"/>
          <w:sz w:val="21"/>
          <w:highlight w:val="white"/>
        </w:rPr>
        <w:t>(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color w:val="D4D4D4"/>
          <w:highlight w:val="white"/>
        </w:rPr>
        <w:t>        </w:t>
      </w:r>
      <w:r>
        <w:rPr>
          <w:b w:val="false"/>
          <w:color w:val="D4D4D4"/>
          <w:sz w:val="21"/>
          <w:highlight w:val="white"/>
        </w:rPr>
        <w:t xml:space="preserve">i </w:t>
      </w:r>
      <w:r>
        <w:rPr>
          <w:b w:val="false"/>
          <w:color w:val="4EC9B0"/>
          <w:sz w:val="21"/>
          <w:highlight w:val="white"/>
        </w:rPr>
        <w:t>int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color w:val="D4D4D4"/>
          <w:highlight w:val="white"/>
        </w:rPr>
        <w:t>        </w:t>
      </w:r>
      <w:r>
        <w:rPr>
          <w:b w:val="false"/>
          <w:color w:val="D4D4D4"/>
          <w:sz w:val="21"/>
          <w:highlight w:val="white"/>
        </w:rPr>
        <w:t xml:space="preserve">i8 </w:t>
      </w:r>
      <w:r>
        <w:rPr>
          <w:b w:val="false"/>
          <w:color w:val="4EC9B0"/>
          <w:sz w:val="21"/>
          <w:highlight w:val="white"/>
        </w:rPr>
        <w:t>int8</w:t>
      </w:r>
      <w:r>
        <w:rPr>
          <w:b w:val="false"/>
          <w:color w:val="D4D4D4"/>
          <w:sz w:val="21"/>
          <w:highlight w:val="white"/>
        </w:rPr>
        <w:t xml:space="preserve"> //byte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color w:val="D4D4D4"/>
          <w:highlight w:val="white"/>
        </w:rPr>
        <w:t>        </w:t>
      </w:r>
      <w:r>
        <w:rPr>
          <w:b w:val="false"/>
          <w:color w:val="D4D4D4"/>
          <w:sz w:val="21"/>
          <w:highlight w:val="white"/>
        </w:rPr>
        <w:t xml:space="preserve">i16 </w:t>
      </w:r>
      <w:r>
        <w:rPr>
          <w:b w:val="false"/>
          <w:color w:val="4EC9B0"/>
          <w:sz w:val="21"/>
          <w:highlight w:val="white"/>
        </w:rPr>
        <w:t>int16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color w:val="D4D4D4"/>
          <w:highlight w:val="white"/>
        </w:rPr>
        <w:t>        </w:t>
      </w:r>
      <w:r>
        <w:rPr>
          <w:b w:val="false"/>
          <w:color w:val="D4D4D4"/>
          <w:sz w:val="21"/>
          <w:highlight w:val="white"/>
        </w:rPr>
        <w:t xml:space="preserve">i32 </w:t>
      </w:r>
      <w:r>
        <w:rPr>
          <w:b w:val="false"/>
          <w:color w:val="4EC9B0"/>
          <w:sz w:val="21"/>
          <w:highlight w:val="white"/>
        </w:rPr>
        <w:t>int32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color w:val="D4D4D4"/>
          <w:highlight w:val="white"/>
        </w:rPr>
        <w:t>       </w:t>
      </w:r>
      <w:r>
        <w:rPr>
          <w:b w:val="false"/>
          <w:color w:val="D4D4D4"/>
          <w:sz w:val="21"/>
          <w:highlight w:val="white"/>
        </w:rPr>
        <w:t xml:space="preserve">i64 </w:t>
      </w:r>
      <w:r>
        <w:rPr>
          <w:b w:val="false"/>
          <w:color w:val="4EC9B0"/>
          <w:sz w:val="21"/>
          <w:highlight w:val="white"/>
        </w:rPr>
        <w:t>int64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color w:val="D4D4D4"/>
          <w:highlight w:val="white"/>
        </w:rPr>
        <w:t>        </w:t>
      </w:r>
      <w:r>
        <w:rPr>
          <w:b w:val="false"/>
          <w:color w:val="D4D4D4"/>
          <w:sz w:val="21"/>
          <w:highlight w:val="white"/>
        </w:rPr>
        <w:t xml:space="preserve">f32 </w:t>
      </w:r>
      <w:r>
        <w:rPr>
          <w:b w:val="false"/>
          <w:color w:val="4EC9B0"/>
          <w:sz w:val="21"/>
          <w:highlight w:val="white"/>
        </w:rPr>
        <w:t>float32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color w:val="D4D4D4"/>
          <w:highlight w:val="white"/>
        </w:rPr>
        <w:t>        </w:t>
      </w:r>
      <w:r>
        <w:rPr>
          <w:b w:val="false"/>
          <w:color w:val="D4D4D4"/>
          <w:sz w:val="21"/>
          <w:highlight w:val="white"/>
        </w:rPr>
        <w:t xml:space="preserve">f64 </w:t>
      </w:r>
      <w:r>
        <w:rPr>
          <w:b w:val="false"/>
          <w:color w:val="4EC9B0"/>
          <w:sz w:val="21"/>
          <w:highlight w:val="white"/>
        </w:rPr>
        <w:t>float64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color w:val="D4D4D4"/>
          <w:highlight w:val="white"/>
        </w:rPr>
        <w:t>        </w:t>
      </w:r>
      <w:r>
        <w:rPr>
          <w:b w:val="false"/>
          <w:color w:val="D4D4D4"/>
          <w:sz w:val="21"/>
          <w:highlight w:val="white"/>
        </w:rPr>
        <w:t xml:space="preserve">c64 </w:t>
      </w:r>
      <w:r>
        <w:rPr>
          <w:b w:val="false"/>
          <w:color w:val="4EC9B0"/>
          <w:sz w:val="21"/>
          <w:highlight w:val="white"/>
        </w:rPr>
        <w:t>complex64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color w:val="D4D4D4"/>
          <w:highlight w:val="white"/>
        </w:rPr>
        <w:t>        </w:t>
      </w:r>
      <w:r>
        <w:rPr>
          <w:b w:val="false"/>
          <w:color w:val="D4D4D4"/>
          <w:sz w:val="21"/>
          <w:highlight w:val="white"/>
        </w:rPr>
        <w:t xml:space="preserve">c128 </w:t>
      </w:r>
      <w:r>
        <w:rPr>
          <w:b w:val="false"/>
          <w:color w:val="4EC9B0"/>
          <w:sz w:val="21"/>
          <w:highlight w:val="white"/>
        </w:rPr>
        <w:t>complex128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color w:val="D4D4D4"/>
          <w:highlight w:val="white"/>
        </w:rPr>
        <w:t>       </w:t>
      </w:r>
      <w:r>
        <w:rPr>
          <w:b w:val="false"/>
          <w:color w:val="D4D4D4"/>
          <w:sz w:val="21"/>
          <w:highlight w:val="white"/>
        </w:rPr>
        <w:t xml:space="preserve">b </w:t>
      </w:r>
      <w:r>
        <w:rPr>
          <w:b w:val="false"/>
          <w:color w:val="4EC9B0"/>
          <w:sz w:val="21"/>
          <w:highlight w:val="white"/>
        </w:rPr>
        <w:t>bool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color w:val="D4D4D4"/>
          <w:highlight w:val="white"/>
        </w:rPr>
        <w:t xml:space="preserve">     </w:t>
      </w:r>
      <w:r>
        <w:rPr>
          <w:b w:val="false"/>
          <w:color w:val="D4D4D4"/>
          <w:sz w:val="21"/>
          <w:highlight w:val="white"/>
        </w:rPr>
        <w:t xml:space="preserve">s </w:t>
      </w:r>
      <w:r>
        <w:rPr>
          <w:b w:val="false"/>
          <w:color w:val="4EC9B0"/>
          <w:sz w:val="21"/>
          <w:highlight w:val="white"/>
        </w:rPr>
        <w:t>string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color w:val="D4D4D4"/>
          <w:highlight w:val="white"/>
        </w:rPr>
        <w:t>       </w:t>
      </w:r>
      <w:r>
        <w:rPr>
          <w:b w:val="false"/>
          <w:color w:val="D4D4D4"/>
          <w:sz w:val="21"/>
          <w:highlight w:val="white"/>
        </w:rPr>
        <w:t xml:space="preserve">r </w:t>
      </w:r>
      <w:r>
        <w:rPr>
          <w:b w:val="false"/>
          <w:color w:val="4EC9B0"/>
          <w:sz w:val="21"/>
          <w:highlight w:val="white"/>
        </w:rPr>
        <w:t>rune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color w:val="D4D4D4"/>
          <w:highlight w:val="white"/>
        </w:rPr>
        <w:t>        </w:t>
      </w:r>
      <w:r>
        <w:rPr>
          <w:b w:val="false"/>
          <w:color w:val="D4D4D4"/>
          <w:sz w:val="21"/>
          <w:highlight w:val="white"/>
        </w:rPr>
        <w:t xml:space="preserve">by </w:t>
      </w:r>
      <w:r>
        <w:rPr>
          <w:b w:val="false"/>
          <w:color w:val="4EC9B0"/>
          <w:sz w:val="21"/>
          <w:highlight w:val="white"/>
        </w:rPr>
        <w:t>byte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color w:val="D4D4D4"/>
          <w:highlight w:val="white"/>
        </w:rPr>
        <w:t>    </w:t>
      </w:r>
      <w:r>
        <w:rPr>
          <w:b w:val="false"/>
          <w:color w:val="D4D4D4"/>
          <w:sz w:val="21"/>
          <w:highlight w:val="white"/>
        </w:rPr>
        <w:t>)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color w:val="D4D4D4"/>
          <w:highlight w:val="white"/>
        </w:rPr>
        <w:t>    </w:t>
      </w:r>
      <w:r>
        <w:rPr>
          <w:b w:val="false"/>
          <w:color w:val="D4D4D4"/>
          <w:sz w:val="21"/>
          <w:highlight w:val="white"/>
        </w:rPr>
        <w:t>fmt.</w:t>
      </w:r>
      <w:r>
        <w:rPr>
          <w:b w:val="false"/>
          <w:color w:val="DCDCAA"/>
          <w:sz w:val="21"/>
          <w:highlight w:val="white"/>
        </w:rPr>
        <w:t>Println</w:t>
      </w:r>
      <w:r>
        <w:rPr>
          <w:b w:val="false"/>
          <w:color w:val="D4D4D4"/>
          <w:sz w:val="21"/>
          <w:highlight w:val="white"/>
        </w:rPr>
        <w:t>(i,i8,i16,i32,i64,f32,f64,c64,c128,b,s,r,by);</w:t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color w:val="D4D4D4"/>
          <w:sz w:val="21"/>
          <w:highlight w:val="white"/>
        </w:rPr>
      </w:pPr>
      <w:r>
        <w:rPr>
          <w:b w:val="false"/>
          <w:color w:val="D4D4D4"/>
          <w:sz w:val="21"/>
          <w:highlight w:val="white"/>
        </w:rPr>
        <w:t>}</w:t>
      </w:r>
    </w:p>
    <w:p>
      <w:pPr>
        <w:pStyle w:val="Normal"/>
        <w:jc w:val="left"/>
        <w:rPr>
          <w:rFonts w:ascii="Liberation Serif" w:hAnsi="Liberation Serif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r>
    </w:p>
    <w:p>
      <w:pPr>
        <w:pStyle w:val="Normal"/>
        <w:jc w:val="left"/>
        <w:rPr>
          <w:rFonts w:ascii="Liberation Serif" w:hAnsi="Liberation Serif"/>
          <w:b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Output:</w:t>
      </w:r>
    </w:p>
    <w:p>
      <w:pPr>
        <w:pStyle w:val="Normal"/>
        <w:jc w:val="left"/>
        <w:rPr>
          <w:rFonts w:ascii="Liberation Serif" w:hAnsi="Liberation Serif"/>
          <w:b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0 0 0 0 0 0 0 (0+0i) (0+0i) false  0 0</w:t>
      </w:r>
    </w:p>
    <w:p>
      <w:pPr>
        <w:pStyle w:val="Normal"/>
        <w:jc w:val="left"/>
        <w:rPr>
          <w:rFonts w:ascii="Liberation Serif" w:hAnsi="Liberation Serif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r>
    </w:p>
    <w:p>
      <w:pPr>
        <w:pStyle w:val="Normal"/>
        <w:jc w:val="left"/>
        <w:rPr>
          <w:rFonts w:ascii="Liberation Serif" w:hAnsi="Liberation Serif"/>
          <w:b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BLANK IDENTIFIER: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292F33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292F33"/>
          <w:spacing w:val="0"/>
          <w:sz w:val="24"/>
          <w:szCs w:val="24"/>
          <w:highlight w:val="white"/>
        </w:rPr>
        <w:t xml:space="preserve">The blank identifier _ is an anonymous placeholder. It may be used like any other identifier in a declaration, but it cannot be used else where. 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292F33"/>
          <w:spacing w:val="0"/>
          <w:sz w:val="24"/>
          <w:szCs w:val="24"/>
          <w:highlight w:val="white"/>
        </w:rPr>
        <w:t xml:space="preserve">It can be used to during development to avoid compiler errors about unused imports and variables in a half-written program.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 xml:space="preserve">  </w:t>
      </w:r>
    </w:p>
    <w:p>
      <w:pPr>
        <w:pStyle w:val="Normal"/>
        <w:jc w:val="left"/>
        <w:rPr>
          <w:rFonts w:ascii="Liberation Serif" w:hAnsi="Liberation Serif"/>
          <w:i w:val="false"/>
          <w:i w:val="false"/>
          <w:iCs w:val="false"/>
          <w:caps w:val="false"/>
          <w:smallCaps w:val="false"/>
          <w:color w:val="000000"/>
          <w:spacing w:val="0"/>
          <w:highlight w:val="white"/>
        </w:rPr>
      </w:pPr>
      <w:r>
        <w:rPr>
          <w:i w:val="false"/>
          <w:iCs w:val="false"/>
          <w:caps w:val="false"/>
          <w:smallCaps w:val="false"/>
          <w:color w:val="000000"/>
          <w:spacing w:val="0"/>
          <w:highlight w:val="white"/>
        </w:rPr>
      </w:r>
    </w:p>
    <w:p>
      <w:pPr>
        <w:pStyle w:val="Normal"/>
        <w:jc w:val="left"/>
        <w:rPr>
          <w:rFonts w:ascii="Liberation Serif" w:hAnsi="Liberation Serif"/>
          <w:b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TYPE INFERENCE: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Go deduces the type of the value and declares the variable with the same type</w:t>
      </w:r>
    </w:p>
    <w:p>
      <w:pPr>
        <w:pStyle w:val="Normal"/>
        <w:jc w:val="left"/>
        <w:rPr>
          <w:rFonts w:ascii="Liberation Serif" w:hAnsi="Liberation Serif"/>
          <w:i w:val="false"/>
          <w:i w:val="false"/>
          <w:iCs w:val="false"/>
          <w:caps w:val="false"/>
          <w:smallCaps w:val="false"/>
          <w:color w:val="000000"/>
          <w:spacing w:val="0"/>
          <w:highlight w:val="white"/>
        </w:rPr>
      </w:pPr>
      <w:r>
        <w:rPr>
          <w:i w:val="false"/>
          <w:iCs w:val="false"/>
          <w:caps w:val="false"/>
          <w:smallCaps w:val="false"/>
          <w:color w:val="000000"/>
          <w:spacing w:val="0"/>
          <w:highlight w:val="white"/>
        </w:rPr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SHORT-HAND DECLARATION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 xml:space="preserve"> :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*dont need to type ‘var’, just the name of the variable and value is enough with := operators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Ex: speed:=2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*It initializes and declared the variable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*Re-declaration can be used with multiple SH declaration. In redeclaration one var should be a new variable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ab/>
        <w:t>(a) Error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i w:val="false"/>
          <w:iCs w:val="false"/>
          <w:caps w:val="false"/>
          <w:smallCaps w:val="false"/>
          <w:color w:val="569CD6"/>
          <w:spacing w:val="0"/>
          <w:sz w:val="21"/>
          <w:highlight w:val="white"/>
        </w:rPr>
        <w:t>var</w:t>
      </w:r>
      <w:r>
        <w:rPr>
          <w:b w:val="false"/>
          <w:i w:val="false"/>
          <w:iCs w:val="false"/>
          <w:caps w:val="false"/>
          <w:smallCaps w:val="false"/>
          <w:color w:val="D4D4D4"/>
          <w:spacing w:val="0"/>
          <w:sz w:val="21"/>
          <w:highlight w:val="white"/>
        </w:rPr>
        <w:t xml:space="preserve"> </w:t>
      </w:r>
      <w:r>
        <w:rPr>
          <w:b w:val="false"/>
          <w:i w:val="false"/>
          <w:iCs w:val="false"/>
          <w:caps w:val="false"/>
          <w:smallCaps w:val="false"/>
          <w:color w:val="9CDCFE"/>
          <w:spacing w:val="0"/>
          <w:sz w:val="21"/>
          <w:highlight w:val="white"/>
        </w:rPr>
        <w:t>safe</w:t>
      </w:r>
      <w:r>
        <w:rPr>
          <w:b w:val="false"/>
          <w:i w:val="false"/>
          <w:iCs w:val="false"/>
          <w:caps w:val="false"/>
          <w:smallCaps w:val="false"/>
          <w:color w:val="D4D4D4"/>
          <w:spacing w:val="0"/>
          <w:sz w:val="21"/>
          <w:highlight w:val="white"/>
        </w:rPr>
        <w:t xml:space="preserve"> </w:t>
      </w:r>
      <w:r>
        <w:rPr>
          <w:b w:val="false"/>
          <w:i w:val="false"/>
          <w:iCs w:val="false"/>
          <w:caps w:val="false"/>
          <w:smallCaps w:val="false"/>
          <w:color w:val="4EC9B0"/>
          <w:spacing w:val="0"/>
          <w:sz w:val="21"/>
          <w:highlight w:val="white"/>
        </w:rPr>
        <w:t>bool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b w:val="false"/>
          <w:color w:val="9CDCFE"/>
          <w:sz w:val="21"/>
          <w:highlight w:val="white"/>
        </w:rPr>
        <w:t>safe</w:t>
      </w:r>
      <w:r>
        <w:rPr>
          <w:b w:val="false"/>
          <w:color w:val="D4D4D4"/>
          <w:sz w:val="21"/>
          <w:highlight w:val="white"/>
        </w:rPr>
        <w:t>:=</w:t>
      </w:r>
      <w:r>
        <w:rPr>
          <w:b w:val="false"/>
          <w:color w:val="569CD6"/>
          <w:sz w:val="21"/>
          <w:highlight w:val="white"/>
        </w:rPr>
        <w:t>true //no new variables on left side of :=</w:t>
      </w:r>
    </w:p>
    <w:p>
      <w:pPr>
        <w:pStyle w:val="Normal"/>
        <w:spacing w:lineRule="atLeast" w:line="285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1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1"/>
          <w:szCs w:val="24"/>
          <w:highlight w:val="white"/>
        </w:rPr>
        <w:tab/>
        <w:t>(b) fine</w:t>
      </w:r>
    </w:p>
    <w:p>
      <w:pPr>
        <w:pStyle w:val="Normal"/>
        <w:spacing w:lineRule="atLeast" w:line="285"/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D4D4D4"/>
          <w:spacing w:val="0"/>
          <w:sz w:val="21"/>
          <w:szCs w:val="24"/>
          <w:highlight w:val="white"/>
        </w:rPr>
        <w:t>    </w:t>
      </w:r>
      <w:r>
        <w:rPr>
          <w:b w:val="false"/>
          <w:bCs w:val="false"/>
          <w:i w:val="false"/>
          <w:iCs w:val="false"/>
          <w:caps w:val="false"/>
          <w:smallCaps w:val="false"/>
          <w:color w:val="569CD6"/>
          <w:spacing w:val="0"/>
          <w:sz w:val="21"/>
          <w:szCs w:val="24"/>
          <w:highlight w:val="white"/>
        </w:rPr>
        <w:t>var</w:t>
      </w:r>
      <w:r>
        <w:rPr>
          <w:b w:val="false"/>
          <w:bCs w:val="false"/>
          <w:i w:val="false"/>
          <w:iCs w:val="false"/>
          <w:caps w:val="false"/>
          <w:smallCaps w:val="false"/>
          <w:color w:val="D4D4D4"/>
          <w:spacing w:val="0"/>
          <w:sz w:val="21"/>
          <w:szCs w:val="24"/>
          <w:highlight w:val="white"/>
        </w:rPr>
        <w:t xml:space="preserve"> </w:t>
      </w:r>
      <w:r>
        <w:rPr>
          <w:b w:val="false"/>
          <w:bCs w:val="false"/>
          <w:i w:val="false"/>
          <w:iCs w:val="false"/>
          <w:caps w:val="false"/>
          <w:smallCaps w:val="false"/>
          <w:color w:val="9CDCFE"/>
          <w:spacing w:val="0"/>
          <w:sz w:val="21"/>
          <w:szCs w:val="24"/>
          <w:highlight w:val="white"/>
        </w:rPr>
        <w:t>safe</w:t>
      </w:r>
      <w:r>
        <w:rPr>
          <w:b w:val="false"/>
          <w:bCs w:val="false"/>
          <w:i w:val="false"/>
          <w:iCs w:val="false"/>
          <w:caps w:val="false"/>
          <w:smallCaps w:val="false"/>
          <w:color w:val="D4D4D4"/>
          <w:spacing w:val="0"/>
          <w:sz w:val="21"/>
          <w:szCs w:val="24"/>
          <w:highlight w:val="white"/>
        </w:rPr>
        <w:t xml:space="preserve"> </w:t>
      </w:r>
      <w:r>
        <w:rPr>
          <w:b w:val="false"/>
          <w:bCs w:val="false"/>
          <w:i w:val="false"/>
          <w:iCs w:val="false"/>
          <w:caps w:val="false"/>
          <w:smallCaps w:val="false"/>
          <w:color w:val="4EC9B0"/>
          <w:spacing w:val="0"/>
          <w:sz w:val="21"/>
          <w:szCs w:val="24"/>
          <w:highlight w:val="white"/>
        </w:rPr>
        <w:t>bool</w:t>
      </w:r>
    </w:p>
    <w:p>
      <w:pPr>
        <w:pStyle w:val="Normal"/>
        <w:spacing w:lineRule="atLeast" w:line="285"/>
        <w:rPr>
          <w:rFonts w:ascii="Liberation Serif" w:hAnsi="Liberation Serif"/>
        </w:rPr>
      </w:pPr>
      <w:r>
        <w:rPr>
          <w:color w:val="D4D4D4"/>
          <w:highlight w:val="white"/>
        </w:rPr>
        <w:t>    </w:t>
      </w:r>
      <w:r>
        <w:rPr>
          <w:b w:val="false"/>
          <w:color w:val="9CDCFE"/>
          <w:sz w:val="21"/>
          <w:highlight w:val="white"/>
        </w:rPr>
        <w:t>safe</w:t>
      </w:r>
      <w:r>
        <w:rPr>
          <w:b w:val="false"/>
          <w:color w:val="D4D4D4"/>
          <w:sz w:val="21"/>
          <w:highlight w:val="white"/>
        </w:rPr>
        <w:t>,</w:t>
      </w:r>
      <w:r>
        <w:rPr>
          <w:b w:val="false"/>
          <w:color w:val="9CDCFE"/>
          <w:sz w:val="21"/>
          <w:highlight w:val="white"/>
        </w:rPr>
        <w:t>unsafe</w:t>
      </w:r>
      <w:r>
        <w:rPr>
          <w:b w:val="false"/>
          <w:color w:val="D4D4D4"/>
          <w:sz w:val="21"/>
          <w:highlight w:val="white"/>
        </w:rPr>
        <w:t>:=</w:t>
      </w:r>
      <w:r>
        <w:rPr>
          <w:b w:val="false"/>
          <w:color w:val="569CD6"/>
          <w:sz w:val="21"/>
          <w:highlight w:val="white"/>
        </w:rPr>
        <w:t>true</w:t>
      </w:r>
      <w:r>
        <w:rPr>
          <w:b w:val="false"/>
          <w:color w:val="D4D4D4"/>
          <w:sz w:val="21"/>
          <w:highlight w:val="white"/>
        </w:rPr>
        <w:t>,</w:t>
      </w:r>
      <w:r>
        <w:rPr>
          <w:b w:val="false"/>
          <w:color w:val="569CD6"/>
          <w:sz w:val="21"/>
          <w:highlight w:val="white"/>
        </w:rPr>
        <w:t>false</w:t>
      </w:r>
    </w:p>
    <w:p>
      <w:pPr>
        <w:pStyle w:val="Normal"/>
        <w:jc w:val="left"/>
        <w:rPr>
          <w:rFonts w:ascii="Liberation Serif" w:hAnsi="Liberation Serif"/>
          <w:i w:val="false"/>
          <w:i w:val="false"/>
          <w:iCs w:val="false"/>
          <w:caps w:val="false"/>
          <w:smallCaps w:val="false"/>
          <w:color w:val="000000"/>
          <w:spacing w:val="0"/>
          <w:highlight w:val="white"/>
        </w:rPr>
      </w:pPr>
      <w:r>
        <w:rPr>
          <w:i w:val="false"/>
          <w:iCs w:val="false"/>
          <w:caps w:val="false"/>
          <w:smallCaps w:val="false"/>
          <w:color w:val="000000"/>
          <w:spacing w:val="0"/>
          <w:highlight w:val="whit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*Why cant I use SH declaration in package scope? Bcoz everything in package starts with a keyword but SH declaration doesnt have a keyword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*Diff btw variable declarion and short-hand declaration</w:t>
      </w:r>
    </w:p>
    <w:tbl>
      <w:tblPr>
        <w:tblW w:w="99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1" w:type="dxa"/>
          <w:bottom w:w="55" w:type="dxa"/>
          <w:right w:w="55" w:type="dxa"/>
        </w:tblCellMar>
      </w:tblPr>
      <w:tblGrid>
        <w:gridCol w:w="4986"/>
        <w:gridCol w:w="4985"/>
      </w:tblGrid>
      <w:tr>
        <w:trPr/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>
                <w:rFonts w:ascii="Liberation Serif" w:hAnsi="Liberation Serif"/>
                <w:color w:val="21409A"/>
                <w:highlight w:val="white"/>
              </w:rPr>
            </w:pPr>
            <w:r>
              <w:rPr>
                <w:color w:val="21409A"/>
                <w:highlight w:val="white"/>
              </w:rPr>
              <w:t>Vaiable declaration</w:t>
            </w:r>
          </w:p>
        </w:tc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>
                <w:rFonts w:ascii="Liberation Serif" w:hAnsi="Liberation Serif"/>
                <w:color w:val="21409A"/>
                <w:highlight w:val="white"/>
              </w:rPr>
            </w:pPr>
            <w:r>
              <w:rPr>
                <w:color w:val="21409A"/>
                <w:highlight w:val="white"/>
              </w:rPr>
              <w:t>Short-hand declaration</w:t>
            </w:r>
          </w:p>
        </w:tc>
      </w:tr>
      <w:tr>
        <w:trPr/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= operator is used</w:t>
            </w:r>
          </w:p>
        </w:tc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:= is not an operator,its syntax of SHD</w:t>
            </w:r>
          </w:p>
        </w:tc>
      </w:tr>
      <w:tr>
        <w:trPr/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It just assign a value to a variable</w:t>
            </w:r>
          </w:p>
        </w:tc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It declares and assign a value to a variable</w:t>
            </w:r>
          </w:p>
        </w:tc>
      </w:tr>
      <w:tr>
        <w:trPr/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Can be used in package scope</w:t>
            </w:r>
          </w:p>
        </w:tc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Cannot be used in package scope</w:t>
            </w:r>
          </w:p>
        </w:tc>
      </w:tr>
      <w:tr>
        <w:trPr/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Can be used multiple time with a variable</w:t>
            </w:r>
          </w:p>
        </w:tc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Cannot be used multiple time as each time the var will be declared which is not correct</w:t>
            </w:r>
          </w:p>
        </w:tc>
      </w:tr>
    </w:tbl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</w:r>
    </w:p>
    <w:p>
      <w:pPr>
        <w:pStyle w:val="Normal"/>
        <w:jc w:val="left"/>
        <w:rPr>
          <w:rFonts w:ascii="Liberation Serif" w:hAnsi="Liberation Serif"/>
          <w:b/>
          <w:b/>
          <w:bCs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/>
          <w:bCs/>
          <w:i w:val="false"/>
          <w:iCs w:val="false"/>
          <w:color w:val="000000"/>
          <w:sz w:val="24"/>
          <w:szCs w:val="24"/>
          <w:highlight w:val="white"/>
        </w:rPr>
        <w:t>TYPE CONVERSION: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*GO provides explicit/jardasti conversion only to identical type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*nonidentical types can not be converted to each other like bool and int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*only integer can be converted to string. The output will be its ascii value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>Ex : (a)</w:t>
        <w:tab/>
        <w:t>var a=string(65)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 xml:space="preserve">       (b)</w:t>
        <w:tab/>
        <w:tab/>
        <w:t xml:space="preserve">var s=string([]bytes{104,105})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ab/>
        <w:t>Output: a=A,s=hi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*GO does not provide implicit convertion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>Ex :(a)</w:t>
        <w:tab/>
        <w:tab/>
        <w:t>fmt.println(2.5/2) //valid as 2 is numeric literal, can be converted to float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 xml:space="preserve">       (b)</w:t>
        <w:tab/>
        <w:tab/>
        <w:t xml:space="preserve">var a int=2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ab/>
        <w:tab/>
        <w:t>fmt.println(2.5/a)//invalid 2 is int type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 xml:space="preserve">       (c)</w:t>
        <w:tab/>
        <w:tab/>
        <w:t>var a int32=3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ab/>
        <w:tab/>
        <w:t>fmt.println(int64(5)/a)//invalid both are diff tye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</w:r>
    </w:p>
    <w:p>
      <w:pPr>
        <w:pStyle w:val="Normal"/>
        <w:jc w:val="left"/>
        <w:rPr>
          <w:rFonts w:ascii="Liberation Serif" w:hAnsi="Liberation Serif"/>
          <w:b/>
          <w:b/>
          <w:bCs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/>
          <w:bCs/>
          <w:i w:val="false"/>
          <w:iCs w:val="false"/>
          <w:color w:val="000000"/>
          <w:sz w:val="24"/>
          <w:szCs w:val="24"/>
          <w:highlight w:val="white"/>
        </w:rPr>
        <w:t>INPUT FROM COMMAND LINE: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</w:t>
      </w:r>
      <w:r>
        <w:rPr>
          <w:b w:val="false"/>
          <w:bCs w:val="false"/>
          <w:i/>
          <w:iCs/>
          <w:color w:val="000000"/>
          <w:sz w:val="24"/>
          <w:szCs w:val="24"/>
          <w:highlight w:val="white"/>
        </w:rPr>
        <w:t>os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 xml:space="preserve"> package is used to get the input from command line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 xml:space="preserve">*go cannot directly consume the user input as OS is the one which interacts with the keyboard, mouse etc. So </w:t>
      </w:r>
      <w:r>
        <w:rPr>
          <w:b w:val="false"/>
          <w:bCs w:val="false"/>
          <w:i/>
          <w:iCs/>
          <w:color w:val="000000"/>
          <w:sz w:val="24"/>
          <w:szCs w:val="24"/>
          <w:highlight w:val="white"/>
        </w:rPr>
        <w:t xml:space="preserve">os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 xml:space="preserve">package is used 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</w:t>
      </w:r>
      <w:r>
        <w:rPr>
          <w:b w:val="false"/>
          <w:bCs w:val="false"/>
          <w:i/>
          <w:iCs/>
          <w:color w:val="000000"/>
          <w:sz w:val="24"/>
          <w:szCs w:val="24"/>
          <w:highlight w:val="white"/>
        </w:rPr>
        <w:t xml:space="preserve">os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has a slice of string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>var Args []string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>Args[0] =&gt; path of running program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>Args[1] =&gt; 1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  <w:vertAlign w:val="superscript"/>
        </w:rPr>
        <w:t>st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 xml:space="preserve"> argument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>Args[2] =&gt;2nd argument and so on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*even if you give multiple space in command line input it is ignored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 xml:space="preserve">*If we try to access the argument with index more then the length of slice,will give run time error </w:t>
      </w:r>
      <w:r>
        <w:rPr>
          <w:b w:val="false"/>
          <w:bCs w:val="false"/>
          <w:i/>
          <w:iCs/>
          <w:color w:val="000000"/>
          <w:sz w:val="24"/>
          <w:szCs w:val="24"/>
          <w:highlight w:val="white"/>
        </w:rPr>
        <w:t>index out of range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</w:r>
    </w:p>
    <w:p>
      <w:pPr>
        <w:pStyle w:val="Normal"/>
        <w:jc w:val="left"/>
        <w:rPr>
          <w:rFonts w:ascii="Liberation Serif" w:hAnsi="Liberation Serif"/>
          <w:b/>
          <w:b/>
          <w:bCs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/>
          <w:bCs/>
          <w:i w:val="false"/>
          <w:iCs w:val="false"/>
          <w:color w:val="000000"/>
          <w:sz w:val="24"/>
          <w:szCs w:val="24"/>
          <w:highlight w:val="white"/>
        </w:rPr>
        <w:t>Printf: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fmt.Printf(“%q\n”,brand)</w:t>
      </w:r>
    </w:p>
    <w:p>
      <w:pPr>
        <w:pStyle w:val="Normal"/>
        <w:numPr>
          <w:ilvl w:val="0"/>
          <w:numId w:val="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% is the verb</w:t>
      </w:r>
    </w:p>
    <w:p>
      <w:pPr>
        <w:pStyle w:val="Normal"/>
        <w:numPr>
          <w:ilvl w:val="0"/>
          <w:numId w:val="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q is for quoted text</w:t>
      </w:r>
    </w:p>
    <w:p>
      <w:pPr>
        <w:pStyle w:val="Normal"/>
        <w:numPr>
          <w:ilvl w:val="0"/>
          <w:numId w:val="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\n is escape sequence</w:t>
      </w:r>
    </w:p>
    <w:p>
      <w:pPr>
        <w:pStyle w:val="Normal"/>
        <w:numPr>
          <w:ilvl w:val="0"/>
          <w:numId w:val="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brand is a replacer value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*%q is the format specifier/formatting text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*\n is used to provide new line at the end of the string as Printf does not provide new line by itself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*%T gives the type of the variable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*%v is a generic kind of formatter like swiss-knife but is not type safe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*Argument Indexing: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>Based on the no of replacer value, Argument Indexing can be used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>fmt.Printf(“Planet %s have %d billion population and %[1]s\n”,”Earth”,1.3)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>index starts with 1 depicting first element of the replcaer value passed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</w:r>
    </w:p>
    <w:p>
      <w:pPr>
        <w:pStyle w:val="Normal"/>
        <w:jc w:val="left"/>
        <w:rPr>
          <w:rFonts w:ascii="Liberation Serif" w:hAnsi="Liberation Serif"/>
          <w:b/>
          <w:b/>
          <w:bCs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/>
          <w:bCs/>
          <w:i w:val="false"/>
          <w:iCs w:val="false"/>
          <w:color w:val="000000"/>
          <w:sz w:val="24"/>
          <w:szCs w:val="24"/>
          <w:highlight w:val="white"/>
        </w:rPr>
        <w:t>OPERATORS: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 xml:space="preserve">*remainder/modulus operator does not support operation with float literals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*IncDec statement in go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>i++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>i--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*IncDec stmt cannot be used in expression coz its a complete stmt and when used in expression can cause confusion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*pre increment/decrement kind of operator is not supported in Go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*a+=2 is called assignment operator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jc w:val="left"/>
        <w:rPr>
          <w:rFonts w:ascii="Liberation Serif" w:hAnsi="Liberation Serif"/>
          <w:b/>
          <w:b/>
          <w:bCs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/>
          <w:bCs/>
          <w:i w:val="false"/>
          <w:iCs w:val="false"/>
          <w:color w:val="000000"/>
          <w:sz w:val="24"/>
          <w:szCs w:val="24"/>
          <w:highlight w:val="white"/>
        </w:rPr>
        <w:t>RAW STRING LITERALS:</w:t>
      </w:r>
    </w:p>
    <w:p>
      <w:pPr>
        <w:pStyle w:val="Normal"/>
        <w:jc w:val="center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 xml:space="preserve"> </w:t>
      </w:r>
    </w:p>
    <w:tbl>
      <w:tblPr>
        <w:tblW w:w="99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2" w:type="dxa"/>
          <w:bottom w:w="55" w:type="dxa"/>
          <w:right w:w="55" w:type="dxa"/>
        </w:tblCellMar>
      </w:tblPr>
      <w:tblGrid>
        <w:gridCol w:w="4986"/>
        <w:gridCol w:w="4985"/>
      </w:tblGrid>
      <w:tr>
        <w:trPr/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rFonts w:ascii="Liberation Serif" w:hAnsi="Liberation Serif"/>
                <w:b/>
                <w:b/>
                <w:bCs/>
                <w:color w:val="0066B3"/>
                <w:highlight w:val="white"/>
              </w:rPr>
            </w:pPr>
            <w:r>
              <w:rPr>
                <w:b/>
                <w:bCs/>
                <w:color w:val="0066B3"/>
                <w:highlight w:val="white"/>
              </w:rPr>
              <w:t>STRING LITERAL</w:t>
            </w:r>
          </w:p>
        </w:tc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rFonts w:ascii="Liberation Serif" w:hAnsi="Liberation Serif"/>
                <w:b/>
                <w:b/>
                <w:bCs/>
                <w:color w:val="0066B3"/>
                <w:highlight w:val="white"/>
              </w:rPr>
            </w:pPr>
            <w:r>
              <w:rPr>
                <w:b/>
                <w:bCs/>
                <w:color w:val="0066B3"/>
                <w:highlight w:val="white"/>
              </w:rPr>
              <w:t>RAW STRING LITERAL</w:t>
            </w:r>
          </w:p>
        </w:tc>
      </w:tr>
      <w:tr>
        <w:trPr/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“</w:t>
            </w:r>
            <w:r>
              <w:rPr>
                <w:highlight w:val="white"/>
              </w:rPr>
              <w:t>hi there!”</w:t>
            </w:r>
          </w:p>
        </w:tc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`hi</w:t>
            </w:r>
          </w:p>
          <w:p>
            <w:pPr>
              <w:pStyle w:val="TableContents"/>
              <w:jc w:val="center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there!`</w:t>
            </w:r>
          </w:p>
        </w:tc>
      </w:tr>
      <w:tr>
        <w:trPr/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 xml:space="preserve">Single line </w:t>
            </w:r>
          </w:p>
        </w:tc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Multiple line</w:t>
            </w:r>
          </w:p>
          <w:p>
            <w:pPr>
              <w:pStyle w:val="TableContents"/>
              <w:jc w:val="center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means single and multiple line both is supported</w:t>
            </w:r>
          </w:p>
          <w:p>
            <w:pPr>
              <w:pStyle w:val="TableContents"/>
              <w:jc w:val="center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In muti line no need to concat with the string in another line</w:t>
            </w:r>
          </w:p>
        </w:tc>
      </w:tr>
      <w:tr>
        <w:trPr/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Interpreted by go compiler</w:t>
            </w:r>
          </w:p>
          <w:p>
            <w:pPr>
              <w:pStyle w:val="TableContents"/>
              <w:jc w:val="center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so  escape seq will be considered</w:t>
            </w:r>
          </w:p>
        </w:tc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Not interpreted</w:t>
            </w:r>
          </w:p>
          <w:p>
            <w:pPr>
              <w:pStyle w:val="TableContents"/>
              <w:jc w:val="center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so escape seq is neglected</w:t>
            </w:r>
          </w:p>
        </w:tc>
      </w:tr>
      <w:tr>
        <w:trPr/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Double-quote is used “”</w:t>
            </w:r>
          </w:p>
        </w:tc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rFonts w:ascii="Liberation Serif" w:hAnsi="Liberation Serif"/>
                <w:highlight w:val="white"/>
              </w:rPr>
            </w:pPr>
            <w:r>
              <w:rPr>
                <w:highlight w:val="white"/>
              </w:rPr>
              <w:t>Back-quote is used ``</w:t>
            </w:r>
          </w:p>
        </w:tc>
      </w:tr>
    </w:tbl>
    <w:p>
      <w:pPr>
        <w:pStyle w:val="Normal"/>
        <w:jc w:val="center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jc w:val="left"/>
        <w:rPr>
          <w:rFonts w:ascii="Liberation Serif" w:hAnsi="Liberation Serif"/>
          <w:b/>
          <w:b/>
          <w:bCs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/>
          <w:bCs/>
          <w:i w:val="false"/>
          <w:iCs w:val="false"/>
          <w:color w:val="000000"/>
          <w:sz w:val="24"/>
          <w:szCs w:val="24"/>
          <w:highlight w:val="white"/>
        </w:rPr>
        <w:t>TYPE SYSTEM:</w:t>
      </w:r>
    </w:p>
    <w:p>
      <w:pPr>
        <w:pStyle w:val="Normal"/>
        <w:numPr>
          <w:ilvl w:val="0"/>
          <w:numId w:val="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491D74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491D74"/>
          <w:sz w:val="24"/>
          <w:szCs w:val="24"/>
          <w:highlight w:val="white"/>
        </w:rPr>
        <w:t>Predeclared type: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491D74"/>
          <w:sz w:val="24"/>
          <w:szCs w:val="24"/>
          <w:highlight w:val="white"/>
        </w:rPr>
        <w:tab/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is a built-in type that can be used without importing</w:t>
      </w:r>
    </w:p>
    <w:p>
      <w:pPr>
        <w:pStyle w:val="Normal"/>
        <w:numPr>
          <w:ilvl w:val="0"/>
          <w:numId w:val="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bool (represnetation:true/false , size:1byte)</w:t>
      </w:r>
    </w:p>
    <w:p>
      <w:pPr>
        <w:pStyle w:val="Normal"/>
        <w:numPr>
          <w:ilvl w:val="0"/>
          <w:numId w:val="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int (represnetation:-1,0,1,298, size:8byte)</w:t>
      </w:r>
    </w:p>
    <w:p>
      <w:pPr>
        <w:pStyle w:val="Normal"/>
        <w:ind w:left="1429" w:right="0" w:hanging="0"/>
        <w:jc w:val="left"/>
        <w:rPr>
          <w:rFonts w:ascii="Liberation Serif" w:hAnsi="Liberation Serif"/>
          <w:i w:val="false"/>
          <w:i w:val="false"/>
          <w:iCs w:val="false"/>
          <w:color w:val="000000"/>
          <w:sz w:val="24"/>
          <w:szCs w:val="24"/>
        </w:rPr>
      </w:pPr>
      <w:r>
        <w:rPr>
          <w:i w:val="false"/>
          <w:iCs w:val="false"/>
          <w:color w:val="000000"/>
          <w:sz w:val="24"/>
          <w:szCs w:val="24"/>
        </w:rPr>
      </w:r>
    </w:p>
    <w:p>
      <w:pPr>
        <w:pStyle w:val="Normal"/>
        <w:numPr>
          <w:ilvl w:val="0"/>
          <w:numId w:val="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491D74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491D74"/>
          <w:sz w:val="24"/>
          <w:szCs w:val="24"/>
          <w:highlight w:val="white"/>
        </w:rPr>
        <w:t>Defined type:</w:t>
      </w:r>
    </w:p>
    <w:p>
      <w:pPr>
        <w:pStyle w:val="Normal"/>
        <w:ind w:left="72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*also called as named type</w:t>
      </w:r>
    </w:p>
    <w:p>
      <w:pPr>
        <w:pStyle w:val="Normal"/>
        <w:ind w:left="72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*A Defined type is created from an existing predeclared type</w:t>
      </w:r>
    </w:p>
    <w:p>
      <w:pPr>
        <w:pStyle w:val="Normal"/>
        <w:ind w:left="72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*It has 3 things</w:t>
      </w:r>
    </w:p>
    <w:p>
      <w:pPr>
        <w:pStyle w:val="Normal"/>
        <w:numPr>
          <w:ilvl w:val="0"/>
          <w:numId w:val="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name</w:t>
      </w:r>
    </w:p>
    <w:p>
      <w:pPr>
        <w:pStyle w:val="Normal"/>
        <w:numPr>
          <w:ilvl w:val="0"/>
          <w:numId w:val="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underlying type</w:t>
      </w:r>
    </w:p>
    <w:p>
      <w:pPr>
        <w:pStyle w:val="Normal"/>
        <w:numPr>
          <w:ilvl w:val="0"/>
          <w:numId w:val="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method(optional)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>*</w:t>
      </w:r>
      <w:r>
        <w:rPr>
          <w:b w:val="false"/>
          <w:bCs w:val="false"/>
          <w:i/>
          <w:iCs/>
          <w:color w:val="000000"/>
          <w:sz w:val="24"/>
          <w:szCs w:val="24"/>
          <w:highlight w:val="white"/>
        </w:rPr>
        <w:t>type Duration int64</w:t>
      </w:r>
    </w:p>
    <w:p>
      <w:pPr>
        <w:pStyle w:val="Normal"/>
        <w:numPr>
          <w:ilvl w:val="0"/>
          <w:numId w:val="8"/>
        </w:numPr>
        <w:jc w:val="left"/>
        <w:rPr>
          <w:rFonts w:ascii="Liberation Serif" w:hAnsi="Liberation Serif"/>
        </w:rPr>
      </w:pPr>
      <w:r>
        <w:rPr>
          <w:b w:val="false"/>
          <w:bCs w:val="false"/>
          <w:i/>
          <w:iCs/>
          <w:color w:val="000000"/>
          <w:sz w:val="24"/>
          <w:szCs w:val="24"/>
          <w:highlight w:val="white"/>
        </w:rPr>
        <w:t xml:space="preserve">Duration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is the name of the type and int64 is its underlying type</w:t>
      </w:r>
    </w:p>
    <w:p>
      <w:pPr>
        <w:pStyle w:val="Normal"/>
        <w:numPr>
          <w:ilvl w:val="0"/>
          <w:numId w:val="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Duration has the structure of int64</w:t>
      </w:r>
    </w:p>
    <w:p>
      <w:pPr>
        <w:pStyle w:val="Normal"/>
        <w:numPr>
          <w:ilvl w:val="0"/>
          <w:numId w:val="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Duration and int64 are not same type</w:t>
      </w:r>
    </w:p>
    <w:p>
      <w:pPr>
        <w:pStyle w:val="Normal"/>
        <w:numPr>
          <w:ilvl w:val="0"/>
          <w:numId w:val="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A type can be converted to another type if they share the same underlying type and vice-versa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ab/>
        <w:tab/>
        <w:t>var ms int64=1000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ab/>
        <w:tab/>
        <w:t>var ns Duration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ab/>
        <w:tab/>
        <w:t>ns=ms</w:t>
        <w:tab/>
        <w:tab/>
        <w:tab/>
        <w:t>//invalid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ab/>
        <w:tab/>
        <w:t>ns=Duration(ms)</w:t>
        <w:tab/>
        <w:t>//valid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ab/>
        <w:tab/>
        <w:t>ms=int64(ns)</w:t>
        <w:tab/>
        <w:tab/>
        <w:t>//valid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ab/>
        <w:t>Then int64 should also have its underlying type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ab/>
        <w:tab/>
      </w:r>
      <w:r>
        <w:rPr>
          <w:b w:val="false"/>
          <w:bCs w:val="false"/>
          <w:i/>
          <w:iCs/>
          <w:color w:val="000000"/>
          <w:sz w:val="24"/>
          <w:szCs w:val="24"/>
          <w:highlight w:val="white"/>
        </w:rPr>
        <w:t>type int64 int64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ab/>
        <w:t>int64 is name and its underlying type is int64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ab/>
        <w:t xml:space="preserve">Hence Duration and int64 share the same underlying type and can be converted to each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ab/>
        <w:t>other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>*Reasons to define a new type</w:t>
      </w:r>
    </w:p>
    <w:p>
      <w:pPr>
        <w:pStyle w:val="Normal"/>
        <w:numPr>
          <w:ilvl w:val="0"/>
          <w:numId w:val="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add functionalities to a type i.e methods Ex: Hours() in Duration type</w:t>
      </w:r>
    </w:p>
    <w:p>
      <w:pPr>
        <w:pStyle w:val="Normal"/>
        <w:numPr>
          <w:ilvl w:val="0"/>
          <w:numId w:val="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type safety : Duration and int64 values cannot perform operation among itself unless converted</w:t>
      </w:r>
    </w:p>
    <w:p>
      <w:pPr>
        <w:pStyle w:val="Normal"/>
        <w:numPr>
          <w:ilvl w:val="0"/>
          <w:numId w:val="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readability : Duration is only used to define time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>*Underlying type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</w:r>
      <w:r>
        <w:rPr>
          <w:b w:val="false"/>
          <w:bCs w:val="false"/>
          <w:i/>
          <w:iCs/>
          <w:color w:val="000000"/>
          <w:sz w:val="24"/>
          <w:szCs w:val="24"/>
          <w:highlight w:val="white"/>
        </w:rPr>
        <w:t>type int64 int64</w:t>
      </w:r>
    </w:p>
    <w:p>
      <w:pPr>
        <w:pStyle w:val="Normal"/>
        <w:ind w:left="720" w:right="0" w:hanging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color w:val="000000"/>
          <w:highlight w:val="white"/>
        </w:rPr>
      </w:pPr>
      <w:r>
        <w:rPr>
          <w:b w:val="false"/>
          <w:bCs w:val="false"/>
          <w:i/>
          <w:iCs/>
          <w:color w:val="000000"/>
          <w:highlight w:val="white"/>
        </w:rPr>
        <w:t>type Duration int64</w:t>
      </w:r>
    </w:p>
    <w:p>
      <w:pPr>
        <w:pStyle w:val="Normal"/>
        <w:ind w:left="720" w:right="0" w:hanging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color w:val="000000"/>
          <w:highlight w:val="white"/>
        </w:rPr>
      </w:pPr>
      <w:r>
        <w:rPr>
          <w:b w:val="false"/>
          <w:bCs w:val="false"/>
          <w:i/>
          <w:iCs/>
          <w:color w:val="000000"/>
          <w:highlight w:val="white"/>
        </w:rPr>
        <w:t>type MyDuration Duration</w:t>
      </w:r>
    </w:p>
    <w:p>
      <w:pPr>
        <w:pStyle w:val="Normal"/>
        <w:ind w:left="720" w:right="0" w:hanging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color w:val="000000"/>
          <w:highlight w:val="white"/>
        </w:rPr>
      </w:pPr>
      <w:r>
        <w:rPr>
          <w:b w:val="false"/>
          <w:bCs w:val="false"/>
          <w:i/>
          <w:iCs/>
          <w:color w:val="000000"/>
          <w:highlight w:val="white"/>
        </w:rPr>
        <w:t>type MoreDuration MyDuration</w:t>
      </w:r>
    </w:p>
    <w:p>
      <w:pPr>
        <w:pStyle w:val="Normal"/>
        <w:numPr>
          <w:ilvl w:val="1"/>
          <w:numId w:val="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 xml:space="preserve">There is no type-hierarchy in Go </w:t>
      </w:r>
    </w:p>
    <w:p>
      <w:pPr>
        <w:pStyle w:val="Normal"/>
        <w:numPr>
          <w:ilvl w:val="1"/>
          <w:numId w:val="4"/>
        </w:numPr>
        <w:tabs>
          <w:tab w:val="left" w:pos="2563" w:leader="none"/>
        </w:tabs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All these defined type get their structure and representation from int64, Hence they all have the same underlying type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>All defined type can be converted to each other but they are not same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 xml:space="preserve">*Type defined in diff package are diff even if their names are same. For Ex Gram, Kilogram </w:t>
        <w:tab/>
        <w:t xml:space="preserve">whose underlying type is int declared in </w:t>
      </w:r>
      <w:r>
        <w:rPr>
          <w:b w:val="false"/>
          <w:bCs w:val="false"/>
          <w:i/>
          <w:iCs/>
          <w:color w:val="000000"/>
          <w:sz w:val="24"/>
          <w:szCs w:val="24"/>
          <w:highlight w:val="white"/>
        </w:rPr>
        <w:t>main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 xml:space="preserve"> package and another package say </w:t>
      </w:r>
      <w:r>
        <w:rPr>
          <w:b w:val="false"/>
          <w:bCs w:val="false"/>
          <w:i/>
          <w:iCs/>
          <w:color w:val="000000"/>
          <w:sz w:val="24"/>
          <w:szCs w:val="24"/>
          <w:highlight w:val="white"/>
        </w:rPr>
        <w:t xml:space="preserve">weight,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 xml:space="preserve">will not  </w:t>
        <w:tab/>
        <w:t xml:space="preserve">be equal </w:t>
        <w:tab/>
        <w:t>Gram g=weight.Gram(2);</w:t>
        <w:tab/>
        <w:t>//not allowed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>*defined type will get representation,structure,range,size from its source type except its method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</w:r>
    </w:p>
    <w:p>
      <w:pPr>
        <w:pStyle w:val="Normal"/>
        <w:numPr>
          <w:ilvl w:val="0"/>
          <w:numId w:val="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491D74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491D74"/>
          <w:sz w:val="24"/>
          <w:szCs w:val="24"/>
          <w:highlight w:val="white"/>
        </w:rPr>
        <w:t>Aliased type:</w:t>
      </w:r>
    </w:p>
    <w:p>
      <w:pPr>
        <w:pStyle w:val="Normal"/>
        <w:ind w:left="72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*the very same type but with diff name</w:t>
      </w:r>
    </w:p>
    <w:p>
      <w:pPr>
        <w:pStyle w:val="Normal"/>
        <w:ind w:left="72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*byte and uint8 , rune and int32 are aliased type</w:t>
      </w:r>
    </w:p>
    <w:p>
      <w:pPr>
        <w:pStyle w:val="Normal"/>
        <w:ind w:left="72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*i.e byteVal=uint8Val and int32Val=runeVal</w:t>
      </w:r>
    </w:p>
    <w:p>
      <w:pPr>
        <w:pStyle w:val="Normal"/>
        <w:ind w:left="72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*no need to explicitly convert aliased type to each other while performing operations, they are the same type with diff name</w:t>
      </w:r>
    </w:p>
    <w:p>
      <w:pPr>
        <w:pStyle w:val="Normal"/>
        <w:ind w:left="720" w:right="0" w:hanging="0"/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highlight w:val="white"/>
        </w:rPr>
        <w:t>*</w:t>
      </w:r>
      <w:r>
        <w:rPr>
          <w:b w:val="false"/>
          <w:bCs w:val="false"/>
          <w:i/>
          <w:iCs/>
          <w:color w:val="000000"/>
          <w:highlight w:val="white"/>
        </w:rPr>
        <w:t>type byte = uint8</w:t>
      </w:r>
    </w:p>
    <w:p>
      <w:pPr>
        <w:pStyle w:val="Normal"/>
        <w:ind w:left="720" w:right="0" w:hanging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color w:val="000000"/>
          <w:sz w:val="24"/>
          <w:szCs w:val="24"/>
          <w:highlight w:val="white"/>
        </w:rPr>
      </w:pPr>
      <w:r>
        <w:rPr>
          <w:b w:val="false"/>
          <w:bCs w:val="false"/>
          <w:i/>
          <w:iCs/>
          <w:color w:val="000000"/>
          <w:sz w:val="24"/>
          <w:szCs w:val="24"/>
          <w:highlight w:val="white"/>
        </w:rPr>
        <w:t>*type rune = int32</w:t>
      </w:r>
    </w:p>
    <w:p>
      <w:pPr>
        <w:pStyle w:val="Normal"/>
        <w:ind w:left="72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*The sole purpose of introducing aliased type is to make better readiabilty</w:t>
      </w:r>
    </w:p>
    <w:p>
      <w:pPr>
        <w:pStyle w:val="Normal"/>
        <w:ind w:left="72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*rune is used to represent uni-code char whereas int32 is used to represent any integer value of 32 bit</w:t>
      </w:r>
    </w:p>
    <w:p>
      <w:pPr>
        <w:pStyle w:val="Normal"/>
        <w:ind w:left="720" w:right="0" w:hanging="0"/>
        <w:jc w:val="left"/>
        <w:rPr>
          <w:rFonts w:ascii="Liberation Serif" w:hAnsi="Liberation Serif"/>
          <w:i w:val="false"/>
          <w:i w:val="false"/>
          <w:iCs w:val="false"/>
          <w:color w:val="000000"/>
          <w:sz w:val="24"/>
          <w:szCs w:val="24"/>
        </w:rPr>
      </w:pPr>
      <w:r>
        <w:rPr>
          <w:i w:val="false"/>
          <w:iCs w:val="false"/>
          <w:color w:val="000000"/>
          <w:sz w:val="24"/>
          <w:szCs w:val="24"/>
        </w:rPr>
      </w:r>
    </w:p>
    <w:p>
      <w:pPr>
        <w:pStyle w:val="Normal"/>
        <w:jc w:val="left"/>
        <w:rPr>
          <w:rFonts w:ascii="Liberation Serif" w:hAnsi="Liberation Serif"/>
          <w:b/>
          <w:b/>
          <w:bCs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/>
          <w:bCs/>
          <w:i w:val="false"/>
          <w:iCs w:val="false"/>
          <w:color w:val="000000"/>
          <w:sz w:val="24"/>
          <w:szCs w:val="24"/>
          <w:highlight w:val="white"/>
        </w:rPr>
        <w:t>CONSTANTS: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*magic values(hard coded value) can be replaced by constants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*Constants belong to compile time, unlike variable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*unnamed constants like 1,”hello”,true =&gt; basic literals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*named constants will get their value at runtime, one assigned cannot be changed during the program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*Constants has to be initialized a value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*need of constants:</w:t>
      </w:r>
    </w:p>
    <w:p>
      <w:pPr>
        <w:pStyle w:val="Normal"/>
        <w:numPr>
          <w:ilvl w:val="0"/>
          <w:numId w:val="10"/>
        </w:numPr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  <w:u w:val="single"/>
        </w:rPr>
        <w:t xml:space="preserve">immutable: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once initialized cannot be changed, provides type safety</w:t>
      </w:r>
    </w:p>
    <w:p>
      <w:pPr>
        <w:pStyle w:val="Normal"/>
        <w:numPr>
          <w:ilvl w:val="0"/>
          <w:numId w:val="10"/>
        </w:numPr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  <w:u w:val="single"/>
        </w:rPr>
        <w:t xml:space="preserve">Readabilty: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you need to change the value of constant in one place instead of searching it throughout the code and replacing each value</w:t>
      </w:r>
    </w:p>
    <w:p>
      <w:pPr>
        <w:pStyle w:val="Normal"/>
        <w:numPr>
          <w:ilvl w:val="0"/>
          <w:numId w:val="10"/>
        </w:numPr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  <w:u w:val="single"/>
        </w:rPr>
        <w:t>High precision: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 xml:space="preserve"> untyped constant value helps to get high precision </w:t>
      </w:r>
    </w:p>
    <w:p>
      <w:pPr>
        <w:pStyle w:val="Normal"/>
        <w:ind w:left="108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const pi=3.1415……………. //(256-bit)</w:t>
      </w:r>
    </w:p>
    <w:p>
      <w:pPr>
        <w:pStyle w:val="Normal"/>
        <w:ind w:left="108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pivar:=pi</w:t>
        <w:tab/>
        <w:t>// reduced digits after decimal to 64 bit</w:t>
      </w:r>
    </w:p>
    <w:p>
      <w:pPr>
        <w:pStyle w:val="Normal"/>
        <w:numPr>
          <w:ilvl w:val="0"/>
          <w:numId w:val="10"/>
        </w:numPr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  <w:u w:val="single"/>
        </w:rPr>
        <w:t xml:space="preserve">speed: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GO cannot detect run-time error at compile time, but by using constant run-time error be detected. Thus compiler will be able to do more optimization</w:t>
      </w:r>
    </w:p>
    <w:p>
      <w:pPr>
        <w:pStyle w:val="Normal"/>
        <w:ind w:left="108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Ex: total,numberOf:=5,0; v=total/numberOf</w:t>
        <w:tab/>
        <w:t>//runtime error :Integer divide by zero</w:t>
      </w:r>
    </w:p>
    <w:p>
      <w:pPr>
        <w:pStyle w:val="Normal"/>
        <w:ind w:left="144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const total int=5; cons numberOf int=0; v=total/numberOf</w:t>
        <w:tab/>
        <w:t xml:space="preserve">    //compile error : divide by zero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*RULES:</w:t>
      </w:r>
    </w:p>
    <w:p>
      <w:pPr>
        <w:pStyle w:val="Normal"/>
        <w:numPr>
          <w:ilvl w:val="0"/>
          <w:numId w:val="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cannot change constant value(immutable)</w:t>
      </w:r>
    </w:p>
    <w:p>
      <w:pPr>
        <w:pStyle w:val="Normal"/>
        <w:numPr>
          <w:ilvl w:val="0"/>
          <w:numId w:val="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 xml:space="preserve">cannot initialize constant to a runtime value. </w:t>
      </w:r>
    </w:p>
    <w:p>
      <w:pPr>
        <w:pStyle w:val="Normal"/>
        <w:ind w:left="108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const max int=math.Pow10(2)</w:t>
        <w:tab/>
        <w:t>//Pow10() will return value at runtime</w:t>
      </w:r>
    </w:p>
    <w:p>
      <w:pPr>
        <w:pStyle w:val="Normal"/>
        <w:ind w:left="108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const max int =n</w:t>
        <w:tab/>
        <w:tab/>
        <w:tab/>
        <w:t>//n:=2 ,not allowed</w:t>
      </w:r>
    </w:p>
    <w:p>
      <w:pPr>
        <w:pStyle w:val="Normal"/>
        <w:numPr>
          <w:ilvl w:val="0"/>
          <w:numId w:val="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can initialize a constant using built-in len()//len() determine the length of string at compile-time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>*In multiple declaration constants get their type and expression from the previous costant</w:t>
        <w:tab/>
        <w:t>//related to iota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</w:r>
      <w:r>
        <w:rPr>
          <w:b w:val="false"/>
          <w:bCs w:val="false"/>
          <w:i/>
          <w:iCs/>
          <w:color w:val="000000"/>
          <w:sz w:val="24"/>
          <w:szCs w:val="24"/>
          <w:highlight w:val="white"/>
        </w:rPr>
        <w:t>const(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color w:val="000000"/>
          <w:sz w:val="24"/>
          <w:szCs w:val="24"/>
          <w:highlight w:val="white"/>
        </w:rPr>
      </w:pPr>
      <w:r>
        <w:rPr>
          <w:b w:val="false"/>
          <w:bCs w:val="false"/>
          <w:i/>
          <w:iCs/>
          <w:color w:val="000000"/>
          <w:sz w:val="24"/>
          <w:szCs w:val="24"/>
          <w:highlight w:val="white"/>
        </w:rPr>
        <w:tab/>
        <w:tab/>
        <w:t>min int=1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color w:val="000000"/>
          <w:sz w:val="24"/>
          <w:szCs w:val="24"/>
          <w:highlight w:val="white"/>
        </w:rPr>
      </w:pPr>
      <w:r>
        <w:rPr>
          <w:b w:val="false"/>
          <w:bCs w:val="false"/>
          <w:i/>
          <w:iCs/>
          <w:color w:val="000000"/>
          <w:sz w:val="24"/>
          <w:szCs w:val="24"/>
          <w:highlight w:val="white"/>
        </w:rPr>
        <w:tab/>
        <w:tab/>
        <w:t xml:space="preserve">max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color w:val="000000"/>
          <w:sz w:val="24"/>
          <w:szCs w:val="24"/>
          <w:highlight w:val="white"/>
        </w:rPr>
      </w:pPr>
      <w:r>
        <w:rPr>
          <w:b w:val="false"/>
          <w:bCs w:val="false"/>
          <w:i/>
          <w:iCs/>
          <w:color w:val="000000"/>
          <w:sz w:val="24"/>
          <w:szCs w:val="24"/>
          <w:highlight w:val="white"/>
        </w:rPr>
        <w:tab/>
        <w:t>)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bCs w:val="false"/>
          <w:i/>
          <w:iCs/>
          <w:color w:val="000000"/>
          <w:sz w:val="24"/>
          <w:szCs w:val="24"/>
          <w:highlight w:val="white"/>
        </w:rPr>
        <w:tab/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highlight w:val="white"/>
        </w:rPr>
        <w:tab/>
        <w:t>// max is int and equal to 1</w:t>
        <w:tab/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*TYPELESS-CONSTANT:</w:t>
      </w:r>
    </w:p>
    <w:p>
      <w:pPr>
        <w:pStyle w:val="Normal"/>
        <w:numPr>
          <w:ilvl w:val="0"/>
          <w:numId w:val="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untyped constant are like chameleon, its changes its type accordingly,if operated with float64 changes to float64,if operated with int changes to int </w:t>
      </w:r>
    </w:p>
    <w:p>
      <w:pPr>
        <w:pStyle w:val="Normal"/>
        <w:numPr>
          <w:ilvl w:val="0"/>
          <w:numId w:val="0"/>
        </w:numPr>
        <w:ind w:left="1080" w:hanging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color w:val="000000"/>
          <w:sz w:val="24"/>
          <w:szCs w:val="24"/>
        </w:rPr>
      </w:pPr>
      <w:r>
        <w:rPr>
          <w:b w:val="false"/>
          <w:bCs w:val="false"/>
          <w:i/>
          <w:iCs/>
          <w:color w:val="000000"/>
          <w:sz w:val="24"/>
          <w:szCs w:val="24"/>
        </w:rPr>
        <w:t>const min=2</w:t>
      </w:r>
    </w:p>
    <w:p>
      <w:pPr>
        <w:pStyle w:val="Normal"/>
        <w:numPr>
          <w:ilvl w:val="0"/>
          <w:numId w:val="0"/>
        </w:numPr>
        <w:ind w:left="1080" w:hanging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color w:val="000000"/>
          <w:sz w:val="24"/>
          <w:szCs w:val="24"/>
        </w:rPr>
      </w:pPr>
      <w:r>
        <w:rPr>
          <w:b w:val="false"/>
          <w:bCs w:val="false"/>
          <w:i/>
          <w:iCs/>
          <w:color w:val="000000"/>
          <w:sz w:val="24"/>
          <w:szCs w:val="24"/>
        </w:rPr>
        <w:t>var f float64 =min</w:t>
        <w:tab/>
        <w:tab/>
        <w:t>//min takes float type</w:t>
      </w:r>
    </w:p>
    <w:p>
      <w:pPr>
        <w:pStyle w:val="Normal"/>
        <w:numPr>
          <w:ilvl w:val="0"/>
          <w:numId w:val="0"/>
        </w:numPr>
        <w:ind w:left="1080" w:hanging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color w:val="000000"/>
          <w:sz w:val="24"/>
          <w:szCs w:val="24"/>
        </w:rPr>
      </w:pPr>
      <w:r>
        <w:rPr>
          <w:b w:val="false"/>
          <w:bCs w:val="false"/>
          <w:i/>
          <w:iCs/>
          <w:color w:val="000000"/>
          <w:sz w:val="24"/>
          <w:szCs w:val="24"/>
        </w:rPr>
        <w:t>var i int =min</w:t>
        <w:tab/>
        <w:tab/>
        <w:tab/>
        <w:t>//min takes int type</w:t>
      </w:r>
    </w:p>
    <w:p>
      <w:pPr>
        <w:pStyle w:val="Normal"/>
        <w:numPr>
          <w:ilvl w:val="0"/>
          <w:numId w:val="0"/>
        </w:numPr>
        <w:ind w:left="1080" w:hanging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color w:val="000000"/>
          <w:sz w:val="24"/>
          <w:szCs w:val="24"/>
        </w:rPr>
      </w:pPr>
      <w:r>
        <w:rPr>
          <w:b w:val="false"/>
          <w:bCs w:val="false"/>
          <w:i/>
          <w:iCs/>
          <w:color w:val="000000"/>
          <w:sz w:val="24"/>
          <w:szCs w:val="24"/>
        </w:rPr>
        <w:t>var b byte =min</w:t>
        <w:tab/>
        <w:tab/>
        <w:tab/>
        <w:t>//min takes byte type</w:t>
      </w:r>
    </w:p>
    <w:p>
      <w:pPr>
        <w:pStyle w:val="Normal"/>
        <w:numPr>
          <w:ilvl w:val="0"/>
          <w:numId w:val="0"/>
        </w:numPr>
        <w:ind w:left="1080" w:hanging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color w:val="000000"/>
          <w:sz w:val="24"/>
          <w:szCs w:val="24"/>
        </w:rPr>
      </w:pPr>
      <w:r>
        <w:rPr>
          <w:b w:val="false"/>
          <w:bCs w:val="false"/>
          <w:i/>
          <w:iCs/>
          <w:color w:val="000000"/>
          <w:sz w:val="24"/>
          <w:szCs w:val="24"/>
        </w:rPr>
        <w:t>var j int32 =min</w:t>
        <w:tab/>
        <w:tab/>
        <w:tab/>
        <w:t>//min takes int32 type</w:t>
      </w:r>
    </w:p>
    <w:p>
      <w:pPr>
        <w:pStyle w:val="Normal"/>
        <w:numPr>
          <w:ilvl w:val="0"/>
          <w:numId w:val="0"/>
        </w:numPr>
        <w:ind w:left="1080" w:hanging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color w:val="000000"/>
          <w:sz w:val="24"/>
          <w:szCs w:val="24"/>
        </w:rPr>
      </w:pPr>
      <w:r>
        <w:rPr>
          <w:b w:val="false"/>
          <w:bCs w:val="false"/>
          <w:i/>
          <w:iCs/>
          <w:color w:val="000000"/>
          <w:sz w:val="24"/>
          <w:szCs w:val="24"/>
        </w:rPr>
        <w:t>var r rune =min</w:t>
        <w:tab/>
        <w:tab/>
        <w:tab/>
        <w:t>//min takes rune type</w:t>
      </w:r>
    </w:p>
    <w:p>
      <w:pPr>
        <w:pStyle w:val="Normal"/>
        <w:numPr>
          <w:ilvl w:val="1"/>
          <w:numId w:val="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A untyped numeric constant can be used with all numeric values together</w:t>
      </w:r>
    </w:p>
    <w:p>
      <w:pPr>
        <w:pStyle w:val="Normal"/>
        <w:numPr>
          <w:ilvl w:val="0"/>
          <w:numId w:val="12"/>
        </w:numPr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typeless constant dont have type unless needed</w:t>
      </w:r>
    </w:p>
    <w:p>
      <w:pPr>
        <w:pStyle w:val="Normal"/>
        <w:numPr>
          <w:ilvl w:val="0"/>
          <w:numId w:val="13"/>
        </w:numPr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All basic literals are untyped unnamed constants, int bool float64 are literals they have default type</w:t>
      </w:r>
    </w:p>
    <w:p>
      <w:pPr>
        <w:pStyle w:val="Normal"/>
        <w:numPr>
          <w:ilvl w:val="0"/>
          <w:numId w:val="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internally Go implicitly converts a typeless constant to a typed value</w:t>
      </w:r>
    </w:p>
    <w:p>
      <w:pPr>
        <w:pStyle w:val="Normal"/>
        <w:numPr>
          <w:ilvl w:val="0"/>
          <w:numId w:val="0"/>
        </w:numPr>
        <w:ind w:left="180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var b byte=min</w:t>
        <w:tab/>
        <w:tab/>
        <w:t>//var b=byte(min)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DEFAULT TYPE: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*untyped constant gives a type only when required, and go converts it to type based on its surrounding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ab/>
        <w:t>const min =1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ab/>
        <w:t>var max float64= 5.5+min</w:t>
        <w:tab/>
        <w:t>//min is float64 type because max is float64 type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ab/>
        <w:t>fmt.Printf("%T\n",min)</w:t>
        <w:tab/>
        <w:t>//min is int type because of default type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*every untyped literals is associated with a default type.Based on surrounding it convert implicitly to its surrounding(only incaseof untype surrounding) type else it will return its default type.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ab/>
        <w:t>Ex const min=2; var i float64=min*2.5</w:t>
        <w:tab/>
        <w:tab/>
        <w:t>//min’s type changes implicitly to float64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ab/>
        <w:t>const min=2;var max flat64=2.5;var i float64=min*max</w:t>
        <w:tab/>
        <w:t xml:space="preserve">//invalid, min has to change its type </w:t>
        <w:tab/>
        <w:t>explicitly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*untyped constant are also implicitly converted to defined type 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IOTA:</w:t>
      </w:r>
    </w:p>
    <w:p>
      <w:pPr>
        <w:pStyle w:val="Normal"/>
        <w:numPr>
          <w:ilvl w:val="0"/>
          <w:numId w:val="14"/>
        </w:numPr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iota is constant number generator which starts with 0</w:t>
      </w:r>
    </w:p>
    <w:p>
      <w:pPr>
        <w:pStyle w:val="Normal"/>
        <w:numPr>
          <w:ilvl w:val="0"/>
          <w:numId w:val="14"/>
        </w:numPr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used with multi constant declaration with next const type and value repeated feature</w:t>
      </w:r>
    </w:p>
    <w:p>
      <w:pPr>
        <w:pStyle w:val="Normal"/>
        <w:numPr>
          <w:ilvl w:val="0"/>
          <w:numId w:val="14"/>
        </w:numPr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blank identifier is used as a black hole here which eats up the iota value.It can be used to skip some incrementing iota value</w:t>
      </w:r>
    </w:p>
    <w:p>
      <w:pPr>
        <w:pStyle w:val="Normal"/>
        <w:numPr>
          <w:ilvl w:val="0"/>
          <w:numId w:val="14"/>
        </w:numPr>
        <w:jc w:val="left"/>
        <w:rPr>
          <w:rFonts w:ascii="Liberation Serif" w:hAnsi="Liberation Serif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If iota is used with another constant declaration it resets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jc w:val="left"/>
        <w:rPr>
          <w:rFonts w:ascii="Liberation Serif" w:hAnsi="Liberation Serif"/>
          <w:b/>
          <w:b/>
          <w:bCs/>
        </w:rPr>
      </w:pPr>
      <w:r>
        <w:rPr>
          <w:b/>
          <w:bCs/>
          <w:i w:val="false"/>
          <w:iCs w:val="false"/>
          <w:color w:val="000000"/>
          <w:sz w:val="24"/>
          <w:szCs w:val="24"/>
        </w:rPr>
        <w:t>CONTROL FLOW: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*When you cant assign then you cant compare as well like float64 and int datatype values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*&amp;&amp;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u w:val="double"/>
        </w:rPr>
        <w:t>operator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is called short-circuit operator as if the first exp returns false it doesnt check for second expression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*||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u w:val="double"/>
        </w:rPr>
        <w:t>operator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is called short-circuit operator as if the first exp returns true it doesnt check for second expression</w:t>
      </w:r>
    </w:p>
    <w:p>
      <w:pPr>
        <w:pStyle w:val="Normal"/>
        <w:jc w:val="left"/>
        <w:rPr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*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u w:val="single"/>
        </w:rPr>
        <w:t>If statement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, ()parenthesis are optional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/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  <w:i w:val="false"/>
          <w:iCs w:val="false"/>
          <w:color w:val="000000"/>
          <w:sz w:val="24"/>
          <w:szCs w:val="24"/>
        </w:rPr>
        <w:t>ERROR HANDELING:</w:t>
      </w:r>
    </w:p>
    <w:p>
      <w:pPr>
        <w:pStyle w:val="Normal"/>
        <w:numPr>
          <w:ilvl w:val="0"/>
          <w:numId w:val="15"/>
        </w:numPr>
        <w:jc w:val="left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nil is predeclared value which can be typed/untyped</w:t>
      </w:r>
    </w:p>
    <w:p>
      <w:pPr>
        <w:pStyle w:val="Normal"/>
        <w:numPr>
          <w:ilvl w:val="0"/>
          <w:numId w:val="15"/>
        </w:numPr>
        <w:jc w:val="left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error value is generally returned by func along with their output</w:t>
      </w:r>
    </w:p>
    <w:p>
      <w:pPr>
        <w:pStyle w:val="Normal"/>
        <w:numPr>
          <w:ilvl w:val="0"/>
          <w:numId w:val="15"/>
        </w:numPr>
        <w:jc w:val="left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error value can be nil if there is no error else non-nil value which has to be handled</w:t>
      </w:r>
    </w:p>
    <w:p>
      <w:pPr>
        <w:pStyle w:val="Normal"/>
        <w:numPr>
          <w:ilvl w:val="0"/>
          <w:numId w:val="15"/>
        </w:numPr>
        <w:jc w:val="left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Go does not uses try catch instead it used if statement to handle the error</w:t>
      </w:r>
      <w:r>
        <w:br w:type="page"/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rPr>
          <w:rFonts w:ascii="Liberation Serif" w:hAnsi="Liberation Serif"/>
          <w:color w:val="00599D"/>
          <w:highlight w:val="white"/>
        </w:rPr>
      </w:pPr>
      <w:r>
        <w:rPr>
          <w:color w:val="00599D"/>
          <w:highlight w:val="white"/>
        </w:rPr>
        <w:t>IMPORTANT:</w:t>
      </w:r>
    </w:p>
    <w:p>
      <w:pPr>
        <w:pStyle w:val="Normal"/>
        <w:rPr>
          <w:rFonts w:ascii="Liberation Serif" w:hAnsi="Liberation Serif"/>
          <w:color w:val="000000"/>
          <w:highlight w:val="white"/>
        </w:rPr>
      </w:pPr>
      <w:r>
        <w:rPr>
          <w:color w:val="000000"/>
          <w:highlight w:val="white"/>
        </w:rPr>
        <w:t xml:space="preserve">*if you want to open the folder in explorer </w:t>
      </w:r>
    </w:p>
    <w:p>
      <w:pPr>
        <w:pStyle w:val="Normal"/>
        <w:rPr>
          <w:rFonts w:ascii="Liberation Serif" w:hAnsi="Liberation Serif"/>
          <w:color w:val="000000"/>
          <w:highlight w:val="white"/>
        </w:rPr>
      </w:pPr>
      <w:r>
        <w:rPr>
          <w:color w:val="000000"/>
          <w:highlight w:val="white"/>
        </w:rPr>
        <w:tab/>
        <w:t>right  click-&gt;open terminal-&gt;type=&gt;code .</w:t>
      </w:r>
    </w:p>
    <w:p>
      <w:pPr>
        <w:pStyle w:val="Normal"/>
        <w:rPr>
          <w:rFonts w:ascii="Liberation Serif" w:hAnsi="Liberation Serif"/>
          <w:color w:val="000000"/>
          <w:highlight w:val="white"/>
        </w:rPr>
      </w:pPr>
      <w:r>
        <w:rPr>
          <w:color w:val="000000"/>
          <w:highlight w:val="white"/>
        </w:rPr>
        <w:t>*gospec(Go Programming Language Specification)</w:t>
      </w:r>
    </w:p>
    <w:p>
      <w:pPr>
        <w:pStyle w:val="Normal"/>
        <w:rPr>
          <w:rFonts w:ascii="Liberation Serif" w:hAnsi="Liberation Serif"/>
          <w:color w:val="000000"/>
          <w:highlight w:val="white"/>
        </w:rPr>
      </w:pPr>
      <w:r>
        <w:rPr>
          <w:color w:val="000000"/>
          <w:highlight w:val="white"/>
        </w:rPr>
        <w:tab/>
        <w:t>defines the rules and regulations of go.</w:t>
      </w:r>
    </w:p>
    <w:p>
      <w:pPr>
        <w:pStyle w:val="Normal"/>
        <w:rPr>
          <w:rFonts w:ascii="Liberation Serif" w:hAnsi="Liberation Serif"/>
          <w:color w:val="000000"/>
          <w:highlight w:val="white"/>
        </w:rPr>
      </w:pPr>
      <w:r>
        <w:rPr>
          <w:color w:val="000000"/>
          <w:highlight w:val="white"/>
        </w:rPr>
        <w:t xml:space="preserve">*; semicolon is added implicitly by compiler to separate the statements </w:t>
      </w:r>
    </w:p>
    <w:p>
      <w:pPr>
        <w:pStyle w:val="Normal"/>
        <w:rPr>
          <w:rFonts w:ascii="Liberation Serif" w:hAnsi="Liberation Serif"/>
        </w:rPr>
      </w:pPr>
      <w:r>
        <w:rPr>
          <w:color w:val="000000"/>
          <w:highlight w:val="white"/>
        </w:rPr>
        <w:t xml:space="preserve">*version of go : </w:t>
      </w:r>
      <w:r>
        <w:rPr>
          <w:b w:val="false"/>
          <w:i w:val="false"/>
          <w:caps w:val="false"/>
          <w:smallCaps w:val="false"/>
          <w:color w:val="24292E"/>
          <w:spacing w:val="0"/>
          <w:sz w:val="18"/>
          <w:highlight w:val="white"/>
        </w:rPr>
        <w:t>runtime.</w:t>
      </w:r>
      <w:r>
        <w:rPr>
          <w:b w:val="false"/>
          <w:i w:val="false"/>
          <w:caps w:val="false"/>
          <w:smallCaps w:val="false"/>
          <w:color w:val="005CC5"/>
          <w:spacing w:val="0"/>
          <w:sz w:val="18"/>
          <w:highlight w:val="white"/>
        </w:rPr>
        <w:t>Version</w:t>
      </w:r>
      <w:r>
        <w:rPr>
          <w:b w:val="false"/>
          <w:i w:val="false"/>
          <w:caps w:val="false"/>
          <w:smallCaps w:val="false"/>
          <w:color w:val="24292E"/>
          <w:spacing w:val="0"/>
          <w:sz w:val="18"/>
          <w:highlight w:val="white"/>
        </w:rPr>
        <w:t>()</w:t>
      </w:r>
      <w:r>
        <w:rPr>
          <w:color w:val="000000"/>
          <w:highlight w:val="white"/>
        </w:rPr>
        <w:t xml:space="preserve"> </w:t>
      </w:r>
    </w:p>
    <w:p>
      <w:pPr>
        <w:pStyle w:val="Normal"/>
        <w:rPr>
          <w:rFonts w:ascii="Liberation Serif" w:hAnsi="Liberation Serif"/>
          <w:color w:val="000000"/>
          <w:highlight w:val="white"/>
        </w:rPr>
      </w:pPr>
      <w:r>
        <w:rPr>
          <w:color w:val="000000"/>
          <w:highlight w:val="white"/>
        </w:rPr>
        <w:t>*time : time.TIME (time is package and Time is type)</w:t>
      </w:r>
    </w:p>
    <w:p>
      <w:pPr>
        <w:pStyle w:val="Normal"/>
        <w:rPr>
          <w:rFonts w:ascii="Liberation Serif" w:hAnsi="Liberation Serif"/>
          <w:color w:val="000000"/>
          <w:highlight w:val="white"/>
        </w:rPr>
      </w:pPr>
      <w:r>
        <w:rPr>
          <w:color w:val="000000"/>
          <w:highlight w:val="white"/>
        </w:rPr>
        <w:t>*GO is statically types as a value stored in a var can not be used to store value of other type</w:t>
      </w:r>
    </w:p>
    <w:p>
      <w:pPr>
        <w:pStyle w:val="Normal"/>
        <w:rPr>
          <w:rFonts w:ascii="Liberation Serif" w:hAnsi="Liberation Serif"/>
          <w:color w:val="000000"/>
          <w:highlight w:val="white"/>
        </w:rPr>
      </w:pPr>
      <w:r>
        <w:rPr>
          <w:color w:val="000000"/>
          <w:highlight w:val="white"/>
        </w:rPr>
        <w:t>Ex : var a=10;a=false;--------------not allowed</w:t>
      </w:r>
    </w:p>
    <w:p>
      <w:pPr>
        <w:pStyle w:val="Normal"/>
        <w:rPr>
          <w:rFonts w:ascii="Liberation Serif" w:hAnsi="Liberation Serif"/>
          <w:color w:val="000000"/>
          <w:highlight w:val="white"/>
        </w:rPr>
      </w:pPr>
      <w:r>
        <w:rPr>
          <w:color w:val="000000"/>
          <w:highlight w:val="white"/>
        </w:rPr>
        <w:t>*if a var is declared but not used, go program will throw error. This is because go wants us to write a maintainable code. This occurs only to block scoped variables as package scoped var can be used in future in some other file</w:t>
      </w:r>
    </w:p>
    <w:p>
      <w:pPr>
        <w:pStyle w:val="Normal"/>
        <w:rPr>
          <w:rFonts w:ascii="Liberation Serif" w:hAnsi="Liberation Serif"/>
          <w:color w:val="000000"/>
          <w:highlight w:val="white"/>
        </w:rPr>
      </w:pPr>
      <w:r>
        <w:rPr>
          <w:color w:val="000000"/>
          <w:highlight w:val="white"/>
        </w:rPr>
        <w:t>*each data type have a zero value so that the variable does not contain any garbage value</w:t>
      </w:r>
    </w:p>
    <w:p>
      <w:pPr>
        <w:pStyle w:val="Normal"/>
        <w:jc w:val="left"/>
        <w:rPr>
          <w:rFonts w:ascii="Liberation Serif" w:hAnsi="Liberation Serif"/>
          <w:color w:val="000000"/>
          <w:sz w:val="24"/>
          <w:szCs w:val="24"/>
          <w:highlight w:val="white"/>
        </w:rPr>
      </w:pPr>
      <w:r>
        <w:rPr>
          <w:color w:val="000000"/>
          <w:sz w:val="24"/>
          <w:szCs w:val="24"/>
          <w:highlight w:val="white"/>
        </w:rPr>
        <w:t>* , in Println concatenate the output and also provide space</w:t>
      </w:r>
    </w:p>
    <w:p>
      <w:pPr>
        <w:pStyle w:val="Normal"/>
        <w:jc w:val="left"/>
        <w:rPr>
          <w:rFonts w:ascii="Liberation Serif" w:hAnsi="Liberation Serif"/>
          <w:color w:val="000000"/>
          <w:sz w:val="24"/>
          <w:szCs w:val="24"/>
          <w:highlight w:val="white"/>
        </w:rPr>
      </w:pPr>
      <w:r>
        <w:rPr>
          <w:color w:val="000000"/>
          <w:sz w:val="24"/>
          <w:szCs w:val="24"/>
          <w:highlight w:val="white"/>
        </w:rPr>
        <w:t xml:space="preserve">*var float64 force=1 //is valid as 1 is a number and float64 is a numeric type 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color w:val="000000"/>
          <w:sz w:val="24"/>
          <w:szCs w:val="24"/>
          <w:highlight w:val="white"/>
        </w:rPr>
        <w:t>*</w:t>
      </w:r>
      <w:r>
        <w:rPr>
          <w:b/>
          <w:bCs/>
          <w:color w:val="000000"/>
          <w:sz w:val="24"/>
          <w:szCs w:val="24"/>
          <w:highlight w:val="white"/>
        </w:rPr>
        <w:t xml:space="preserve">strconv </w:t>
      </w:r>
      <w:r>
        <w:rPr>
          <w:b w:val="false"/>
          <w:bCs w:val="false"/>
          <w:color w:val="000000"/>
          <w:sz w:val="24"/>
          <w:szCs w:val="24"/>
          <w:highlight w:val="white"/>
        </w:rPr>
        <w:t>package to convert integer literals to String and vice versa</w:t>
      </w:r>
    </w:p>
    <w:p>
      <w:pPr>
        <w:pStyle w:val="Normal"/>
        <w:numPr>
          <w:ilvl w:val="0"/>
          <w:numId w:val="3"/>
        </w:numPr>
        <w:jc w:val="left"/>
        <w:rPr>
          <w:rFonts w:ascii="Liberation Serif" w:hAnsi="Liberation Serif"/>
          <w:b w:val="false"/>
          <w:b w:val="false"/>
          <w:b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color w:val="000000"/>
          <w:sz w:val="24"/>
          <w:szCs w:val="24"/>
          <w:highlight w:val="white"/>
        </w:rPr>
        <w:t>strconv.Itoa(intvalue)</w:t>
      </w:r>
    </w:p>
    <w:p>
      <w:pPr>
        <w:pStyle w:val="Normal"/>
        <w:numPr>
          <w:ilvl w:val="0"/>
          <w:numId w:val="3"/>
        </w:numPr>
        <w:jc w:val="left"/>
        <w:rPr>
          <w:rFonts w:ascii="Liberation Serif" w:hAnsi="Liberation Serif"/>
          <w:b w:val="false"/>
          <w:b w:val="false"/>
          <w:b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color w:val="000000"/>
          <w:sz w:val="24"/>
          <w:szCs w:val="24"/>
          <w:highlight w:val="white"/>
        </w:rPr>
        <w:t>strconv.ParseFloat(“”,bitsize int)</w:t>
      </w:r>
    </w:p>
    <w:p>
      <w:pPr>
        <w:pStyle w:val="Normal"/>
        <w:numPr>
          <w:ilvl w:val="0"/>
          <w:numId w:val="3"/>
        </w:numPr>
        <w:jc w:val="left"/>
        <w:rPr>
          <w:rFonts w:ascii="Liberation Serif" w:hAnsi="Liberation Serif"/>
          <w:b w:val="false"/>
          <w:b w:val="false"/>
          <w:b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color w:val="000000"/>
          <w:sz w:val="24"/>
          <w:szCs w:val="24"/>
          <w:highlight w:val="white"/>
        </w:rPr>
        <w:t>strconv.FormatBool()</w:t>
      </w:r>
    </w:p>
    <w:p>
      <w:pPr>
        <w:pStyle w:val="Normal"/>
        <w:numPr>
          <w:ilvl w:val="0"/>
          <w:numId w:val="3"/>
        </w:numPr>
        <w:jc w:val="left"/>
        <w:rPr/>
      </w:pPr>
      <w:r>
        <w:fldChar w:fldCharType="begin"/>
      </w:r>
      <w:r>
        <w:rPr>
          <w:rStyle w:val="InternetLink"/>
          <w:sz w:val="24"/>
          <w:b w:val="false"/>
          <w:szCs w:val="24"/>
          <w:bCs w:val="false"/>
          <w:highlight w:val="white"/>
        </w:rPr>
        <w:instrText> HYPERLINK "https://golang.org/pkg/strconv/" \l "ParseFloat"</w:instrText>
      </w:r>
      <w:r>
        <w:rPr>
          <w:rStyle w:val="InternetLink"/>
          <w:sz w:val="24"/>
          <w:b w:val="false"/>
          <w:szCs w:val="24"/>
          <w:bCs w:val="false"/>
          <w:highlight w:val="white"/>
        </w:rPr>
        <w:fldChar w:fldCharType="separate"/>
      </w:r>
      <w:r>
        <w:rPr>
          <w:rStyle w:val="InternetLink"/>
          <w:b w:val="false"/>
          <w:bCs w:val="false"/>
          <w:color w:val="000000"/>
          <w:sz w:val="24"/>
          <w:szCs w:val="24"/>
          <w:highlight w:val="white"/>
        </w:rPr>
        <w:t>https://golang.org/pkg/strconv/#ParseFloat</w:t>
      </w:r>
      <w:r>
        <w:rPr>
          <w:rStyle w:val="InternetLink"/>
          <w:sz w:val="24"/>
          <w:b w:val="false"/>
          <w:szCs w:val="24"/>
          <w:bCs w:val="false"/>
          <w:highlight w:val="white"/>
        </w:rPr>
        <w:fldChar w:fldCharType="end"/>
      </w:r>
      <w:r>
        <w:rPr>
          <w:b w:val="false"/>
          <w:bCs w:val="false"/>
          <w:color w:val="000000"/>
          <w:sz w:val="24"/>
          <w:szCs w:val="24"/>
          <w:highlight w:val="whit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color w:val="000000"/>
          <w:sz w:val="24"/>
          <w:szCs w:val="24"/>
          <w:highlight w:val="white"/>
        </w:rPr>
        <w:t>*strconv.ParseInt(os.Args[1],10,8)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color w:val="000000"/>
          <w:sz w:val="24"/>
          <w:szCs w:val="24"/>
          <w:highlight w:val="white"/>
        </w:rPr>
        <w:tab/>
        <w:t>This convert string to int8 type ,1st arg is value,2nd arg is decimal(if 10)/binary(if 2)/octal(if 8)/</w:t>
        <w:tab/>
        <w:t>hexa(if 16), 3rd arg is the bit size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bCs w:val="false"/>
          <w:color w:val="000000"/>
          <w:sz w:val="24"/>
          <w:szCs w:val="24"/>
          <w:highlight w:val="white"/>
        </w:rPr>
        <w:t>*</w:t>
      </w:r>
      <w:r>
        <w:rPr>
          <w:b/>
          <w:bCs/>
          <w:color w:val="000000"/>
          <w:sz w:val="24"/>
          <w:szCs w:val="24"/>
          <w:highlight w:val="white"/>
        </w:rPr>
        <w:t xml:space="preserve">len() </w:t>
      </w:r>
      <w:r>
        <w:rPr>
          <w:b w:val="false"/>
          <w:bCs w:val="false"/>
          <w:color w:val="000000"/>
          <w:sz w:val="24"/>
          <w:szCs w:val="24"/>
          <w:highlight w:val="white"/>
        </w:rPr>
        <w:t>of string return no. of bytes in string not the no. of character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color w:val="000000"/>
          <w:sz w:val="24"/>
          <w:szCs w:val="24"/>
          <w:highlight w:val="white"/>
        </w:rPr>
        <w:t>some char have upto 4 bytes coz go support unicode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bCs w:val="false"/>
          <w:color w:val="000000"/>
          <w:sz w:val="24"/>
          <w:szCs w:val="24"/>
          <w:highlight w:val="white"/>
        </w:rPr>
        <w:t>*</w:t>
      </w:r>
      <w:r>
        <w:rPr>
          <w:b/>
          <w:bCs/>
          <w:color w:val="000000"/>
          <w:sz w:val="24"/>
          <w:szCs w:val="24"/>
          <w:highlight w:val="white"/>
        </w:rPr>
        <w:t>utf8.RuneCountInString()</w:t>
      </w:r>
      <w:r>
        <w:rPr>
          <w:b w:val="false"/>
          <w:bCs w:val="false"/>
          <w:color w:val="000000"/>
          <w:sz w:val="24"/>
          <w:szCs w:val="24"/>
          <w:highlight w:val="white"/>
        </w:rPr>
        <w:t>=&gt;gives the total no. of char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color w:val="000000"/>
          <w:sz w:val="24"/>
          <w:szCs w:val="24"/>
          <w:highlight w:val="white"/>
        </w:rPr>
        <w:t>*uint8 and byte &amp; rune int32 are alias/same type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color w:val="000000"/>
          <w:sz w:val="24"/>
          <w:szCs w:val="24"/>
          <w:highlight w:val="white"/>
        </w:rPr>
        <w:t>*var n uint8=math.Maxvalue+1</w:t>
        <w:tab/>
        <w:t>//=0 (min value of uint8)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color w:val="000000"/>
          <w:sz w:val="24"/>
          <w:szCs w:val="24"/>
          <w:highlight w:val="white"/>
        </w:rPr>
        <w:t xml:space="preserve"> </w:t>
      </w:r>
      <w:r>
        <w:rPr>
          <w:b w:val="false"/>
          <w:bCs w:val="false"/>
          <w:color w:val="000000"/>
          <w:sz w:val="24"/>
          <w:szCs w:val="24"/>
          <w:highlight w:val="white"/>
        </w:rPr>
        <w:t>var n int8=math.Maxvalue+1</w:t>
        <w:tab/>
        <w:t>//-128(min value of unit32)</w:t>
        <w:tab/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color w:val="000000"/>
          <w:sz w:val="24"/>
          <w:szCs w:val="24"/>
          <w:highlight w:val="white"/>
        </w:rPr>
        <w:t>*EXPORTABLE: variable,constant,type,function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bCs w:val="false"/>
          <w:color w:val="000000"/>
          <w:sz w:val="24"/>
          <w:szCs w:val="24"/>
          <w:highlight w:val="white"/>
        </w:rPr>
        <w:t>*untype numeric constant can perform operation with all numeric type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color w:val="000000"/>
          <w:sz w:val="24"/>
          <w:szCs w:val="24"/>
          <w:highlight w:val="white"/>
        </w:rPr>
        <w:tab/>
        <w:t>var i=2*3.5</w:t>
        <w:tab/>
        <w:t>//2*3.5=7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color w:val="000000"/>
          <w:sz w:val="24"/>
          <w:szCs w:val="24"/>
          <w:highlight w:val="white"/>
        </w:rPr>
        <w:t>*untype constant i.e literals wont have a type unless required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color w:val="000000"/>
          <w:sz w:val="24"/>
          <w:szCs w:val="24"/>
          <w:highlight w:val="white"/>
        </w:rPr>
        <w:tab/>
        <w:t>const i =2.5/2</w:t>
      </w:r>
    </w:p>
    <w:p>
      <w:pPr>
        <w:pStyle w:val="Normal"/>
        <w:jc w:val="left"/>
        <w:rPr>
          <w:rFonts w:ascii="Liberation Serif" w:hAnsi="Liberation Serif"/>
        </w:rPr>
      </w:pPr>
      <w:r>
        <w:rPr>
          <w:b w:val="false"/>
          <w:bCs w:val="false"/>
          <w:color w:val="000000"/>
          <w:sz w:val="24"/>
          <w:szCs w:val="24"/>
          <w:highlight w:val="white"/>
        </w:rPr>
        <w:tab/>
        <w:t>fmt.Printf("%T",i)</w:t>
        <w:tab/>
        <w:t>//float64,since I asked for its type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color w:val="000000"/>
          <w:sz w:val="24"/>
          <w:szCs w:val="24"/>
          <w:highlight w:val="white"/>
        </w:rPr>
        <w:t>*GO support explicit conversion and implicit conversion only for typeless constant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color w:val="000000"/>
          <w:sz w:val="24"/>
          <w:szCs w:val="24"/>
          <w:highlight w:val="white"/>
        </w:rPr>
      </w:pPr>
      <w:r>
        <w:rPr>
          <w:b w:val="false"/>
          <w:bCs w:val="false"/>
          <w:color w:val="000000"/>
          <w:sz w:val="24"/>
          <w:szCs w:val="24"/>
          <w:highlight w:val="white"/>
        </w:rPr>
        <w:t>*untype constant gives high-precision as there is no limit of value and range</w:t>
      </w:r>
    </w:p>
    <w:p>
      <w:pPr>
        <w:pStyle w:val="Normal"/>
        <w:jc w:val="left"/>
        <w:rPr/>
      </w:pPr>
      <w:r>
        <w:rPr>
          <w:b w:val="false"/>
          <w:bCs w:val="false"/>
          <w:color w:val="000000"/>
          <w:sz w:val="24"/>
          <w:szCs w:val="24"/>
          <w:highlight w:val="white"/>
        </w:rPr>
        <w:t>*</w:t>
      </w:r>
      <w:r>
        <w:rPr>
          <w:rFonts w:ascii="SFMono-Regular;Consolas;Liberation Mono;Menlo;Courier;monospace" w:hAnsi="SFMono-Regular;Consolas;Liberation Mono;Menlo;Courier;monospace"/>
          <w:b w:val="false"/>
          <w:i w:val="false"/>
          <w:caps w:val="false"/>
          <w:smallCaps w:val="false"/>
          <w:color w:val="6A737D"/>
          <w:spacing w:val="0"/>
          <w:sz w:val="18"/>
        </w:rPr>
        <w:t>const pi, tau = 3.14159265358979323846264, pi * 2</w:t>
      </w:r>
      <w:r>
        <w:rPr/>
        <w:t xml:space="preserve"> //invalid</w:t>
      </w:r>
    </w:p>
    <w:p>
      <w:pPr>
        <w:pStyle w:val="Normal"/>
        <w:jc w:val="left"/>
        <w:rPr/>
      </w:pPr>
      <w:r>
        <w:rPr/>
        <w:tab/>
        <w:t>as pi is alive only when this declaration stmt end,not inbetween. But in multiple const declaration there is no problem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color w:val="D4D4D4"/>
          <w:sz w:val="24"/>
          <w:szCs w:val="24"/>
        </w:rPr>
      </w:pPr>
      <w:r>
        <w:rPr>
          <w:b w:val="false"/>
          <w:bCs w:val="false"/>
          <w:color w:val="D4D4D4"/>
          <w:sz w:val="24"/>
          <w:szCs w:val="24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rFonts w:ascii="Liberation Serif" w:hAnsi="Liberation Serif"/>
          <w:color w:val="000000"/>
          <w:highlight w:val="white"/>
        </w:rPr>
      </w:pPr>
      <w:r>
        <w:rPr>
          <w:color w:val="000000"/>
          <w:highlight w:val="white"/>
        </w:rPr>
      </w:r>
    </w:p>
    <w:p>
      <w:pPr>
        <w:pStyle w:val="Normal"/>
        <w:rPr>
          <w:rFonts w:ascii="Liberation Serif" w:hAnsi="Liberation Serif"/>
          <w:highlight w:val="white"/>
        </w:rPr>
      </w:pPr>
      <w:r>
        <w:rPr>
          <w:highlight w:val="white"/>
        </w:rPr>
        <w:tab/>
        <w:tab/>
        <w:tab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SFMono-Regular">
    <w:altName w:val="Consolas"/>
    <w:charset w:val="00"/>
    <w:family w:val="roman"/>
    <w:pitch w:val="variable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  <w:b w:val="false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>
      <w:start w:val="1"/>
      <w:numFmt w:val="decimal"/>
      <w:lvlText w:val="%3."/>
      <w:lvlJc w:val="left"/>
      <w:pPr>
        <w:tabs>
          <w:tab w:val="num" w:pos="2149"/>
        </w:tabs>
        <w:ind w:left="2149" w:hanging="360"/>
      </w:pPr>
    </w:lvl>
    <w:lvl w:ilvl="3">
      <w:start w:val="1"/>
      <w:numFmt w:val="decimal"/>
      <w:lvlText w:val="%4."/>
      <w:lvlJc w:val="left"/>
      <w:pPr>
        <w:tabs>
          <w:tab w:val="num" w:pos="2509"/>
        </w:tabs>
        <w:ind w:left="2509" w:hanging="360"/>
      </w:pPr>
    </w:lvl>
    <w:lvl w:ilvl="4">
      <w:start w:val="1"/>
      <w:numFmt w:val="decimal"/>
      <w:lvlText w:val="%5."/>
      <w:lvlJc w:val="left"/>
      <w:pPr>
        <w:tabs>
          <w:tab w:val="num" w:pos="2869"/>
        </w:tabs>
        <w:ind w:left="2869" w:hanging="360"/>
      </w:pPr>
    </w:lvl>
    <w:lvl w:ilvl="5">
      <w:start w:val="1"/>
      <w:numFmt w:val="decimal"/>
      <w:lvlText w:val="%6."/>
      <w:lvlJc w:val="left"/>
      <w:pPr>
        <w:tabs>
          <w:tab w:val="num" w:pos="3229"/>
        </w:tabs>
        <w:ind w:left="3229" w:hanging="360"/>
      </w:pPr>
    </w:lvl>
    <w:lvl w:ilvl="6">
      <w:start w:val="1"/>
      <w:numFmt w:val="decimal"/>
      <w:lvlText w:val="%7."/>
      <w:lvlJc w:val="left"/>
      <w:pPr>
        <w:tabs>
          <w:tab w:val="num" w:pos="3589"/>
        </w:tabs>
        <w:ind w:left="3589" w:hanging="360"/>
      </w:pPr>
    </w:lvl>
    <w:lvl w:ilvl="7">
      <w:start w:val="1"/>
      <w:numFmt w:val="decimal"/>
      <w:lvlText w:val="%8."/>
      <w:lvlJc w:val="left"/>
      <w:pPr>
        <w:tabs>
          <w:tab w:val="num" w:pos="3949"/>
        </w:tabs>
        <w:ind w:left="3949" w:hanging="360"/>
      </w:pPr>
    </w:lvl>
    <w:lvl w:ilvl="8">
      <w:start w:val="1"/>
      <w:numFmt w:val="decimal"/>
      <w:lvlText w:val="%9."/>
      <w:lvlJc w:val="left"/>
      <w:pPr>
        <w:tabs>
          <w:tab w:val="num" w:pos="4309"/>
        </w:tabs>
        <w:ind w:left="4309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b w:val="false"/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  <w:sz w:val="24"/>
        <w:b w:val="false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  <w:rFonts w:cs="OpenSymbol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4"/>
        <w:b w:val="false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  <w:rFonts w:cs="OpenSymbol"/>
      </w:rPr>
    </w:lvl>
  </w:abstractNum>
  <w:abstractNum w:abstractNumId="8">
    <w:lvl w:ilvl="0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4"/>
        <w:b w:val="false"/>
        <w:rFonts w:cs="OpenSymbol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>
      <w:start w:val="1"/>
      <w:numFmt w:val="decimal"/>
      <w:lvlText w:val="%3."/>
      <w:lvlJc w:val="left"/>
      <w:pPr>
        <w:tabs>
          <w:tab w:val="num" w:pos="2149"/>
        </w:tabs>
        <w:ind w:left="2149" w:hanging="360"/>
      </w:pPr>
    </w:lvl>
    <w:lvl w:ilvl="3">
      <w:start w:val="1"/>
      <w:numFmt w:val="decimal"/>
      <w:lvlText w:val="%4."/>
      <w:lvlJc w:val="left"/>
      <w:pPr>
        <w:tabs>
          <w:tab w:val="num" w:pos="2509"/>
        </w:tabs>
        <w:ind w:left="2509" w:hanging="360"/>
      </w:pPr>
    </w:lvl>
    <w:lvl w:ilvl="4">
      <w:start w:val="1"/>
      <w:numFmt w:val="decimal"/>
      <w:lvlText w:val="%5."/>
      <w:lvlJc w:val="left"/>
      <w:pPr>
        <w:tabs>
          <w:tab w:val="num" w:pos="2869"/>
        </w:tabs>
        <w:ind w:left="2869" w:hanging="360"/>
      </w:pPr>
    </w:lvl>
    <w:lvl w:ilvl="5">
      <w:start w:val="1"/>
      <w:numFmt w:val="decimal"/>
      <w:lvlText w:val="%6."/>
      <w:lvlJc w:val="left"/>
      <w:pPr>
        <w:tabs>
          <w:tab w:val="num" w:pos="3229"/>
        </w:tabs>
        <w:ind w:left="3229" w:hanging="360"/>
      </w:pPr>
    </w:lvl>
    <w:lvl w:ilvl="6">
      <w:start w:val="1"/>
      <w:numFmt w:val="decimal"/>
      <w:lvlText w:val="%7."/>
      <w:lvlJc w:val="left"/>
      <w:pPr>
        <w:tabs>
          <w:tab w:val="num" w:pos="3589"/>
        </w:tabs>
        <w:ind w:left="3589" w:hanging="360"/>
      </w:pPr>
    </w:lvl>
    <w:lvl w:ilvl="7">
      <w:start w:val="1"/>
      <w:numFmt w:val="decimal"/>
      <w:lvlText w:val="%8."/>
      <w:lvlJc w:val="left"/>
      <w:pPr>
        <w:tabs>
          <w:tab w:val="num" w:pos="3949"/>
        </w:tabs>
        <w:ind w:left="3949" w:hanging="360"/>
      </w:pPr>
    </w:lvl>
    <w:lvl w:ilvl="8">
      <w:start w:val="1"/>
      <w:numFmt w:val="decimal"/>
      <w:lvlText w:val="%9."/>
      <w:lvlJc w:val="left"/>
      <w:pPr>
        <w:tabs>
          <w:tab w:val="num" w:pos="4309"/>
        </w:tabs>
        <w:ind w:left="4309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  <w:b w:val="false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4"/>
        <w:b w:val="false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  <w:b w:val="false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  <w:b w:val="false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4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Lucida Sans"/>
        <w:kern w:val="2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false"/>
      <w:bidi w:val="0"/>
      <w:jc w:val="left"/>
    </w:pPr>
    <w:rPr>
      <w:rFonts w:ascii="Liberation Serif" w:hAnsi="Liberation Serif" w:eastAsia="SimSun" w:cs="Lucida Sans"/>
      <w:color w:val="auto"/>
      <w:kern w:val="2"/>
      <w:sz w:val="24"/>
      <w:szCs w:val="24"/>
      <w:lang w:val="en-US" w:eastAsia="zh-CN" w:bidi="hi-IN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stLabel1">
    <w:name w:val="ListLabel 1"/>
    <w:qFormat/>
    <w:rPr>
      <w:rFonts w:cs="OpenSymbol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10">
    <w:name w:val="ListLabel 10"/>
    <w:qFormat/>
    <w:rPr>
      <w:rFonts w:cs="OpenSymbol"/>
    </w:rPr>
  </w:style>
  <w:style w:type="character" w:styleId="ListLabel11">
    <w:name w:val="ListLabel 11"/>
    <w:qFormat/>
    <w:rPr>
      <w:rFonts w:cs="OpenSymbol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cs="OpenSymbol"/>
      <w:b w:val="false"/>
    </w:rPr>
  </w:style>
  <w:style w:type="character" w:styleId="ListLabel20">
    <w:name w:val="ListLabel 20"/>
    <w:qFormat/>
    <w:rPr>
      <w:rFonts w:cs="OpenSymbol"/>
      <w:b w:val="false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character" w:styleId="ListLabel28">
    <w:name w:val="ListLabel 28"/>
    <w:qFormat/>
    <w:rPr>
      <w:rFonts w:cs="OpenSymbol"/>
    </w:rPr>
  </w:style>
  <w:style w:type="character" w:styleId="ListLabel29">
    <w:name w:val="ListLabel 29"/>
    <w:qFormat/>
    <w:rPr>
      <w:rFonts w:cs="OpenSymbol"/>
      <w:b w:val="false"/>
    </w:rPr>
  </w:style>
  <w:style w:type="character" w:styleId="ListLabel30">
    <w:name w:val="ListLabel 30"/>
    <w:qFormat/>
    <w:rPr>
      <w:rFonts w:cs="OpenSymbol"/>
    </w:rPr>
  </w:style>
  <w:style w:type="character" w:styleId="ListLabel31">
    <w:name w:val="ListLabel 31"/>
    <w:qFormat/>
    <w:rPr>
      <w:rFonts w:cs="OpenSymbol"/>
    </w:rPr>
  </w:style>
  <w:style w:type="character" w:styleId="ListLabel32">
    <w:name w:val="ListLabel 32"/>
    <w:qFormat/>
    <w:rPr>
      <w:rFonts w:cs="OpenSymbol"/>
    </w:rPr>
  </w:style>
  <w:style w:type="character" w:styleId="ListLabel33">
    <w:name w:val="ListLabel 33"/>
    <w:qFormat/>
    <w:rPr>
      <w:rFonts w:cs="OpenSymbol"/>
    </w:rPr>
  </w:style>
  <w:style w:type="character" w:styleId="ListLabel34">
    <w:name w:val="ListLabel 34"/>
    <w:qFormat/>
    <w:rPr>
      <w:rFonts w:cs="OpenSymbol"/>
    </w:rPr>
  </w:style>
  <w:style w:type="character" w:styleId="ListLabel35">
    <w:name w:val="ListLabel 35"/>
    <w:qFormat/>
    <w:rPr>
      <w:rFonts w:cs="OpenSymbol"/>
    </w:rPr>
  </w:style>
  <w:style w:type="character" w:styleId="ListLabel36">
    <w:name w:val="ListLabel 36"/>
    <w:qFormat/>
    <w:rPr>
      <w:rFonts w:cs="OpenSymbol"/>
    </w:rPr>
  </w:style>
  <w:style w:type="character" w:styleId="ListLabel37">
    <w:name w:val="ListLabel 37"/>
    <w:qFormat/>
    <w:rPr>
      <w:rFonts w:cs="OpenSymbol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cs="OpenSymbol"/>
      <w:b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character" w:styleId="ListLabel46">
    <w:name w:val="ListLabel 46"/>
    <w:qFormat/>
    <w:rPr>
      <w:rFonts w:cs="OpenSymbol"/>
    </w:rPr>
  </w:style>
  <w:style w:type="character" w:styleId="ListLabel47">
    <w:name w:val="ListLabel 47"/>
    <w:qFormat/>
    <w:rPr>
      <w:rFonts w:cs="OpenSymbol"/>
    </w:rPr>
  </w:style>
  <w:style w:type="character" w:styleId="ListLabel48">
    <w:name w:val="ListLabel 48"/>
    <w:qFormat/>
    <w:rPr>
      <w:b w:val="false"/>
      <w:bCs w:val="false"/>
      <w:color w:val="000000"/>
      <w:sz w:val="24"/>
      <w:szCs w:val="24"/>
      <w:highlight w:val="white"/>
    </w:rPr>
  </w:style>
  <w:style w:type="character" w:styleId="ListLabel49">
    <w:name w:val="ListLabel 49"/>
    <w:qFormat/>
    <w:rPr>
      <w:rFonts w:ascii="Liberation Serif" w:hAnsi="Liberation Serif" w:cs="OpenSymbol"/>
      <w:b w:val="false"/>
      <w:sz w:val="24"/>
    </w:rPr>
  </w:style>
  <w:style w:type="character" w:styleId="ListLabel50">
    <w:name w:val="ListLabel 50"/>
    <w:qFormat/>
    <w:rPr>
      <w:rFonts w:cs="OpenSymbol"/>
    </w:rPr>
  </w:style>
  <w:style w:type="character" w:styleId="ListLabel51">
    <w:name w:val="ListLabel 51"/>
    <w:qFormat/>
    <w:rPr>
      <w:rFonts w:cs="OpenSymbol"/>
    </w:rPr>
  </w:style>
  <w:style w:type="character" w:styleId="ListLabel52">
    <w:name w:val="ListLabel 52"/>
    <w:qFormat/>
    <w:rPr>
      <w:rFonts w:cs="OpenSymbol"/>
    </w:rPr>
  </w:style>
  <w:style w:type="character" w:styleId="ListLabel53">
    <w:name w:val="ListLabel 53"/>
    <w:qFormat/>
    <w:rPr>
      <w:rFonts w:cs="OpenSymbol"/>
    </w:rPr>
  </w:style>
  <w:style w:type="character" w:styleId="ListLabel54">
    <w:name w:val="ListLabel 54"/>
    <w:qFormat/>
    <w:rPr>
      <w:rFonts w:cs="OpenSymbol"/>
    </w:rPr>
  </w:style>
  <w:style w:type="character" w:styleId="ListLabel55">
    <w:name w:val="ListLabel 55"/>
    <w:qFormat/>
    <w:rPr>
      <w:rFonts w:cs="OpenSymbol"/>
    </w:rPr>
  </w:style>
  <w:style w:type="character" w:styleId="ListLabel56">
    <w:name w:val="ListLabel 56"/>
    <w:qFormat/>
    <w:rPr>
      <w:rFonts w:cs="OpenSymbol"/>
    </w:rPr>
  </w:style>
  <w:style w:type="character" w:styleId="ListLabel57">
    <w:name w:val="ListLabel 57"/>
    <w:qFormat/>
    <w:rPr>
      <w:rFonts w:cs="OpenSymbol"/>
    </w:rPr>
  </w:style>
  <w:style w:type="character" w:styleId="ListLabel58">
    <w:name w:val="ListLabel 58"/>
    <w:qFormat/>
    <w:rPr>
      <w:rFonts w:ascii="Liberation Serif" w:hAnsi="Liberation Serif" w:cs="OpenSymbol"/>
      <w:b w:val="false"/>
    </w:rPr>
  </w:style>
  <w:style w:type="character" w:styleId="ListLabel59">
    <w:name w:val="ListLabel 59"/>
    <w:qFormat/>
    <w:rPr>
      <w:rFonts w:ascii="Liberation Serif" w:hAnsi="Liberation Serif" w:cs="OpenSymbol"/>
      <w:b w:val="false"/>
      <w:sz w:val="24"/>
    </w:rPr>
  </w:style>
  <w:style w:type="character" w:styleId="ListLabel60">
    <w:name w:val="ListLabel 60"/>
    <w:qFormat/>
    <w:rPr>
      <w:rFonts w:cs="OpenSymbol"/>
    </w:rPr>
  </w:style>
  <w:style w:type="character" w:styleId="ListLabel61">
    <w:name w:val="ListLabel 61"/>
    <w:qFormat/>
    <w:rPr>
      <w:rFonts w:cs="OpenSymbol"/>
    </w:rPr>
  </w:style>
  <w:style w:type="character" w:styleId="ListLabel62">
    <w:name w:val="ListLabel 62"/>
    <w:qFormat/>
    <w:rPr>
      <w:rFonts w:cs="OpenSymbol"/>
    </w:rPr>
  </w:style>
  <w:style w:type="character" w:styleId="ListLabel63">
    <w:name w:val="ListLabel 63"/>
    <w:qFormat/>
    <w:rPr>
      <w:rFonts w:cs="OpenSymbol"/>
    </w:rPr>
  </w:style>
  <w:style w:type="character" w:styleId="ListLabel64">
    <w:name w:val="ListLabel 64"/>
    <w:qFormat/>
    <w:rPr>
      <w:rFonts w:cs="OpenSymbol"/>
    </w:rPr>
  </w:style>
  <w:style w:type="character" w:styleId="ListLabel65">
    <w:name w:val="ListLabel 65"/>
    <w:qFormat/>
    <w:rPr>
      <w:rFonts w:cs="OpenSymbol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ascii="Liberation Serif" w:hAnsi="Liberation Serif" w:cs="OpenSymbol"/>
      <w:b w:val="false"/>
      <w:sz w:val="24"/>
    </w:rPr>
  </w:style>
  <w:style w:type="character" w:styleId="ListLabel69">
    <w:name w:val="ListLabel 69"/>
    <w:qFormat/>
    <w:rPr>
      <w:rFonts w:cs="OpenSymbol"/>
    </w:rPr>
  </w:style>
  <w:style w:type="character" w:styleId="ListLabel70">
    <w:name w:val="ListLabel 70"/>
    <w:qFormat/>
    <w:rPr>
      <w:rFonts w:cs="OpenSymbol"/>
    </w:rPr>
  </w:style>
  <w:style w:type="character" w:styleId="ListLabel71">
    <w:name w:val="ListLabel 71"/>
    <w:qFormat/>
    <w:rPr>
      <w:rFonts w:cs="OpenSymbol"/>
    </w:rPr>
  </w:style>
  <w:style w:type="character" w:styleId="ListLabel72">
    <w:name w:val="ListLabel 72"/>
    <w:qFormat/>
    <w:rPr>
      <w:rFonts w:cs="OpenSymbol"/>
    </w:rPr>
  </w:style>
  <w:style w:type="character" w:styleId="ListLabel73">
    <w:name w:val="ListLabel 73"/>
    <w:qFormat/>
    <w:rPr>
      <w:rFonts w:cs="OpenSymbol"/>
    </w:rPr>
  </w:style>
  <w:style w:type="character" w:styleId="ListLabel74">
    <w:name w:val="ListLabel 74"/>
    <w:qFormat/>
    <w:rPr>
      <w:rFonts w:cs="OpenSymbol"/>
    </w:rPr>
  </w:style>
  <w:style w:type="character" w:styleId="ListLabel75">
    <w:name w:val="ListLabel 75"/>
    <w:qFormat/>
    <w:rPr>
      <w:rFonts w:cs="OpenSymbol"/>
    </w:rPr>
  </w:style>
  <w:style w:type="character" w:styleId="ListLabel76">
    <w:name w:val="ListLabel 76"/>
    <w:qFormat/>
    <w:rPr>
      <w:rFonts w:cs="OpenSymbol"/>
    </w:rPr>
  </w:style>
  <w:style w:type="character" w:styleId="ListLabel77">
    <w:name w:val="ListLabel 77"/>
    <w:qFormat/>
    <w:rPr>
      <w:rFonts w:ascii="Liberation Serif" w:hAnsi="Liberation Serif" w:cs="OpenSymbol"/>
      <w:b w:val="false"/>
      <w:sz w:val="24"/>
    </w:rPr>
  </w:style>
  <w:style w:type="character" w:styleId="ListLabel78">
    <w:name w:val="ListLabel 78"/>
    <w:qFormat/>
    <w:rPr>
      <w:rFonts w:ascii="Liberation Serif" w:hAnsi="Liberation Serif" w:cs="OpenSymbol"/>
      <w:b/>
    </w:rPr>
  </w:style>
  <w:style w:type="character" w:styleId="ListLabel79">
    <w:name w:val="ListLabel 79"/>
    <w:qFormat/>
    <w:rPr>
      <w:rFonts w:cs="OpenSymbol"/>
    </w:rPr>
  </w:style>
  <w:style w:type="character" w:styleId="ListLabel80">
    <w:name w:val="ListLabel 80"/>
    <w:qFormat/>
    <w:rPr>
      <w:rFonts w:cs="OpenSymbol"/>
    </w:rPr>
  </w:style>
  <w:style w:type="character" w:styleId="ListLabel81">
    <w:name w:val="ListLabel 81"/>
    <w:qFormat/>
    <w:rPr>
      <w:rFonts w:cs="OpenSymbol"/>
    </w:rPr>
  </w:style>
  <w:style w:type="character" w:styleId="ListLabel82">
    <w:name w:val="ListLabel 82"/>
    <w:qFormat/>
    <w:rPr>
      <w:rFonts w:cs="OpenSymbol"/>
    </w:rPr>
  </w:style>
  <w:style w:type="character" w:styleId="ListLabel83">
    <w:name w:val="ListLabel 83"/>
    <w:qFormat/>
    <w:rPr>
      <w:rFonts w:cs="OpenSymbol"/>
    </w:rPr>
  </w:style>
  <w:style w:type="character" w:styleId="ListLabel84">
    <w:name w:val="ListLabel 84"/>
    <w:qFormat/>
    <w:rPr>
      <w:rFonts w:cs="OpenSymbol"/>
    </w:rPr>
  </w:style>
  <w:style w:type="character" w:styleId="ListLabel85">
    <w:name w:val="ListLabel 85"/>
    <w:qFormat/>
    <w:rPr>
      <w:rFonts w:cs="OpenSymbol"/>
    </w:rPr>
  </w:style>
  <w:style w:type="character" w:styleId="ListLabel86">
    <w:name w:val="ListLabel 86"/>
    <w:qFormat/>
    <w:rPr>
      <w:rFonts w:cs="OpenSymbol"/>
    </w:rPr>
  </w:style>
  <w:style w:type="character" w:styleId="ListLabel87">
    <w:name w:val="ListLabel 87"/>
    <w:qFormat/>
    <w:rPr>
      <w:rFonts w:ascii="Liberation Serif" w:hAnsi="Liberation Serif" w:cs="OpenSymbol"/>
      <w:b w:val="false"/>
      <w:sz w:val="24"/>
    </w:rPr>
  </w:style>
  <w:style w:type="character" w:styleId="ListLabel88">
    <w:name w:val="ListLabel 88"/>
    <w:qFormat/>
    <w:rPr>
      <w:rFonts w:ascii="Liberation Serif" w:hAnsi="Liberation Serif" w:cs="OpenSymbol"/>
      <w:b w:val="false"/>
      <w:sz w:val="24"/>
    </w:rPr>
  </w:style>
  <w:style w:type="character" w:styleId="ListLabel89">
    <w:name w:val="ListLabel 89"/>
    <w:qFormat/>
    <w:rPr>
      <w:rFonts w:cs="OpenSymbol"/>
    </w:rPr>
  </w:style>
  <w:style w:type="character" w:styleId="ListLabel90">
    <w:name w:val="ListLabel 90"/>
    <w:qFormat/>
    <w:rPr>
      <w:rFonts w:cs="OpenSymbol"/>
    </w:rPr>
  </w:style>
  <w:style w:type="character" w:styleId="ListLabel91">
    <w:name w:val="ListLabel 91"/>
    <w:qFormat/>
    <w:rPr>
      <w:rFonts w:cs="OpenSymbol"/>
    </w:rPr>
  </w:style>
  <w:style w:type="character" w:styleId="ListLabel92">
    <w:name w:val="ListLabel 92"/>
    <w:qFormat/>
    <w:rPr>
      <w:rFonts w:cs="OpenSymbol"/>
    </w:rPr>
  </w:style>
  <w:style w:type="character" w:styleId="ListLabel93">
    <w:name w:val="ListLabel 93"/>
    <w:qFormat/>
    <w:rPr>
      <w:rFonts w:cs="OpenSymbol"/>
    </w:rPr>
  </w:style>
  <w:style w:type="character" w:styleId="ListLabel94">
    <w:name w:val="ListLabel 94"/>
    <w:qFormat/>
    <w:rPr>
      <w:rFonts w:cs="OpenSymbol"/>
    </w:rPr>
  </w:style>
  <w:style w:type="character" w:styleId="ListLabel95">
    <w:name w:val="ListLabel 95"/>
    <w:qFormat/>
    <w:rPr>
      <w:rFonts w:cs="OpenSymbol"/>
    </w:rPr>
  </w:style>
  <w:style w:type="character" w:styleId="ListLabel96">
    <w:name w:val="ListLabel 96"/>
    <w:qFormat/>
    <w:rPr>
      <w:rFonts w:ascii="Liberation Serif" w:hAnsi="Liberation Serif" w:cs="OpenSymbol"/>
      <w:b w:val="false"/>
      <w:sz w:val="24"/>
    </w:rPr>
  </w:style>
  <w:style w:type="character" w:styleId="ListLabel97">
    <w:name w:val="ListLabel 97"/>
    <w:qFormat/>
    <w:rPr>
      <w:rFonts w:cs="OpenSymbol"/>
    </w:rPr>
  </w:style>
  <w:style w:type="character" w:styleId="ListLabel98">
    <w:name w:val="ListLabel 98"/>
    <w:qFormat/>
    <w:rPr>
      <w:rFonts w:cs="OpenSymbol"/>
    </w:rPr>
  </w:style>
  <w:style w:type="character" w:styleId="ListLabel99">
    <w:name w:val="ListLabel 99"/>
    <w:qFormat/>
    <w:rPr>
      <w:rFonts w:cs="OpenSymbol"/>
    </w:rPr>
  </w:style>
  <w:style w:type="character" w:styleId="ListLabel100">
    <w:name w:val="ListLabel 100"/>
    <w:qFormat/>
    <w:rPr>
      <w:rFonts w:cs="OpenSymbol"/>
    </w:rPr>
  </w:style>
  <w:style w:type="character" w:styleId="ListLabel101">
    <w:name w:val="ListLabel 101"/>
    <w:qFormat/>
    <w:rPr>
      <w:rFonts w:cs="OpenSymbol"/>
    </w:rPr>
  </w:style>
  <w:style w:type="character" w:styleId="ListLabel102">
    <w:name w:val="ListLabel 102"/>
    <w:qFormat/>
    <w:rPr>
      <w:rFonts w:cs="OpenSymbol"/>
    </w:rPr>
  </w:style>
  <w:style w:type="character" w:styleId="ListLabel103">
    <w:name w:val="ListLabel 103"/>
    <w:qFormat/>
    <w:rPr>
      <w:rFonts w:cs="OpenSymbol"/>
    </w:rPr>
  </w:style>
  <w:style w:type="character" w:styleId="ListLabel104">
    <w:name w:val="ListLabel 104"/>
    <w:qFormat/>
    <w:rPr>
      <w:rFonts w:cs="OpenSymbol"/>
    </w:rPr>
  </w:style>
  <w:style w:type="character" w:styleId="ListLabel105">
    <w:name w:val="ListLabel 105"/>
    <w:qFormat/>
    <w:rPr>
      <w:rFonts w:ascii="Liberation Serif" w:hAnsi="Liberation Serif" w:cs="OpenSymbol"/>
      <w:b w:val="false"/>
      <w:sz w:val="24"/>
    </w:rPr>
  </w:style>
  <w:style w:type="character" w:styleId="ListLabel106">
    <w:name w:val="ListLabel 106"/>
    <w:qFormat/>
    <w:rPr>
      <w:rFonts w:cs="OpenSymbol"/>
    </w:rPr>
  </w:style>
  <w:style w:type="character" w:styleId="ListLabel107">
    <w:name w:val="ListLabel 107"/>
    <w:qFormat/>
    <w:rPr>
      <w:rFonts w:cs="OpenSymbol"/>
    </w:rPr>
  </w:style>
  <w:style w:type="character" w:styleId="ListLabel108">
    <w:name w:val="ListLabel 108"/>
    <w:qFormat/>
    <w:rPr>
      <w:rFonts w:cs="OpenSymbol"/>
    </w:rPr>
  </w:style>
  <w:style w:type="character" w:styleId="ListLabel109">
    <w:name w:val="ListLabel 109"/>
    <w:qFormat/>
    <w:rPr>
      <w:rFonts w:cs="OpenSymbol"/>
    </w:rPr>
  </w:style>
  <w:style w:type="character" w:styleId="ListLabel110">
    <w:name w:val="ListLabel 110"/>
    <w:qFormat/>
    <w:rPr>
      <w:rFonts w:cs="OpenSymbol"/>
    </w:rPr>
  </w:style>
  <w:style w:type="character" w:styleId="ListLabel111">
    <w:name w:val="ListLabel 111"/>
    <w:qFormat/>
    <w:rPr>
      <w:rFonts w:cs="OpenSymbol"/>
    </w:rPr>
  </w:style>
  <w:style w:type="character" w:styleId="ListLabel112">
    <w:name w:val="ListLabel 112"/>
    <w:qFormat/>
    <w:rPr>
      <w:rFonts w:cs="OpenSymbol"/>
    </w:rPr>
  </w:style>
  <w:style w:type="character" w:styleId="ListLabel113">
    <w:name w:val="ListLabel 113"/>
    <w:qFormat/>
    <w:rPr>
      <w:rFonts w:cs="OpenSymbol"/>
    </w:rPr>
  </w:style>
  <w:style w:type="character" w:styleId="ListLabel114">
    <w:name w:val="ListLabel 114"/>
    <w:qFormat/>
    <w:rPr>
      <w:b w:val="false"/>
      <w:bCs w:val="false"/>
      <w:color w:val="000000"/>
      <w:sz w:val="24"/>
      <w:szCs w:val="24"/>
      <w:highlight w:val="whit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20265</TotalTime>
  <Application>LibreOffice/6.0.4.2$Windows_X86_64 LibreOffice_project/9b0d9b32d5dcda91d2f1a96dc04c645c450872bf</Application>
  <Pages>10</Pages>
  <Words>2994</Words>
  <Characters>15248</Characters>
  <CharactersWithSpaces>18172</CharactersWithSpaces>
  <Paragraphs>398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2019-06-06T10:11:46Z</dcterms:created>
  <dc:creator/>
  <dc:description/>
  <dc:language>en-US</dc:language>
  <cp:lastModifiedBy/>
  <dcterms:modified xsi:type="dcterms:W3CDTF">2019-07-23T08:20:01Z</dcterms:modified>
  <cp:revision>267</cp:revision>
  <dc:subject/>
  <dc:title/>
</cp:coreProperties>
</file>