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33B7B" w14:textId="2D4A2FC6" w:rsidR="00B7405E" w:rsidRPr="00B7405E" w:rsidRDefault="00B7405E" w:rsidP="00B7405E">
      <w:pPr>
        <w:shd w:val="clear" w:color="auto" w:fill="FFFFFF"/>
        <w:spacing w:after="300" w:line="240" w:lineRule="auto"/>
        <w:rPr>
          <w:rFonts w:eastAsia="Times New Roman" w:cstheme="minorHAnsi"/>
          <w:color w:val="000000"/>
          <w:kern w:val="0"/>
          <w:sz w:val="24"/>
          <w:szCs w:val="24"/>
          <w:lang w:eastAsia="en-IN"/>
          <w14:ligatures w14:val="none"/>
        </w:rPr>
      </w:pPr>
      <w:r w:rsidRPr="00B7405E">
        <w:rPr>
          <w:rFonts w:eastAsia="Times New Roman" w:cstheme="minorHAnsi"/>
          <w:color w:val="000000"/>
          <w:kern w:val="0"/>
          <w:sz w:val="24"/>
          <w:szCs w:val="24"/>
          <w:lang w:eastAsia="en-IN"/>
          <w14:ligatures w14:val="none"/>
        </w:rPr>
        <w:br/>
        <w:t>Dear Data Science Team Leader</w:t>
      </w:r>
      <w:r>
        <w:rPr>
          <w:rFonts w:eastAsia="Times New Roman" w:cstheme="minorHAnsi"/>
          <w:color w:val="000000"/>
          <w:kern w:val="0"/>
          <w:sz w:val="24"/>
          <w:szCs w:val="24"/>
          <w:lang w:eastAsia="en-IN"/>
          <w14:ligatures w14:val="none"/>
        </w:rPr>
        <w:t>,</w:t>
      </w:r>
    </w:p>
    <w:p w14:paraId="0A2DAC10" w14:textId="30659643" w:rsidR="00B7405E" w:rsidRPr="00B7405E" w:rsidRDefault="00B7405E" w:rsidP="00B7405E">
      <w:pPr>
        <w:shd w:val="clear" w:color="auto" w:fill="FFFFFF"/>
        <w:spacing w:before="300" w:after="300" w:line="240" w:lineRule="auto"/>
        <w:rPr>
          <w:rFonts w:eastAsia="Times New Roman" w:cstheme="minorHAnsi"/>
          <w:color w:val="000000"/>
          <w:kern w:val="0"/>
          <w:sz w:val="24"/>
          <w:szCs w:val="24"/>
          <w:lang w:eastAsia="en-IN"/>
          <w14:ligatures w14:val="none"/>
        </w:rPr>
      </w:pPr>
      <w:r w:rsidRPr="00B7405E">
        <w:rPr>
          <w:rFonts w:eastAsia="Times New Roman" w:cstheme="minorHAnsi"/>
          <w:color w:val="000000"/>
          <w:kern w:val="0"/>
          <w:sz w:val="24"/>
          <w:szCs w:val="24"/>
          <w:lang w:eastAsia="en-IN"/>
          <w14:ligatures w14:val="none"/>
        </w:rPr>
        <w:t>I've completed the initial analysis of the dataset provided by the Data Engineering team</w:t>
      </w:r>
      <w:r>
        <w:rPr>
          <w:rFonts w:eastAsia="Times New Roman" w:cstheme="minorHAnsi"/>
          <w:color w:val="000000"/>
          <w:kern w:val="0"/>
          <w:sz w:val="24"/>
          <w:szCs w:val="24"/>
          <w:lang w:eastAsia="en-IN"/>
          <w14:ligatures w14:val="none"/>
        </w:rPr>
        <w:t>.</w:t>
      </w:r>
    </w:p>
    <w:p w14:paraId="152E9524" w14:textId="77777777" w:rsidR="00B7405E" w:rsidRPr="00B7405E" w:rsidRDefault="00B7405E" w:rsidP="00B7405E">
      <w:pPr>
        <w:shd w:val="clear" w:color="auto" w:fill="FFFFFF"/>
        <w:spacing w:before="300" w:after="300" w:line="240" w:lineRule="auto"/>
        <w:rPr>
          <w:rFonts w:eastAsia="Times New Roman" w:cstheme="minorHAnsi"/>
          <w:color w:val="000000"/>
          <w:kern w:val="0"/>
          <w:sz w:val="24"/>
          <w:szCs w:val="24"/>
          <w:lang w:eastAsia="en-IN"/>
          <w14:ligatures w14:val="none"/>
        </w:rPr>
      </w:pPr>
      <w:r w:rsidRPr="00B7405E">
        <w:rPr>
          <w:rFonts w:eastAsia="Times New Roman" w:cstheme="minorHAnsi"/>
          <w:color w:val="000000"/>
          <w:kern w:val="0"/>
          <w:sz w:val="24"/>
          <w:szCs w:val="24"/>
          <w:lang w:eastAsia="en-IN"/>
          <w14:ligatures w14:val="none"/>
        </w:rPr>
        <w:t>Here are the key findings from the analysis:</w:t>
      </w:r>
    </w:p>
    <w:p w14:paraId="371C49D0" w14:textId="77777777" w:rsidR="00B7405E" w:rsidRPr="00B7405E" w:rsidRDefault="00B7405E" w:rsidP="00B7405E">
      <w:pPr>
        <w:numPr>
          <w:ilvl w:val="0"/>
          <w:numId w:val="1"/>
        </w:numPr>
        <w:shd w:val="clear" w:color="auto" w:fill="FFFFFF"/>
        <w:spacing w:after="0" w:line="240" w:lineRule="auto"/>
        <w:rPr>
          <w:rFonts w:eastAsia="Times New Roman" w:cstheme="minorHAnsi"/>
          <w:color w:val="000000"/>
          <w:kern w:val="0"/>
          <w:sz w:val="24"/>
          <w:szCs w:val="24"/>
          <w:lang w:eastAsia="en-IN"/>
          <w14:ligatures w14:val="none"/>
        </w:rPr>
      </w:pPr>
      <w:r w:rsidRPr="00B7405E">
        <w:rPr>
          <w:rFonts w:eastAsia="Times New Roman" w:cstheme="minorHAnsi"/>
          <w:color w:val="000000"/>
          <w:kern w:val="0"/>
          <w:sz w:val="24"/>
          <w:szCs w:val="24"/>
          <w:lang w:eastAsia="en-IN"/>
          <w14:ligatures w14:val="none"/>
        </w:rPr>
        <w:t>The dataset reveals that fruit &amp; vegetables are the two most frequently purchased product categories.</w:t>
      </w:r>
    </w:p>
    <w:p w14:paraId="53489231" w14:textId="4294E6AF" w:rsidR="00B7405E" w:rsidRPr="00B7405E" w:rsidRDefault="00B7405E" w:rsidP="00B7405E">
      <w:pPr>
        <w:numPr>
          <w:ilvl w:val="0"/>
          <w:numId w:val="1"/>
        </w:numPr>
        <w:shd w:val="clear" w:color="auto" w:fill="FFFFFF"/>
        <w:spacing w:after="0" w:line="240" w:lineRule="auto"/>
        <w:rPr>
          <w:rFonts w:eastAsia="Times New Roman" w:cstheme="minorHAnsi"/>
          <w:color w:val="000000"/>
          <w:kern w:val="0"/>
          <w:sz w:val="24"/>
          <w:szCs w:val="24"/>
          <w:lang w:eastAsia="en-IN"/>
          <w14:ligatures w14:val="none"/>
        </w:rPr>
      </w:pPr>
      <w:r w:rsidRPr="00B7405E">
        <w:rPr>
          <w:rFonts w:eastAsia="Times New Roman" w:cstheme="minorHAnsi"/>
          <w:color w:val="000000"/>
          <w:kern w:val="0"/>
          <w:sz w:val="24"/>
          <w:szCs w:val="24"/>
          <w:lang w:eastAsia="en-IN"/>
          <w14:ligatures w14:val="none"/>
        </w:rPr>
        <w:t xml:space="preserve">Non-members constitute </w:t>
      </w:r>
      <w:r w:rsidRPr="00B7405E">
        <w:rPr>
          <w:rFonts w:eastAsia="Times New Roman" w:cstheme="minorHAnsi"/>
          <w:color w:val="000000"/>
          <w:kern w:val="0"/>
          <w:sz w:val="24"/>
          <w:szCs w:val="24"/>
          <w:lang w:eastAsia="en-IN"/>
          <w14:ligatures w14:val="none"/>
        </w:rPr>
        <w:t>most</w:t>
      </w:r>
      <w:r w:rsidRPr="00B7405E">
        <w:rPr>
          <w:rFonts w:eastAsia="Times New Roman" w:cstheme="minorHAnsi"/>
          <w:color w:val="000000"/>
          <w:kern w:val="0"/>
          <w:sz w:val="24"/>
          <w:szCs w:val="24"/>
          <w:lang w:eastAsia="en-IN"/>
          <w14:ligatures w14:val="none"/>
        </w:rPr>
        <w:t xml:space="preserve"> buyers within the store.</w:t>
      </w:r>
    </w:p>
    <w:p w14:paraId="221D55A4" w14:textId="137295B6" w:rsidR="00B7405E" w:rsidRPr="00B7405E" w:rsidRDefault="00B7405E" w:rsidP="00B7405E">
      <w:pPr>
        <w:numPr>
          <w:ilvl w:val="0"/>
          <w:numId w:val="1"/>
        </w:numPr>
        <w:shd w:val="clear" w:color="auto" w:fill="FFFFFF"/>
        <w:spacing w:after="0" w:line="240" w:lineRule="auto"/>
        <w:rPr>
          <w:rFonts w:eastAsia="Times New Roman" w:cstheme="minorHAnsi"/>
          <w:color w:val="000000"/>
          <w:kern w:val="0"/>
          <w:sz w:val="24"/>
          <w:szCs w:val="24"/>
          <w:lang w:eastAsia="en-IN"/>
          <w14:ligatures w14:val="none"/>
        </w:rPr>
      </w:pPr>
      <w:r w:rsidRPr="00B7405E">
        <w:rPr>
          <w:rFonts w:eastAsia="Times New Roman" w:cstheme="minorHAnsi"/>
          <w:color w:val="000000"/>
          <w:kern w:val="0"/>
          <w:sz w:val="24"/>
          <w:szCs w:val="24"/>
          <w:lang w:eastAsia="en-IN"/>
          <w14:ligatures w14:val="none"/>
        </w:rPr>
        <w:t xml:space="preserve">Cash transactions are the </w:t>
      </w:r>
      <w:r w:rsidRPr="00B7405E">
        <w:rPr>
          <w:rFonts w:eastAsia="Times New Roman" w:cstheme="minorHAnsi"/>
          <w:color w:val="000000"/>
          <w:kern w:val="0"/>
          <w:sz w:val="24"/>
          <w:szCs w:val="24"/>
          <w:lang w:eastAsia="en-IN"/>
          <w14:ligatures w14:val="none"/>
        </w:rPr>
        <w:t>most used</w:t>
      </w:r>
      <w:r w:rsidRPr="00B7405E">
        <w:rPr>
          <w:rFonts w:eastAsia="Times New Roman" w:cstheme="minorHAnsi"/>
          <w:color w:val="000000"/>
          <w:kern w:val="0"/>
          <w:sz w:val="24"/>
          <w:szCs w:val="24"/>
          <w:lang w:eastAsia="en-IN"/>
          <w14:ligatures w14:val="none"/>
        </w:rPr>
        <w:t xml:space="preserve"> payment method.</w:t>
      </w:r>
    </w:p>
    <w:p w14:paraId="5A6B475F" w14:textId="77777777" w:rsidR="00B7405E" w:rsidRPr="00B7405E" w:rsidRDefault="00B7405E" w:rsidP="00B7405E">
      <w:pPr>
        <w:numPr>
          <w:ilvl w:val="0"/>
          <w:numId w:val="1"/>
        </w:numPr>
        <w:shd w:val="clear" w:color="auto" w:fill="FFFFFF"/>
        <w:spacing w:after="0" w:line="240" w:lineRule="auto"/>
        <w:rPr>
          <w:rFonts w:eastAsia="Times New Roman" w:cstheme="minorHAnsi"/>
          <w:color w:val="000000"/>
          <w:kern w:val="0"/>
          <w:sz w:val="24"/>
          <w:szCs w:val="24"/>
          <w:lang w:eastAsia="en-IN"/>
          <w14:ligatures w14:val="none"/>
        </w:rPr>
      </w:pPr>
      <w:r w:rsidRPr="00B7405E">
        <w:rPr>
          <w:rFonts w:eastAsia="Times New Roman" w:cstheme="minorHAnsi"/>
          <w:color w:val="000000"/>
          <w:kern w:val="0"/>
          <w:sz w:val="24"/>
          <w:szCs w:val="24"/>
          <w:lang w:eastAsia="en-IN"/>
          <w14:ligatures w14:val="none"/>
        </w:rPr>
        <w:t>The busiest hour for transactions is 11 am.</w:t>
      </w:r>
    </w:p>
    <w:p w14:paraId="609DFCB3" w14:textId="77777777" w:rsidR="00B7405E" w:rsidRPr="00B7405E" w:rsidRDefault="00B7405E" w:rsidP="00B7405E">
      <w:pPr>
        <w:shd w:val="clear" w:color="auto" w:fill="FFFFFF"/>
        <w:spacing w:before="300" w:after="300" w:line="240" w:lineRule="auto"/>
        <w:rPr>
          <w:rFonts w:eastAsia="Times New Roman" w:cstheme="minorHAnsi"/>
          <w:color w:val="000000"/>
          <w:kern w:val="0"/>
          <w:sz w:val="24"/>
          <w:szCs w:val="24"/>
          <w:lang w:eastAsia="en-IN"/>
          <w14:ligatures w14:val="none"/>
        </w:rPr>
      </w:pPr>
      <w:r w:rsidRPr="00B7405E">
        <w:rPr>
          <w:rFonts w:eastAsia="Times New Roman" w:cstheme="minorHAnsi"/>
          <w:color w:val="000000"/>
          <w:kern w:val="0"/>
          <w:sz w:val="24"/>
          <w:szCs w:val="24"/>
          <w:lang w:eastAsia="en-IN"/>
          <w14:ligatures w14:val="none"/>
        </w:rPr>
        <w:t>Considering the client's query regarding how to improve stock management, I propose the following recommendations:</w:t>
      </w:r>
    </w:p>
    <w:p w14:paraId="27F43C2A" w14:textId="77777777" w:rsidR="00B7405E" w:rsidRPr="00B7405E" w:rsidRDefault="00B7405E" w:rsidP="00B7405E">
      <w:pPr>
        <w:numPr>
          <w:ilvl w:val="0"/>
          <w:numId w:val="2"/>
        </w:numPr>
        <w:shd w:val="clear" w:color="auto" w:fill="FFFFFF"/>
        <w:spacing w:after="0" w:line="240" w:lineRule="auto"/>
        <w:rPr>
          <w:rFonts w:eastAsia="Times New Roman" w:cstheme="minorHAnsi"/>
          <w:color w:val="000000"/>
          <w:kern w:val="0"/>
          <w:sz w:val="24"/>
          <w:szCs w:val="24"/>
          <w:lang w:eastAsia="en-IN"/>
          <w14:ligatures w14:val="none"/>
        </w:rPr>
      </w:pPr>
      <w:r w:rsidRPr="00B7405E">
        <w:rPr>
          <w:rFonts w:eastAsia="Times New Roman" w:cstheme="minorHAnsi"/>
          <w:color w:val="000000"/>
          <w:kern w:val="0"/>
          <w:sz w:val="24"/>
          <w:szCs w:val="24"/>
          <w:lang w:eastAsia="en-IN"/>
          <w14:ligatures w14:val="none"/>
        </w:rPr>
        <w:t>Given the broad nature of the question, it's crucial to refine it to address specific aspects of stock management. For instance, we could explore predictive models to forecast product demand on an hourly basis for more informed procurement decisions.</w:t>
      </w:r>
    </w:p>
    <w:p w14:paraId="5FB4E8A1" w14:textId="77777777" w:rsidR="00B7405E" w:rsidRPr="00B7405E" w:rsidRDefault="00B7405E" w:rsidP="00B7405E">
      <w:pPr>
        <w:numPr>
          <w:ilvl w:val="0"/>
          <w:numId w:val="2"/>
        </w:numPr>
        <w:shd w:val="clear" w:color="auto" w:fill="FFFFFF"/>
        <w:spacing w:after="0" w:line="240" w:lineRule="auto"/>
        <w:rPr>
          <w:rFonts w:eastAsia="Times New Roman" w:cstheme="minorHAnsi"/>
          <w:color w:val="000000"/>
          <w:kern w:val="0"/>
          <w:sz w:val="24"/>
          <w:szCs w:val="24"/>
          <w:lang w:eastAsia="en-IN"/>
          <w14:ligatures w14:val="none"/>
        </w:rPr>
      </w:pPr>
      <w:r w:rsidRPr="00B7405E">
        <w:rPr>
          <w:rFonts w:eastAsia="Times New Roman" w:cstheme="minorHAnsi"/>
          <w:color w:val="000000"/>
          <w:kern w:val="0"/>
          <w:sz w:val="24"/>
          <w:szCs w:val="24"/>
          <w:lang w:eastAsia="en-IN"/>
          <w14:ligatures w14:val="none"/>
        </w:rPr>
        <w:t>The dataset's limited scope, covering only seven days and one store, restricts the depth of our analysis. We need to expand our data collection efforts to encompass a more extensive timeframe and data from multiple stores.</w:t>
      </w:r>
    </w:p>
    <w:p w14:paraId="3A4D4C5E" w14:textId="77777777" w:rsidR="00B7405E" w:rsidRPr="00B7405E" w:rsidRDefault="00B7405E" w:rsidP="00B7405E">
      <w:pPr>
        <w:numPr>
          <w:ilvl w:val="0"/>
          <w:numId w:val="2"/>
        </w:numPr>
        <w:shd w:val="clear" w:color="auto" w:fill="FFFFFF"/>
        <w:spacing w:after="0" w:line="240" w:lineRule="auto"/>
        <w:rPr>
          <w:rFonts w:eastAsia="Times New Roman" w:cstheme="minorHAnsi"/>
          <w:color w:val="000000"/>
          <w:kern w:val="0"/>
          <w:sz w:val="24"/>
          <w:szCs w:val="24"/>
          <w:lang w:eastAsia="en-IN"/>
          <w14:ligatures w14:val="none"/>
        </w:rPr>
      </w:pPr>
      <w:r w:rsidRPr="00B7405E">
        <w:rPr>
          <w:rFonts w:eastAsia="Times New Roman" w:cstheme="minorHAnsi"/>
          <w:color w:val="000000"/>
          <w:kern w:val="0"/>
          <w:sz w:val="24"/>
          <w:szCs w:val="24"/>
          <w:lang w:eastAsia="en-IN"/>
          <w14:ligatures w14:val="none"/>
        </w:rPr>
        <w:t>To enhance our understanding of the problem and improve the accuracy of our models, we should incorporate additional datasets containing relevant features such as stock levels or external factors like weather conditions.</w:t>
      </w:r>
    </w:p>
    <w:p w14:paraId="427790DC" w14:textId="77777777" w:rsidR="00B7405E" w:rsidRPr="00B7405E" w:rsidRDefault="00B7405E" w:rsidP="00B7405E">
      <w:pPr>
        <w:shd w:val="clear" w:color="auto" w:fill="FFFFFF"/>
        <w:spacing w:before="300" w:after="300" w:line="240" w:lineRule="auto"/>
        <w:rPr>
          <w:rFonts w:eastAsia="Times New Roman" w:cstheme="minorHAnsi"/>
          <w:color w:val="000000"/>
          <w:kern w:val="0"/>
          <w:sz w:val="24"/>
          <w:szCs w:val="24"/>
          <w:lang w:eastAsia="en-IN"/>
          <w14:ligatures w14:val="none"/>
        </w:rPr>
      </w:pPr>
      <w:r w:rsidRPr="00B7405E">
        <w:rPr>
          <w:rFonts w:eastAsia="Times New Roman" w:cstheme="minorHAnsi"/>
          <w:color w:val="000000"/>
          <w:kern w:val="0"/>
          <w:sz w:val="24"/>
          <w:szCs w:val="24"/>
          <w:lang w:eastAsia="en-IN"/>
          <w14:ligatures w14:val="none"/>
        </w:rPr>
        <w:t>Best regards,</w:t>
      </w:r>
    </w:p>
    <w:p w14:paraId="7FFD122C" w14:textId="058072BA" w:rsidR="00B7405E" w:rsidRPr="00B7405E" w:rsidRDefault="00B7405E" w:rsidP="00B7405E">
      <w:pPr>
        <w:shd w:val="clear" w:color="auto" w:fill="FFFFFF"/>
        <w:spacing w:before="300" w:after="10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Poonam Kewlani</w:t>
      </w:r>
    </w:p>
    <w:p w14:paraId="2AAF226A" w14:textId="77777777" w:rsidR="00B7405E" w:rsidRPr="00B7405E" w:rsidRDefault="00B7405E" w:rsidP="00B7405E">
      <w:pPr>
        <w:spacing w:after="0" w:line="240" w:lineRule="auto"/>
        <w:jc w:val="center"/>
        <w:rPr>
          <w:rFonts w:eastAsia="Times New Roman" w:cstheme="minorHAnsi"/>
          <w:vanish/>
          <w:kern w:val="0"/>
          <w:sz w:val="14"/>
          <w:szCs w:val="14"/>
          <w:lang w:eastAsia="en-IN"/>
          <w14:ligatures w14:val="none"/>
        </w:rPr>
      </w:pPr>
      <w:r w:rsidRPr="00B7405E">
        <w:rPr>
          <w:rFonts w:eastAsia="Times New Roman" w:cstheme="minorHAnsi"/>
          <w:vanish/>
          <w:kern w:val="0"/>
          <w:sz w:val="14"/>
          <w:szCs w:val="14"/>
          <w:lang w:eastAsia="en-IN"/>
          <w14:ligatures w14:val="none"/>
        </w:rPr>
        <w:t>Top of Form</w:t>
      </w:r>
    </w:p>
    <w:p w14:paraId="19EF7CCD" w14:textId="77777777" w:rsidR="00B7405E" w:rsidRPr="00B7405E" w:rsidRDefault="00B7405E" w:rsidP="00B7405E">
      <w:pPr>
        <w:rPr>
          <w:rFonts w:cstheme="minorHAnsi"/>
          <w:sz w:val="20"/>
          <w:szCs w:val="20"/>
        </w:rPr>
      </w:pPr>
    </w:p>
    <w:sectPr w:rsidR="00B7405E" w:rsidRPr="00B74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04323"/>
    <w:multiLevelType w:val="multilevel"/>
    <w:tmpl w:val="CD06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7A5DE9"/>
    <w:multiLevelType w:val="multilevel"/>
    <w:tmpl w:val="D61C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4580389">
    <w:abstractNumId w:val="1"/>
  </w:num>
  <w:num w:numId="2" w16cid:durableId="241842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5E"/>
    <w:rsid w:val="00B74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1AA4"/>
  <w15:chartTrackingRefBased/>
  <w15:docId w15:val="{5C51F9DC-67FE-4E7E-9CF4-0F91B526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0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B7405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7405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51606">
      <w:bodyDiv w:val="1"/>
      <w:marLeft w:val="0"/>
      <w:marRight w:val="0"/>
      <w:marTop w:val="0"/>
      <w:marBottom w:val="0"/>
      <w:divBdr>
        <w:top w:val="none" w:sz="0" w:space="0" w:color="auto"/>
        <w:left w:val="none" w:sz="0" w:space="0" w:color="auto"/>
        <w:bottom w:val="none" w:sz="0" w:space="0" w:color="auto"/>
        <w:right w:val="none" w:sz="0" w:space="0" w:color="auto"/>
      </w:divBdr>
      <w:divsChild>
        <w:div w:id="450172565">
          <w:marLeft w:val="0"/>
          <w:marRight w:val="0"/>
          <w:marTop w:val="0"/>
          <w:marBottom w:val="0"/>
          <w:divBdr>
            <w:top w:val="single" w:sz="2" w:space="0" w:color="E3E3E3"/>
            <w:left w:val="single" w:sz="2" w:space="0" w:color="E3E3E3"/>
            <w:bottom w:val="single" w:sz="2" w:space="0" w:color="E3E3E3"/>
            <w:right w:val="single" w:sz="2" w:space="0" w:color="E3E3E3"/>
          </w:divBdr>
          <w:divsChild>
            <w:div w:id="1633630656">
              <w:marLeft w:val="0"/>
              <w:marRight w:val="0"/>
              <w:marTop w:val="0"/>
              <w:marBottom w:val="0"/>
              <w:divBdr>
                <w:top w:val="single" w:sz="2" w:space="0" w:color="E3E3E3"/>
                <w:left w:val="single" w:sz="2" w:space="0" w:color="E3E3E3"/>
                <w:bottom w:val="single" w:sz="2" w:space="0" w:color="E3E3E3"/>
                <w:right w:val="single" w:sz="2" w:space="0" w:color="E3E3E3"/>
              </w:divBdr>
              <w:divsChild>
                <w:div w:id="887107176">
                  <w:marLeft w:val="0"/>
                  <w:marRight w:val="0"/>
                  <w:marTop w:val="0"/>
                  <w:marBottom w:val="0"/>
                  <w:divBdr>
                    <w:top w:val="single" w:sz="2" w:space="0" w:color="E3E3E3"/>
                    <w:left w:val="single" w:sz="2" w:space="0" w:color="E3E3E3"/>
                    <w:bottom w:val="single" w:sz="2" w:space="0" w:color="E3E3E3"/>
                    <w:right w:val="single" w:sz="2" w:space="0" w:color="E3E3E3"/>
                  </w:divBdr>
                  <w:divsChild>
                    <w:div w:id="665866617">
                      <w:marLeft w:val="0"/>
                      <w:marRight w:val="0"/>
                      <w:marTop w:val="0"/>
                      <w:marBottom w:val="0"/>
                      <w:divBdr>
                        <w:top w:val="single" w:sz="2" w:space="0" w:color="E3E3E3"/>
                        <w:left w:val="single" w:sz="2" w:space="0" w:color="E3E3E3"/>
                        <w:bottom w:val="single" w:sz="2" w:space="0" w:color="E3E3E3"/>
                        <w:right w:val="single" w:sz="2" w:space="0" w:color="E3E3E3"/>
                      </w:divBdr>
                      <w:divsChild>
                        <w:div w:id="8065737">
                          <w:marLeft w:val="0"/>
                          <w:marRight w:val="0"/>
                          <w:marTop w:val="0"/>
                          <w:marBottom w:val="0"/>
                          <w:divBdr>
                            <w:top w:val="single" w:sz="2" w:space="0" w:color="E3E3E3"/>
                            <w:left w:val="single" w:sz="2" w:space="0" w:color="E3E3E3"/>
                            <w:bottom w:val="single" w:sz="2" w:space="0" w:color="E3E3E3"/>
                            <w:right w:val="single" w:sz="2" w:space="0" w:color="E3E3E3"/>
                          </w:divBdr>
                          <w:divsChild>
                            <w:div w:id="242420126">
                              <w:marLeft w:val="0"/>
                              <w:marRight w:val="0"/>
                              <w:marTop w:val="100"/>
                              <w:marBottom w:val="100"/>
                              <w:divBdr>
                                <w:top w:val="single" w:sz="2" w:space="0" w:color="E3E3E3"/>
                                <w:left w:val="single" w:sz="2" w:space="0" w:color="E3E3E3"/>
                                <w:bottom w:val="single" w:sz="2" w:space="0" w:color="E3E3E3"/>
                                <w:right w:val="single" w:sz="2" w:space="0" w:color="E3E3E3"/>
                              </w:divBdr>
                              <w:divsChild>
                                <w:div w:id="932392510">
                                  <w:marLeft w:val="0"/>
                                  <w:marRight w:val="0"/>
                                  <w:marTop w:val="0"/>
                                  <w:marBottom w:val="0"/>
                                  <w:divBdr>
                                    <w:top w:val="single" w:sz="2" w:space="0" w:color="E3E3E3"/>
                                    <w:left w:val="single" w:sz="2" w:space="0" w:color="E3E3E3"/>
                                    <w:bottom w:val="single" w:sz="2" w:space="0" w:color="E3E3E3"/>
                                    <w:right w:val="single" w:sz="2" w:space="0" w:color="E3E3E3"/>
                                  </w:divBdr>
                                  <w:divsChild>
                                    <w:div w:id="1234509821">
                                      <w:marLeft w:val="0"/>
                                      <w:marRight w:val="0"/>
                                      <w:marTop w:val="0"/>
                                      <w:marBottom w:val="0"/>
                                      <w:divBdr>
                                        <w:top w:val="single" w:sz="2" w:space="0" w:color="E3E3E3"/>
                                        <w:left w:val="single" w:sz="2" w:space="0" w:color="E3E3E3"/>
                                        <w:bottom w:val="single" w:sz="2" w:space="0" w:color="E3E3E3"/>
                                        <w:right w:val="single" w:sz="2" w:space="0" w:color="E3E3E3"/>
                                      </w:divBdr>
                                      <w:divsChild>
                                        <w:div w:id="846480054">
                                          <w:marLeft w:val="0"/>
                                          <w:marRight w:val="0"/>
                                          <w:marTop w:val="0"/>
                                          <w:marBottom w:val="0"/>
                                          <w:divBdr>
                                            <w:top w:val="single" w:sz="2" w:space="0" w:color="E3E3E3"/>
                                            <w:left w:val="single" w:sz="2" w:space="0" w:color="E3E3E3"/>
                                            <w:bottom w:val="single" w:sz="2" w:space="0" w:color="E3E3E3"/>
                                            <w:right w:val="single" w:sz="2" w:space="0" w:color="E3E3E3"/>
                                          </w:divBdr>
                                          <w:divsChild>
                                            <w:div w:id="953293814">
                                              <w:marLeft w:val="0"/>
                                              <w:marRight w:val="0"/>
                                              <w:marTop w:val="0"/>
                                              <w:marBottom w:val="0"/>
                                              <w:divBdr>
                                                <w:top w:val="single" w:sz="2" w:space="0" w:color="E3E3E3"/>
                                                <w:left w:val="single" w:sz="2" w:space="0" w:color="E3E3E3"/>
                                                <w:bottom w:val="single" w:sz="2" w:space="0" w:color="E3E3E3"/>
                                                <w:right w:val="single" w:sz="2" w:space="0" w:color="E3E3E3"/>
                                              </w:divBdr>
                                              <w:divsChild>
                                                <w:div w:id="371150581">
                                                  <w:marLeft w:val="0"/>
                                                  <w:marRight w:val="0"/>
                                                  <w:marTop w:val="0"/>
                                                  <w:marBottom w:val="0"/>
                                                  <w:divBdr>
                                                    <w:top w:val="single" w:sz="2" w:space="0" w:color="E3E3E3"/>
                                                    <w:left w:val="single" w:sz="2" w:space="0" w:color="E3E3E3"/>
                                                    <w:bottom w:val="single" w:sz="2" w:space="0" w:color="E3E3E3"/>
                                                    <w:right w:val="single" w:sz="2" w:space="0" w:color="E3E3E3"/>
                                                  </w:divBdr>
                                                  <w:divsChild>
                                                    <w:div w:id="1298730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6576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Kewlani</dc:creator>
  <cp:keywords/>
  <dc:description/>
  <cp:lastModifiedBy>Praveen Kewlani</cp:lastModifiedBy>
  <cp:revision>1</cp:revision>
  <dcterms:created xsi:type="dcterms:W3CDTF">2024-02-16T07:28:00Z</dcterms:created>
  <dcterms:modified xsi:type="dcterms:W3CDTF">2024-02-16T07:31:00Z</dcterms:modified>
</cp:coreProperties>
</file>