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Remove the Deprecation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1: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Upgrade the version of shopify.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Currently using 2021-10 and we upgrade to 2023-10.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2: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After update version and still getting the deprecation error, confirm the Admin API response using of GET method.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Confirm that response properties are use or not in our script.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yes, then remove that properties.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not then ignore that properties.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3: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There properties are below: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Admin REST API (Customer) - Customer/ 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>Normal API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last_order_id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last_order_name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total_spent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order_count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Resources (line_items) - Order API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origin_location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destination_location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total_price_usd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we have to use new fields for origin and destination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4: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Payment details change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1" w:cs="Calibri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cs="Calibri" w:eastAsiaTheme="minorEastAsia"/>
          <w:color w:val="333333"/>
          <w:kern w:val="0"/>
          <w:sz w:val="24"/>
          <w:szCs w:val="24"/>
          <w:lang w:val="en-US" w:eastAsia="zh-CN" w:bidi="ar"/>
        </w:rPr>
        <w:t xml:space="preserve">The gateway, payment_details, and processing_method fields on the Order resource have </w:t>
      </w:r>
      <w:r>
        <w:rPr>
          <w:rFonts w:hint="default" w:ascii="Calibri" w:hAnsi="Calibri" w:eastAsia="1" w:cs="Calibri"/>
          <w:color w:val="333333"/>
          <w:kern w:val="0"/>
          <w:sz w:val="24"/>
          <w:szCs w:val="24"/>
          <w:lang w:val="en-US" w:eastAsia="zh-CN" w:bidi="ar"/>
        </w:rPr>
        <w:t xml:space="preserve">been removed.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1" w:cs="Calibri"/>
          <w:color w:val="333333"/>
          <w:kern w:val="0"/>
          <w:sz w:val="24"/>
          <w:szCs w:val="24"/>
          <w:lang w:val="en-US" w:eastAsia="zh-CN" w:bidi="ar"/>
        </w:rPr>
        <w:t>Need to update the transaction end point for the changes mentioned</w:t>
      </w:r>
    </w:p>
    <w:p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</w:p>
    <w:p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5DDB52"/>
    <w:multiLevelType w:val="singleLevel"/>
    <w:tmpl w:val="D75DDB5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E121A"/>
    <w:rsid w:val="008340B6"/>
    <w:rsid w:val="063517BC"/>
    <w:rsid w:val="09953447"/>
    <w:rsid w:val="0D296826"/>
    <w:rsid w:val="6D7E5C2F"/>
    <w:rsid w:val="74D70440"/>
    <w:rsid w:val="790D55A6"/>
    <w:rsid w:val="790E121A"/>
    <w:rsid w:val="7A8E221F"/>
    <w:rsid w:val="7FC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2023-09-07T08:51:00Z</dcterms:created>
  <dc:creator>Priyanka Burman</dc:creator>
  <cp:lastModifiedBy>Priyanka Burman</cp:lastModifiedBy>
  <dcterms:modified xsi:type="dcterms:W3CDTF">2023-09-07T09:09:42Z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0C84BA35F5604D02BAF63631B6D3D824_11</vt:lpwstr>
  </property>
</Properties>
</file>