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28"/>
        </w:rPr>
        <w:t>Lampiran A: Uji Complete Separation (Age &gt;= 19)</w:t>
      </w:r>
    </w:p>
    <w:p>
      <w:r>
        <w:rPr>
          <w:rFonts w:ascii="Times New Roman" w:hAnsi="Times New Roman"/>
          <w:b w:val="0"/>
          <w:i w:val="0"/>
          <w:sz w:val="22"/>
        </w:rPr>
        <w:t>Uji complete separation memastikan estimasi Maximum Likelihood dapat konvergen. Dilakukan dengan tabulasi silang untuk variabel dummy dan inspeksi koefisien untuk variabel kontinu.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Model 1a — Perempuan: Pernah Menikah (Base)</w:t>
      </w:r>
    </w:p>
    <w:p>
      <w:r>
        <w:rPr>
          <w:rFonts w:ascii="Times New Roman" w:hAnsi="Times New Roman"/>
          <w:b w:val="0"/>
          <w:i w:val="0"/>
          <w:sz w:val="22"/>
        </w:rPr>
        <w:t>N = 4,247 | Outcome: ever_married</w:t>
      </w:r>
    </w:p>
    <w:p>
      <w:r>
        <w:rPr>
          <w:rFonts w:ascii="Times New Roman" w:hAnsi="Times New Roman"/>
          <w:b/>
          <w:i w:val="0"/>
          <w:sz w:val="20"/>
        </w:rPr>
        <w:t>Tabulasi Silang: is_jawa × ever_married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1891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1664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is_sunda × ever_married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635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3094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461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Tabel Koefisien Model (Inspeksi Separasi)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-8.8269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0.5453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-16.188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-0.0634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0.0184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-3.454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0.9386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-0.1901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0.0184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-10.341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0.8268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0.6781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0.0308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22.043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1.9701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-17.609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0.2182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0.1133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1.926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0.0541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1.2439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0.6557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0.1927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3.402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1.9265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1b — Perempuan: Pernah Menikah (Extended)</w:t>
      </w:r>
    </w:p>
    <w:p>
      <w:r>
        <w:rPr>
          <w:rFonts w:ascii="Times New Roman" w:hAnsi="Times New Roman"/>
          <w:b w:val="0"/>
          <w:i w:val="0"/>
          <w:sz w:val="22"/>
        </w:rPr>
        <w:t>N = 4,247 | Outcome: ever_married</w:t>
      </w:r>
    </w:p>
    <w:p>
      <w:r>
        <w:rPr>
          <w:rFonts w:ascii="Times New Roman" w:hAnsi="Times New Roman"/>
          <w:b/>
          <w:i w:val="0"/>
          <w:sz w:val="20"/>
        </w:rPr>
        <w:t>Tabulasi Silang: is_jawa × ever_married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1891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1664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is_sunda × ever_married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635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3094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461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urban × ever_married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1144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2411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Tabel Koefisien Model (Inspeksi Separasi)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-8.7459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0.5458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-16.024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-0.0539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0.0185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-2.908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0.0036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0.9476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-0.1856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0.0185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-10.019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0.8306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0.6803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0.0308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22.115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1.9744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-0.0069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-17.678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0.2329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0.1138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2.047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0.0406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1.2622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0.7226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0.1939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3.727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2.0597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-0.4635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0.1213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-3.821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0.6291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2a — Laki-laki: Pernah Menikah (Base)</w:t>
      </w:r>
    </w:p>
    <w:p>
      <w:r>
        <w:rPr>
          <w:rFonts w:ascii="Times New Roman" w:hAnsi="Times New Roman"/>
          <w:b w:val="0"/>
          <w:i w:val="0"/>
          <w:sz w:val="22"/>
        </w:rPr>
        <w:t>N = 7,545 | Outcome: ever_married</w:t>
      </w:r>
    </w:p>
    <w:p>
      <w:r>
        <w:rPr>
          <w:rFonts w:ascii="Times New Roman" w:hAnsi="Times New Roman"/>
          <w:b/>
          <w:i w:val="0"/>
          <w:sz w:val="20"/>
        </w:rPr>
        <w:t>Tabulasi Silang: is_jawa × ever_married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850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3593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559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2543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is_sunda × ever_married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1232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5365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177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771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Tabel Koefisien Model (Inspeksi Separasi)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303"/>
            <w:shd w:val="clear" w:color="auto" w:fill="FFC7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-10.5088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0.4215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-24.933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PERIKSA!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0.0521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4.354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1.0535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-0.0759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-6.120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0.9269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0.5631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0.0220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25.609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1.7562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-0.0051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-17.550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0.9949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-0.0208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0.0812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-0.256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0.7982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0.9795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0.0091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0.1226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0.074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0.9410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1.0091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2b — Laki-laki: Pernah Menikah (Extended)</w:t>
      </w:r>
    </w:p>
    <w:p>
      <w:r>
        <w:rPr>
          <w:rFonts w:ascii="Times New Roman" w:hAnsi="Times New Roman"/>
          <w:b w:val="0"/>
          <w:i w:val="0"/>
          <w:sz w:val="22"/>
        </w:rPr>
        <w:t>N = 7,545 | Outcome: ever_married</w:t>
      </w:r>
    </w:p>
    <w:p>
      <w:r>
        <w:rPr>
          <w:rFonts w:ascii="Times New Roman" w:hAnsi="Times New Roman"/>
          <w:b/>
          <w:i w:val="0"/>
          <w:sz w:val="20"/>
        </w:rPr>
        <w:t>Tabulasi Silang: is_jawa × ever_married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850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3593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559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2543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is_sunda × ever_married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1232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5365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177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771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urban × ever_married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2013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1025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4123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Tabel Koefisien Model (Inspeksi Separasi)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303"/>
            <w:shd w:val="clear" w:color="auto" w:fill="FFC7CE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-10.5412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0.4222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-24.965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FC7CE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PERIKSA!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0.0579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4.785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1.0596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-0.0632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0.0126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-4.995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0.9388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0.5709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0.0221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25.878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1.7699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-0.0052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-17.850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0.9948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-0.0237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0.0816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-0.291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0.7711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0.9766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0.0685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0.1234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0.5786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1.0709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-0.5162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0.0857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-6.022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0.5968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3a — Perempuan: Pernah Cerai (Base)</w:t>
      </w:r>
    </w:p>
    <w:p>
      <w:r>
        <w:rPr>
          <w:rFonts w:ascii="Times New Roman" w:hAnsi="Times New Roman"/>
          <w:b w:val="0"/>
          <w:i w:val="0"/>
          <w:sz w:val="22"/>
        </w:rPr>
        <w:t>N = 4,247 | Outcome: is_divorced</w:t>
      </w:r>
    </w:p>
    <w:p>
      <w:r>
        <w:rPr>
          <w:rFonts w:ascii="Times New Roman" w:hAnsi="Times New Roman"/>
          <w:b/>
          <w:i w:val="0"/>
          <w:sz w:val="20"/>
        </w:rPr>
        <w:t>Tabulasi Silang: is_jawa × is_divorced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2182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1862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is_sunda × is_divorced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3552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177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492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Tabel Koefisien Model (Inspeksi Separasi)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-5.3036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0.9075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-5.844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0.0050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0.0381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0.0275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1.384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1.0388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-0.0717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-3.557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0.9308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0.1282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0.0423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3.032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1.1368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-2.564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0.9987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-0.3607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0.1565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-2.305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0.0212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0.6972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-0.1867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0.2292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-0.815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0.4153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0.8297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3b — Perempuan: Pernah Cerai (Extended)</w:t>
      </w:r>
    </w:p>
    <w:p>
      <w:r>
        <w:rPr>
          <w:rFonts w:ascii="Times New Roman" w:hAnsi="Times New Roman"/>
          <w:b w:val="0"/>
          <w:i w:val="0"/>
          <w:sz w:val="22"/>
        </w:rPr>
        <w:t>N = 4,247 | Outcome: is_divorced</w:t>
      </w:r>
    </w:p>
    <w:p>
      <w:r>
        <w:rPr>
          <w:rFonts w:ascii="Times New Roman" w:hAnsi="Times New Roman"/>
          <w:b/>
          <w:i w:val="0"/>
          <w:sz w:val="20"/>
        </w:rPr>
        <w:t>Tabulasi Silang: is_jawa × is_divorced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2182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1862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is_sunda × is_divorced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3552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177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492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urban × is_divorced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1252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2792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Tabel Koefisien Model (Inspeksi Separasi)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-5.3185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0.9081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-5.857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0.0049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0.0367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0.0277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1.328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0.1842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1.0374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-0.0728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-3.578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0.9298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0.1283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0.0423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3.034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0.0024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1.1369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-2.569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0.0102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0.9987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-0.3597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0.1565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-2.299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0.0215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0.6979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-0.1963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0.2303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-0.852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0.3941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0.8218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0.0668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0.1609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0.415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0.6781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4a — Laki-laki: Pernah Cerai (Base)</w:t>
      </w:r>
    </w:p>
    <w:p>
      <w:r>
        <w:rPr>
          <w:rFonts w:ascii="Times New Roman" w:hAnsi="Times New Roman"/>
          <w:b w:val="0"/>
          <w:i w:val="0"/>
          <w:sz w:val="22"/>
        </w:rPr>
        <w:t>N = 7,545 | Outcome: is_divorced</w:t>
      </w:r>
    </w:p>
    <w:p>
      <w:r>
        <w:rPr>
          <w:rFonts w:ascii="Times New Roman" w:hAnsi="Times New Roman"/>
          <w:b/>
          <w:i w:val="0"/>
          <w:sz w:val="20"/>
        </w:rPr>
        <w:t>Tabulasi Silang: is_jawa × is_divorced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4369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3024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78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is_sunda × is_divorced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6471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126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922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Tabel Koefisien Model (Inspeksi Separasi)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-5.6471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0.9923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-5.691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0.0035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-0.0367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0.0226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-1.625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0.1043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0.9639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-0.0905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-3.489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0.9135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0.1299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0.0466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2.786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0.0053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1.1387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-2.421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0.0155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0.9987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0.5330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0.1864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2.860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0.0042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1.7040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0.6137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0.2477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2.477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0.0132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1.8472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Model 4b — Laki-laki: Pernah Cerai (Extended)</w:t>
      </w:r>
    </w:p>
    <w:p>
      <w:r>
        <w:rPr>
          <w:rFonts w:ascii="Times New Roman" w:hAnsi="Times New Roman"/>
          <w:b w:val="0"/>
          <w:i w:val="0"/>
          <w:sz w:val="22"/>
        </w:rPr>
        <w:t>N = 7,545 | Outcome: is_divorced</w:t>
      </w:r>
    </w:p>
    <w:p>
      <w:r>
        <w:rPr>
          <w:rFonts w:ascii="Times New Roman" w:hAnsi="Times New Roman"/>
          <w:b/>
          <w:i w:val="0"/>
          <w:sz w:val="20"/>
        </w:rPr>
        <w:t>Tabulasi Silang: is_jawa × is_divorced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4369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3024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78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is_sunda × is_divorced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6471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126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922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Tabulasi Silang: urban × is_divorced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Y=0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Y=1</w:t>
            </w:r>
          </w:p>
        </w:tc>
        <w:tc>
          <w:tcPr>
            <w:tcW w:type="dxa" w:w="2280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2345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5048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22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p>
      <w:r>
        <w:rPr>
          <w:rFonts w:ascii="Times New Roman" w:hAnsi="Times New Roman"/>
          <w:b/>
          <w:i w:val="0"/>
          <w:sz w:val="20"/>
        </w:rPr>
        <w:t>Tabel Koefisien Model (Inspeksi Separasi)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Variabel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z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p-value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OR</w:t>
            </w:r>
          </w:p>
        </w:tc>
        <w:tc>
          <w:tcPr>
            <w:tcW w:type="dxa" w:w="1303"/>
            <w:shd w:val="clear" w:color="auto" w:fill="1F497D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Intercept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-5.6564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0.9936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-5.693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0.0035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log_income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-0.0371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0.0227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-1.636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0.1019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0.9636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education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-0.0916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0.0265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-3.451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0.9125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0.1301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0.0466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2.789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0.0053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1.1389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age_squared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-0.0013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-2.425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0.0153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0.9987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is_jawa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0.5339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0.1864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2.864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0.0042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1.7056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is_sunda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0.6100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0.2484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2.456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0.0141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1.8405</w:t>
            </w:r>
          </w:p>
        </w:tc>
        <w:tc>
          <w:tcPr>
            <w:tcW w:type="dxa" w:w="1303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  <w:tr>
        <w:tc>
          <w:tcPr>
            <w:tcW w:type="dxa" w:w="1303"/>
            <w:shd w:val="clear" w:color="auto" w:fill="F2F9FF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urban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0.0348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0.1793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0.194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0.8463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1.0354</w:t>
            </w:r>
          </w:p>
        </w:tc>
        <w:tc>
          <w:tcPr>
            <w:tcW w:type="dxa" w:w="1303"/>
            <w:shd w:val="clear" w:color="auto" w:fill="F2F9FF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OK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