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28"/>
        </w:rPr>
        <w:t>LAMPIRAN: Uji Asumsi Regresi Logistik Berbobot</w:t>
      </w:r>
    </w:p>
    <w:p>
      <w:pPr>
        <w:jc w:val="both"/>
      </w:pPr>
      <w:r>
        <w:rPr>
          <w:rFonts w:ascii="Times New Roman" w:hAnsi="Times New Roman"/>
          <w:b w:val="0"/>
          <w:i/>
          <w:sz w:val="20"/>
        </w:rPr>
        <w:t>Data: IFLS5 (2014)  |  Bobot survei: pwt14xa  |  N sampel bersih = 11,983  (Perempuan = 4,332, Laki-laki = 7,651)</w:t>
      </w:r>
    </w:p>
    <w:p/>
    <w:p>
      <w:pPr>
        <w:pStyle w:val="Heading1"/>
        <w:jc w:val="left"/>
      </w:pPr>
      <w:r>
        <w:rPr>
          <w:rFonts w:ascii="Times New Roman" w:hAnsi="Times New Roman"/>
          <w:color w:val="000000"/>
        </w:rPr>
        <w:t>A. Uji Complete Separation</w:t>
      </w:r>
    </w:p>
    <w:p>
      <w:pPr>
        <w:jc w:val="both"/>
      </w:pPr>
      <w:r>
        <w:rPr>
          <w:rFonts w:ascii="Times New Roman" w:hAnsi="Times New Roman"/>
          <w:b w:val="0"/>
          <w:i w:val="0"/>
          <w:sz w:val="22"/>
        </w:rPr>
        <w:t>Complete separation terjadi ketika satu atau lebih variabel prediktor dapat memisahkan variabel dependen (Y=1 vs Y=0) secara sempurna. Kondisi ini menyebabkan algoritma Maximum Likelihood tidak dapat konvergen, ditandai dengan koefisien yang sangat besar (|b| &gt; 15) dan standard error yang sangat besar pula. Pemeriksaan dilakukan melalui: (1) tabulasi silang variabel dummy terhadap outcome, dan (2) inspeksi koefisien model.</w:t>
      </w:r>
    </w:p>
    <w:p/>
    <w:p>
      <w:pPr>
        <w:jc w:val="both"/>
      </w:pPr>
      <w:r>
        <w:rPr>
          <w:rFonts w:ascii="Times New Roman" w:hAnsi="Times New Roman"/>
          <w:b/>
          <w:i w:val="0"/>
          <w:sz w:val="22"/>
        </w:rPr>
        <w:t>Tabel A.1  Ringkasan Uji Complete Separation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Model</w:t>
            </w:r>
          </w:p>
        </w:tc>
        <w:tc>
          <w:tcPr>
            <w:tcW w:type="dxa" w:w="1768"/>
            <w:vAlign w:val="center"/>
            <w:shd w:val="clear" w:color="auto" w:fill="D9E1F2"/>
          </w:tcPr>
          <w:p>
            <w:pPr>
              <w:jc w:val="center"/>
            </w:pPr>
            <w:r>
              <w:rPr>
                <w:rFonts w:ascii="Times New Roman" w:hAnsi="Times New Roman"/>
                <w:b/>
                <w:i w:val="0"/>
                <w:sz w:val="20"/>
              </w:rPr>
              <w:t>N</w:t>
            </w:r>
          </w:p>
        </w:tc>
        <w:tc>
          <w:tcPr>
            <w:tcW w:type="dxa" w:w="1768"/>
            <w:vAlign w:val="center"/>
            <w:shd w:val="clear" w:color="auto" w:fill="D9E1F2"/>
          </w:tcPr>
          <w:p>
            <w:pPr>
              <w:jc w:val="center"/>
            </w:pPr>
            <w:r>
              <w:rPr>
                <w:rFonts w:ascii="Times New Roman" w:hAnsi="Times New Roman"/>
                <w:b/>
                <w:i w:val="0"/>
                <w:sz w:val="20"/>
              </w:rPr>
              <w:t>Separation Issues</w:t>
            </w:r>
          </w:p>
        </w:tc>
        <w:tc>
          <w:tcPr>
            <w:tcW w:type="dxa" w:w="1768"/>
            <w:vAlign w:val="center"/>
            <w:shd w:val="clear" w:color="auto" w:fill="D9E1F2"/>
          </w:tcPr>
          <w:p>
            <w:pPr>
              <w:jc w:val="center"/>
            </w:pPr>
            <w:r>
              <w:rPr>
                <w:rFonts w:ascii="Times New Roman" w:hAnsi="Times New Roman"/>
                <w:b/>
                <w:i w:val="0"/>
                <w:sz w:val="20"/>
              </w:rPr>
              <w:t>Koef. Ekstrem (|b|&gt;15)</w:t>
            </w:r>
          </w:p>
        </w:tc>
        <w:tc>
          <w:tcPr>
            <w:tcW w:type="dxa" w:w="1768"/>
            <w:vAlign w:val="center"/>
            <w:shd w:val="clear" w:color="auto" w:fill="D9E1F2"/>
          </w:tcPr>
          <w:p>
            <w:pPr>
              <w:jc w:val="center"/>
            </w:pPr>
            <w:r>
              <w:rPr>
                <w:rFonts w:ascii="Times New Roman" w:hAnsi="Times New Roman"/>
                <w:b/>
                <w:i w:val="0"/>
                <w:sz w:val="20"/>
              </w:rPr>
              <w:t>Status</w:t>
            </w:r>
          </w:p>
        </w:tc>
      </w:tr>
      <w:tr>
        <w:tc>
          <w:tcPr>
            <w:tcW w:type="dxa" w:w="1768"/>
            <w:vAlign w:val="center"/>
          </w:tcPr>
          <w:p>
            <w:pPr>
              <w:jc w:val="center"/>
            </w:pPr>
            <w:r>
              <w:rPr>
                <w:rFonts w:ascii="Times New Roman" w:hAnsi="Times New Roman"/>
                <w:b w:val="0"/>
                <w:i w:val="0"/>
                <w:sz w:val="20"/>
              </w:rPr>
              <w:t>Women — Ever Married</w:t>
            </w:r>
          </w:p>
        </w:tc>
        <w:tc>
          <w:tcPr>
            <w:tcW w:type="dxa" w:w="1768"/>
            <w:vAlign w:val="center"/>
          </w:tcPr>
          <w:p>
            <w:pPr>
              <w:jc w:val="center"/>
            </w:pPr>
            <w:r>
              <w:rPr>
                <w:rFonts w:ascii="Times New Roman" w:hAnsi="Times New Roman"/>
                <w:b w:val="0"/>
                <w:i w:val="0"/>
                <w:sz w:val="20"/>
              </w:rPr>
              <w:t>4332</w:t>
            </w:r>
          </w:p>
        </w:tc>
        <w:tc>
          <w:tcPr>
            <w:tcW w:type="dxa" w:w="1768"/>
            <w:vAlign w:val="center"/>
          </w:tcPr>
          <w:p>
            <w:pPr>
              <w:jc w:val="center"/>
            </w:pPr>
            <w:r>
              <w:rPr>
                <w:rFonts w:ascii="Times New Roman" w:hAnsi="Times New Roman"/>
                <w:b w:val="0"/>
                <w:i w:val="0"/>
                <w:sz w:val="20"/>
              </w:rPr>
              <w:t>Tidak ada</w:t>
            </w:r>
          </w:p>
        </w:tc>
        <w:tc>
          <w:tcPr>
            <w:tcW w:type="dxa" w:w="1768"/>
            <w:vAlign w:val="center"/>
          </w:tcPr>
          <w:p>
            <w:pPr>
              <w:jc w:val="center"/>
            </w:pPr>
            <w:r>
              <w:rPr>
                <w:rFonts w:ascii="Times New Roman" w:hAnsi="Times New Roman"/>
                <w:b w:val="0"/>
                <w:i w:val="0"/>
                <w:sz w:val="20"/>
              </w:rPr>
              <w:t>Tidak ada</w:t>
            </w:r>
          </w:p>
        </w:tc>
        <w:tc>
          <w:tcPr>
            <w:tcW w:type="dxa" w:w="1768"/>
            <w:vAlign w:val="center"/>
          </w:tcPr>
          <w:p>
            <w:pPr>
              <w:jc w:val="center"/>
            </w:pPr>
            <w:r>
              <w:rPr>
                <w:rFonts w:ascii="Times New Roman" w:hAnsi="Times New Roman"/>
                <w:b w:val="0"/>
                <w:i w:val="0"/>
                <w:sz w:val="20"/>
              </w:rPr>
              <w:t>OK</w:t>
            </w:r>
          </w:p>
        </w:tc>
      </w:tr>
      <w:tr>
        <w:tc>
          <w:tcPr>
            <w:tcW w:type="dxa" w:w="1768"/>
            <w:vAlign w:val="center"/>
          </w:tcPr>
          <w:p>
            <w:pPr>
              <w:jc w:val="center"/>
            </w:pPr>
            <w:r>
              <w:rPr>
                <w:rFonts w:ascii="Times New Roman" w:hAnsi="Times New Roman"/>
                <w:b w:val="0"/>
                <w:i w:val="0"/>
                <w:sz w:val="20"/>
              </w:rPr>
              <w:t>Men — Ever Married</w:t>
            </w:r>
          </w:p>
        </w:tc>
        <w:tc>
          <w:tcPr>
            <w:tcW w:type="dxa" w:w="1768"/>
            <w:vAlign w:val="center"/>
          </w:tcPr>
          <w:p>
            <w:pPr>
              <w:jc w:val="center"/>
            </w:pPr>
            <w:r>
              <w:rPr>
                <w:rFonts w:ascii="Times New Roman" w:hAnsi="Times New Roman"/>
                <w:b w:val="0"/>
                <w:i w:val="0"/>
                <w:sz w:val="20"/>
              </w:rPr>
              <w:t>7651</w:t>
            </w:r>
          </w:p>
        </w:tc>
        <w:tc>
          <w:tcPr>
            <w:tcW w:type="dxa" w:w="1768"/>
            <w:vAlign w:val="center"/>
          </w:tcPr>
          <w:p>
            <w:pPr>
              <w:jc w:val="center"/>
            </w:pPr>
            <w:r>
              <w:rPr>
                <w:rFonts w:ascii="Times New Roman" w:hAnsi="Times New Roman"/>
                <w:b w:val="0"/>
                <w:i w:val="0"/>
                <w:sz w:val="20"/>
              </w:rPr>
              <w:t>Tidak ada</w:t>
            </w:r>
          </w:p>
        </w:tc>
        <w:tc>
          <w:tcPr>
            <w:tcW w:type="dxa" w:w="1768"/>
            <w:vAlign w:val="center"/>
          </w:tcPr>
          <w:p>
            <w:pPr>
              <w:jc w:val="center"/>
            </w:pPr>
            <w:r>
              <w:rPr>
                <w:rFonts w:ascii="Times New Roman" w:hAnsi="Times New Roman"/>
                <w:b w:val="0"/>
                <w:i w:val="0"/>
                <w:sz w:val="20"/>
              </w:rPr>
              <w:t>Tidak ada</w:t>
            </w:r>
          </w:p>
        </w:tc>
        <w:tc>
          <w:tcPr>
            <w:tcW w:type="dxa" w:w="1768"/>
            <w:vAlign w:val="center"/>
          </w:tcPr>
          <w:p>
            <w:pPr>
              <w:jc w:val="center"/>
            </w:pPr>
            <w:r>
              <w:rPr>
                <w:rFonts w:ascii="Times New Roman" w:hAnsi="Times New Roman"/>
                <w:b w:val="0"/>
                <w:i w:val="0"/>
                <w:sz w:val="20"/>
              </w:rPr>
              <w:t>OK</w:t>
            </w:r>
          </w:p>
        </w:tc>
      </w:tr>
      <w:tr>
        <w:tc>
          <w:tcPr>
            <w:tcW w:type="dxa" w:w="1768"/>
            <w:vAlign w:val="center"/>
          </w:tcPr>
          <w:p>
            <w:pPr>
              <w:jc w:val="center"/>
            </w:pPr>
            <w:r>
              <w:rPr>
                <w:rFonts w:ascii="Times New Roman" w:hAnsi="Times New Roman"/>
                <w:b w:val="0"/>
                <w:i w:val="0"/>
                <w:sz w:val="20"/>
              </w:rPr>
              <w:t>Women — Ever Divorced</w:t>
            </w:r>
          </w:p>
        </w:tc>
        <w:tc>
          <w:tcPr>
            <w:tcW w:type="dxa" w:w="1768"/>
            <w:vAlign w:val="center"/>
          </w:tcPr>
          <w:p>
            <w:pPr>
              <w:jc w:val="center"/>
            </w:pPr>
            <w:r>
              <w:rPr>
                <w:rFonts w:ascii="Times New Roman" w:hAnsi="Times New Roman"/>
                <w:b w:val="0"/>
                <w:i w:val="0"/>
                <w:sz w:val="20"/>
              </w:rPr>
              <w:t>3564</w:t>
            </w:r>
          </w:p>
        </w:tc>
        <w:tc>
          <w:tcPr>
            <w:tcW w:type="dxa" w:w="1768"/>
            <w:vAlign w:val="center"/>
          </w:tcPr>
          <w:p>
            <w:pPr>
              <w:jc w:val="center"/>
            </w:pPr>
            <w:r>
              <w:rPr>
                <w:rFonts w:ascii="Times New Roman" w:hAnsi="Times New Roman"/>
                <w:b w:val="0"/>
                <w:i w:val="0"/>
                <w:sz w:val="20"/>
              </w:rPr>
              <w:t>Tidak ada</w:t>
            </w:r>
          </w:p>
        </w:tc>
        <w:tc>
          <w:tcPr>
            <w:tcW w:type="dxa" w:w="1768"/>
            <w:vAlign w:val="center"/>
          </w:tcPr>
          <w:p>
            <w:pPr>
              <w:jc w:val="center"/>
            </w:pPr>
            <w:r>
              <w:rPr>
                <w:rFonts w:ascii="Times New Roman" w:hAnsi="Times New Roman"/>
                <w:b w:val="0"/>
                <w:i w:val="0"/>
                <w:sz w:val="20"/>
              </w:rPr>
              <w:t>Tidak ada</w:t>
            </w:r>
          </w:p>
        </w:tc>
        <w:tc>
          <w:tcPr>
            <w:tcW w:type="dxa" w:w="1768"/>
            <w:vAlign w:val="center"/>
          </w:tcPr>
          <w:p>
            <w:pPr>
              <w:jc w:val="center"/>
            </w:pPr>
            <w:r>
              <w:rPr>
                <w:rFonts w:ascii="Times New Roman" w:hAnsi="Times New Roman"/>
                <w:b w:val="0"/>
                <w:i w:val="0"/>
                <w:sz w:val="20"/>
              </w:rPr>
              <w:t>OK</w:t>
            </w:r>
          </w:p>
        </w:tc>
      </w:tr>
      <w:tr>
        <w:tc>
          <w:tcPr>
            <w:tcW w:type="dxa" w:w="1768"/>
            <w:vAlign w:val="center"/>
          </w:tcPr>
          <w:p>
            <w:pPr>
              <w:jc w:val="center"/>
            </w:pPr>
            <w:r>
              <w:rPr>
                <w:rFonts w:ascii="Times New Roman" w:hAnsi="Times New Roman"/>
                <w:b w:val="0"/>
                <w:i w:val="0"/>
                <w:sz w:val="20"/>
              </w:rPr>
              <w:t>Men — Ever Divorced</w:t>
            </w:r>
          </w:p>
        </w:tc>
        <w:tc>
          <w:tcPr>
            <w:tcW w:type="dxa" w:w="1768"/>
            <w:vAlign w:val="center"/>
          </w:tcPr>
          <w:p>
            <w:pPr>
              <w:jc w:val="center"/>
            </w:pPr>
            <w:r>
              <w:rPr>
                <w:rFonts w:ascii="Times New Roman" w:hAnsi="Times New Roman"/>
                <w:b w:val="0"/>
                <w:i w:val="0"/>
                <w:sz w:val="20"/>
              </w:rPr>
              <w:t>6145</w:t>
            </w:r>
          </w:p>
        </w:tc>
        <w:tc>
          <w:tcPr>
            <w:tcW w:type="dxa" w:w="1768"/>
            <w:vAlign w:val="center"/>
          </w:tcPr>
          <w:p>
            <w:pPr>
              <w:jc w:val="center"/>
            </w:pPr>
            <w:r>
              <w:rPr>
                <w:rFonts w:ascii="Times New Roman" w:hAnsi="Times New Roman"/>
                <w:b w:val="0"/>
                <w:i w:val="0"/>
                <w:sz w:val="20"/>
              </w:rPr>
              <w:t>Tidak ada</w:t>
            </w:r>
          </w:p>
        </w:tc>
        <w:tc>
          <w:tcPr>
            <w:tcW w:type="dxa" w:w="1768"/>
            <w:vAlign w:val="center"/>
          </w:tcPr>
          <w:p>
            <w:pPr>
              <w:jc w:val="center"/>
            </w:pPr>
            <w:r>
              <w:rPr>
                <w:rFonts w:ascii="Times New Roman" w:hAnsi="Times New Roman"/>
                <w:b w:val="0"/>
                <w:i w:val="0"/>
                <w:sz w:val="20"/>
              </w:rPr>
              <w:t>Tidak ada</w:t>
            </w:r>
          </w:p>
        </w:tc>
        <w:tc>
          <w:tcPr>
            <w:tcW w:type="dxa" w:w="1768"/>
            <w:vAlign w:val="center"/>
          </w:tcPr>
          <w:p>
            <w:pPr>
              <w:jc w:val="center"/>
            </w:pPr>
            <w:r>
              <w:rPr>
                <w:rFonts w:ascii="Times New Roman" w:hAnsi="Times New Roman"/>
                <w:b w:val="0"/>
                <w:i w:val="0"/>
                <w:sz w:val="20"/>
              </w:rPr>
              <w:t>OK</w:t>
            </w:r>
          </w:p>
        </w:tc>
      </w:tr>
    </w:tbl>
    <w:p/>
    <w:p>
      <w:pPr>
        <w:jc w:val="both"/>
      </w:pPr>
      <w:r>
        <w:rPr>
          <w:rFonts w:ascii="Times New Roman" w:hAnsi="Times New Roman"/>
          <w:b w:val="0"/>
          <w:i/>
          <w:sz w:val="20"/>
        </w:rPr>
        <w:t>Interpretasi: Dari 4 model yang diperiksa, seluruhnya (4 model) tidak menunjukkan indikasi complete separation. Koefisien model berada dalam rentang wajar dan tidak ada kategori variabel dummy yang menghasilkan hanya satu nilai outcome. Model dapat diestimasi secara valid.</w:t>
      </w:r>
    </w:p>
    <w:p>
      <w:r>
        <w:br w:type="page"/>
      </w:r>
    </w:p>
    <w:p>
      <w:pPr>
        <w:pStyle w:val="Heading1"/>
        <w:jc w:val="left"/>
      </w:pPr>
      <w:r>
        <w:rPr>
          <w:rFonts w:ascii="Times New Roman" w:hAnsi="Times New Roman"/>
          <w:color w:val="000000"/>
        </w:rPr>
        <w:t>B. Uji Multikolinearitas — Weighted VIF</w:t>
      </w:r>
    </w:p>
    <w:p>
      <w:pPr>
        <w:jc w:val="both"/>
      </w:pPr>
      <w:r>
        <w:rPr>
          <w:rFonts w:ascii="Times New Roman" w:hAnsi="Times New Roman"/>
          <w:b w:val="0"/>
          <w:i w:val="0"/>
          <w:sz w:val="22"/>
        </w:rPr>
        <w:t>Variance Inflation Factor (VIF) berbobot digunakan untuk mendeteksi multikolinearitas antar variabel prediktor. Metode ini menggunakan regresi WLS (Weighted Least Squares) dengan bobot survei pwt14xa. Untuk setiap variabel X_j, dilakukan regresi WLS terhadap semua prediktor lainnya, kemudian VIF_j = 1 / (1 - R²_j). Tolerance = 1/VIF. Kriteria: VIF &lt; 5 = OK; VIF 5-10 = sedang; VIF &gt; 10 = serius.</w:t>
      </w:r>
    </w:p>
    <w:p/>
    <w:p>
      <w:pPr>
        <w:jc w:val="both"/>
      </w:pPr>
      <w:r>
        <w:rPr>
          <w:rFonts w:ascii="Times New Roman" w:hAnsi="Times New Roman"/>
          <w:b w:val="0"/>
          <w:i/>
          <w:sz w:val="20"/>
        </w:rPr>
        <w:t>Catatan: Nilai VIF yang tinggi pada pasangan age dan age_squared adalah structural multicollinearity yang wajar dan tidak memengaruhi validitas model. Keduanya bekerja bersama sebagai satu set kuadratik untuk menangkap hubungan non-linear usia dengan log-odds.</w:t>
      </w:r>
    </w:p>
    <w:p/>
    <w:p>
      <w:pPr>
        <w:jc w:val="both"/>
      </w:pPr>
      <w:r>
        <w:rPr>
          <w:rFonts w:ascii="Times New Roman" w:hAnsi="Times New Roman"/>
          <w:b/>
          <w:i w:val="0"/>
          <w:sz w:val="22"/>
        </w:rPr>
        <w:t>Tabel B.1  Weighted VIF — Model Dasar (tanpa Urban/Rural)</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R² (WLS)</w:t>
            </w:r>
          </w:p>
        </w:tc>
        <w:tc>
          <w:tcPr>
            <w:tcW w:type="dxa" w:w="1768"/>
            <w:vAlign w:val="center"/>
            <w:shd w:val="clear" w:color="auto" w:fill="D9E1F2"/>
          </w:tcPr>
          <w:p>
            <w:pPr>
              <w:jc w:val="center"/>
            </w:pPr>
            <w:r>
              <w:rPr>
                <w:rFonts w:ascii="Times New Roman" w:hAnsi="Times New Roman"/>
                <w:b/>
                <w:i w:val="0"/>
                <w:sz w:val="20"/>
              </w:rPr>
              <w:t>Tolerance</w:t>
            </w:r>
          </w:p>
        </w:tc>
        <w:tc>
          <w:tcPr>
            <w:tcW w:type="dxa" w:w="1768"/>
            <w:vAlign w:val="center"/>
            <w:shd w:val="clear" w:color="auto" w:fill="D9E1F2"/>
          </w:tcPr>
          <w:p>
            <w:pPr>
              <w:jc w:val="center"/>
            </w:pPr>
            <w:r>
              <w:rPr>
                <w:rFonts w:ascii="Times New Roman" w:hAnsi="Times New Roman"/>
                <w:b/>
                <w:i w:val="0"/>
                <w:sz w:val="20"/>
              </w:rPr>
              <w:t>VIF</w:t>
            </w:r>
          </w:p>
        </w:tc>
        <w:tc>
          <w:tcPr>
            <w:tcW w:type="dxa" w:w="1768"/>
            <w:vAlign w:val="center"/>
            <w:shd w:val="clear" w:color="auto" w:fill="D9E1F2"/>
          </w:tcPr>
          <w:p>
            <w:pPr>
              <w:jc w:val="center"/>
            </w:pPr>
            <w:r>
              <w:rPr>
                <w:rFonts w:ascii="Times New Roman" w:hAnsi="Times New Roman"/>
                <w:b/>
                <w:i w:val="0"/>
                <w:sz w:val="20"/>
              </w:rPr>
              <w:t>Keterangan</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0.05247</w:t>
            </w:r>
          </w:p>
        </w:tc>
        <w:tc>
          <w:tcPr>
            <w:tcW w:type="dxa" w:w="1768"/>
            <w:vAlign w:val="center"/>
          </w:tcPr>
          <w:p>
            <w:pPr>
              <w:jc w:val="center"/>
            </w:pPr>
            <w:r>
              <w:rPr>
                <w:rFonts w:ascii="Times New Roman" w:hAnsi="Times New Roman"/>
                <w:b w:val="0"/>
                <w:i w:val="0"/>
                <w:sz w:val="20"/>
              </w:rPr>
              <w:t>0.94753</w:t>
            </w:r>
          </w:p>
        </w:tc>
        <w:tc>
          <w:tcPr>
            <w:tcW w:type="dxa" w:w="1768"/>
            <w:vAlign w:val="center"/>
          </w:tcPr>
          <w:p>
            <w:pPr>
              <w:jc w:val="center"/>
            </w:pPr>
            <w:r>
              <w:rPr>
                <w:rFonts w:ascii="Times New Roman" w:hAnsi="Times New Roman"/>
                <w:b w:val="0"/>
                <w:i w:val="0"/>
                <w:sz w:val="20"/>
              </w:rPr>
              <w:t>1.0554</w:t>
            </w:r>
          </w:p>
        </w:tc>
        <w:tc>
          <w:tcPr>
            <w:tcW w:type="dxa" w:w="1768"/>
            <w:vAlign w:val="center"/>
          </w:tcPr>
          <w:p>
            <w:pPr>
              <w:jc w:val="center"/>
            </w:pPr>
            <w:r>
              <w:rPr>
                <w:rFonts w:ascii="Times New Roman" w:hAnsi="Times New Roman"/>
                <w:b w:val="0"/>
                <w:i w:val="0"/>
                <w:sz w:val="20"/>
              </w:rPr>
              <w:t>OK (&lt;5)</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0.09288</w:t>
            </w:r>
          </w:p>
        </w:tc>
        <w:tc>
          <w:tcPr>
            <w:tcW w:type="dxa" w:w="1768"/>
            <w:vAlign w:val="center"/>
          </w:tcPr>
          <w:p>
            <w:pPr>
              <w:jc w:val="center"/>
            </w:pPr>
            <w:r>
              <w:rPr>
                <w:rFonts w:ascii="Times New Roman" w:hAnsi="Times New Roman"/>
                <w:b w:val="0"/>
                <w:i w:val="0"/>
                <w:sz w:val="20"/>
              </w:rPr>
              <w:t>0.90712</w:t>
            </w:r>
          </w:p>
        </w:tc>
        <w:tc>
          <w:tcPr>
            <w:tcW w:type="dxa" w:w="1768"/>
            <w:vAlign w:val="center"/>
          </w:tcPr>
          <w:p>
            <w:pPr>
              <w:jc w:val="center"/>
            </w:pPr>
            <w:r>
              <w:rPr>
                <w:rFonts w:ascii="Times New Roman" w:hAnsi="Times New Roman"/>
                <w:b w:val="0"/>
                <w:i w:val="0"/>
                <w:sz w:val="20"/>
              </w:rPr>
              <w:t>1.1024</w:t>
            </w:r>
          </w:p>
        </w:tc>
        <w:tc>
          <w:tcPr>
            <w:tcW w:type="dxa" w:w="1768"/>
            <w:vAlign w:val="center"/>
          </w:tcPr>
          <w:p>
            <w:pPr>
              <w:jc w:val="center"/>
            </w:pPr>
            <w:r>
              <w:rPr>
                <w:rFonts w:ascii="Times New Roman" w:hAnsi="Times New Roman"/>
                <w:b w:val="0"/>
                <w:i w:val="0"/>
                <w:sz w:val="20"/>
              </w:rPr>
              <w:t>OK (&lt;5)</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0.96966</w:t>
            </w:r>
          </w:p>
        </w:tc>
        <w:tc>
          <w:tcPr>
            <w:tcW w:type="dxa" w:w="1768"/>
            <w:vAlign w:val="center"/>
          </w:tcPr>
          <w:p>
            <w:pPr>
              <w:jc w:val="center"/>
            </w:pPr>
            <w:r>
              <w:rPr>
                <w:rFonts w:ascii="Times New Roman" w:hAnsi="Times New Roman"/>
                <w:b w:val="0"/>
                <w:i w:val="0"/>
                <w:sz w:val="20"/>
              </w:rPr>
              <w:t>0.03034</w:t>
            </w:r>
          </w:p>
        </w:tc>
        <w:tc>
          <w:tcPr>
            <w:tcW w:type="dxa" w:w="1768"/>
            <w:vAlign w:val="center"/>
          </w:tcPr>
          <w:p>
            <w:pPr>
              <w:jc w:val="center"/>
            </w:pPr>
            <w:r>
              <w:rPr>
                <w:rFonts w:ascii="Times New Roman" w:hAnsi="Times New Roman"/>
                <w:b w:val="0"/>
                <w:i w:val="0"/>
                <w:sz w:val="20"/>
              </w:rPr>
              <w:t>32.96</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0.96981</w:t>
            </w:r>
          </w:p>
        </w:tc>
        <w:tc>
          <w:tcPr>
            <w:tcW w:type="dxa" w:w="1768"/>
            <w:vAlign w:val="center"/>
          </w:tcPr>
          <w:p>
            <w:pPr>
              <w:jc w:val="center"/>
            </w:pPr>
            <w:r>
              <w:rPr>
                <w:rFonts w:ascii="Times New Roman" w:hAnsi="Times New Roman"/>
                <w:b w:val="0"/>
                <w:i w:val="0"/>
                <w:sz w:val="20"/>
              </w:rPr>
              <w:t>0.03019</w:t>
            </w:r>
          </w:p>
        </w:tc>
        <w:tc>
          <w:tcPr>
            <w:tcW w:type="dxa" w:w="1768"/>
            <w:vAlign w:val="center"/>
          </w:tcPr>
          <w:p>
            <w:pPr>
              <w:jc w:val="center"/>
            </w:pPr>
            <w:r>
              <w:rPr>
                <w:rFonts w:ascii="Times New Roman" w:hAnsi="Times New Roman"/>
                <w:b w:val="0"/>
                <w:i w:val="0"/>
                <w:sz w:val="20"/>
              </w:rPr>
              <w:t>33.1286</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0.20615</w:t>
            </w:r>
          </w:p>
        </w:tc>
        <w:tc>
          <w:tcPr>
            <w:tcW w:type="dxa" w:w="1768"/>
            <w:vAlign w:val="center"/>
          </w:tcPr>
          <w:p>
            <w:pPr>
              <w:jc w:val="center"/>
            </w:pPr>
            <w:r>
              <w:rPr>
                <w:rFonts w:ascii="Times New Roman" w:hAnsi="Times New Roman"/>
                <w:b w:val="0"/>
                <w:i w:val="0"/>
                <w:sz w:val="20"/>
              </w:rPr>
              <w:t>0.79385</w:t>
            </w:r>
          </w:p>
        </w:tc>
        <w:tc>
          <w:tcPr>
            <w:tcW w:type="dxa" w:w="1768"/>
            <w:vAlign w:val="center"/>
          </w:tcPr>
          <w:p>
            <w:pPr>
              <w:jc w:val="center"/>
            </w:pPr>
            <w:r>
              <w:rPr>
                <w:rFonts w:ascii="Times New Roman" w:hAnsi="Times New Roman"/>
                <w:b w:val="0"/>
                <w:i w:val="0"/>
                <w:sz w:val="20"/>
              </w:rPr>
              <w:t>1.2597</w:t>
            </w:r>
          </w:p>
        </w:tc>
        <w:tc>
          <w:tcPr>
            <w:tcW w:type="dxa" w:w="1768"/>
            <w:vAlign w:val="center"/>
          </w:tcPr>
          <w:p>
            <w:pPr>
              <w:jc w:val="center"/>
            </w:pPr>
            <w:r>
              <w:rPr>
                <w:rFonts w:ascii="Times New Roman" w:hAnsi="Times New Roman"/>
                <w:b w:val="0"/>
                <w:i w:val="0"/>
                <w:sz w:val="20"/>
              </w:rPr>
              <w:t>OK (&lt;5)</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0.20369</w:t>
            </w:r>
          </w:p>
        </w:tc>
        <w:tc>
          <w:tcPr>
            <w:tcW w:type="dxa" w:w="1768"/>
            <w:vAlign w:val="center"/>
          </w:tcPr>
          <w:p>
            <w:pPr>
              <w:jc w:val="center"/>
            </w:pPr>
            <w:r>
              <w:rPr>
                <w:rFonts w:ascii="Times New Roman" w:hAnsi="Times New Roman"/>
                <w:b w:val="0"/>
                <w:i w:val="0"/>
                <w:sz w:val="20"/>
              </w:rPr>
              <w:t>0.79631</w:t>
            </w:r>
          </w:p>
        </w:tc>
        <w:tc>
          <w:tcPr>
            <w:tcW w:type="dxa" w:w="1768"/>
            <w:vAlign w:val="center"/>
          </w:tcPr>
          <w:p>
            <w:pPr>
              <w:jc w:val="center"/>
            </w:pPr>
            <w:r>
              <w:rPr>
                <w:rFonts w:ascii="Times New Roman" w:hAnsi="Times New Roman"/>
                <w:b w:val="0"/>
                <w:i w:val="0"/>
                <w:sz w:val="20"/>
              </w:rPr>
              <w:t>1.2558</w:t>
            </w:r>
          </w:p>
        </w:tc>
        <w:tc>
          <w:tcPr>
            <w:tcW w:type="dxa" w:w="1768"/>
            <w:vAlign w:val="center"/>
          </w:tcPr>
          <w:p>
            <w:pPr>
              <w:jc w:val="center"/>
            </w:pPr>
            <w:r>
              <w:rPr>
                <w:rFonts w:ascii="Times New Roman" w:hAnsi="Times New Roman"/>
                <w:b w:val="0"/>
                <w:i w:val="0"/>
                <w:sz w:val="20"/>
              </w:rPr>
              <w:t>OK (&lt;5)</w:t>
            </w:r>
          </w:p>
        </w:tc>
      </w:tr>
    </w:tbl>
    <w:p/>
    <w:p>
      <w:pPr>
        <w:jc w:val="both"/>
      </w:pPr>
      <w:r>
        <w:rPr>
          <w:rFonts w:ascii="Times New Roman" w:hAnsi="Times New Roman"/>
          <w:b/>
          <w:i w:val="0"/>
          <w:sz w:val="22"/>
        </w:rPr>
        <w:t>Tabel B.2  Weighted VIF — Model Lengkap (dengan Urban/Rural)</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R² (WLS)</w:t>
            </w:r>
          </w:p>
        </w:tc>
        <w:tc>
          <w:tcPr>
            <w:tcW w:type="dxa" w:w="1768"/>
            <w:vAlign w:val="center"/>
            <w:shd w:val="clear" w:color="auto" w:fill="D9E1F2"/>
          </w:tcPr>
          <w:p>
            <w:pPr>
              <w:jc w:val="center"/>
            </w:pPr>
            <w:r>
              <w:rPr>
                <w:rFonts w:ascii="Times New Roman" w:hAnsi="Times New Roman"/>
                <w:b/>
                <w:i w:val="0"/>
                <w:sz w:val="20"/>
              </w:rPr>
              <w:t>Tolerance</w:t>
            </w:r>
          </w:p>
        </w:tc>
        <w:tc>
          <w:tcPr>
            <w:tcW w:type="dxa" w:w="1768"/>
            <w:vAlign w:val="center"/>
            <w:shd w:val="clear" w:color="auto" w:fill="D9E1F2"/>
          </w:tcPr>
          <w:p>
            <w:pPr>
              <w:jc w:val="center"/>
            </w:pPr>
            <w:r>
              <w:rPr>
                <w:rFonts w:ascii="Times New Roman" w:hAnsi="Times New Roman"/>
                <w:b/>
                <w:i w:val="0"/>
                <w:sz w:val="20"/>
              </w:rPr>
              <w:t>VIF</w:t>
            </w:r>
          </w:p>
        </w:tc>
        <w:tc>
          <w:tcPr>
            <w:tcW w:type="dxa" w:w="1768"/>
            <w:vAlign w:val="center"/>
            <w:shd w:val="clear" w:color="auto" w:fill="D9E1F2"/>
          </w:tcPr>
          <w:p>
            <w:pPr>
              <w:jc w:val="center"/>
            </w:pPr>
            <w:r>
              <w:rPr>
                <w:rFonts w:ascii="Times New Roman" w:hAnsi="Times New Roman"/>
                <w:b/>
                <w:i w:val="0"/>
                <w:sz w:val="20"/>
              </w:rPr>
              <w:t>Keterangan</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0.05951</w:t>
            </w:r>
          </w:p>
        </w:tc>
        <w:tc>
          <w:tcPr>
            <w:tcW w:type="dxa" w:w="1768"/>
            <w:vAlign w:val="center"/>
          </w:tcPr>
          <w:p>
            <w:pPr>
              <w:jc w:val="center"/>
            </w:pPr>
            <w:r>
              <w:rPr>
                <w:rFonts w:ascii="Times New Roman" w:hAnsi="Times New Roman"/>
                <w:b w:val="0"/>
                <w:i w:val="0"/>
                <w:sz w:val="20"/>
              </w:rPr>
              <w:t>0.94049</w:t>
            </w:r>
          </w:p>
        </w:tc>
        <w:tc>
          <w:tcPr>
            <w:tcW w:type="dxa" w:w="1768"/>
            <w:vAlign w:val="center"/>
          </w:tcPr>
          <w:p>
            <w:pPr>
              <w:jc w:val="center"/>
            </w:pPr>
            <w:r>
              <w:rPr>
                <w:rFonts w:ascii="Times New Roman" w:hAnsi="Times New Roman"/>
                <w:b w:val="0"/>
                <w:i w:val="0"/>
                <w:sz w:val="20"/>
              </w:rPr>
              <w:t>1.0633</w:t>
            </w:r>
          </w:p>
        </w:tc>
        <w:tc>
          <w:tcPr>
            <w:tcW w:type="dxa" w:w="1768"/>
            <w:vAlign w:val="center"/>
          </w:tcPr>
          <w:p>
            <w:pPr>
              <w:jc w:val="center"/>
            </w:pPr>
            <w:r>
              <w:rPr>
                <w:rFonts w:ascii="Times New Roman" w:hAnsi="Times New Roman"/>
                <w:b w:val="0"/>
                <w:i w:val="0"/>
                <w:sz w:val="20"/>
              </w:rPr>
              <w:t>OK (&lt;5)</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0.12893</w:t>
            </w:r>
          </w:p>
        </w:tc>
        <w:tc>
          <w:tcPr>
            <w:tcW w:type="dxa" w:w="1768"/>
            <w:vAlign w:val="center"/>
          </w:tcPr>
          <w:p>
            <w:pPr>
              <w:jc w:val="center"/>
            </w:pPr>
            <w:r>
              <w:rPr>
                <w:rFonts w:ascii="Times New Roman" w:hAnsi="Times New Roman"/>
                <w:b w:val="0"/>
                <w:i w:val="0"/>
                <w:sz w:val="20"/>
              </w:rPr>
              <w:t>0.87107</w:t>
            </w:r>
          </w:p>
        </w:tc>
        <w:tc>
          <w:tcPr>
            <w:tcW w:type="dxa" w:w="1768"/>
            <w:vAlign w:val="center"/>
          </w:tcPr>
          <w:p>
            <w:pPr>
              <w:jc w:val="center"/>
            </w:pPr>
            <w:r>
              <w:rPr>
                <w:rFonts w:ascii="Times New Roman" w:hAnsi="Times New Roman"/>
                <w:b w:val="0"/>
                <w:i w:val="0"/>
                <w:sz w:val="20"/>
              </w:rPr>
              <w:t>1.148</w:t>
            </w:r>
          </w:p>
        </w:tc>
        <w:tc>
          <w:tcPr>
            <w:tcW w:type="dxa" w:w="1768"/>
            <w:vAlign w:val="center"/>
          </w:tcPr>
          <w:p>
            <w:pPr>
              <w:jc w:val="center"/>
            </w:pPr>
            <w:r>
              <w:rPr>
                <w:rFonts w:ascii="Times New Roman" w:hAnsi="Times New Roman"/>
                <w:b w:val="0"/>
                <w:i w:val="0"/>
                <w:sz w:val="20"/>
              </w:rPr>
              <w:t>OK (&lt;5)</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0.9697</w:t>
            </w:r>
          </w:p>
        </w:tc>
        <w:tc>
          <w:tcPr>
            <w:tcW w:type="dxa" w:w="1768"/>
            <w:vAlign w:val="center"/>
          </w:tcPr>
          <w:p>
            <w:pPr>
              <w:jc w:val="center"/>
            </w:pPr>
            <w:r>
              <w:rPr>
                <w:rFonts w:ascii="Times New Roman" w:hAnsi="Times New Roman"/>
                <w:b w:val="0"/>
                <w:i w:val="0"/>
                <w:sz w:val="20"/>
              </w:rPr>
              <w:t>0.0303</w:t>
            </w:r>
          </w:p>
        </w:tc>
        <w:tc>
          <w:tcPr>
            <w:tcW w:type="dxa" w:w="1768"/>
            <w:vAlign w:val="center"/>
          </w:tcPr>
          <w:p>
            <w:pPr>
              <w:jc w:val="center"/>
            </w:pPr>
            <w:r>
              <w:rPr>
                <w:rFonts w:ascii="Times New Roman" w:hAnsi="Times New Roman"/>
                <w:b w:val="0"/>
                <w:i w:val="0"/>
                <w:sz w:val="20"/>
              </w:rPr>
              <w:t>33.0086</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0.96989</w:t>
            </w:r>
          </w:p>
        </w:tc>
        <w:tc>
          <w:tcPr>
            <w:tcW w:type="dxa" w:w="1768"/>
            <w:vAlign w:val="center"/>
          </w:tcPr>
          <w:p>
            <w:pPr>
              <w:jc w:val="center"/>
            </w:pPr>
            <w:r>
              <w:rPr>
                <w:rFonts w:ascii="Times New Roman" w:hAnsi="Times New Roman"/>
                <w:b w:val="0"/>
                <w:i w:val="0"/>
                <w:sz w:val="20"/>
              </w:rPr>
              <w:t>0.03011</w:t>
            </w:r>
          </w:p>
        </w:tc>
        <w:tc>
          <w:tcPr>
            <w:tcW w:type="dxa" w:w="1768"/>
            <w:vAlign w:val="center"/>
          </w:tcPr>
          <w:p>
            <w:pPr>
              <w:jc w:val="center"/>
            </w:pPr>
            <w:r>
              <w:rPr>
                <w:rFonts w:ascii="Times New Roman" w:hAnsi="Times New Roman"/>
                <w:b w:val="0"/>
                <w:i w:val="0"/>
                <w:sz w:val="20"/>
              </w:rPr>
              <w:t>33.2141</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0.20626</w:t>
            </w:r>
          </w:p>
        </w:tc>
        <w:tc>
          <w:tcPr>
            <w:tcW w:type="dxa" w:w="1768"/>
            <w:vAlign w:val="center"/>
          </w:tcPr>
          <w:p>
            <w:pPr>
              <w:jc w:val="center"/>
            </w:pPr>
            <w:r>
              <w:rPr>
                <w:rFonts w:ascii="Times New Roman" w:hAnsi="Times New Roman"/>
                <w:b w:val="0"/>
                <w:i w:val="0"/>
                <w:sz w:val="20"/>
              </w:rPr>
              <w:t>0.79374</w:t>
            </w:r>
          </w:p>
        </w:tc>
        <w:tc>
          <w:tcPr>
            <w:tcW w:type="dxa" w:w="1768"/>
            <w:vAlign w:val="center"/>
          </w:tcPr>
          <w:p>
            <w:pPr>
              <w:jc w:val="center"/>
            </w:pPr>
            <w:r>
              <w:rPr>
                <w:rFonts w:ascii="Times New Roman" w:hAnsi="Times New Roman"/>
                <w:b w:val="0"/>
                <w:i w:val="0"/>
                <w:sz w:val="20"/>
              </w:rPr>
              <w:t>1.2599</w:t>
            </w:r>
          </w:p>
        </w:tc>
        <w:tc>
          <w:tcPr>
            <w:tcW w:type="dxa" w:w="1768"/>
            <w:vAlign w:val="center"/>
          </w:tcPr>
          <w:p>
            <w:pPr>
              <w:jc w:val="center"/>
            </w:pPr>
            <w:r>
              <w:rPr>
                <w:rFonts w:ascii="Times New Roman" w:hAnsi="Times New Roman"/>
                <w:b w:val="0"/>
                <w:i w:val="0"/>
                <w:sz w:val="20"/>
              </w:rPr>
              <w:t>OK (&lt;5)</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0.20943</w:t>
            </w:r>
          </w:p>
        </w:tc>
        <w:tc>
          <w:tcPr>
            <w:tcW w:type="dxa" w:w="1768"/>
            <w:vAlign w:val="center"/>
          </w:tcPr>
          <w:p>
            <w:pPr>
              <w:jc w:val="center"/>
            </w:pPr>
            <w:r>
              <w:rPr>
                <w:rFonts w:ascii="Times New Roman" w:hAnsi="Times New Roman"/>
                <w:b w:val="0"/>
                <w:i w:val="0"/>
                <w:sz w:val="20"/>
              </w:rPr>
              <w:t>0.79057</w:t>
            </w:r>
          </w:p>
        </w:tc>
        <w:tc>
          <w:tcPr>
            <w:tcW w:type="dxa" w:w="1768"/>
            <w:vAlign w:val="center"/>
          </w:tcPr>
          <w:p>
            <w:pPr>
              <w:jc w:val="center"/>
            </w:pPr>
            <w:r>
              <w:rPr>
                <w:rFonts w:ascii="Times New Roman" w:hAnsi="Times New Roman"/>
                <w:b w:val="0"/>
                <w:i w:val="0"/>
                <w:sz w:val="20"/>
              </w:rPr>
              <w:t>1.2649</w:t>
            </w:r>
          </w:p>
        </w:tc>
        <w:tc>
          <w:tcPr>
            <w:tcW w:type="dxa" w:w="1768"/>
            <w:vAlign w:val="center"/>
          </w:tcPr>
          <w:p>
            <w:pPr>
              <w:jc w:val="center"/>
            </w:pPr>
            <w:r>
              <w:rPr>
                <w:rFonts w:ascii="Times New Roman" w:hAnsi="Times New Roman"/>
                <w:b w:val="0"/>
                <w:i w:val="0"/>
                <w:sz w:val="20"/>
              </w:rPr>
              <w:t>OK (&lt;5)</w:t>
            </w:r>
          </w:p>
        </w:tc>
      </w:tr>
      <w:tr>
        <w:tc>
          <w:tcPr>
            <w:tcW w:type="dxa" w:w="1768"/>
            <w:vAlign w:val="center"/>
          </w:tcPr>
          <w:p>
            <w:pPr>
              <w:jc w:val="center"/>
            </w:pPr>
            <w:r>
              <w:rPr>
                <w:rFonts w:ascii="Times New Roman" w:hAnsi="Times New Roman"/>
                <w:b w:val="0"/>
                <w:i w:val="0"/>
                <w:sz w:val="20"/>
              </w:rPr>
              <w:t>urban</w:t>
            </w:r>
          </w:p>
        </w:tc>
        <w:tc>
          <w:tcPr>
            <w:tcW w:type="dxa" w:w="1768"/>
            <w:vAlign w:val="center"/>
          </w:tcPr>
          <w:p>
            <w:pPr>
              <w:jc w:val="center"/>
            </w:pPr>
            <w:r>
              <w:rPr>
                <w:rFonts w:ascii="Times New Roman" w:hAnsi="Times New Roman"/>
                <w:b w:val="0"/>
                <w:i w:val="0"/>
                <w:sz w:val="20"/>
              </w:rPr>
              <w:t>0.06329</w:t>
            </w:r>
          </w:p>
        </w:tc>
        <w:tc>
          <w:tcPr>
            <w:tcW w:type="dxa" w:w="1768"/>
            <w:vAlign w:val="center"/>
          </w:tcPr>
          <w:p>
            <w:pPr>
              <w:jc w:val="center"/>
            </w:pPr>
            <w:r>
              <w:rPr>
                <w:rFonts w:ascii="Times New Roman" w:hAnsi="Times New Roman"/>
                <w:b w:val="0"/>
                <w:i w:val="0"/>
                <w:sz w:val="20"/>
              </w:rPr>
              <w:t>0.93671</w:t>
            </w:r>
          </w:p>
        </w:tc>
        <w:tc>
          <w:tcPr>
            <w:tcW w:type="dxa" w:w="1768"/>
            <w:vAlign w:val="center"/>
          </w:tcPr>
          <w:p>
            <w:pPr>
              <w:jc w:val="center"/>
            </w:pPr>
            <w:r>
              <w:rPr>
                <w:rFonts w:ascii="Times New Roman" w:hAnsi="Times New Roman"/>
                <w:b w:val="0"/>
                <w:i w:val="0"/>
                <w:sz w:val="20"/>
              </w:rPr>
              <w:t>1.0676</w:t>
            </w:r>
          </w:p>
        </w:tc>
        <w:tc>
          <w:tcPr>
            <w:tcW w:type="dxa" w:w="1768"/>
            <w:vAlign w:val="center"/>
          </w:tcPr>
          <w:p>
            <w:pPr>
              <w:jc w:val="center"/>
            </w:pPr>
            <w:r>
              <w:rPr>
                <w:rFonts w:ascii="Times New Roman" w:hAnsi="Times New Roman"/>
                <w:b w:val="0"/>
                <w:i w:val="0"/>
                <w:sz w:val="20"/>
              </w:rPr>
              <w:t>OK (&lt;5)</w:t>
            </w:r>
          </w:p>
        </w:tc>
      </w:tr>
    </w:tbl>
    <w:p/>
    <w:p>
      <w:pPr>
        <w:jc w:val="both"/>
      </w:pPr>
      <w:r>
        <w:rPr>
          <w:rFonts w:ascii="Times New Roman" w:hAnsi="Times New Roman"/>
          <w:b w:val="0"/>
          <w:i/>
          <w:sz w:val="20"/>
        </w:rPr>
        <w:t>Interpretasi: Nilai VIF tertinggi di luar pasangan age/age_squared pada model dasar adalah 1.2597 dan pada model lengkap adalah 1.2649. Kedua nilai tersebut jauh di bawah ambang batas 5. Tidak terdapat masalah multikolinearitas yang mengkhawatirkan pada model ini.</w:t>
      </w:r>
    </w:p>
    <w:p>
      <w:r>
        <w:br w:type="page"/>
      </w:r>
    </w:p>
    <w:p>
      <w:pPr>
        <w:pStyle w:val="Heading1"/>
        <w:jc w:val="left"/>
      </w:pPr>
      <w:r>
        <w:rPr>
          <w:rFonts w:ascii="Times New Roman" w:hAnsi="Times New Roman"/>
          <w:color w:val="000000"/>
        </w:rPr>
        <w:t>C. Uji Linearitas Logit — Box-Tidwell</w:t>
      </w:r>
    </w:p>
    <w:p>
      <w:pPr>
        <w:jc w:val="both"/>
      </w:pPr>
      <w:r>
        <w:rPr>
          <w:rFonts w:ascii="Times New Roman" w:hAnsi="Times New Roman"/>
          <w:b w:val="0"/>
          <w:i w:val="0"/>
          <w:sz w:val="22"/>
        </w:rPr>
        <w:t>Uji Box-Tidwell memeriksa apakah variabel kontinu memiliki hubungan linear dengan log-odds. Untuk setiap variabel kontinu X, ditambahkan suku interaksi X × ln(X) ke dalam model. Jika koefisien interaksi signifikan (p &lt; 0,05), maka asumsi linearitas logit untuk variabel tersebut terlanggar. Variabel yang diuji: log_income dan education. Variabel age dikecualikan karena sudah dimodelkan secara kuadratik (age + age_squared).</w:t>
      </w:r>
    </w:p>
    <w:p/>
    <w:p>
      <w:pPr>
        <w:jc w:val="both"/>
      </w:pPr>
      <w:r>
        <w:rPr>
          <w:rFonts w:ascii="Times New Roman" w:hAnsi="Times New Roman"/>
          <w:b/>
          <w:i w:val="0"/>
          <w:sz w:val="22"/>
        </w:rPr>
        <w:t>Tabel C — Women — Ever Married</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Koef. (b)</w:t>
            </w:r>
          </w:p>
        </w:tc>
        <w:tc>
          <w:tcPr>
            <w:tcW w:type="dxa" w:w="1768"/>
            <w:vAlign w:val="center"/>
            <w:shd w:val="clear" w:color="auto" w:fill="D9E1F2"/>
          </w:tcPr>
          <w:p>
            <w:pPr>
              <w:jc w:val="center"/>
            </w:pPr>
            <w:r>
              <w:rPr>
                <w:rFonts w:ascii="Times New Roman" w:hAnsi="Times New Roman"/>
                <w:b/>
                <w:i w:val="0"/>
                <w:sz w:val="20"/>
              </w:rPr>
              <w:t>Std. Error</w:t>
            </w:r>
          </w:p>
        </w:tc>
        <w:tc>
          <w:tcPr>
            <w:tcW w:type="dxa" w:w="1768"/>
            <w:vAlign w:val="center"/>
            <w:shd w:val="clear" w:color="auto" w:fill="D9E1F2"/>
          </w:tcPr>
          <w:p>
            <w:pPr>
              <w:jc w:val="center"/>
            </w:pPr>
            <w:r>
              <w:rPr>
                <w:rFonts w:ascii="Times New Roman" w:hAnsi="Times New Roman"/>
                <w:b/>
                <w:i w:val="0"/>
                <w:sz w:val="20"/>
              </w:rPr>
              <w:t>z-stat</w:t>
            </w:r>
          </w:p>
        </w:tc>
        <w:tc>
          <w:tcPr>
            <w:tcW w:type="dxa" w:w="1768"/>
            <w:vAlign w:val="center"/>
            <w:shd w:val="clear" w:color="auto" w:fill="D9E1F2"/>
          </w:tcPr>
          <w:p>
            <w:pPr>
              <w:jc w:val="center"/>
            </w:pPr>
            <w:r>
              <w:rPr>
                <w:rFonts w:ascii="Times New Roman" w:hAnsi="Times New Roman"/>
                <w:b/>
                <w:i w:val="0"/>
                <w:sz w:val="20"/>
              </w:rPr>
              <w:t>p-value</w:t>
            </w:r>
          </w:p>
        </w:tc>
      </w:tr>
      <w:tr>
        <w:tc>
          <w:tcPr>
            <w:tcW w:type="dxa" w:w="1768"/>
            <w:vAlign w:val="center"/>
          </w:tcPr>
          <w:p>
            <w:pPr>
              <w:jc w:val="center"/>
            </w:pPr>
            <w:r>
              <w:rPr>
                <w:rFonts w:ascii="Times New Roman" w:hAnsi="Times New Roman"/>
                <w:b w:val="0"/>
                <w:i w:val="0"/>
                <w:sz w:val="20"/>
              </w:rPr>
              <w:t>Intercept</w:t>
            </w:r>
          </w:p>
        </w:tc>
        <w:tc>
          <w:tcPr>
            <w:tcW w:type="dxa" w:w="1768"/>
            <w:vAlign w:val="center"/>
          </w:tcPr>
          <w:p>
            <w:pPr>
              <w:jc w:val="center"/>
            </w:pPr>
            <w:r>
              <w:rPr>
                <w:rFonts w:ascii="Times New Roman" w:hAnsi="Times New Roman"/>
                <w:b w:val="0"/>
                <w:i w:val="0"/>
                <w:sz w:val="20"/>
              </w:rPr>
              <w:t>-10.70846</w:t>
            </w:r>
          </w:p>
        </w:tc>
        <w:tc>
          <w:tcPr>
            <w:tcW w:type="dxa" w:w="1768"/>
            <w:vAlign w:val="center"/>
          </w:tcPr>
          <w:p>
            <w:pPr>
              <w:jc w:val="center"/>
            </w:pPr>
            <w:r>
              <w:rPr>
                <w:rFonts w:ascii="Times New Roman" w:hAnsi="Times New Roman"/>
                <w:b w:val="0"/>
                <w:i w:val="0"/>
                <w:sz w:val="20"/>
              </w:rPr>
              <w:t>1.44188</w:t>
            </w:r>
          </w:p>
        </w:tc>
        <w:tc>
          <w:tcPr>
            <w:tcW w:type="dxa" w:w="1768"/>
            <w:vAlign w:val="center"/>
          </w:tcPr>
          <w:p>
            <w:pPr>
              <w:jc w:val="center"/>
            </w:pPr>
            <w:r>
              <w:rPr>
                <w:rFonts w:ascii="Times New Roman" w:hAnsi="Times New Roman"/>
                <w:b w:val="0"/>
                <w:i w:val="0"/>
                <w:sz w:val="20"/>
              </w:rPr>
              <w:t>-7.4267</w:t>
            </w:r>
          </w:p>
        </w:tc>
        <w:tc>
          <w:tcPr>
            <w:tcW w:type="dxa" w:w="1768"/>
            <w:vAlign w:val="center"/>
          </w:tcPr>
          <w:p>
            <w:pPr>
              <w:jc w:val="center"/>
            </w:pPr>
            <w:r>
              <w:rPr>
                <w:rFonts w:ascii="Times New Roman" w:hAnsi="Times New Roman"/>
                <w:b w:val="0"/>
                <w:i w:val="0"/>
                <w:sz w:val="20"/>
              </w:rPr>
              <w:t>0.0</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0.31956</w:t>
            </w:r>
          </w:p>
        </w:tc>
        <w:tc>
          <w:tcPr>
            <w:tcW w:type="dxa" w:w="1768"/>
            <w:vAlign w:val="center"/>
          </w:tcPr>
          <w:p>
            <w:pPr>
              <w:jc w:val="center"/>
            </w:pPr>
            <w:r>
              <w:rPr>
                <w:rFonts w:ascii="Times New Roman" w:hAnsi="Times New Roman"/>
                <w:b w:val="0"/>
                <w:i w:val="0"/>
                <w:sz w:val="20"/>
              </w:rPr>
              <w:t>0.16394</w:t>
            </w:r>
          </w:p>
        </w:tc>
        <w:tc>
          <w:tcPr>
            <w:tcW w:type="dxa" w:w="1768"/>
            <w:vAlign w:val="center"/>
          </w:tcPr>
          <w:p>
            <w:pPr>
              <w:jc w:val="center"/>
            </w:pPr>
            <w:r>
              <w:rPr>
                <w:rFonts w:ascii="Times New Roman" w:hAnsi="Times New Roman"/>
                <w:b w:val="0"/>
                <w:i w:val="0"/>
                <w:sz w:val="20"/>
              </w:rPr>
              <w:t>1.9492</w:t>
            </w:r>
          </w:p>
        </w:tc>
        <w:tc>
          <w:tcPr>
            <w:tcW w:type="dxa" w:w="1768"/>
            <w:vAlign w:val="center"/>
          </w:tcPr>
          <w:p>
            <w:pPr>
              <w:jc w:val="center"/>
            </w:pPr>
            <w:r>
              <w:rPr>
                <w:rFonts w:ascii="Times New Roman" w:hAnsi="Times New Roman"/>
                <w:b w:val="0"/>
                <w:i w:val="0"/>
                <w:sz w:val="20"/>
              </w:rPr>
              <w:t>0.0513</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0.18934</w:t>
            </w:r>
          </w:p>
        </w:tc>
        <w:tc>
          <w:tcPr>
            <w:tcW w:type="dxa" w:w="1768"/>
            <w:vAlign w:val="center"/>
          </w:tcPr>
          <w:p>
            <w:pPr>
              <w:jc w:val="center"/>
            </w:pPr>
            <w:r>
              <w:rPr>
                <w:rFonts w:ascii="Times New Roman" w:hAnsi="Times New Roman"/>
                <w:b w:val="0"/>
                <w:i w:val="0"/>
                <w:sz w:val="20"/>
              </w:rPr>
              <w:t>0.39272</w:t>
            </w:r>
          </w:p>
        </w:tc>
        <w:tc>
          <w:tcPr>
            <w:tcW w:type="dxa" w:w="1768"/>
            <w:vAlign w:val="center"/>
          </w:tcPr>
          <w:p>
            <w:pPr>
              <w:jc w:val="center"/>
            </w:pPr>
            <w:r>
              <w:rPr>
                <w:rFonts w:ascii="Times New Roman" w:hAnsi="Times New Roman"/>
                <w:b w:val="0"/>
                <w:i w:val="0"/>
                <w:sz w:val="20"/>
              </w:rPr>
              <w:t>0.4821</w:t>
            </w:r>
          </w:p>
        </w:tc>
        <w:tc>
          <w:tcPr>
            <w:tcW w:type="dxa" w:w="1768"/>
            <w:vAlign w:val="center"/>
          </w:tcPr>
          <w:p>
            <w:pPr>
              <w:jc w:val="center"/>
            </w:pPr>
            <w:r>
              <w:rPr>
                <w:rFonts w:ascii="Times New Roman" w:hAnsi="Times New Roman"/>
                <w:b w:val="0"/>
                <w:i w:val="0"/>
                <w:sz w:val="20"/>
              </w:rPr>
              <w:t>0.6297</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0.70202</w:t>
            </w:r>
          </w:p>
        </w:tc>
        <w:tc>
          <w:tcPr>
            <w:tcW w:type="dxa" w:w="1768"/>
            <w:vAlign w:val="center"/>
          </w:tcPr>
          <w:p>
            <w:pPr>
              <w:jc w:val="center"/>
            </w:pPr>
            <w:r>
              <w:rPr>
                <w:rFonts w:ascii="Times New Roman" w:hAnsi="Times New Roman"/>
                <w:b w:val="0"/>
                <w:i w:val="0"/>
                <w:sz w:val="20"/>
              </w:rPr>
              <w:t>0.0304</w:t>
            </w:r>
          </w:p>
        </w:tc>
        <w:tc>
          <w:tcPr>
            <w:tcW w:type="dxa" w:w="1768"/>
            <w:vAlign w:val="center"/>
          </w:tcPr>
          <w:p>
            <w:pPr>
              <w:jc w:val="center"/>
            </w:pPr>
            <w:r>
              <w:rPr>
                <w:rFonts w:ascii="Times New Roman" w:hAnsi="Times New Roman"/>
                <w:b w:val="0"/>
                <w:i w:val="0"/>
                <w:sz w:val="20"/>
              </w:rPr>
              <w:t>23.0957</w:t>
            </w:r>
          </w:p>
        </w:tc>
        <w:tc>
          <w:tcPr>
            <w:tcW w:type="dxa" w:w="1768"/>
            <w:vAlign w:val="center"/>
          </w:tcPr>
          <w:p>
            <w:pPr>
              <w:jc w:val="center"/>
            </w:pPr>
            <w:r>
              <w:rPr>
                <w:rFonts w:ascii="Times New Roman" w:hAnsi="Times New Roman"/>
                <w:b w:val="0"/>
                <w:i w:val="0"/>
                <w:sz w:val="20"/>
              </w:rPr>
              <w:t>0.0</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-0.00708</w:t>
            </w:r>
          </w:p>
        </w:tc>
        <w:tc>
          <w:tcPr>
            <w:tcW w:type="dxa" w:w="1768"/>
            <w:vAlign w:val="center"/>
          </w:tcPr>
          <w:p>
            <w:pPr>
              <w:jc w:val="center"/>
            </w:pPr>
            <w:r>
              <w:rPr>
                <w:rFonts w:ascii="Times New Roman" w:hAnsi="Times New Roman"/>
                <w:b w:val="0"/>
                <w:i w:val="0"/>
                <w:sz w:val="20"/>
              </w:rPr>
              <w:t>0.00038</w:t>
            </w:r>
          </w:p>
        </w:tc>
        <w:tc>
          <w:tcPr>
            <w:tcW w:type="dxa" w:w="1768"/>
            <w:vAlign w:val="center"/>
          </w:tcPr>
          <w:p>
            <w:pPr>
              <w:jc w:val="center"/>
            </w:pPr>
            <w:r>
              <w:rPr>
                <w:rFonts w:ascii="Times New Roman" w:hAnsi="Times New Roman"/>
                <w:b w:val="0"/>
                <w:i w:val="0"/>
                <w:sz w:val="20"/>
              </w:rPr>
              <w:t>-18.4195</w:t>
            </w:r>
          </w:p>
        </w:tc>
        <w:tc>
          <w:tcPr>
            <w:tcW w:type="dxa" w:w="1768"/>
            <w:vAlign w:val="center"/>
          </w:tcPr>
          <w:p>
            <w:pPr>
              <w:jc w:val="center"/>
            </w:pPr>
            <w:r>
              <w:rPr>
                <w:rFonts w:ascii="Times New Roman" w:hAnsi="Times New Roman"/>
                <w:b w:val="0"/>
                <w:i w:val="0"/>
                <w:sz w:val="20"/>
              </w:rPr>
              <w:t>0.0</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0.21463</w:t>
            </w:r>
          </w:p>
        </w:tc>
        <w:tc>
          <w:tcPr>
            <w:tcW w:type="dxa" w:w="1768"/>
            <w:vAlign w:val="center"/>
          </w:tcPr>
          <w:p>
            <w:pPr>
              <w:jc w:val="center"/>
            </w:pPr>
            <w:r>
              <w:rPr>
                <w:rFonts w:ascii="Times New Roman" w:hAnsi="Times New Roman"/>
                <w:b w:val="0"/>
                <w:i w:val="0"/>
                <w:sz w:val="20"/>
              </w:rPr>
              <w:t>0.11326</w:t>
            </w:r>
          </w:p>
        </w:tc>
        <w:tc>
          <w:tcPr>
            <w:tcW w:type="dxa" w:w="1768"/>
            <w:vAlign w:val="center"/>
          </w:tcPr>
          <w:p>
            <w:pPr>
              <w:jc w:val="center"/>
            </w:pPr>
            <w:r>
              <w:rPr>
                <w:rFonts w:ascii="Times New Roman" w:hAnsi="Times New Roman"/>
                <w:b w:val="0"/>
                <w:i w:val="0"/>
                <w:sz w:val="20"/>
              </w:rPr>
              <w:t>1.895</w:t>
            </w:r>
          </w:p>
        </w:tc>
        <w:tc>
          <w:tcPr>
            <w:tcW w:type="dxa" w:w="1768"/>
            <w:vAlign w:val="center"/>
          </w:tcPr>
          <w:p>
            <w:pPr>
              <w:jc w:val="center"/>
            </w:pPr>
            <w:r>
              <w:rPr>
                <w:rFonts w:ascii="Times New Roman" w:hAnsi="Times New Roman"/>
                <w:b w:val="0"/>
                <w:i w:val="0"/>
                <w:sz w:val="20"/>
              </w:rPr>
              <w:t>0.0581</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0.71506</w:t>
            </w:r>
          </w:p>
        </w:tc>
        <w:tc>
          <w:tcPr>
            <w:tcW w:type="dxa" w:w="1768"/>
            <w:vAlign w:val="center"/>
          </w:tcPr>
          <w:p>
            <w:pPr>
              <w:jc w:val="center"/>
            </w:pPr>
            <w:r>
              <w:rPr>
                <w:rFonts w:ascii="Times New Roman" w:hAnsi="Times New Roman"/>
                <w:b w:val="0"/>
                <w:i w:val="0"/>
                <w:sz w:val="20"/>
              </w:rPr>
              <w:t>0.19152</w:t>
            </w:r>
          </w:p>
        </w:tc>
        <w:tc>
          <w:tcPr>
            <w:tcW w:type="dxa" w:w="1768"/>
            <w:vAlign w:val="center"/>
          </w:tcPr>
          <w:p>
            <w:pPr>
              <w:jc w:val="center"/>
            </w:pPr>
            <w:r>
              <w:rPr>
                <w:rFonts w:ascii="Times New Roman" w:hAnsi="Times New Roman"/>
                <w:b w:val="0"/>
                <w:i w:val="0"/>
                <w:sz w:val="20"/>
              </w:rPr>
              <w:t>3.7336</w:t>
            </w:r>
          </w:p>
        </w:tc>
        <w:tc>
          <w:tcPr>
            <w:tcW w:type="dxa" w:w="1768"/>
            <w:vAlign w:val="center"/>
          </w:tcPr>
          <w:p>
            <w:pPr>
              <w:jc w:val="center"/>
            </w:pPr>
            <w:r>
              <w:rPr>
                <w:rFonts w:ascii="Times New Roman" w:hAnsi="Times New Roman"/>
                <w:b w:val="0"/>
                <w:i w:val="0"/>
                <w:sz w:val="20"/>
              </w:rPr>
              <w:t>0.0002</w:t>
            </w:r>
          </w:p>
        </w:tc>
      </w:tr>
      <w:tr>
        <w:tc>
          <w:tcPr>
            <w:tcW w:type="dxa" w:w="1768"/>
            <w:vAlign w:val="center"/>
          </w:tcPr>
          <w:p>
            <w:pPr>
              <w:jc w:val="center"/>
            </w:pPr>
            <w:r>
              <w:rPr>
                <w:rFonts w:ascii="Times New Roman" w:hAnsi="Times New Roman"/>
                <w:b w:val="0"/>
                <w:i w:val="0"/>
                <w:sz w:val="20"/>
              </w:rPr>
              <w:t>urban</w:t>
            </w:r>
          </w:p>
        </w:tc>
        <w:tc>
          <w:tcPr>
            <w:tcW w:type="dxa" w:w="1768"/>
            <w:vAlign w:val="center"/>
          </w:tcPr>
          <w:p>
            <w:pPr>
              <w:jc w:val="center"/>
            </w:pPr>
            <w:r>
              <w:rPr>
                <w:rFonts w:ascii="Times New Roman" w:hAnsi="Times New Roman"/>
                <w:b w:val="0"/>
                <w:i w:val="0"/>
                <w:sz w:val="20"/>
              </w:rPr>
              <w:t>-0.42733</w:t>
            </w:r>
          </w:p>
        </w:tc>
        <w:tc>
          <w:tcPr>
            <w:tcW w:type="dxa" w:w="1768"/>
            <w:vAlign w:val="center"/>
          </w:tcPr>
          <w:p>
            <w:pPr>
              <w:jc w:val="center"/>
            </w:pPr>
            <w:r>
              <w:rPr>
                <w:rFonts w:ascii="Times New Roman" w:hAnsi="Times New Roman"/>
                <w:b w:val="0"/>
                <w:i w:val="0"/>
                <w:sz w:val="20"/>
              </w:rPr>
              <w:t>0.12236</w:t>
            </w:r>
          </w:p>
        </w:tc>
        <w:tc>
          <w:tcPr>
            <w:tcW w:type="dxa" w:w="1768"/>
            <w:vAlign w:val="center"/>
          </w:tcPr>
          <w:p>
            <w:pPr>
              <w:jc w:val="center"/>
            </w:pPr>
            <w:r>
              <w:rPr>
                <w:rFonts w:ascii="Times New Roman" w:hAnsi="Times New Roman"/>
                <w:b w:val="0"/>
                <w:i w:val="0"/>
                <w:sz w:val="20"/>
              </w:rPr>
              <w:t>-3.4925</w:t>
            </w:r>
          </w:p>
        </w:tc>
        <w:tc>
          <w:tcPr>
            <w:tcW w:type="dxa" w:w="1768"/>
            <w:vAlign w:val="center"/>
          </w:tcPr>
          <w:p>
            <w:pPr>
              <w:jc w:val="center"/>
            </w:pPr>
            <w:r>
              <w:rPr>
                <w:rFonts w:ascii="Times New Roman" w:hAnsi="Times New Roman"/>
                <w:b w:val="0"/>
                <w:i w:val="0"/>
                <w:sz w:val="20"/>
              </w:rPr>
              <w:t>0.0005</w:t>
            </w:r>
          </w:p>
        </w:tc>
      </w:tr>
      <w:tr>
        <w:tc>
          <w:tcPr>
            <w:tcW w:type="dxa" w:w="1768"/>
            <w:vAlign w:val="center"/>
          </w:tcPr>
          <w:p>
            <w:pPr>
              <w:jc w:val="center"/>
            </w:pPr>
            <w:r>
              <w:rPr>
                <w:rFonts w:ascii="Times New Roman" w:hAnsi="Times New Roman"/>
                <w:b w:val="0"/>
                <w:i w:val="0"/>
                <w:sz w:val="20"/>
              </w:rPr>
              <w:t>log_income_ln</w:t>
            </w:r>
          </w:p>
        </w:tc>
        <w:tc>
          <w:tcPr>
            <w:tcW w:type="dxa" w:w="1768"/>
            <w:vAlign w:val="center"/>
          </w:tcPr>
          <w:p>
            <w:pPr>
              <w:jc w:val="center"/>
            </w:pPr>
            <w:r>
              <w:rPr>
                <w:rFonts w:ascii="Times New Roman" w:hAnsi="Times New Roman"/>
                <w:b w:val="0"/>
                <w:i w:val="0"/>
                <w:sz w:val="20"/>
              </w:rPr>
              <w:t>-0.1346</w:t>
            </w:r>
          </w:p>
        </w:tc>
        <w:tc>
          <w:tcPr>
            <w:tcW w:type="dxa" w:w="1768"/>
            <w:vAlign w:val="center"/>
          </w:tcPr>
          <w:p>
            <w:pPr>
              <w:jc w:val="center"/>
            </w:pPr>
            <w:r>
              <w:rPr>
                <w:rFonts w:ascii="Times New Roman" w:hAnsi="Times New Roman"/>
                <w:b w:val="0"/>
                <w:i w:val="0"/>
                <w:sz w:val="20"/>
              </w:rPr>
              <w:t>0.06001</w:t>
            </w:r>
          </w:p>
        </w:tc>
        <w:tc>
          <w:tcPr>
            <w:tcW w:type="dxa" w:w="1768"/>
            <w:vAlign w:val="center"/>
          </w:tcPr>
          <w:p>
            <w:pPr>
              <w:jc w:val="center"/>
            </w:pPr>
            <w:r>
              <w:rPr>
                <w:rFonts w:ascii="Times New Roman" w:hAnsi="Times New Roman"/>
                <w:b w:val="0"/>
                <w:i w:val="0"/>
                <w:sz w:val="20"/>
              </w:rPr>
              <w:t>-2.2428</w:t>
            </w:r>
          </w:p>
        </w:tc>
        <w:tc>
          <w:tcPr>
            <w:tcW w:type="dxa" w:w="1768"/>
            <w:vAlign w:val="center"/>
          </w:tcPr>
          <w:p>
            <w:pPr>
              <w:jc w:val="center"/>
            </w:pPr>
            <w:r>
              <w:rPr>
                <w:rFonts w:ascii="Times New Roman" w:hAnsi="Times New Roman"/>
                <w:b w:val="0"/>
                <w:i w:val="0"/>
                <w:sz w:val="20"/>
              </w:rPr>
              <w:t>0.0249</w:t>
            </w:r>
          </w:p>
        </w:tc>
      </w:tr>
      <w:tr>
        <w:tc>
          <w:tcPr>
            <w:tcW w:type="dxa" w:w="1768"/>
            <w:vAlign w:val="center"/>
          </w:tcPr>
          <w:p>
            <w:pPr>
              <w:jc w:val="center"/>
            </w:pPr>
            <w:r>
              <w:rPr>
                <w:rFonts w:ascii="Times New Roman" w:hAnsi="Times New Roman"/>
                <w:b w:val="0"/>
                <w:i w:val="0"/>
                <w:sz w:val="20"/>
              </w:rPr>
              <w:t>education_ln</w:t>
            </w:r>
          </w:p>
        </w:tc>
        <w:tc>
          <w:tcPr>
            <w:tcW w:type="dxa" w:w="1768"/>
            <w:vAlign w:val="center"/>
          </w:tcPr>
          <w:p>
            <w:pPr>
              <w:jc w:val="center"/>
            </w:pPr>
            <w:r>
              <w:rPr>
                <w:rFonts w:ascii="Times New Roman" w:hAnsi="Times New Roman"/>
                <w:b w:val="0"/>
                <w:i w:val="0"/>
                <w:sz w:val="20"/>
              </w:rPr>
              <w:t>-0.10705</w:t>
            </w:r>
          </w:p>
        </w:tc>
        <w:tc>
          <w:tcPr>
            <w:tcW w:type="dxa" w:w="1768"/>
            <w:vAlign w:val="center"/>
          </w:tcPr>
          <w:p>
            <w:pPr>
              <w:jc w:val="center"/>
            </w:pPr>
            <w:r>
              <w:rPr>
                <w:rFonts w:ascii="Times New Roman" w:hAnsi="Times New Roman"/>
                <w:b w:val="0"/>
                <w:i w:val="0"/>
                <w:sz w:val="20"/>
              </w:rPr>
              <w:t>0.1138</w:t>
            </w:r>
          </w:p>
        </w:tc>
        <w:tc>
          <w:tcPr>
            <w:tcW w:type="dxa" w:w="1768"/>
            <w:vAlign w:val="center"/>
          </w:tcPr>
          <w:p>
            <w:pPr>
              <w:jc w:val="center"/>
            </w:pPr>
            <w:r>
              <w:rPr>
                <w:rFonts w:ascii="Times New Roman" w:hAnsi="Times New Roman"/>
                <w:b w:val="0"/>
                <w:i w:val="0"/>
                <w:sz w:val="20"/>
              </w:rPr>
              <w:t>-0.9407</w:t>
            </w:r>
          </w:p>
        </w:tc>
        <w:tc>
          <w:tcPr>
            <w:tcW w:type="dxa" w:w="1768"/>
            <w:vAlign w:val="center"/>
          </w:tcPr>
          <w:p>
            <w:pPr>
              <w:jc w:val="center"/>
            </w:pPr>
            <w:r>
              <w:rPr>
                <w:rFonts w:ascii="Times New Roman" w:hAnsi="Times New Roman"/>
                <w:b w:val="0"/>
                <w:i w:val="0"/>
                <w:sz w:val="20"/>
              </w:rPr>
              <w:t>0.3469</w:t>
            </w:r>
          </w:p>
        </w:tc>
      </w:tr>
    </w:tbl>
    <w:p/>
    <w:p>
      <w:pPr>
        <w:jc w:val="both"/>
      </w:pPr>
      <w:r>
        <w:rPr>
          <w:rFonts w:ascii="Times New Roman" w:hAnsi="Times New Roman"/>
          <w:b/>
          <w:i w:val="0"/>
          <w:sz w:val="22"/>
        </w:rPr>
        <w:t>Tabel C — Men — Ever Married</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Koef. (b)</w:t>
            </w:r>
          </w:p>
        </w:tc>
        <w:tc>
          <w:tcPr>
            <w:tcW w:type="dxa" w:w="1768"/>
            <w:vAlign w:val="center"/>
            <w:shd w:val="clear" w:color="auto" w:fill="D9E1F2"/>
          </w:tcPr>
          <w:p>
            <w:pPr>
              <w:jc w:val="center"/>
            </w:pPr>
            <w:r>
              <w:rPr>
                <w:rFonts w:ascii="Times New Roman" w:hAnsi="Times New Roman"/>
                <w:b/>
                <w:i w:val="0"/>
                <w:sz w:val="20"/>
              </w:rPr>
              <w:t>Std. Error</w:t>
            </w:r>
          </w:p>
        </w:tc>
        <w:tc>
          <w:tcPr>
            <w:tcW w:type="dxa" w:w="1768"/>
            <w:vAlign w:val="center"/>
            <w:shd w:val="clear" w:color="auto" w:fill="D9E1F2"/>
          </w:tcPr>
          <w:p>
            <w:pPr>
              <w:jc w:val="center"/>
            </w:pPr>
            <w:r>
              <w:rPr>
                <w:rFonts w:ascii="Times New Roman" w:hAnsi="Times New Roman"/>
                <w:b/>
                <w:i w:val="0"/>
                <w:sz w:val="20"/>
              </w:rPr>
              <w:t>z-stat</w:t>
            </w:r>
          </w:p>
        </w:tc>
        <w:tc>
          <w:tcPr>
            <w:tcW w:type="dxa" w:w="1768"/>
            <w:vAlign w:val="center"/>
            <w:shd w:val="clear" w:color="auto" w:fill="D9E1F2"/>
          </w:tcPr>
          <w:p>
            <w:pPr>
              <w:jc w:val="center"/>
            </w:pPr>
            <w:r>
              <w:rPr>
                <w:rFonts w:ascii="Times New Roman" w:hAnsi="Times New Roman"/>
                <w:b/>
                <w:i w:val="0"/>
                <w:sz w:val="20"/>
              </w:rPr>
              <w:t>p-value</w:t>
            </w:r>
          </w:p>
        </w:tc>
      </w:tr>
      <w:tr>
        <w:tc>
          <w:tcPr>
            <w:tcW w:type="dxa" w:w="1768"/>
            <w:vAlign w:val="center"/>
          </w:tcPr>
          <w:p>
            <w:pPr>
              <w:jc w:val="center"/>
            </w:pPr>
            <w:r>
              <w:rPr>
                <w:rFonts w:ascii="Times New Roman" w:hAnsi="Times New Roman"/>
                <w:b w:val="0"/>
                <w:i w:val="0"/>
                <w:sz w:val="20"/>
              </w:rPr>
              <w:t>Intercept</w:t>
            </w:r>
          </w:p>
        </w:tc>
        <w:tc>
          <w:tcPr>
            <w:tcW w:type="dxa" w:w="1768"/>
            <w:vAlign w:val="center"/>
          </w:tcPr>
          <w:p>
            <w:pPr>
              <w:jc w:val="center"/>
            </w:pPr>
            <w:r>
              <w:rPr>
                <w:rFonts w:ascii="Times New Roman" w:hAnsi="Times New Roman"/>
                <w:b w:val="0"/>
                <w:i w:val="0"/>
                <w:sz w:val="20"/>
              </w:rPr>
              <w:t>-9.43554</w:t>
            </w:r>
          </w:p>
        </w:tc>
        <w:tc>
          <w:tcPr>
            <w:tcW w:type="dxa" w:w="1768"/>
            <w:vAlign w:val="center"/>
          </w:tcPr>
          <w:p>
            <w:pPr>
              <w:jc w:val="center"/>
            </w:pPr>
            <w:r>
              <w:rPr>
                <w:rFonts w:ascii="Times New Roman" w:hAnsi="Times New Roman"/>
                <w:b w:val="0"/>
                <w:i w:val="0"/>
                <w:sz w:val="20"/>
              </w:rPr>
              <w:t>0.88959</w:t>
            </w:r>
          </w:p>
        </w:tc>
        <w:tc>
          <w:tcPr>
            <w:tcW w:type="dxa" w:w="1768"/>
            <w:vAlign w:val="center"/>
          </w:tcPr>
          <w:p>
            <w:pPr>
              <w:jc w:val="center"/>
            </w:pPr>
            <w:r>
              <w:rPr>
                <w:rFonts w:ascii="Times New Roman" w:hAnsi="Times New Roman"/>
                <w:b w:val="0"/>
                <w:i w:val="0"/>
                <w:sz w:val="20"/>
              </w:rPr>
              <w:t>-10.6066</w:t>
            </w:r>
          </w:p>
        </w:tc>
        <w:tc>
          <w:tcPr>
            <w:tcW w:type="dxa" w:w="1768"/>
            <w:vAlign w:val="center"/>
          </w:tcPr>
          <w:p>
            <w:pPr>
              <w:jc w:val="center"/>
            </w:pPr>
            <w:r>
              <w:rPr>
                <w:rFonts w:ascii="Times New Roman" w:hAnsi="Times New Roman"/>
                <w:b w:val="0"/>
                <w:i w:val="0"/>
                <w:sz w:val="20"/>
              </w:rPr>
              <w:t>0.0</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-0.65491</w:t>
            </w:r>
          </w:p>
        </w:tc>
        <w:tc>
          <w:tcPr>
            <w:tcW w:type="dxa" w:w="1768"/>
            <w:vAlign w:val="center"/>
          </w:tcPr>
          <w:p>
            <w:pPr>
              <w:jc w:val="center"/>
            </w:pPr>
            <w:r>
              <w:rPr>
                <w:rFonts w:ascii="Times New Roman" w:hAnsi="Times New Roman"/>
                <w:b w:val="0"/>
                <w:i w:val="0"/>
                <w:sz w:val="20"/>
              </w:rPr>
              <w:t>0.14043</w:t>
            </w:r>
          </w:p>
        </w:tc>
        <w:tc>
          <w:tcPr>
            <w:tcW w:type="dxa" w:w="1768"/>
            <w:vAlign w:val="center"/>
          </w:tcPr>
          <w:p>
            <w:pPr>
              <w:jc w:val="center"/>
            </w:pPr>
            <w:r>
              <w:rPr>
                <w:rFonts w:ascii="Times New Roman" w:hAnsi="Times New Roman"/>
                <w:b w:val="0"/>
                <w:i w:val="0"/>
                <w:sz w:val="20"/>
              </w:rPr>
              <w:t>-4.6635</w:t>
            </w:r>
          </w:p>
        </w:tc>
        <w:tc>
          <w:tcPr>
            <w:tcW w:type="dxa" w:w="1768"/>
            <w:vAlign w:val="center"/>
          </w:tcPr>
          <w:p>
            <w:pPr>
              <w:jc w:val="center"/>
            </w:pPr>
            <w:r>
              <w:rPr>
                <w:rFonts w:ascii="Times New Roman" w:hAnsi="Times New Roman"/>
                <w:b w:val="0"/>
                <w:i w:val="0"/>
                <w:sz w:val="20"/>
              </w:rPr>
              <w:t>0.0</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-0.23813</w:t>
            </w:r>
          </w:p>
        </w:tc>
        <w:tc>
          <w:tcPr>
            <w:tcW w:type="dxa" w:w="1768"/>
            <w:vAlign w:val="center"/>
          </w:tcPr>
          <w:p>
            <w:pPr>
              <w:jc w:val="center"/>
            </w:pPr>
            <w:r>
              <w:rPr>
                <w:rFonts w:ascii="Times New Roman" w:hAnsi="Times New Roman"/>
                <w:b w:val="0"/>
                <w:i w:val="0"/>
                <w:sz w:val="20"/>
              </w:rPr>
              <w:t>0.25291</w:t>
            </w:r>
          </w:p>
        </w:tc>
        <w:tc>
          <w:tcPr>
            <w:tcW w:type="dxa" w:w="1768"/>
            <w:vAlign w:val="center"/>
          </w:tcPr>
          <w:p>
            <w:pPr>
              <w:jc w:val="center"/>
            </w:pPr>
            <w:r>
              <w:rPr>
                <w:rFonts w:ascii="Times New Roman" w:hAnsi="Times New Roman"/>
                <w:b w:val="0"/>
                <w:i w:val="0"/>
                <w:sz w:val="20"/>
              </w:rPr>
              <w:t>-0.9416</w:t>
            </w:r>
          </w:p>
        </w:tc>
        <w:tc>
          <w:tcPr>
            <w:tcW w:type="dxa" w:w="1768"/>
            <w:vAlign w:val="center"/>
          </w:tcPr>
          <w:p>
            <w:pPr>
              <w:jc w:val="center"/>
            </w:pPr>
            <w:r>
              <w:rPr>
                <w:rFonts w:ascii="Times New Roman" w:hAnsi="Times New Roman"/>
                <w:b w:val="0"/>
                <w:i w:val="0"/>
                <w:sz w:val="20"/>
              </w:rPr>
              <w:t>0.3464</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0.56234</w:t>
            </w:r>
          </w:p>
        </w:tc>
        <w:tc>
          <w:tcPr>
            <w:tcW w:type="dxa" w:w="1768"/>
            <w:vAlign w:val="center"/>
          </w:tcPr>
          <w:p>
            <w:pPr>
              <w:jc w:val="center"/>
            </w:pPr>
            <w:r>
              <w:rPr>
                <w:rFonts w:ascii="Times New Roman" w:hAnsi="Times New Roman"/>
                <w:b w:val="0"/>
                <w:i w:val="0"/>
                <w:sz w:val="20"/>
              </w:rPr>
              <w:t>0.02134</w:t>
            </w:r>
          </w:p>
        </w:tc>
        <w:tc>
          <w:tcPr>
            <w:tcW w:type="dxa" w:w="1768"/>
            <w:vAlign w:val="center"/>
          </w:tcPr>
          <w:p>
            <w:pPr>
              <w:jc w:val="center"/>
            </w:pPr>
            <w:r>
              <w:rPr>
                <w:rFonts w:ascii="Times New Roman" w:hAnsi="Times New Roman"/>
                <w:b w:val="0"/>
                <w:i w:val="0"/>
                <w:sz w:val="20"/>
              </w:rPr>
              <w:t>26.3516</w:t>
            </w:r>
          </w:p>
        </w:tc>
        <w:tc>
          <w:tcPr>
            <w:tcW w:type="dxa" w:w="1768"/>
            <w:vAlign w:val="center"/>
          </w:tcPr>
          <w:p>
            <w:pPr>
              <w:jc w:val="center"/>
            </w:pPr>
            <w:r>
              <w:rPr>
                <w:rFonts w:ascii="Times New Roman" w:hAnsi="Times New Roman"/>
                <w:b w:val="0"/>
                <w:i w:val="0"/>
                <w:sz w:val="20"/>
              </w:rPr>
              <w:t>0.0</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-0.00509</w:t>
            </w:r>
          </w:p>
        </w:tc>
        <w:tc>
          <w:tcPr>
            <w:tcW w:type="dxa" w:w="1768"/>
            <w:vAlign w:val="center"/>
          </w:tcPr>
          <w:p>
            <w:pPr>
              <w:jc w:val="center"/>
            </w:pPr>
            <w:r>
              <w:rPr>
                <w:rFonts w:ascii="Times New Roman" w:hAnsi="Times New Roman"/>
                <w:b w:val="0"/>
                <w:i w:val="0"/>
                <w:sz w:val="20"/>
              </w:rPr>
              <w:t>0.00028</w:t>
            </w:r>
          </w:p>
        </w:tc>
        <w:tc>
          <w:tcPr>
            <w:tcW w:type="dxa" w:w="1768"/>
            <w:vAlign w:val="center"/>
          </w:tcPr>
          <w:p>
            <w:pPr>
              <w:jc w:val="center"/>
            </w:pPr>
            <w:r>
              <w:rPr>
                <w:rFonts w:ascii="Times New Roman" w:hAnsi="Times New Roman"/>
                <w:b w:val="0"/>
                <w:i w:val="0"/>
                <w:sz w:val="20"/>
              </w:rPr>
              <w:t>-18.1473</w:t>
            </w:r>
          </w:p>
        </w:tc>
        <w:tc>
          <w:tcPr>
            <w:tcW w:type="dxa" w:w="1768"/>
            <w:vAlign w:val="center"/>
          </w:tcPr>
          <w:p>
            <w:pPr>
              <w:jc w:val="center"/>
            </w:pPr>
            <w:r>
              <w:rPr>
                <w:rFonts w:ascii="Times New Roman" w:hAnsi="Times New Roman"/>
                <w:b w:val="0"/>
                <w:i w:val="0"/>
                <w:sz w:val="20"/>
              </w:rPr>
              <w:t>0.0</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-0.02901</w:t>
            </w:r>
          </w:p>
        </w:tc>
        <w:tc>
          <w:tcPr>
            <w:tcW w:type="dxa" w:w="1768"/>
            <w:vAlign w:val="center"/>
          </w:tcPr>
          <w:p>
            <w:pPr>
              <w:jc w:val="center"/>
            </w:pPr>
            <w:r>
              <w:rPr>
                <w:rFonts w:ascii="Times New Roman" w:hAnsi="Times New Roman"/>
                <w:b w:val="0"/>
                <w:i w:val="0"/>
                <w:sz w:val="20"/>
              </w:rPr>
              <w:t>0.08143</w:t>
            </w:r>
          </w:p>
        </w:tc>
        <w:tc>
          <w:tcPr>
            <w:tcW w:type="dxa" w:w="1768"/>
            <w:vAlign w:val="center"/>
          </w:tcPr>
          <w:p>
            <w:pPr>
              <w:jc w:val="center"/>
            </w:pPr>
            <w:r>
              <w:rPr>
                <w:rFonts w:ascii="Times New Roman" w:hAnsi="Times New Roman"/>
                <w:b w:val="0"/>
                <w:i w:val="0"/>
                <w:sz w:val="20"/>
              </w:rPr>
              <w:t>-0.3562</w:t>
            </w:r>
          </w:p>
        </w:tc>
        <w:tc>
          <w:tcPr>
            <w:tcW w:type="dxa" w:w="1768"/>
            <w:vAlign w:val="center"/>
          </w:tcPr>
          <w:p>
            <w:pPr>
              <w:jc w:val="center"/>
            </w:pPr>
            <w:r>
              <w:rPr>
                <w:rFonts w:ascii="Times New Roman" w:hAnsi="Times New Roman"/>
                <w:b w:val="0"/>
                <w:i w:val="0"/>
                <w:sz w:val="20"/>
              </w:rPr>
              <w:t>0.7217</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0.05176</w:t>
            </w:r>
          </w:p>
        </w:tc>
        <w:tc>
          <w:tcPr>
            <w:tcW w:type="dxa" w:w="1768"/>
            <w:vAlign w:val="center"/>
          </w:tcPr>
          <w:p>
            <w:pPr>
              <w:jc w:val="center"/>
            </w:pPr>
            <w:r>
              <w:rPr>
                <w:rFonts w:ascii="Times New Roman" w:hAnsi="Times New Roman"/>
                <w:b w:val="0"/>
                <w:i w:val="0"/>
                <w:sz w:val="20"/>
              </w:rPr>
              <w:t>0.12317</w:t>
            </w:r>
          </w:p>
        </w:tc>
        <w:tc>
          <w:tcPr>
            <w:tcW w:type="dxa" w:w="1768"/>
            <w:vAlign w:val="center"/>
          </w:tcPr>
          <w:p>
            <w:pPr>
              <w:jc w:val="center"/>
            </w:pPr>
            <w:r>
              <w:rPr>
                <w:rFonts w:ascii="Times New Roman" w:hAnsi="Times New Roman"/>
                <w:b w:val="0"/>
                <w:i w:val="0"/>
                <w:sz w:val="20"/>
              </w:rPr>
              <w:t>0.4202</w:t>
            </w:r>
          </w:p>
        </w:tc>
        <w:tc>
          <w:tcPr>
            <w:tcW w:type="dxa" w:w="1768"/>
            <w:vAlign w:val="center"/>
          </w:tcPr>
          <w:p>
            <w:pPr>
              <w:jc w:val="center"/>
            </w:pPr>
            <w:r>
              <w:rPr>
                <w:rFonts w:ascii="Times New Roman" w:hAnsi="Times New Roman"/>
                <w:b w:val="0"/>
                <w:i w:val="0"/>
                <w:sz w:val="20"/>
              </w:rPr>
              <w:t>0.6743</w:t>
            </w:r>
          </w:p>
        </w:tc>
      </w:tr>
      <w:tr>
        <w:tc>
          <w:tcPr>
            <w:tcW w:type="dxa" w:w="1768"/>
            <w:vAlign w:val="center"/>
          </w:tcPr>
          <w:p>
            <w:pPr>
              <w:jc w:val="center"/>
            </w:pPr>
            <w:r>
              <w:rPr>
                <w:rFonts w:ascii="Times New Roman" w:hAnsi="Times New Roman"/>
                <w:b w:val="0"/>
                <w:i w:val="0"/>
                <w:sz w:val="20"/>
              </w:rPr>
              <w:t>urban</w:t>
            </w:r>
          </w:p>
        </w:tc>
        <w:tc>
          <w:tcPr>
            <w:tcW w:type="dxa" w:w="1768"/>
            <w:vAlign w:val="center"/>
          </w:tcPr>
          <w:p>
            <w:pPr>
              <w:jc w:val="center"/>
            </w:pPr>
            <w:r>
              <w:rPr>
                <w:rFonts w:ascii="Times New Roman" w:hAnsi="Times New Roman"/>
                <w:b w:val="0"/>
                <w:i w:val="0"/>
                <w:sz w:val="20"/>
              </w:rPr>
              <w:t>-0.58317</w:t>
            </w:r>
          </w:p>
        </w:tc>
        <w:tc>
          <w:tcPr>
            <w:tcW w:type="dxa" w:w="1768"/>
            <w:vAlign w:val="center"/>
          </w:tcPr>
          <w:p>
            <w:pPr>
              <w:jc w:val="center"/>
            </w:pPr>
            <w:r>
              <w:rPr>
                <w:rFonts w:ascii="Times New Roman" w:hAnsi="Times New Roman"/>
                <w:b w:val="0"/>
                <w:i w:val="0"/>
                <w:sz w:val="20"/>
              </w:rPr>
              <w:t>0.08619</w:t>
            </w:r>
          </w:p>
        </w:tc>
        <w:tc>
          <w:tcPr>
            <w:tcW w:type="dxa" w:w="1768"/>
            <w:vAlign w:val="center"/>
          </w:tcPr>
          <w:p>
            <w:pPr>
              <w:jc w:val="center"/>
            </w:pPr>
            <w:r>
              <w:rPr>
                <w:rFonts w:ascii="Times New Roman" w:hAnsi="Times New Roman"/>
                <w:b w:val="0"/>
                <w:i w:val="0"/>
                <w:sz w:val="20"/>
              </w:rPr>
              <w:t>-6.7658</w:t>
            </w:r>
          </w:p>
        </w:tc>
        <w:tc>
          <w:tcPr>
            <w:tcW w:type="dxa" w:w="1768"/>
            <w:vAlign w:val="center"/>
          </w:tcPr>
          <w:p>
            <w:pPr>
              <w:jc w:val="center"/>
            </w:pPr>
            <w:r>
              <w:rPr>
                <w:rFonts w:ascii="Times New Roman" w:hAnsi="Times New Roman"/>
                <w:b w:val="0"/>
                <w:i w:val="0"/>
                <w:sz w:val="20"/>
              </w:rPr>
              <w:t>0.0</w:t>
            </w:r>
          </w:p>
        </w:tc>
      </w:tr>
      <w:tr>
        <w:tc>
          <w:tcPr>
            <w:tcW w:type="dxa" w:w="1768"/>
            <w:vAlign w:val="center"/>
          </w:tcPr>
          <w:p>
            <w:pPr>
              <w:jc w:val="center"/>
            </w:pPr>
            <w:r>
              <w:rPr>
                <w:rFonts w:ascii="Times New Roman" w:hAnsi="Times New Roman"/>
                <w:b w:val="0"/>
                <w:i w:val="0"/>
                <w:sz w:val="20"/>
              </w:rPr>
              <w:t>log_income_ln</w:t>
            </w:r>
          </w:p>
        </w:tc>
        <w:tc>
          <w:tcPr>
            <w:tcW w:type="dxa" w:w="1768"/>
            <w:vAlign w:val="center"/>
          </w:tcPr>
          <w:p>
            <w:pPr>
              <w:jc w:val="center"/>
            </w:pPr>
            <w:r>
              <w:rPr>
                <w:rFonts w:ascii="Times New Roman" w:hAnsi="Times New Roman"/>
                <w:b w:val="0"/>
                <w:i w:val="0"/>
                <w:sz w:val="20"/>
              </w:rPr>
              <w:t>0.26232</w:t>
            </w:r>
          </w:p>
        </w:tc>
        <w:tc>
          <w:tcPr>
            <w:tcW w:type="dxa" w:w="1768"/>
            <w:vAlign w:val="center"/>
          </w:tcPr>
          <w:p>
            <w:pPr>
              <w:jc w:val="center"/>
            </w:pPr>
            <w:r>
              <w:rPr>
                <w:rFonts w:ascii="Times New Roman" w:hAnsi="Times New Roman"/>
                <w:b w:val="0"/>
                <w:i w:val="0"/>
                <w:sz w:val="20"/>
              </w:rPr>
              <w:t>0.05167</w:t>
            </w:r>
          </w:p>
        </w:tc>
        <w:tc>
          <w:tcPr>
            <w:tcW w:type="dxa" w:w="1768"/>
            <w:vAlign w:val="center"/>
          </w:tcPr>
          <w:p>
            <w:pPr>
              <w:jc w:val="center"/>
            </w:pPr>
            <w:r>
              <w:rPr>
                <w:rFonts w:ascii="Times New Roman" w:hAnsi="Times New Roman"/>
                <w:b w:val="0"/>
                <w:i w:val="0"/>
                <w:sz w:val="20"/>
              </w:rPr>
              <w:t>5.077</w:t>
            </w:r>
          </w:p>
        </w:tc>
        <w:tc>
          <w:tcPr>
            <w:tcW w:type="dxa" w:w="1768"/>
            <w:vAlign w:val="center"/>
          </w:tcPr>
          <w:p>
            <w:pPr>
              <w:jc w:val="center"/>
            </w:pPr>
            <w:r>
              <w:rPr>
                <w:rFonts w:ascii="Times New Roman" w:hAnsi="Times New Roman"/>
                <w:b w:val="0"/>
                <w:i w:val="0"/>
                <w:sz w:val="20"/>
              </w:rPr>
              <w:t>0.0</w:t>
            </w:r>
          </w:p>
        </w:tc>
      </w:tr>
      <w:tr>
        <w:tc>
          <w:tcPr>
            <w:tcW w:type="dxa" w:w="1768"/>
            <w:vAlign w:val="center"/>
          </w:tcPr>
          <w:p>
            <w:pPr>
              <w:jc w:val="center"/>
            </w:pPr>
            <w:r>
              <w:rPr>
                <w:rFonts w:ascii="Times New Roman" w:hAnsi="Times New Roman"/>
                <w:b w:val="0"/>
                <w:i w:val="0"/>
                <w:sz w:val="20"/>
              </w:rPr>
              <w:t>education_ln</w:t>
            </w:r>
          </w:p>
        </w:tc>
        <w:tc>
          <w:tcPr>
            <w:tcW w:type="dxa" w:w="1768"/>
            <w:vAlign w:val="center"/>
          </w:tcPr>
          <w:p>
            <w:pPr>
              <w:jc w:val="center"/>
            </w:pPr>
            <w:r>
              <w:rPr>
                <w:rFonts w:ascii="Times New Roman" w:hAnsi="Times New Roman"/>
                <w:b w:val="0"/>
                <w:i w:val="0"/>
                <w:sz w:val="20"/>
              </w:rPr>
              <w:t>0.04723</w:t>
            </w:r>
          </w:p>
        </w:tc>
        <w:tc>
          <w:tcPr>
            <w:tcW w:type="dxa" w:w="1768"/>
            <w:vAlign w:val="center"/>
          </w:tcPr>
          <w:p>
            <w:pPr>
              <w:jc w:val="center"/>
            </w:pPr>
            <w:r>
              <w:rPr>
                <w:rFonts w:ascii="Times New Roman" w:hAnsi="Times New Roman"/>
                <w:b w:val="0"/>
                <w:i w:val="0"/>
                <w:sz w:val="20"/>
              </w:rPr>
              <w:t>0.0749</w:t>
            </w:r>
          </w:p>
        </w:tc>
        <w:tc>
          <w:tcPr>
            <w:tcW w:type="dxa" w:w="1768"/>
            <w:vAlign w:val="center"/>
          </w:tcPr>
          <w:p>
            <w:pPr>
              <w:jc w:val="center"/>
            </w:pPr>
            <w:r>
              <w:rPr>
                <w:rFonts w:ascii="Times New Roman" w:hAnsi="Times New Roman"/>
                <w:b w:val="0"/>
                <w:i w:val="0"/>
                <w:sz w:val="20"/>
              </w:rPr>
              <w:t>0.6306</w:t>
            </w:r>
          </w:p>
        </w:tc>
        <w:tc>
          <w:tcPr>
            <w:tcW w:type="dxa" w:w="1768"/>
            <w:vAlign w:val="center"/>
          </w:tcPr>
          <w:p>
            <w:pPr>
              <w:jc w:val="center"/>
            </w:pPr>
            <w:r>
              <w:rPr>
                <w:rFonts w:ascii="Times New Roman" w:hAnsi="Times New Roman"/>
                <w:b w:val="0"/>
                <w:i w:val="0"/>
                <w:sz w:val="20"/>
              </w:rPr>
              <w:t>0.5283</w:t>
            </w:r>
          </w:p>
        </w:tc>
      </w:tr>
    </w:tbl>
    <w:p/>
    <w:p>
      <w:pPr>
        <w:jc w:val="both"/>
      </w:pPr>
      <w:r>
        <w:rPr>
          <w:rFonts w:ascii="Times New Roman" w:hAnsi="Times New Roman"/>
          <w:b/>
          <w:i w:val="0"/>
          <w:sz w:val="22"/>
        </w:rPr>
        <w:t>Tabel C — Women — Ever Divorced</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Koef. (b)</w:t>
            </w:r>
          </w:p>
        </w:tc>
        <w:tc>
          <w:tcPr>
            <w:tcW w:type="dxa" w:w="1768"/>
            <w:vAlign w:val="center"/>
            <w:shd w:val="clear" w:color="auto" w:fill="D9E1F2"/>
          </w:tcPr>
          <w:p>
            <w:pPr>
              <w:jc w:val="center"/>
            </w:pPr>
            <w:r>
              <w:rPr>
                <w:rFonts w:ascii="Times New Roman" w:hAnsi="Times New Roman"/>
                <w:b/>
                <w:i w:val="0"/>
                <w:sz w:val="20"/>
              </w:rPr>
              <w:t>Std. Error</w:t>
            </w:r>
          </w:p>
        </w:tc>
        <w:tc>
          <w:tcPr>
            <w:tcW w:type="dxa" w:w="1768"/>
            <w:vAlign w:val="center"/>
            <w:shd w:val="clear" w:color="auto" w:fill="D9E1F2"/>
          </w:tcPr>
          <w:p>
            <w:pPr>
              <w:jc w:val="center"/>
            </w:pPr>
            <w:r>
              <w:rPr>
                <w:rFonts w:ascii="Times New Roman" w:hAnsi="Times New Roman"/>
                <w:b/>
                <w:i w:val="0"/>
                <w:sz w:val="20"/>
              </w:rPr>
              <w:t>z-stat</w:t>
            </w:r>
          </w:p>
        </w:tc>
        <w:tc>
          <w:tcPr>
            <w:tcW w:type="dxa" w:w="1768"/>
            <w:vAlign w:val="center"/>
            <w:shd w:val="clear" w:color="auto" w:fill="D9E1F2"/>
          </w:tcPr>
          <w:p>
            <w:pPr>
              <w:jc w:val="center"/>
            </w:pPr>
            <w:r>
              <w:rPr>
                <w:rFonts w:ascii="Times New Roman" w:hAnsi="Times New Roman"/>
                <w:b/>
                <w:i w:val="0"/>
                <w:sz w:val="20"/>
              </w:rPr>
              <w:t>p-value</w:t>
            </w:r>
          </w:p>
        </w:tc>
      </w:tr>
      <w:tr>
        <w:tc>
          <w:tcPr>
            <w:tcW w:type="dxa" w:w="1768"/>
            <w:vAlign w:val="center"/>
          </w:tcPr>
          <w:p>
            <w:pPr>
              <w:jc w:val="center"/>
            </w:pPr>
            <w:r>
              <w:rPr>
                <w:rFonts w:ascii="Times New Roman" w:hAnsi="Times New Roman"/>
                <w:b w:val="0"/>
                <w:i w:val="0"/>
                <w:sz w:val="20"/>
              </w:rPr>
              <w:t>Intercept</w:t>
            </w:r>
          </w:p>
        </w:tc>
        <w:tc>
          <w:tcPr>
            <w:tcW w:type="dxa" w:w="1768"/>
            <w:vAlign w:val="center"/>
          </w:tcPr>
          <w:p>
            <w:pPr>
              <w:jc w:val="center"/>
            </w:pPr>
            <w:r>
              <w:rPr>
                <w:rFonts w:ascii="Times New Roman" w:hAnsi="Times New Roman"/>
                <w:b w:val="0"/>
                <w:i w:val="0"/>
                <w:sz w:val="20"/>
              </w:rPr>
              <w:t>-4.32007</w:t>
            </w:r>
          </w:p>
        </w:tc>
        <w:tc>
          <w:tcPr>
            <w:tcW w:type="dxa" w:w="1768"/>
            <w:vAlign w:val="center"/>
          </w:tcPr>
          <w:p>
            <w:pPr>
              <w:jc w:val="center"/>
            </w:pPr>
            <w:r>
              <w:rPr>
                <w:rFonts w:ascii="Times New Roman" w:hAnsi="Times New Roman"/>
                <w:b w:val="0"/>
                <w:i w:val="0"/>
                <w:sz w:val="20"/>
              </w:rPr>
              <w:t>1.72339</w:t>
            </w:r>
          </w:p>
        </w:tc>
        <w:tc>
          <w:tcPr>
            <w:tcW w:type="dxa" w:w="1768"/>
            <w:vAlign w:val="center"/>
          </w:tcPr>
          <w:p>
            <w:pPr>
              <w:jc w:val="center"/>
            </w:pPr>
            <w:r>
              <w:rPr>
                <w:rFonts w:ascii="Times New Roman" w:hAnsi="Times New Roman"/>
                <w:b w:val="0"/>
                <w:i w:val="0"/>
                <w:sz w:val="20"/>
              </w:rPr>
              <w:t>-2.5067</w:t>
            </w:r>
          </w:p>
        </w:tc>
        <w:tc>
          <w:tcPr>
            <w:tcW w:type="dxa" w:w="1768"/>
            <w:vAlign w:val="center"/>
          </w:tcPr>
          <w:p>
            <w:pPr>
              <w:jc w:val="center"/>
            </w:pPr>
            <w:r>
              <w:rPr>
                <w:rFonts w:ascii="Times New Roman" w:hAnsi="Times New Roman"/>
                <w:b w:val="0"/>
                <w:i w:val="0"/>
                <w:sz w:val="20"/>
              </w:rPr>
              <w:t>0.0122</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-0.26769</w:t>
            </w:r>
          </w:p>
        </w:tc>
        <w:tc>
          <w:tcPr>
            <w:tcW w:type="dxa" w:w="1768"/>
            <w:vAlign w:val="center"/>
          </w:tcPr>
          <w:p>
            <w:pPr>
              <w:jc w:val="center"/>
            </w:pPr>
            <w:r>
              <w:rPr>
                <w:rFonts w:ascii="Times New Roman" w:hAnsi="Times New Roman"/>
                <w:b w:val="0"/>
                <w:i w:val="0"/>
                <w:sz w:val="20"/>
              </w:rPr>
              <w:t>0.22078</w:t>
            </w:r>
          </w:p>
        </w:tc>
        <w:tc>
          <w:tcPr>
            <w:tcW w:type="dxa" w:w="1768"/>
            <w:vAlign w:val="center"/>
          </w:tcPr>
          <w:p>
            <w:pPr>
              <w:jc w:val="center"/>
            </w:pPr>
            <w:r>
              <w:rPr>
                <w:rFonts w:ascii="Times New Roman" w:hAnsi="Times New Roman"/>
                <w:b w:val="0"/>
                <w:i w:val="0"/>
                <w:sz w:val="20"/>
              </w:rPr>
              <w:t>-1.2125</w:t>
            </w:r>
          </w:p>
        </w:tc>
        <w:tc>
          <w:tcPr>
            <w:tcW w:type="dxa" w:w="1768"/>
            <w:vAlign w:val="center"/>
          </w:tcPr>
          <w:p>
            <w:pPr>
              <w:jc w:val="center"/>
            </w:pPr>
            <w:r>
              <w:rPr>
                <w:rFonts w:ascii="Times New Roman" w:hAnsi="Times New Roman"/>
                <w:b w:val="0"/>
                <w:i w:val="0"/>
                <w:sz w:val="20"/>
              </w:rPr>
              <w:t>0.2253</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0.42351</w:t>
            </w:r>
          </w:p>
        </w:tc>
        <w:tc>
          <w:tcPr>
            <w:tcW w:type="dxa" w:w="1768"/>
            <w:vAlign w:val="center"/>
          </w:tcPr>
          <w:p>
            <w:pPr>
              <w:jc w:val="center"/>
            </w:pPr>
            <w:r>
              <w:rPr>
                <w:rFonts w:ascii="Times New Roman" w:hAnsi="Times New Roman"/>
                <w:b w:val="0"/>
                <w:i w:val="0"/>
                <w:sz w:val="20"/>
              </w:rPr>
              <w:t>0.47291</w:t>
            </w:r>
          </w:p>
        </w:tc>
        <w:tc>
          <w:tcPr>
            <w:tcW w:type="dxa" w:w="1768"/>
            <w:vAlign w:val="center"/>
          </w:tcPr>
          <w:p>
            <w:pPr>
              <w:jc w:val="center"/>
            </w:pPr>
            <w:r>
              <w:rPr>
                <w:rFonts w:ascii="Times New Roman" w:hAnsi="Times New Roman"/>
                <w:b w:val="0"/>
                <w:i w:val="0"/>
                <w:sz w:val="20"/>
              </w:rPr>
              <w:t>0.8955</w:t>
            </w:r>
          </w:p>
        </w:tc>
        <w:tc>
          <w:tcPr>
            <w:tcW w:type="dxa" w:w="1768"/>
            <w:vAlign w:val="center"/>
          </w:tcPr>
          <w:p>
            <w:pPr>
              <w:jc w:val="center"/>
            </w:pPr>
            <w:r>
              <w:rPr>
                <w:rFonts w:ascii="Times New Roman" w:hAnsi="Times New Roman"/>
                <w:b w:val="0"/>
                <w:i w:val="0"/>
                <w:sz w:val="20"/>
              </w:rPr>
              <w:t>0.3705</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0.02418</w:t>
            </w:r>
          </w:p>
        </w:tc>
        <w:tc>
          <w:tcPr>
            <w:tcW w:type="dxa" w:w="1768"/>
            <w:vAlign w:val="center"/>
          </w:tcPr>
          <w:p>
            <w:pPr>
              <w:jc w:val="center"/>
            </w:pPr>
            <w:r>
              <w:rPr>
                <w:rFonts w:ascii="Times New Roman" w:hAnsi="Times New Roman"/>
                <w:b w:val="0"/>
                <w:i w:val="0"/>
                <w:sz w:val="20"/>
              </w:rPr>
              <w:t>0.04125</w:t>
            </w:r>
          </w:p>
        </w:tc>
        <w:tc>
          <w:tcPr>
            <w:tcW w:type="dxa" w:w="1768"/>
            <w:vAlign w:val="center"/>
          </w:tcPr>
          <w:p>
            <w:pPr>
              <w:jc w:val="center"/>
            </w:pPr>
            <w:r>
              <w:rPr>
                <w:rFonts w:ascii="Times New Roman" w:hAnsi="Times New Roman"/>
                <w:b w:val="0"/>
                <w:i w:val="0"/>
                <w:sz w:val="20"/>
              </w:rPr>
              <w:t>0.5863</w:t>
            </w:r>
          </w:p>
        </w:tc>
        <w:tc>
          <w:tcPr>
            <w:tcW w:type="dxa" w:w="1768"/>
            <w:vAlign w:val="center"/>
          </w:tcPr>
          <w:p>
            <w:pPr>
              <w:jc w:val="center"/>
            </w:pPr>
            <w:r>
              <w:rPr>
                <w:rFonts w:ascii="Times New Roman" w:hAnsi="Times New Roman"/>
                <w:b w:val="0"/>
                <w:i w:val="0"/>
                <w:sz w:val="20"/>
              </w:rPr>
              <w:t>0.5577</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-0.00019</w:t>
            </w:r>
          </w:p>
        </w:tc>
        <w:tc>
          <w:tcPr>
            <w:tcW w:type="dxa" w:w="1768"/>
            <w:vAlign w:val="center"/>
          </w:tcPr>
          <w:p>
            <w:pPr>
              <w:jc w:val="center"/>
            </w:pPr>
            <w:r>
              <w:rPr>
                <w:rFonts w:ascii="Times New Roman" w:hAnsi="Times New Roman"/>
                <w:b w:val="0"/>
                <w:i w:val="0"/>
                <w:sz w:val="20"/>
              </w:rPr>
              <w:t>0.00049</w:t>
            </w:r>
          </w:p>
        </w:tc>
        <w:tc>
          <w:tcPr>
            <w:tcW w:type="dxa" w:w="1768"/>
            <w:vAlign w:val="center"/>
          </w:tcPr>
          <w:p>
            <w:pPr>
              <w:jc w:val="center"/>
            </w:pPr>
            <w:r>
              <w:rPr>
                <w:rFonts w:ascii="Times New Roman" w:hAnsi="Times New Roman"/>
                <w:b w:val="0"/>
                <w:i w:val="0"/>
                <w:sz w:val="20"/>
              </w:rPr>
              <w:t>-0.3964</w:t>
            </w:r>
          </w:p>
        </w:tc>
        <w:tc>
          <w:tcPr>
            <w:tcW w:type="dxa" w:w="1768"/>
            <w:vAlign w:val="center"/>
          </w:tcPr>
          <w:p>
            <w:pPr>
              <w:jc w:val="center"/>
            </w:pPr>
            <w:r>
              <w:rPr>
                <w:rFonts w:ascii="Times New Roman" w:hAnsi="Times New Roman"/>
                <w:b w:val="0"/>
                <w:i w:val="0"/>
                <w:sz w:val="20"/>
              </w:rPr>
              <w:t>0.6918</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-0.37026</w:t>
            </w:r>
          </w:p>
        </w:tc>
        <w:tc>
          <w:tcPr>
            <w:tcW w:type="dxa" w:w="1768"/>
            <w:vAlign w:val="center"/>
          </w:tcPr>
          <w:p>
            <w:pPr>
              <w:jc w:val="center"/>
            </w:pPr>
            <w:r>
              <w:rPr>
                <w:rFonts w:ascii="Times New Roman" w:hAnsi="Times New Roman"/>
                <w:b w:val="0"/>
                <w:i w:val="0"/>
                <w:sz w:val="20"/>
              </w:rPr>
              <w:t>0.15686</w:t>
            </w:r>
          </w:p>
        </w:tc>
        <w:tc>
          <w:tcPr>
            <w:tcW w:type="dxa" w:w="1768"/>
            <w:vAlign w:val="center"/>
          </w:tcPr>
          <w:p>
            <w:pPr>
              <w:jc w:val="center"/>
            </w:pPr>
            <w:r>
              <w:rPr>
                <w:rFonts w:ascii="Times New Roman" w:hAnsi="Times New Roman"/>
                <w:b w:val="0"/>
                <w:i w:val="0"/>
                <w:sz w:val="20"/>
              </w:rPr>
              <w:t>-2.3605</w:t>
            </w:r>
          </w:p>
        </w:tc>
        <w:tc>
          <w:tcPr>
            <w:tcW w:type="dxa" w:w="1768"/>
            <w:vAlign w:val="center"/>
          </w:tcPr>
          <w:p>
            <w:pPr>
              <w:jc w:val="center"/>
            </w:pPr>
            <w:r>
              <w:rPr>
                <w:rFonts w:ascii="Times New Roman" w:hAnsi="Times New Roman"/>
                <w:b w:val="0"/>
                <w:i w:val="0"/>
                <w:sz w:val="20"/>
              </w:rPr>
              <w:t>0.0183</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-0.2648</w:t>
            </w:r>
          </w:p>
        </w:tc>
        <w:tc>
          <w:tcPr>
            <w:tcW w:type="dxa" w:w="1768"/>
            <w:vAlign w:val="center"/>
          </w:tcPr>
          <w:p>
            <w:pPr>
              <w:jc w:val="center"/>
            </w:pPr>
            <w:r>
              <w:rPr>
                <w:rFonts w:ascii="Times New Roman" w:hAnsi="Times New Roman"/>
                <w:b w:val="0"/>
                <w:i w:val="0"/>
                <w:sz w:val="20"/>
              </w:rPr>
              <w:t>0.23066</w:t>
            </w:r>
          </w:p>
        </w:tc>
        <w:tc>
          <w:tcPr>
            <w:tcW w:type="dxa" w:w="1768"/>
            <w:vAlign w:val="center"/>
          </w:tcPr>
          <w:p>
            <w:pPr>
              <w:jc w:val="center"/>
            </w:pPr>
            <w:r>
              <w:rPr>
                <w:rFonts w:ascii="Times New Roman" w:hAnsi="Times New Roman"/>
                <w:b w:val="0"/>
                <w:i w:val="0"/>
                <w:sz w:val="20"/>
              </w:rPr>
              <w:t>-1.148</w:t>
            </w:r>
          </w:p>
        </w:tc>
        <w:tc>
          <w:tcPr>
            <w:tcW w:type="dxa" w:w="1768"/>
            <w:vAlign w:val="center"/>
          </w:tcPr>
          <w:p>
            <w:pPr>
              <w:jc w:val="center"/>
            </w:pPr>
            <w:r>
              <w:rPr>
                <w:rFonts w:ascii="Times New Roman" w:hAnsi="Times New Roman"/>
                <w:b w:val="0"/>
                <w:i w:val="0"/>
                <w:sz w:val="20"/>
              </w:rPr>
              <w:t>0.251</w:t>
            </w:r>
          </w:p>
        </w:tc>
      </w:tr>
      <w:tr>
        <w:tc>
          <w:tcPr>
            <w:tcW w:type="dxa" w:w="1768"/>
            <w:vAlign w:val="center"/>
          </w:tcPr>
          <w:p>
            <w:pPr>
              <w:jc w:val="center"/>
            </w:pPr>
            <w:r>
              <w:rPr>
                <w:rFonts w:ascii="Times New Roman" w:hAnsi="Times New Roman"/>
                <w:b w:val="0"/>
                <w:i w:val="0"/>
                <w:sz w:val="20"/>
              </w:rPr>
              <w:t>urban</w:t>
            </w:r>
          </w:p>
        </w:tc>
        <w:tc>
          <w:tcPr>
            <w:tcW w:type="dxa" w:w="1768"/>
            <w:vAlign w:val="center"/>
          </w:tcPr>
          <w:p>
            <w:pPr>
              <w:jc w:val="center"/>
            </w:pPr>
            <w:r>
              <w:rPr>
                <w:rFonts w:ascii="Times New Roman" w:hAnsi="Times New Roman"/>
                <w:b w:val="0"/>
                <w:i w:val="0"/>
                <w:sz w:val="20"/>
              </w:rPr>
              <w:t>0.07656</w:t>
            </w:r>
          </w:p>
        </w:tc>
        <w:tc>
          <w:tcPr>
            <w:tcW w:type="dxa" w:w="1768"/>
            <w:vAlign w:val="center"/>
          </w:tcPr>
          <w:p>
            <w:pPr>
              <w:jc w:val="center"/>
            </w:pPr>
            <w:r>
              <w:rPr>
                <w:rFonts w:ascii="Times New Roman" w:hAnsi="Times New Roman"/>
                <w:b w:val="0"/>
                <w:i w:val="0"/>
                <w:sz w:val="20"/>
              </w:rPr>
              <w:t>0.1628</w:t>
            </w:r>
          </w:p>
        </w:tc>
        <w:tc>
          <w:tcPr>
            <w:tcW w:type="dxa" w:w="1768"/>
            <w:vAlign w:val="center"/>
          </w:tcPr>
          <w:p>
            <w:pPr>
              <w:jc w:val="center"/>
            </w:pPr>
            <w:r>
              <w:rPr>
                <w:rFonts w:ascii="Times New Roman" w:hAnsi="Times New Roman"/>
                <w:b w:val="0"/>
                <w:i w:val="0"/>
                <w:sz w:val="20"/>
              </w:rPr>
              <w:t>0.4702</w:t>
            </w:r>
          </w:p>
        </w:tc>
        <w:tc>
          <w:tcPr>
            <w:tcW w:type="dxa" w:w="1768"/>
            <w:vAlign w:val="center"/>
          </w:tcPr>
          <w:p>
            <w:pPr>
              <w:jc w:val="center"/>
            </w:pPr>
            <w:r>
              <w:rPr>
                <w:rFonts w:ascii="Times New Roman" w:hAnsi="Times New Roman"/>
                <w:b w:val="0"/>
                <w:i w:val="0"/>
                <w:sz w:val="20"/>
              </w:rPr>
              <w:t>0.6382</w:t>
            </w:r>
          </w:p>
        </w:tc>
      </w:tr>
      <w:tr>
        <w:tc>
          <w:tcPr>
            <w:tcW w:type="dxa" w:w="1768"/>
            <w:vAlign w:val="center"/>
          </w:tcPr>
          <w:p>
            <w:pPr>
              <w:jc w:val="center"/>
            </w:pPr>
            <w:r>
              <w:rPr>
                <w:rFonts w:ascii="Times New Roman" w:hAnsi="Times New Roman"/>
                <w:b w:val="0"/>
                <w:i w:val="0"/>
                <w:sz w:val="20"/>
              </w:rPr>
              <w:t>log_income_ln</w:t>
            </w:r>
          </w:p>
        </w:tc>
        <w:tc>
          <w:tcPr>
            <w:tcW w:type="dxa" w:w="1768"/>
            <w:vAlign w:val="center"/>
          </w:tcPr>
          <w:p>
            <w:pPr>
              <w:jc w:val="center"/>
            </w:pPr>
            <w:r>
              <w:rPr>
                <w:rFonts w:ascii="Times New Roman" w:hAnsi="Times New Roman"/>
                <w:b w:val="0"/>
                <w:i w:val="0"/>
                <w:sz w:val="20"/>
              </w:rPr>
              <w:t>0.11312</w:t>
            </w:r>
          </w:p>
        </w:tc>
        <w:tc>
          <w:tcPr>
            <w:tcW w:type="dxa" w:w="1768"/>
            <w:vAlign w:val="center"/>
          </w:tcPr>
          <w:p>
            <w:pPr>
              <w:jc w:val="center"/>
            </w:pPr>
            <w:r>
              <w:rPr>
                <w:rFonts w:ascii="Times New Roman" w:hAnsi="Times New Roman"/>
                <w:b w:val="0"/>
                <w:i w:val="0"/>
                <w:sz w:val="20"/>
              </w:rPr>
              <w:t>0.08046</w:t>
            </w:r>
          </w:p>
        </w:tc>
        <w:tc>
          <w:tcPr>
            <w:tcW w:type="dxa" w:w="1768"/>
            <w:vAlign w:val="center"/>
          </w:tcPr>
          <w:p>
            <w:pPr>
              <w:jc w:val="center"/>
            </w:pPr>
            <w:r>
              <w:rPr>
                <w:rFonts w:ascii="Times New Roman" w:hAnsi="Times New Roman"/>
                <w:b w:val="0"/>
                <w:i w:val="0"/>
                <w:sz w:val="20"/>
              </w:rPr>
              <w:t>1.4059</w:t>
            </w:r>
          </w:p>
        </w:tc>
        <w:tc>
          <w:tcPr>
            <w:tcW w:type="dxa" w:w="1768"/>
            <w:vAlign w:val="center"/>
          </w:tcPr>
          <w:p>
            <w:pPr>
              <w:jc w:val="center"/>
            </w:pPr>
            <w:r>
              <w:rPr>
                <w:rFonts w:ascii="Times New Roman" w:hAnsi="Times New Roman"/>
                <w:b w:val="0"/>
                <w:i w:val="0"/>
                <w:sz w:val="20"/>
              </w:rPr>
              <w:t>0.1598</w:t>
            </w:r>
          </w:p>
        </w:tc>
      </w:tr>
      <w:tr>
        <w:tc>
          <w:tcPr>
            <w:tcW w:type="dxa" w:w="1768"/>
            <w:vAlign w:val="center"/>
          </w:tcPr>
          <w:p>
            <w:pPr>
              <w:jc w:val="center"/>
            </w:pPr>
            <w:r>
              <w:rPr>
                <w:rFonts w:ascii="Times New Roman" w:hAnsi="Times New Roman"/>
                <w:b w:val="0"/>
                <w:i w:val="0"/>
                <w:sz w:val="20"/>
              </w:rPr>
              <w:t>education_ln</w:t>
            </w:r>
          </w:p>
        </w:tc>
        <w:tc>
          <w:tcPr>
            <w:tcW w:type="dxa" w:w="1768"/>
            <w:vAlign w:val="center"/>
          </w:tcPr>
          <w:p>
            <w:pPr>
              <w:jc w:val="center"/>
            </w:pPr>
            <w:r>
              <w:rPr>
                <w:rFonts w:ascii="Times New Roman" w:hAnsi="Times New Roman"/>
                <w:b w:val="0"/>
                <w:i w:val="0"/>
                <w:sz w:val="20"/>
              </w:rPr>
              <w:t>-0.14856</w:t>
            </w:r>
          </w:p>
        </w:tc>
        <w:tc>
          <w:tcPr>
            <w:tcW w:type="dxa" w:w="1768"/>
            <w:vAlign w:val="center"/>
          </w:tcPr>
          <w:p>
            <w:pPr>
              <w:jc w:val="center"/>
            </w:pPr>
            <w:r>
              <w:rPr>
                <w:rFonts w:ascii="Times New Roman" w:hAnsi="Times New Roman"/>
                <w:b w:val="0"/>
                <w:i w:val="0"/>
                <w:sz w:val="20"/>
              </w:rPr>
              <w:t>0.14115</w:t>
            </w:r>
          </w:p>
        </w:tc>
        <w:tc>
          <w:tcPr>
            <w:tcW w:type="dxa" w:w="1768"/>
            <w:vAlign w:val="center"/>
          </w:tcPr>
          <w:p>
            <w:pPr>
              <w:jc w:val="center"/>
            </w:pPr>
            <w:r>
              <w:rPr>
                <w:rFonts w:ascii="Times New Roman" w:hAnsi="Times New Roman"/>
                <w:b w:val="0"/>
                <w:i w:val="0"/>
                <w:sz w:val="20"/>
              </w:rPr>
              <w:t>-1.0524</w:t>
            </w:r>
          </w:p>
        </w:tc>
        <w:tc>
          <w:tcPr>
            <w:tcW w:type="dxa" w:w="1768"/>
            <w:vAlign w:val="center"/>
          </w:tcPr>
          <w:p>
            <w:pPr>
              <w:jc w:val="center"/>
            </w:pPr>
            <w:r>
              <w:rPr>
                <w:rFonts w:ascii="Times New Roman" w:hAnsi="Times New Roman"/>
                <w:b w:val="0"/>
                <w:i w:val="0"/>
                <w:sz w:val="20"/>
              </w:rPr>
              <w:t>0.2926</w:t>
            </w:r>
          </w:p>
        </w:tc>
      </w:tr>
    </w:tbl>
    <w:p/>
    <w:p>
      <w:pPr>
        <w:jc w:val="both"/>
      </w:pPr>
      <w:r>
        <w:rPr>
          <w:rFonts w:ascii="Times New Roman" w:hAnsi="Times New Roman"/>
          <w:b/>
          <w:i w:val="0"/>
          <w:sz w:val="22"/>
        </w:rPr>
        <w:t>Tabel C — Men — Ever Divorced</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Koef. (b)</w:t>
            </w:r>
          </w:p>
        </w:tc>
        <w:tc>
          <w:tcPr>
            <w:tcW w:type="dxa" w:w="1768"/>
            <w:vAlign w:val="center"/>
            <w:shd w:val="clear" w:color="auto" w:fill="D9E1F2"/>
          </w:tcPr>
          <w:p>
            <w:pPr>
              <w:jc w:val="center"/>
            </w:pPr>
            <w:r>
              <w:rPr>
                <w:rFonts w:ascii="Times New Roman" w:hAnsi="Times New Roman"/>
                <w:b/>
                <w:i w:val="0"/>
                <w:sz w:val="20"/>
              </w:rPr>
              <w:t>Std. Error</w:t>
            </w:r>
          </w:p>
        </w:tc>
        <w:tc>
          <w:tcPr>
            <w:tcW w:type="dxa" w:w="1768"/>
            <w:vAlign w:val="center"/>
            <w:shd w:val="clear" w:color="auto" w:fill="D9E1F2"/>
          </w:tcPr>
          <w:p>
            <w:pPr>
              <w:jc w:val="center"/>
            </w:pPr>
            <w:r>
              <w:rPr>
                <w:rFonts w:ascii="Times New Roman" w:hAnsi="Times New Roman"/>
                <w:b/>
                <w:i w:val="0"/>
                <w:sz w:val="20"/>
              </w:rPr>
              <w:t>z-stat</w:t>
            </w:r>
          </w:p>
        </w:tc>
        <w:tc>
          <w:tcPr>
            <w:tcW w:type="dxa" w:w="1768"/>
            <w:vAlign w:val="center"/>
            <w:shd w:val="clear" w:color="auto" w:fill="D9E1F2"/>
          </w:tcPr>
          <w:p>
            <w:pPr>
              <w:jc w:val="center"/>
            </w:pPr>
            <w:r>
              <w:rPr>
                <w:rFonts w:ascii="Times New Roman" w:hAnsi="Times New Roman"/>
                <w:b/>
                <w:i w:val="0"/>
                <w:sz w:val="20"/>
              </w:rPr>
              <w:t>p-value</w:t>
            </w:r>
          </w:p>
        </w:tc>
      </w:tr>
      <w:tr>
        <w:tc>
          <w:tcPr>
            <w:tcW w:type="dxa" w:w="1768"/>
            <w:vAlign w:val="center"/>
          </w:tcPr>
          <w:p>
            <w:pPr>
              <w:jc w:val="center"/>
            </w:pPr>
            <w:r>
              <w:rPr>
                <w:rFonts w:ascii="Times New Roman" w:hAnsi="Times New Roman"/>
                <w:b w:val="0"/>
                <w:i w:val="0"/>
                <w:sz w:val="20"/>
              </w:rPr>
              <w:t>Intercept</w:t>
            </w:r>
          </w:p>
        </w:tc>
        <w:tc>
          <w:tcPr>
            <w:tcW w:type="dxa" w:w="1768"/>
            <w:vAlign w:val="center"/>
          </w:tcPr>
          <w:p>
            <w:pPr>
              <w:jc w:val="center"/>
            </w:pPr>
            <w:r>
              <w:rPr>
                <w:rFonts w:ascii="Times New Roman" w:hAnsi="Times New Roman"/>
                <w:b w:val="0"/>
                <w:i w:val="0"/>
                <w:sz w:val="20"/>
              </w:rPr>
              <w:t>-4.39611</w:t>
            </w:r>
          </w:p>
        </w:tc>
        <w:tc>
          <w:tcPr>
            <w:tcW w:type="dxa" w:w="1768"/>
            <w:vAlign w:val="center"/>
          </w:tcPr>
          <w:p>
            <w:pPr>
              <w:jc w:val="center"/>
            </w:pPr>
            <w:r>
              <w:rPr>
                <w:rFonts w:ascii="Times New Roman" w:hAnsi="Times New Roman"/>
                <w:b w:val="0"/>
                <w:i w:val="0"/>
                <w:sz w:val="20"/>
              </w:rPr>
              <w:t>1.97339</w:t>
            </w:r>
          </w:p>
        </w:tc>
        <w:tc>
          <w:tcPr>
            <w:tcW w:type="dxa" w:w="1768"/>
            <w:vAlign w:val="center"/>
          </w:tcPr>
          <w:p>
            <w:pPr>
              <w:jc w:val="center"/>
            </w:pPr>
            <w:r>
              <w:rPr>
                <w:rFonts w:ascii="Times New Roman" w:hAnsi="Times New Roman"/>
                <w:b w:val="0"/>
                <w:i w:val="0"/>
                <w:sz w:val="20"/>
              </w:rPr>
              <w:t>-2.2277</w:t>
            </w:r>
          </w:p>
        </w:tc>
        <w:tc>
          <w:tcPr>
            <w:tcW w:type="dxa" w:w="1768"/>
            <w:vAlign w:val="center"/>
          </w:tcPr>
          <w:p>
            <w:pPr>
              <w:jc w:val="center"/>
            </w:pPr>
            <w:r>
              <w:rPr>
                <w:rFonts w:ascii="Times New Roman" w:hAnsi="Times New Roman"/>
                <w:b w:val="0"/>
                <w:i w:val="0"/>
                <w:sz w:val="20"/>
              </w:rPr>
              <w:t>0.0259</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0.86171</w:t>
            </w:r>
          </w:p>
        </w:tc>
        <w:tc>
          <w:tcPr>
            <w:tcW w:type="dxa" w:w="1768"/>
            <w:vAlign w:val="center"/>
          </w:tcPr>
          <w:p>
            <w:pPr>
              <w:jc w:val="center"/>
            </w:pPr>
            <w:r>
              <w:rPr>
                <w:rFonts w:ascii="Times New Roman" w:hAnsi="Times New Roman"/>
                <w:b w:val="0"/>
                <w:i w:val="0"/>
                <w:sz w:val="20"/>
              </w:rPr>
              <w:t>0.28021</w:t>
            </w:r>
          </w:p>
        </w:tc>
        <w:tc>
          <w:tcPr>
            <w:tcW w:type="dxa" w:w="1768"/>
            <w:vAlign w:val="center"/>
          </w:tcPr>
          <w:p>
            <w:pPr>
              <w:jc w:val="center"/>
            </w:pPr>
            <w:r>
              <w:rPr>
                <w:rFonts w:ascii="Times New Roman" w:hAnsi="Times New Roman"/>
                <w:b w:val="0"/>
                <w:i w:val="0"/>
                <w:sz w:val="20"/>
              </w:rPr>
              <w:t>3.0752</w:t>
            </w:r>
          </w:p>
        </w:tc>
        <w:tc>
          <w:tcPr>
            <w:tcW w:type="dxa" w:w="1768"/>
            <w:vAlign w:val="center"/>
          </w:tcPr>
          <w:p>
            <w:pPr>
              <w:jc w:val="center"/>
            </w:pPr>
            <w:r>
              <w:rPr>
                <w:rFonts w:ascii="Times New Roman" w:hAnsi="Times New Roman"/>
                <w:b w:val="0"/>
                <w:i w:val="0"/>
                <w:sz w:val="20"/>
              </w:rPr>
              <w:t>0.0021</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0.13369</w:t>
            </w:r>
          </w:p>
        </w:tc>
        <w:tc>
          <w:tcPr>
            <w:tcW w:type="dxa" w:w="1768"/>
            <w:vAlign w:val="center"/>
          </w:tcPr>
          <w:p>
            <w:pPr>
              <w:jc w:val="center"/>
            </w:pPr>
            <w:r>
              <w:rPr>
                <w:rFonts w:ascii="Times New Roman" w:hAnsi="Times New Roman"/>
                <w:b w:val="0"/>
                <w:i w:val="0"/>
                <w:sz w:val="20"/>
              </w:rPr>
              <w:t>0.56712</w:t>
            </w:r>
          </w:p>
        </w:tc>
        <w:tc>
          <w:tcPr>
            <w:tcW w:type="dxa" w:w="1768"/>
            <w:vAlign w:val="center"/>
          </w:tcPr>
          <w:p>
            <w:pPr>
              <w:jc w:val="center"/>
            </w:pPr>
            <w:r>
              <w:rPr>
                <w:rFonts w:ascii="Times New Roman" w:hAnsi="Times New Roman"/>
                <w:b w:val="0"/>
                <w:i w:val="0"/>
                <w:sz w:val="20"/>
              </w:rPr>
              <w:t>0.2357</w:t>
            </w:r>
          </w:p>
        </w:tc>
        <w:tc>
          <w:tcPr>
            <w:tcW w:type="dxa" w:w="1768"/>
            <w:vAlign w:val="center"/>
          </w:tcPr>
          <w:p>
            <w:pPr>
              <w:jc w:val="center"/>
            </w:pPr>
            <w:r>
              <w:rPr>
                <w:rFonts w:ascii="Times New Roman" w:hAnsi="Times New Roman"/>
                <w:b w:val="0"/>
                <w:i w:val="0"/>
                <w:sz w:val="20"/>
              </w:rPr>
              <w:t>0.8136</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0.03621</w:t>
            </w:r>
          </w:p>
        </w:tc>
        <w:tc>
          <w:tcPr>
            <w:tcW w:type="dxa" w:w="1768"/>
            <w:vAlign w:val="center"/>
          </w:tcPr>
          <w:p>
            <w:pPr>
              <w:jc w:val="center"/>
            </w:pPr>
            <w:r>
              <w:rPr>
                <w:rFonts w:ascii="Times New Roman" w:hAnsi="Times New Roman"/>
                <w:b w:val="0"/>
                <w:i w:val="0"/>
                <w:sz w:val="20"/>
              </w:rPr>
              <w:t>0.04718</w:t>
            </w:r>
          </w:p>
        </w:tc>
        <w:tc>
          <w:tcPr>
            <w:tcW w:type="dxa" w:w="1768"/>
            <w:vAlign w:val="center"/>
          </w:tcPr>
          <w:p>
            <w:pPr>
              <w:jc w:val="center"/>
            </w:pPr>
            <w:r>
              <w:rPr>
                <w:rFonts w:ascii="Times New Roman" w:hAnsi="Times New Roman"/>
                <w:b w:val="0"/>
                <w:i w:val="0"/>
                <w:sz w:val="20"/>
              </w:rPr>
              <w:t>0.7676</w:t>
            </w:r>
          </w:p>
        </w:tc>
        <w:tc>
          <w:tcPr>
            <w:tcW w:type="dxa" w:w="1768"/>
            <w:vAlign w:val="center"/>
          </w:tcPr>
          <w:p>
            <w:pPr>
              <w:jc w:val="center"/>
            </w:pPr>
            <w:r>
              <w:rPr>
                <w:rFonts w:ascii="Times New Roman" w:hAnsi="Times New Roman"/>
                <w:b w:val="0"/>
                <w:i w:val="0"/>
                <w:sz w:val="20"/>
              </w:rPr>
              <w:t>0.4427</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-0.00042</w:t>
            </w:r>
          </w:p>
        </w:tc>
        <w:tc>
          <w:tcPr>
            <w:tcW w:type="dxa" w:w="1768"/>
            <w:vAlign w:val="center"/>
          </w:tcPr>
          <w:p>
            <w:pPr>
              <w:jc w:val="center"/>
            </w:pPr>
            <w:r>
              <w:rPr>
                <w:rFonts w:ascii="Times New Roman" w:hAnsi="Times New Roman"/>
                <w:b w:val="0"/>
                <w:i w:val="0"/>
                <w:sz w:val="20"/>
              </w:rPr>
              <w:t>0.00054</w:t>
            </w:r>
          </w:p>
        </w:tc>
        <w:tc>
          <w:tcPr>
            <w:tcW w:type="dxa" w:w="1768"/>
            <w:vAlign w:val="center"/>
          </w:tcPr>
          <w:p>
            <w:pPr>
              <w:jc w:val="center"/>
            </w:pPr>
            <w:r>
              <w:rPr>
                <w:rFonts w:ascii="Times New Roman" w:hAnsi="Times New Roman"/>
                <w:b w:val="0"/>
                <w:i w:val="0"/>
                <w:sz w:val="20"/>
              </w:rPr>
              <w:t>-0.7766</w:t>
            </w:r>
          </w:p>
        </w:tc>
        <w:tc>
          <w:tcPr>
            <w:tcW w:type="dxa" w:w="1768"/>
            <w:vAlign w:val="center"/>
          </w:tcPr>
          <w:p>
            <w:pPr>
              <w:jc w:val="center"/>
            </w:pPr>
            <w:r>
              <w:rPr>
                <w:rFonts w:ascii="Times New Roman" w:hAnsi="Times New Roman"/>
                <w:b w:val="0"/>
                <w:i w:val="0"/>
                <w:sz w:val="20"/>
              </w:rPr>
              <w:t>0.4374</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0.52674</w:t>
            </w:r>
          </w:p>
        </w:tc>
        <w:tc>
          <w:tcPr>
            <w:tcW w:type="dxa" w:w="1768"/>
            <w:vAlign w:val="center"/>
          </w:tcPr>
          <w:p>
            <w:pPr>
              <w:jc w:val="center"/>
            </w:pPr>
            <w:r>
              <w:rPr>
                <w:rFonts w:ascii="Times New Roman" w:hAnsi="Times New Roman"/>
                <w:b w:val="0"/>
                <w:i w:val="0"/>
                <w:sz w:val="20"/>
              </w:rPr>
              <w:t>0.18713</w:t>
            </w:r>
          </w:p>
        </w:tc>
        <w:tc>
          <w:tcPr>
            <w:tcW w:type="dxa" w:w="1768"/>
            <w:vAlign w:val="center"/>
          </w:tcPr>
          <w:p>
            <w:pPr>
              <w:jc w:val="center"/>
            </w:pPr>
            <w:r>
              <w:rPr>
                <w:rFonts w:ascii="Times New Roman" w:hAnsi="Times New Roman"/>
                <w:b w:val="0"/>
                <w:i w:val="0"/>
                <w:sz w:val="20"/>
              </w:rPr>
              <w:t>2.8149</w:t>
            </w:r>
          </w:p>
        </w:tc>
        <w:tc>
          <w:tcPr>
            <w:tcW w:type="dxa" w:w="1768"/>
            <w:vAlign w:val="center"/>
          </w:tcPr>
          <w:p>
            <w:pPr>
              <w:jc w:val="center"/>
            </w:pPr>
            <w:r>
              <w:rPr>
                <w:rFonts w:ascii="Times New Roman" w:hAnsi="Times New Roman"/>
                <w:b w:val="0"/>
                <w:i w:val="0"/>
                <w:sz w:val="20"/>
              </w:rPr>
              <w:t>0.0049</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0.61168</w:t>
            </w:r>
          </w:p>
        </w:tc>
        <w:tc>
          <w:tcPr>
            <w:tcW w:type="dxa" w:w="1768"/>
            <w:vAlign w:val="center"/>
          </w:tcPr>
          <w:p>
            <w:pPr>
              <w:jc w:val="center"/>
            </w:pPr>
            <w:r>
              <w:rPr>
                <w:rFonts w:ascii="Times New Roman" w:hAnsi="Times New Roman"/>
                <w:b w:val="0"/>
                <w:i w:val="0"/>
                <w:sz w:val="20"/>
              </w:rPr>
              <w:t>0.24918</w:t>
            </w:r>
          </w:p>
        </w:tc>
        <w:tc>
          <w:tcPr>
            <w:tcW w:type="dxa" w:w="1768"/>
            <w:vAlign w:val="center"/>
          </w:tcPr>
          <w:p>
            <w:pPr>
              <w:jc w:val="center"/>
            </w:pPr>
            <w:r>
              <w:rPr>
                <w:rFonts w:ascii="Times New Roman" w:hAnsi="Times New Roman"/>
                <w:b w:val="0"/>
                <w:i w:val="0"/>
                <w:sz w:val="20"/>
              </w:rPr>
              <w:t>2.4547</w:t>
            </w:r>
          </w:p>
        </w:tc>
        <w:tc>
          <w:tcPr>
            <w:tcW w:type="dxa" w:w="1768"/>
            <w:vAlign w:val="center"/>
          </w:tcPr>
          <w:p>
            <w:pPr>
              <w:jc w:val="center"/>
            </w:pPr>
            <w:r>
              <w:rPr>
                <w:rFonts w:ascii="Times New Roman" w:hAnsi="Times New Roman"/>
                <w:b w:val="0"/>
                <w:i w:val="0"/>
                <w:sz w:val="20"/>
              </w:rPr>
              <w:t>0.0141</w:t>
            </w:r>
          </w:p>
        </w:tc>
      </w:tr>
      <w:tr>
        <w:tc>
          <w:tcPr>
            <w:tcW w:type="dxa" w:w="1768"/>
            <w:vAlign w:val="center"/>
          </w:tcPr>
          <w:p>
            <w:pPr>
              <w:jc w:val="center"/>
            </w:pPr>
            <w:r>
              <w:rPr>
                <w:rFonts w:ascii="Times New Roman" w:hAnsi="Times New Roman"/>
                <w:b w:val="0"/>
                <w:i w:val="0"/>
                <w:sz w:val="20"/>
              </w:rPr>
              <w:t>urban</w:t>
            </w:r>
          </w:p>
        </w:tc>
        <w:tc>
          <w:tcPr>
            <w:tcW w:type="dxa" w:w="1768"/>
            <w:vAlign w:val="center"/>
          </w:tcPr>
          <w:p>
            <w:pPr>
              <w:jc w:val="center"/>
            </w:pPr>
            <w:r>
              <w:rPr>
                <w:rFonts w:ascii="Times New Roman" w:hAnsi="Times New Roman"/>
                <w:b w:val="0"/>
                <w:i w:val="0"/>
                <w:sz w:val="20"/>
              </w:rPr>
              <w:t>0.15052</w:t>
            </w:r>
          </w:p>
        </w:tc>
        <w:tc>
          <w:tcPr>
            <w:tcW w:type="dxa" w:w="1768"/>
            <w:vAlign w:val="center"/>
          </w:tcPr>
          <w:p>
            <w:pPr>
              <w:jc w:val="center"/>
            </w:pPr>
            <w:r>
              <w:rPr>
                <w:rFonts w:ascii="Times New Roman" w:hAnsi="Times New Roman"/>
                <w:b w:val="0"/>
                <w:i w:val="0"/>
                <w:sz w:val="20"/>
              </w:rPr>
              <w:t>0.18093</w:t>
            </w:r>
          </w:p>
        </w:tc>
        <w:tc>
          <w:tcPr>
            <w:tcW w:type="dxa" w:w="1768"/>
            <w:vAlign w:val="center"/>
          </w:tcPr>
          <w:p>
            <w:pPr>
              <w:jc w:val="center"/>
            </w:pPr>
            <w:r>
              <w:rPr>
                <w:rFonts w:ascii="Times New Roman" w:hAnsi="Times New Roman"/>
                <w:b w:val="0"/>
                <w:i w:val="0"/>
                <w:sz w:val="20"/>
              </w:rPr>
              <w:t>0.832</w:t>
            </w:r>
          </w:p>
        </w:tc>
        <w:tc>
          <w:tcPr>
            <w:tcW w:type="dxa" w:w="1768"/>
            <w:vAlign w:val="center"/>
          </w:tcPr>
          <w:p>
            <w:pPr>
              <w:jc w:val="center"/>
            </w:pPr>
            <w:r>
              <w:rPr>
                <w:rFonts w:ascii="Times New Roman" w:hAnsi="Times New Roman"/>
                <w:b w:val="0"/>
                <w:i w:val="0"/>
                <w:sz w:val="20"/>
              </w:rPr>
              <w:t>0.4054</w:t>
            </w:r>
          </w:p>
        </w:tc>
      </w:tr>
      <w:tr>
        <w:tc>
          <w:tcPr>
            <w:tcW w:type="dxa" w:w="1768"/>
            <w:vAlign w:val="center"/>
          </w:tcPr>
          <w:p>
            <w:pPr>
              <w:jc w:val="center"/>
            </w:pPr>
            <w:r>
              <w:rPr>
                <w:rFonts w:ascii="Times New Roman" w:hAnsi="Times New Roman"/>
                <w:b w:val="0"/>
                <w:i w:val="0"/>
                <w:sz w:val="20"/>
              </w:rPr>
              <w:t>log_income_ln</w:t>
            </w:r>
          </w:p>
        </w:tc>
        <w:tc>
          <w:tcPr>
            <w:tcW w:type="dxa" w:w="1768"/>
            <w:vAlign w:val="center"/>
          </w:tcPr>
          <w:p>
            <w:pPr>
              <w:jc w:val="center"/>
            </w:pPr>
            <w:r>
              <w:rPr>
                <w:rFonts w:ascii="Times New Roman" w:hAnsi="Times New Roman"/>
                <w:b w:val="0"/>
                <w:i w:val="0"/>
                <w:sz w:val="20"/>
              </w:rPr>
              <w:t>-0.33689</w:t>
            </w:r>
          </w:p>
        </w:tc>
        <w:tc>
          <w:tcPr>
            <w:tcW w:type="dxa" w:w="1768"/>
            <w:vAlign w:val="center"/>
          </w:tcPr>
          <w:p>
            <w:pPr>
              <w:jc w:val="center"/>
            </w:pPr>
            <w:r>
              <w:rPr>
                <w:rFonts w:ascii="Times New Roman" w:hAnsi="Times New Roman"/>
                <w:b w:val="0"/>
                <w:i w:val="0"/>
                <w:sz w:val="20"/>
              </w:rPr>
              <w:t>0.10391</w:t>
            </w:r>
          </w:p>
        </w:tc>
        <w:tc>
          <w:tcPr>
            <w:tcW w:type="dxa" w:w="1768"/>
            <w:vAlign w:val="center"/>
          </w:tcPr>
          <w:p>
            <w:pPr>
              <w:jc w:val="center"/>
            </w:pPr>
            <w:r>
              <w:rPr>
                <w:rFonts w:ascii="Times New Roman" w:hAnsi="Times New Roman"/>
                <w:b w:val="0"/>
                <w:i w:val="0"/>
                <w:sz w:val="20"/>
              </w:rPr>
              <w:t>-3.2422</w:t>
            </w:r>
          </w:p>
        </w:tc>
        <w:tc>
          <w:tcPr>
            <w:tcW w:type="dxa" w:w="1768"/>
            <w:vAlign w:val="center"/>
          </w:tcPr>
          <w:p>
            <w:pPr>
              <w:jc w:val="center"/>
            </w:pPr>
            <w:r>
              <w:rPr>
                <w:rFonts w:ascii="Times New Roman" w:hAnsi="Times New Roman"/>
                <w:b w:val="0"/>
                <w:i w:val="0"/>
                <w:sz w:val="20"/>
              </w:rPr>
              <w:t>0.0012</w:t>
            </w:r>
          </w:p>
        </w:tc>
      </w:tr>
      <w:tr>
        <w:tc>
          <w:tcPr>
            <w:tcW w:type="dxa" w:w="1768"/>
            <w:vAlign w:val="center"/>
          </w:tcPr>
          <w:p>
            <w:pPr>
              <w:jc w:val="center"/>
            </w:pPr>
            <w:r>
              <w:rPr>
                <w:rFonts w:ascii="Times New Roman" w:hAnsi="Times New Roman"/>
                <w:b w:val="0"/>
                <w:i w:val="0"/>
                <w:sz w:val="20"/>
              </w:rPr>
              <w:t>education_ln</w:t>
            </w:r>
          </w:p>
        </w:tc>
        <w:tc>
          <w:tcPr>
            <w:tcW w:type="dxa" w:w="1768"/>
            <w:vAlign w:val="center"/>
          </w:tcPr>
          <w:p>
            <w:pPr>
              <w:jc w:val="center"/>
            </w:pPr>
            <w:r>
              <w:rPr>
                <w:rFonts w:ascii="Times New Roman" w:hAnsi="Times New Roman"/>
                <w:b w:val="0"/>
                <w:i w:val="0"/>
                <w:sz w:val="20"/>
              </w:rPr>
              <w:t>-0.05819</w:t>
            </w:r>
          </w:p>
        </w:tc>
        <w:tc>
          <w:tcPr>
            <w:tcW w:type="dxa" w:w="1768"/>
            <w:vAlign w:val="center"/>
          </w:tcPr>
          <w:p>
            <w:pPr>
              <w:jc w:val="center"/>
            </w:pPr>
            <w:r>
              <w:rPr>
                <w:rFonts w:ascii="Times New Roman" w:hAnsi="Times New Roman"/>
                <w:b w:val="0"/>
                <w:i w:val="0"/>
                <w:sz w:val="20"/>
              </w:rPr>
              <w:t>0.17187</w:t>
            </w:r>
          </w:p>
        </w:tc>
        <w:tc>
          <w:tcPr>
            <w:tcW w:type="dxa" w:w="1768"/>
            <w:vAlign w:val="center"/>
          </w:tcPr>
          <w:p>
            <w:pPr>
              <w:jc w:val="center"/>
            </w:pPr>
            <w:r>
              <w:rPr>
                <w:rFonts w:ascii="Times New Roman" w:hAnsi="Times New Roman"/>
                <w:b w:val="0"/>
                <w:i w:val="0"/>
                <w:sz w:val="20"/>
              </w:rPr>
              <w:t>-0.3386</w:t>
            </w:r>
          </w:p>
        </w:tc>
        <w:tc>
          <w:tcPr>
            <w:tcW w:type="dxa" w:w="1768"/>
            <w:vAlign w:val="center"/>
          </w:tcPr>
          <w:p>
            <w:pPr>
              <w:jc w:val="center"/>
            </w:pPr>
            <w:r>
              <w:rPr>
                <w:rFonts w:ascii="Times New Roman" w:hAnsi="Times New Roman"/>
                <w:b w:val="0"/>
                <w:i w:val="0"/>
                <w:sz w:val="20"/>
              </w:rPr>
              <w:t>0.7349</w:t>
            </w:r>
          </w:p>
        </w:tc>
      </w:tr>
    </w:tbl>
    <w:p/>
    <w:p>
      <w:pPr>
        <w:jc w:val="both"/>
      </w:pPr>
      <w:r>
        <w:rPr>
          <w:rFonts w:ascii="Times New Roman" w:hAnsi="Times New Roman"/>
          <w:b/>
          <w:i w:val="0"/>
          <w:sz w:val="22"/>
        </w:rPr>
        <w:t>Tabel C.  Ringkasan Suku Interaksi X × ln(X)</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D9E1F2"/>
          </w:tcPr>
          <w:p>
            <w:pPr>
              <w:jc w:val="center"/>
            </w:pPr>
            <w:r>
              <w:rPr>
                <w:rFonts w:ascii="Times New Roman" w:hAnsi="Times New Roman"/>
                <w:b/>
                <w:i w:val="0"/>
                <w:sz w:val="20"/>
              </w:rPr>
              <w:t>Model</w:t>
            </w:r>
          </w:p>
        </w:tc>
        <w:tc>
          <w:tcPr>
            <w:tcW w:type="dxa" w:w="1263"/>
            <w:vAlign w:val="center"/>
            <w:shd w:val="clear" w:color="auto" w:fill="D9E1F2"/>
          </w:tcPr>
          <w:p>
            <w:pPr>
              <w:jc w:val="center"/>
            </w:pPr>
            <w:r>
              <w:rPr>
                <w:rFonts w:ascii="Times New Roman" w:hAnsi="Times New Roman"/>
                <w:b/>
                <w:i w:val="0"/>
                <w:sz w:val="20"/>
              </w:rPr>
              <w:t>Variabel</w:t>
            </w:r>
          </w:p>
        </w:tc>
        <w:tc>
          <w:tcPr>
            <w:tcW w:type="dxa" w:w="1263"/>
            <w:vAlign w:val="center"/>
            <w:shd w:val="clear" w:color="auto" w:fill="D9E1F2"/>
          </w:tcPr>
          <w:p>
            <w:pPr>
              <w:jc w:val="center"/>
            </w:pPr>
            <w:r>
              <w:rPr>
                <w:rFonts w:ascii="Times New Roman" w:hAnsi="Times New Roman"/>
                <w:b/>
                <w:i w:val="0"/>
                <w:sz w:val="20"/>
              </w:rPr>
              <w:t>Interaksi (X*lnX)</w:t>
            </w:r>
          </w:p>
        </w:tc>
        <w:tc>
          <w:tcPr>
            <w:tcW w:type="dxa" w:w="1263"/>
            <w:vAlign w:val="center"/>
            <w:shd w:val="clear" w:color="auto" w:fill="D9E1F2"/>
          </w:tcPr>
          <w:p>
            <w:pPr>
              <w:jc w:val="center"/>
            </w:pPr>
            <w:r>
              <w:rPr>
                <w:rFonts w:ascii="Times New Roman" w:hAnsi="Times New Roman"/>
                <w:b/>
                <w:i w:val="0"/>
                <w:sz w:val="20"/>
              </w:rPr>
              <w:t>Std. Error</w:t>
            </w:r>
          </w:p>
        </w:tc>
        <w:tc>
          <w:tcPr>
            <w:tcW w:type="dxa" w:w="1263"/>
            <w:vAlign w:val="center"/>
            <w:shd w:val="clear" w:color="auto" w:fill="D9E1F2"/>
          </w:tcPr>
          <w:p>
            <w:pPr>
              <w:jc w:val="center"/>
            </w:pPr>
            <w:r>
              <w:rPr>
                <w:rFonts w:ascii="Times New Roman" w:hAnsi="Times New Roman"/>
                <w:b/>
                <w:i w:val="0"/>
                <w:sz w:val="20"/>
              </w:rPr>
              <w:t>z-stat</w:t>
            </w:r>
          </w:p>
        </w:tc>
        <w:tc>
          <w:tcPr>
            <w:tcW w:type="dxa" w:w="1263"/>
            <w:vAlign w:val="center"/>
            <w:shd w:val="clear" w:color="auto" w:fill="D9E1F2"/>
          </w:tcPr>
          <w:p>
            <w:pPr>
              <w:jc w:val="center"/>
            </w:pPr>
            <w:r>
              <w:rPr>
                <w:rFonts w:ascii="Times New Roman" w:hAnsi="Times New Roman"/>
                <w:b/>
                <w:i w:val="0"/>
                <w:sz w:val="20"/>
              </w:rPr>
              <w:t>p-value</w:t>
            </w:r>
          </w:p>
        </w:tc>
        <w:tc>
          <w:tcPr>
            <w:tcW w:type="dxa" w:w="1263"/>
            <w:vAlign w:val="center"/>
            <w:shd w:val="clear" w:color="auto" w:fill="D9E1F2"/>
          </w:tcPr>
          <w:p>
            <w:pPr>
              <w:jc w:val="center"/>
            </w:pPr>
            <w:r>
              <w:rPr>
                <w:rFonts w:ascii="Times New Roman" w:hAnsi="Times New Roman"/>
                <w:b/>
                <w:i w:val="0"/>
                <w:sz w:val="20"/>
              </w:rPr>
              <w:t>Linear?</w:t>
            </w:r>
          </w:p>
        </w:tc>
      </w:tr>
      <w:tr>
        <w:tc>
          <w:tcPr>
            <w:tcW w:type="dxa" w:w="1263"/>
            <w:vAlign w:val="center"/>
          </w:tcPr>
          <w:p>
            <w:pPr>
              <w:jc w:val="center"/>
            </w:pPr>
            <w:r>
              <w:rPr>
                <w:rFonts w:ascii="Times New Roman" w:hAnsi="Times New Roman"/>
                <w:b w:val="0"/>
                <w:i w:val="0"/>
                <w:sz w:val="20"/>
              </w:rPr>
              <w:t>Women — Ever Married</w:t>
            </w:r>
          </w:p>
        </w:tc>
        <w:tc>
          <w:tcPr>
            <w:tcW w:type="dxa" w:w="1263"/>
            <w:vAlign w:val="center"/>
          </w:tcPr>
          <w:p>
            <w:pPr>
              <w:jc w:val="center"/>
            </w:pPr>
            <w:r>
              <w:rPr>
                <w:rFonts w:ascii="Times New Roman" w:hAnsi="Times New Roman"/>
                <w:b w:val="0"/>
                <w:i w:val="0"/>
                <w:sz w:val="20"/>
              </w:rPr>
              <w:t>log_income</w:t>
            </w:r>
          </w:p>
        </w:tc>
        <w:tc>
          <w:tcPr>
            <w:tcW w:type="dxa" w:w="1263"/>
            <w:vAlign w:val="center"/>
          </w:tcPr>
          <w:p>
            <w:pPr>
              <w:jc w:val="center"/>
            </w:pPr>
            <w:r>
              <w:rPr>
                <w:rFonts w:ascii="Times New Roman" w:hAnsi="Times New Roman"/>
                <w:b w:val="0"/>
                <w:i w:val="0"/>
                <w:sz w:val="20"/>
              </w:rPr>
              <w:t>-0.1346</w:t>
            </w:r>
          </w:p>
        </w:tc>
        <w:tc>
          <w:tcPr>
            <w:tcW w:type="dxa" w:w="1263"/>
            <w:vAlign w:val="center"/>
          </w:tcPr>
          <w:p>
            <w:pPr>
              <w:jc w:val="center"/>
            </w:pPr>
            <w:r>
              <w:rPr>
                <w:rFonts w:ascii="Times New Roman" w:hAnsi="Times New Roman"/>
                <w:b w:val="0"/>
                <w:i w:val="0"/>
                <w:sz w:val="20"/>
              </w:rPr>
              <w:t>0.06001</w:t>
            </w:r>
          </w:p>
        </w:tc>
        <w:tc>
          <w:tcPr>
            <w:tcW w:type="dxa" w:w="1263"/>
            <w:vAlign w:val="center"/>
          </w:tcPr>
          <w:p>
            <w:pPr>
              <w:jc w:val="center"/>
            </w:pPr>
            <w:r>
              <w:rPr>
                <w:rFonts w:ascii="Times New Roman" w:hAnsi="Times New Roman"/>
                <w:b w:val="0"/>
                <w:i w:val="0"/>
                <w:sz w:val="20"/>
              </w:rPr>
              <w:t>-2.2428</w:t>
            </w:r>
          </w:p>
        </w:tc>
        <w:tc>
          <w:tcPr>
            <w:tcW w:type="dxa" w:w="1263"/>
            <w:vAlign w:val="center"/>
          </w:tcPr>
          <w:p>
            <w:pPr>
              <w:jc w:val="center"/>
            </w:pPr>
            <w:r>
              <w:rPr>
                <w:rFonts w:ascii="Times New Roman" w:hAnsi="Times New Roman"/>
                <w:b w:val="0"/>
                <w:i w:val="0"/>
                <w:sz w:val="20"/>
              </w:rPr>
              <w:t>0.0249</w:t>
            </w:r>
          </w:p>
        </w:tc>
        <w:tc>
          <w:tcPr>
            <w:tcW w:type="dxa" w:w="1263"/>
            <w:vAlign w:val="center"/>
          </w:tcPr>
          <w:p>
            <w:pPr>
              <w:jc w:val="center"/>
            </w:pPr>
            <w:r>
              <w:rPr>
                <w:rFonts w:ascii="Times New Roman" w:hAnsi="Times New Roman"/>
                <w:b/>
                <w:i w:val="0"/>
                <w:color w:val="C00000"/>
                <w:sz w:val="20"/>
              </w:rPr>
              <w:t>TIDAK * (p&lt;0.05)</w:t>
            </w:r>
          </w:p>
        </w:tc>
      </w:tr>
      <w:tr>
        <w:tc>
          <w:tcPr>
            <w:tcW w:type="dxa" w:w="1263"/>
            <w:vAlign w:val="center"/>
          </w:tcPr>
          <w:p>
            <w:pPr>
              <w:jc w:val="center"/>
            </w:pPr>
            <w:r>
              <w:rPr>
                <w:rFonts w:ascii="Times New Roman" w:hAnsi="Times New Roman"/>
                <w:b w:val="0"/>
                <w:i w:val="0"/>
                <w:sz w:val="20"/>
              </w:rPr>
              <w:t>Women — Ever Married</w:t>
            </w:r>
          </w:p>
        </w:tc>
        <w:tc>
          <w:tcPr>
            <w:tcW w:type="dxa" w:w="1263"/>
            <w:vAlign w:val="center"/>
          </w:tcPr>
          <w:p>
            <w:pPr>
              <w:jc w:val="center"/>
            </w:pPr>
            <w:r>
              <w:rPr>
                <w:rFonts w:ascii="Times New Roman" w:hAnsi="Times New Roman"/>
                <w:b w:val="0"/>
                <w:i w:val="0"/>
                <w:sz w:val="20"/>
              </w:rPr>
              <w:t>education</w:t>
            </w:r>
          </w:p>
        </w:tc>
        <w:tc>
          <w:tcPr>
            <w:tcW w:type="dxa" w:w="1263"/>
            <w:vAlign w:val="center"/>
          </w:tcPr>
          <w:p>
            <w:pPr>
              <w:jc w:val="center"/>
            </w:pPr>
            <w:r>
              <w:rPr>
                <w:rFonts w:ascii="Times New Roman" w:hAnsi="Times New Roman"/>
                <w:b w:val="0"/>
                <w:i w:val="0"/>
                <w:sz w:val="20"/>
              </w:rPr>
              <w:t>-0.10705</w:t>
            </w:r>
          </w:p>
        </w:tc>
        <w:tc>
          <w:tcPr>
            <w:tcW w:type="dxa" w:w="1263"/>
            <w:vAlign w:val="center"/>
          </w:tcPr>
          <w:p>
            <w:pPr>
              <w:jc w:val="center"/>
            </w:pPr>
            <w:r>
              <w:rPr>
                <w:rFonts w:ascii="Times New Roman" w:hAnsi="Times New Roman"/>
                <w:b w:val="0"/>
                <w:i w:val="0"/>
                <w:sz w:val="20"/>
              </w:rPr>
              <w:t>0.1138</w:t>
            </w:r>
          </w:p>
        </w:tc>
        <w:tc>
          <w:tcPr>
            <w:tcW w:type="dxa" w:w="1263"/>
            <w:vAlign w:val="center"/>
          </w:tcPr>
          <w:p>
            <w:pPr>
              <w:jc w:val="center"/>
            </w:pPr>
            <w:r>
              <w:rPr>
                <w:rFonts w:ascii="Times New Roman" w:hAnsi="Times New Roman"/>
                <w:b w:val="0"/>
                <w:i w:val="0"/>
                <w:sz w:val="20"/>
              </w:rPr>
              <w:t>-0.9407</w:t>
            </w:r>
          </w:p>
        </w:tc>
        <w:tc>
          <w:tcPr>
            <w:tcW w:type="dxa" w:w="1263"/>
            <w:vAlign w:val="center"/>
          </w:tcPr>
          <w:p>
            <w:pPr>
              <w:jc w:val="center"/>
            </w:pPr>
            <w:r>
              <w:rPr>
                <w:rFonts w:ascii="Times New Roman" w:hAnsi="Times New Roman"/>
                <w:b w:val="0"/>
                <w:i w:val="0"/>
                <w:sz w:val="20"/>
              </w:rPr>
              <w:t>0.3469</w:t>
            </w:r>
          </w:p>
        </w:tc>
        <w:tc>
          <w:tcPr>
            <w:tcW w:type="dxa" w:w="1263"/>
            <w:vAlign w:val="center"/>
          </w:tcPr>
          <w:p>
            <w:pPr>
              <w:jc w:val="center"/>
            </w:pPr>
            <w:r>
              <w:rPr>
                <w:rFonts w:ascii="Times New Roman" w:hAnsi="Times New Roman"/>
                <w:b w:val="0"/>
                <w:i w:val="0"/>
                <w:sz w:val="20"/>
              </w:rPr>
              <w:t>Ya (p&gt;0.05)</w:t>
            </w:r>
          </w:p>
        </w:tc>
      </w:tr>
      <w:tr>
        <w:tc>
          <w:tcPr>
            <w:tcW w:type="dxa" w:w="1263"/>
            <w:vAlign w:val="center"/>
          </w:tcPr>
          <w:p>
            <w:pPr>
              <w:jc w:val="center"/>
            </w:pPr>
            <w:r>
              <w:rPr>
                <w:rFonts w:ascii="Times New Roman" w:hAnsi="Times New Roman"/>
                <w:b w:val="0"/>
                <w:i w:val="0"/>
                <w:sz w:val="20"/>
              </w:rPr>
              <w:t>Men — Ever Married</w:t>
            </w:r>
          </w:p>
        </w:tc>
        <w:tc>
          <w:tcPr>
            <w:tcW w:type="dxa" w:w="1263"/>
            <w:vAlign w:val="center"/>
          </w:tcPr>
          <w:p>
            <w:pPr>
              <w:jc w:val="center"/>
            </w:pPr>
            <w:r>
              <w:rPr>
                <w:rFonts w:ascii="Times New Roman" w:hAnsi="Times New Roman"/>
                <w:b w:val="0"/>
                <w:i w:val="0"/>
                <w:sz w:val="20"/>
              </w:rPr>
              <w:t>log_income</w:t>
            </w:r>
          </w:p>
        </w:tc>
        <w:tc>
          <w:tcPr>
            <w:tcW w:type="dxa" w:w="1263"/>
            <w:vAlign w:val="center"/>
          </w:tcPr>
          <w:p>
            <w:pPr>
              <w:jc w:val="center"/>
            </w:pPr>
            <w:r>
              <w:rPr>
                <w:rFonts w:ascii="Times New Roman" w:hAnsi="Times New Roman"/>
                <w:b w:val="0"/>
                <w:i w:val="0"/>
                <w:sz w:val="20"/>
              </w:rPr>
              <w:t>0.26232</w:t>
            </w:r>
          </w:p>
        </w:tc>
        <w:tc>
          <w:tcPr>
            <w:tcW w:type="dxa" w:w="1263"/>
            <w:vAlign w:val="center"/>
          </w:tcPr>
          <w:p>
            <w:pPr>
              <w:jc w:val="center"/>
            </w:pPr>
            <w:r>
              <w:rPr>
                <w:rFonts w:ascii="Times New Roman" w:hAnsi="Times New Roman"/>
                <w:b w:val="0"/>
                <w:i w:val="0"/>
                <w:sz w:val="20"/>
              </w:rPr>
              <w:t>0.05167</w:t>
            </w:r>
          </w:p>
        </w:tc>
        <w:tc>
          <w:tcPr>
            <w:tcW w:type="dxa" w:w="1263"/>
            <w:vAlign w:val="center"/>
          </w:tcPr>
          <w:p>
            <w:pPr>
              <w:jc w:val="center"/>
            </w:pPr>
            <w:r>
              <w:rPr>
                <w:rFonts w:ascii="Times New Roman" w:hAnsi="Times New Roman"/>
                <w:b w:val="0"/>
                <w:i w:val="0"/>
                <w:sz w:val="20"/>
              </w:rPr>
              <w:t>5.077</w:t>
            </w:r>
          </w:p>
        </w:tc>
        <w:tc>
          <w:tcPr>
            <w:tcW w:type="dxa" w:w="1263"/>
            <w:vAlign w:val="center"/>
          </w:tcPr>
          <w:p>
            <w:pPr>
              <w:jc w:val="center"/>
            </w:pPr>
            <w:r>
              <w:rPr>
                <w:rFonts w:ascii="Times New Roman" w:hAnsi="Times New Roman"/>
                <w:b w:val="0"/>
                <w:i w:val="0"/>
                <w:sz w:val="20"/>
              </w:rPr>
              <w:t>0.0</w:t>
            </w:r>
          </w:p>
        </w:tc>
        <w:tc>
          <w:tcPr>
            <w:tcW w:type="dxa" w:w="1263"/>
            <w:vAlign w:val="center"/>
          </w:tcPr>
          <w:p>
            <w:pPr>
              <w:jc w:val="center"/>
            </w:pPr>
            <w:r>
              <w:rPr>
                <w:rFonts w:ascii="Times New Roman" w:hAnsi="Times New Roman"/>
                <w:b/>
                <w:i w:val="0"/>
                <w:color w:val="C00000"/>
                <w:sz w:val="20"/>
              </w:rPr>
              <w:t>TIDAK * (p&lt;0.05)</w:t>
            </w:r>
          </w:p>
        </w:tc>
      </w:tr>
      <w:tr>
        <w:tc>
          <w:tcPr>
            <w:tcW w:type="dxa" w:w="1263"/>
            <w:vAlign w:val="center"/>
          </w:tcPr>
          <w:p>
            <w:pPr>
              <w:jc w:val="center"/>
            </w:pPr>
            <w:r>
              <w:rPr>
                <w:rFonts w:ascii="Times New Roman" w:hAnsi="Times New Roman"/>
                <w:b w:val="0"/>
                <w:i w:val="0"/>
                <w:sz w:val="20"/>
              </w:rPr>
              <w:t>Men — Ever Married</w:t>
            </w:r>
          </w:p>
        </w:tc>
        <w:tc>
          <w:tcPr>
            <w:tcW w:type="dxa" w:w="1263"/>
            <w:vAlign w:val="center"/>
          </w:tcPr>
          <w:p>
            <w:pPr>
              <w:jc w:val="center"/>
            </w:pPr>
            <w:r>
              <w:rPr>
                <w:rFonts w:ascii="Times New Roman" w:hAnsi="Times New Roman"/>
                <w:b w:val="0"/>
                <w:i w:val="0"/>
                <w:sz w:val="20"/>
              </w:rPr>
              <w:t>education</w:t>
            </w:r>
          </w:p>
        </w:tc>
        <w:tc>
          <w:tcPr>
            <w:tcW w:type="dxa" w:w="1263"/>
            <w:vAlign w:val="center"/>
          </w:tcPr>
          <w:p>
            <w:pPr>
              <w:jc w:val="center"/>
            </w:pPr>
            <w:r>
              <w:rPr>
                <w:rFonts w:ascii="Times New Roman" w:hAnsi="Times New Roman"/>
                <w:b w:val="0"/>
                <w:i w:val="0"/>
                <w:sz w:val="20"/>
              </w:rPr>
              <w:t>0.04723</w:t>
            </w:r>
          </w:p>
        </w:tc>
        <w:tc>
          <w:tcPr>
            <w:tcW w:type="dxa" w:w="1263"/>
            <w:vAlign w:val="center"/>
          </w:tcPr>
          <w:p>
            <w:pPr>
              <w:jc w:val="center"/>
            </w:pPr>
            <w:r>
              <w:rPr>
                <w:rFonts w:ascii="Times New Roman" w:hAnsi="Times New Roman"/>
                <w:b w:val="0"/>
                <w:i w:val="0"/>
                <w:sz w:val="20"/>
              </w:rPr>
              <w:t>0.0749</w:t>
            </w:r>
          </w:p>
        </w:tc>
        <w:tc>
          <w:tcPr>
            <w:tcW w:type="dxa" w:w="1263"/>
            <w:vAlign w:val="center"/>
          </w:tcPr>
          <w:p>
            <w:pPr>
              <w:jc w:val="center"/>
            </w:pPr>
            <w:r>
              <w:rPr>
                <w:rFonts w:ascii="Times New Roman" w:hAnsi="Times New Roman"/>
                <w:b w:val="0"/>
                <w:i w:val="0"/>
                <w:sz w:val="20"/>
              </w:rPr>
              <w:t>0.6306</w:t>
            </w:r>
          </w:p>
        </w:tc>
        <w:tc>
          <w:tcPr>
            <w:tcW w:type="dxa" w:w="1263"/>
            <w:vAlign w:val="center"/>
          </w:tcPr>
          <w:p>
            <w:pPr>
              <w:jc w:val="center"/>
            </w:pPr>
            <w:r>
              <w:rPr>
                <w:rFonts w:ascii="Times New Roman" w:hAnsi="Times New Roman"/>
                <w:b w:val="0"/>
                <w:i w:val="0"/>
                <w:sz w:val="20"/>
              </w:rPr>
              <w:t>0.5283</w:t>
            </w:r>
          </w:p>
        </w:tc>
        <w:tc>
          <w:tcPr>
            <w:tcW w:type="dxa" w:w="1263"/>
            <w:vAlign w:val="center"/>
          </w:tcPr>
          <w:p>
            <w:pPr>
              <w:jc w:val="center"/>
            </w:pPr>
            <w:r>
              <w:rPr>
                <w:rFonts w:ascii="Times New Roman" w:hAnsi="Times New Roman"/>
                <w:b w:val="0"/>
                <w:i w:val="0"/>
                <w:sz w:val="20"/>
              </w:rPr>
              <w:t>Ya (p&gt;0.05)</w:t>
            </w:r>
          </w:p>
        </w:tc>
      </w:tr>
      <w:tr>
        <w:tc>
          <w:tcPr>
            <w:tcW w:type="dxa" w:w="1263"/>
            <w:vAlign w:val="center"/>
          </w:tcPr>
          <w:p>
            <w:pPr>
              <w:jc w:val="center"/>
            </w:pPr>
            <w:r>
              <w:rPr>
                <w:rFonts w:ascii="Times New Roman" w:hAnsi="Times New Roman"/>
                <w:b w:val="0"/>
                <w:i w:val="0"/>
                <w:sz w:val="20"/>
              </w:rPr>
              <w:t>Women — Ever Divorced</w:t>
            </w:r>
          </w:p>
        </w:tc>
        <w:tc>
          <w:tcPr>
            <w:tcW w:type="dxa" w:w="1263"/>
            <w:vAlign w:val="center"/>
          </w:tcPr>
          <w:p>
            <w:pPr>
              <w:jc w:val="center"/>
            </w:pPr>
            <w:r>
              <w:rPr>
                <w:rFonts w:ascii="Times New Roman" w:hAnsi="Times New Roman"/>
                <w:b w:val="0"/>
                <w:i w:val="0"/>
                <w:sz w:val="20"/>
              </w:rPr>
              <w:t>log_income</w:t>
            </w:r>
          </w:p>
        </w:tc>
        <w:tc>
          <w:tcPr>
            <w:tcW w:type="dxa" w:w="1263"/>
            <w:vAlign w:val="center"/>
          </w:tcPr>
          <w:p>
            <w:pPr>
              <w:jc w:val="center"/>
            </w:pPr>
            <w:r>
              <w:rPr>
                <w:rFonts w:ascii="Times New Roman" w:hAnsi="Times New Roman"/>
                <w:b w:val="0"/>
                <w:i w:val="0"/>
                <w:sz w:val="20"/>
              </w:rPr>
              <w:t>0.11312</w:t>
            </w:r>
          </w:p>
        </w:tc>
        <w:tc>
          <w:tcPr>
            <w:tcW w:type="dxa" w:w="1263"/>
            <w:vAlign w:val="center"/>
          </w:tcPr>
          <w:p>
            <w:pPr>
              <w:jc w:val="center"/>
            </w:pPr>
            <w:r>
              <w:rPr>
                <w:rFonts w:ascii="Times New Roman" w:hAnsi="Times New Roman"/>
                <w:b w:val="0"/>
                <w:i w:val="0"/>
                <w:sz w:val="20"/>
              </w:rPr>
              <w:t>0.08046</w:t>
            </w:r>
          </w:p>
        </w:tc>
        <w:tc>
          <w:tcPr>
            <w:tcW w:type="dxa" w:w="1263"/>
            <w:vAlign w:val="center"/>
          </w:tcPr>
          <w:p>
            <w:pPr>
              <w:jc w:val="center"/>
            </w:pPr>
            <w:r>
              <w:rPr>
                <w:rFonts w:ascii="Times New Roman" w:hAnsi="Times New Roman"/>
                <w:b w:val="0"/>
                <w:i w:val="0"/>
                <w:sz w:val="20"/>
              </w:rPr>
              <w:t>1.4059</w:t>
            </w:r>
          </w:p>
        </w:tc>
        <w:tc>
          <w:tcPr>
            <w:tcW w:type="dxa" w:w="1263"/>
            <w:vAlign w:val="center"/>
          </w:tcPr>
          <w:p>
            <w:pPr>
              <w:jc w:val="center"/>
            </w:pPr>
            <w:r>
              <w:rPr>
                <w:rFonts w:ascii="Times New Roman" w:hAnsi="Times New Roman"/>
                <w:b w:val="0"/>
                <w:i w:val="0"/>
                <w:sz w:val="20"/>
              </w:rPr>
              <w:t>0.1598</w:t>
            </w:r>
          </w:p>
        </w:tc>
        <w:tc>
          <w:tcPr>
            <w:tcW w:type="dxa" w:w="1263"/>
            <w:vAlign w:val="center"/>
          </w:tcPr>
          <w:p>
            <w:pPr>
              <w:jc w:val="center"/>
            </w:pPr>
            <w:r>
              <w:rPr>
                <w:rFonts w:ascii="Times New Roman" w:hAnsi="Times New Roman"/>
                <w:b w:val="0"/>
                <w:i w:val="0"/>
                <w:sz w:val="20"/>
              </w:rPr>
              <w:t>Ya (p&gt;0.05)</w:t>
            </w:r>
          </w:p>
        </w:tc>
      </w:tr>
      <w:tr>
        <w:tc>
          <w:tcPr>
            <w:tcW w:type="dxa" w:w="1263"/>
            <w:vAlign w:val="center"/>
          </w:tcPr>
          <w:p>
            <w:pPr>
              <w:jc w:val="center"/>
            </w:pPr>
            <w:r>
              <w:rPr>
                <w:rFonts w:ascii="Times New Roman" w:hAnsi="Times New Roman"/>
                <w:b w:val="0"/>
                <w:i w:val="0"/>
                <w:sz w:val="20"/>
              </w:rPr>
              <w:t>Women — Ever Divorced</w:t>
            </w:r>
          </w:p>
        </w:tc>
        <w:tc>
          <w:tcPr>
            <w:tcW w:type="dxa" w:w="1263"/>
            <w:vAlign w:val="center"/>
          </w:tcPr>
          <w:p>
            <w:pPr>
              <w:jc w:val="center"/>
            </w:pPr>
            <w:r>
              <w:rPr>
                <w:rFonts w:ascii="Times New Roman" w:hAnsi="Times New Roman"/>
                <w:b w:val="0"/>
                <w:i w:val="0"/>
                <w:sz w:val="20"/>
              </w:rPr>
              <w:t>education</w:t>
            </w:r>
          </w:p>
        </w:tc>
        <w:tc>
          <w:tcPr>
            <w:tcW w:type="dxa" w:w="1263"/>
            <w:vAlign w:val="center"/>
          </w:tcPr>
          <w:p>
            <w:pPr>
              <w:jc w:val="center"/>
            </w:pPr>
            <w:r>
              <w:rPr>
                <w:rFonts w:ascii="Times New Roman" w:hAnsi="Times New Roman"/>
                <w:b w:val="0"/>
                <w:i w:val="0"/>
                <w:sz w:val="20"/>
              </w:rPr>
              <w:t>-0.14856</w:t>
            </w:r>
          </w:p>
        </w:tc>
        <w:tc>
          <w:tcPr>
            <w:tcW w:type="dxa" w:w="1263"/>
            <w:vAlign w:val="center"/>
          </w:tcPr>
          <w:p>
            <w:pPr>
              <w:jc w:val="center"/>
            </w:pPr>
            <w:r>
              <w:rPr>
                <w:rFonts w:ascii="Times New Roman" w:hAnsi="Times New Roman"/>
                <w:b w:val="0"/>
                <w:i w:val="0"/>
                <w:sz w:val="20"/>
              </w:rPr>
              <w:t>0.14115</w:t>
            </w:r>
          </w:p>
        </w:tc>
        <w:tc>
          <w:tcPr>
            <w:tcW w:type="dxa" w:w="1263"/>
            <w:vAlign w:val="center"/>
          </w:tcPr>
          <w:p>
            <w:pPr>
              <w:jc w:val="center"/>
            </w:pPr>
            <w:r>
              <w:rPr>
                <w:rFonts w:ascii="Times New Roman" w:hAnsi="Times New Roman"/>
                <w:b w:val="0"/>
                <w:i w:val="0"/>
                <w:sz w:val="20"/>
              </w:rPr>
              <w:t>-1.0524</w:t>
            </w:r>
          </w:p>
        </w:tc>
        <w:tc>
          <w:tcPr>
            <w:tcW w:type="dxa" w:w="1263"/>
            <w:vAlign w:val="center"/>
          </w:tcPr>
          <w:p>
            <w:pPr>
              <w:jc w:val="center"/>
            </w:pPr>
            <w:r>
              <w:rPr>
                <w:rFonts w:ascii="Times New Roman" w:hAnsi="Times New Roman"/>
                <w:b w:val="0"/>
                <w:i w:val="0"/>
                <w:sz w:val="20"/>
              </w:rPr>
              <w:t>0.2926</w:t>
            </w:r>
          </w:p>
        </w:tc>
        <w:tc>
          <w:tcPr>
            <w:tcW w:type="dxa" w:w="1263"/>
            <w:vAlign w:val="center"/>
          </w:tcPr>
          <w:p>
            <w:pPr>
              <w:jc w:val="center"/>
            </w:pPr>
            <w:r>
              <w:rPr>
                <w:rFonts w:ascii="Times New Roman" w:hAnsi="Times New Roman"/>
                <w:b w:val="0"/>
                <w:i w:val="0"/>
                <w:sz w:val="20"/>
              </w:rPr>
              <w:t>Ya (p&gt;0.05)</w:t>
            </w:r>
          </w:p>
        </w:tc>
      </w:tr>
      <w:tr>
        <w:tc>
          <w:tcPr>
            <w:tcW w:type="dxa" w:w="1263"/>
            <w:vAlign w:val="center"/>
          </w:tcPr>
          <w:p>
            <w:pPr>
              <w:jc w:val="center"/>
            </w:pPr>
            <w:r>
              <w:rPr>
                <w:rFonts w:ascii="Times New Roman" w:hAnsi="Times New Roman"/>
                <w:b w:val="0"/>
                <w:i w:val="0"/>
                <w:sz w:val="20"/>
              </w:rPr>
              <w:t>Men — Ever Divorced</w:t>
            </w:r>
          </w:p>
        </w:tc>
        <w:tc>
          <w:tcPr>
            <w:tcW w:type="dxa" w:w="1263"/>
            <w:vAlign w:val="center"/>
          </w:tcPr>
          <w:p>
            <w:pPr>
              <w:jc w:val="center"/>
            </w:pPr>
            <w:r>
              <w:rPr>
                <w:rFonts w:ascii="Times New Roman" w:hAnsi="Times New Roman"/>
                <w:b w:val="0"/>
                <w:i w:val="0"/>
                <w:sz w:val="20"/>
              </w:rPr>
              <w:t>log_income</w:t>
            </w:r>
          </w:p>
        </w:tc>
        <w:tc>
          <w:tcPr>
            <w:tcW w:type="dxa" w:w="1263"/>
            <w:vAlign w:val="center"/>
          </w:tcPr>
          <w:p>
            <w:pPr>
              <w:jc w:val="center"/>
            </w:pPr>
            <w:r>
              <w:rPr>
                <w:rFonts w:ascii="Times New Roman" w:hAnsi="Times New Roman"/>
                <w:b w:val="0"/>
                <w:i w:val="0"/>
                <w:sz w:val="20"/>
              </w:rPr>
              <w:t>-0.33689</w:t>
            </w:r>
          </w:p>
        </w:tc>
        <w:tc>
          <w:tcPr>
            <w:tcW w:type="dxa" w:w="1263"/>
            <w:vAlign w:val="center"/>
          </w:tcPr>
          <w:p>
            <w:pPr>
              <w:jc w:val="center"/>
            </w:pPr>
            <w:r>
              <w:rPr>
                <w:rFonts w:ascii="Times New Roman" w:hAnsi="Times New Roman"/>
                <w:b w:val="0"/>
                <w:i w:val="0"/>
                <w:sz w:val="20"/>
              </w:rPr>
              <w:t>0.10391</w:t>
            </w:r>
          </w:p>
        </w:tc>
        <w:tc>
          <w:tcPr>
            <w:tcW w:type="dxa" w:w="1263"/>
            <w:vAlign w:val="center"/>
          </w:tcPr>
          <w:p>
            <w:pPr>
              <w:jc w:val="center"/>
            </w:pPr>
            <w:r>
              <w:rPr>
                <w:rFonts w:ascii="Times New Roman" w:hAnsi="Times New Roman"/>
                <w:b w:val="0"/>
                <w:i w:val="0"/>
                <w:sz w:val="20"/>
              </w:rPr>
              <w:t>-3.2422</w:t>
            </w:r>
          </w:p>
        </w:tc>
        <w:tc>
          <w:tcPr>
            <w:tcW w:type="dxa" w:w="1263"/>
            <w:vAlign w:val="center"/>
          </w:tcPr>
          <w:p>
            <w:pPr>
              <w:jc w:val="center"/>
            </w:pPr>
            <w:r>
              <w:rPr>
                <w:rFonts w:ascii="Times New Roman" w:hAnsi="Times New Roman"/>
                <w:b w:val="0"/>
                <w:i w:val="0"/>
                <w:sz w:val="20"/>
              </w:rPr>
              <w:t>0.0012</w:t>
            </w:r>
          </w:p>
        </w:tc>
        <w:tc>
          <w:tcPr>
            <w:tcW w:type="dxa" w:w="1263"/>
            <w:vAlign w:val="center"/>
          </w:tcPr>
          <w:p>
            <w:pPr>
              <w:jc w:val="center"/>
            </w:pPr>
            <w:r>
              <w:rPr>
                <w:rFonts w:ascii="Times New Roman" w:hAnsi="Times New Roman"/>
                <w:b/>
                <w:i w:val="0"/>
                <w:color w:val="C00000"/>
                <w:sz w:val="20"/>
              </w:rPr>
              <w:t>TIDAK * (p&lt;0.05)</w:t>
            </w:r>
          </w:p>
        </w:tc>
      </w:tr>
      <w:tr>
        <w:tc>
          <w:tcPr>
            <w:tcW w:type="dxa" w:w="1263"/>
            <w:vAlign w:val="center"/>
          </w:tcPr>
          <w:p>
            <w:pPr>
              <w:jc w:val="center"/>
            </w:pPr>
            <w:r>
              <w:rPr>
                <w:rFonts w:ascii="Times New Roman" w:hAnsi="Times New Roman"/>
                <w:b w:val="0"/>
                <w:i w:val="0"/>
                <w:sz w:val="20"/>
              </w:rPr>
              <w:t>Men — Ever Divorced</w:t>
            </w:r>
          </w:p>
        </w:tc>
        <w:tc>
          <w:tcPr>
            <w:tcW w:type="dxa" w:w="1263"/>
            <w:vAlign w:val="center"/>
          </w:tcPr>
          <w:p>
            <w:pPr>
              <w:jc w:val="center"/>
            </w:pPr>
            <w:r>
              <w:rPr>
                <w:rFonts w:ascii="Times New Roman" w:hAnsi="Times New Roman"/>
                <w:b w:val="0"/>
                <w:i w:val="0"/>
                <w:sz w:val="20"/>
              </w:rPr>
              <w:t>education</w:t>
            </w:r>
          </w:p>
        </w:tc>
        <w:tc>
          <w:tcPr>
            <w:tcW w:type="dxa" w:w="1263"/>
            <w:vAlign w:val="center"/>
          </w:tcPr>
          <w:p>
            <w:pPr>
              <w:jc w:val="center"/>
            </w:pPr>
            <w:r>
              <w:rPr>
                <w:rFonts w:ascii="Times New Roman" w:hAnsi="Times New Roman"/>
                <w:b w:val="0"/>
                <w:i w:val="0"/>
                <w:sz w:val="20"/>
              </w:rPr>
              <w:t>-0.05819</w:t>
            </w:r>
          </w:p>
        </w:tc>
        <w:tc>
          <w:tcPr>
            <w:tcW w:type="dxa" w:w="1263"/>
            <w:vAlign w:val="center"/>
          </w:tcPr>
          <w:p>
            <w:pPr>
              <w:jc w:val="center"/>
            </w:pPr>
            <w:r>
              <w:rPr>
                <w:rFonts w:ascii="Times New Roman" w:hAnsi="Times New Roman"/>
                <w:b w:val="0"/>
                <w:i w:val="0"/>
                <w:sz w:val="20"/>
              </w:rPr>
              <w:t>0.17187</w:t>
            </w:r>
          </w:p>
        </w:tc>
        <w:tc>
          <w:tcPr>
            <w:tcW w:type="dxa" w:w="1263"/>
            <w:vAlign w:val="center"/>
          </w:tcPr>
          <w:p>
            <w:pPr>
              <w:jc w:val="center"/>
            </w:pPr>
            <w:r>
              <w:rPr>
                <w:rFonts w:ascii="Times New Roman" w:hAnsi="Times New Roman"/>
                <w:b w:val="0"/>
                <w:i w:val="0"/>
                <w:sz w:val="20"/>
              </w:rPr>
              <w:t>-0.3386</w:t>
            </w:r>
          </w:p>
        </w:tc>
        <w:tc>
          <w:tcPr>
            <w:tcW w:type="dxa" w:w="1263"/>
            <w:vAlign w:val="center"/>
          </w:tcPr>
          <w:p>
            <w:pPr>
              <w:jc w:val="center"/>
            </w:pPr>
            <w:r>
              <w:rPr>
                <w:rFonts w:ascii="Times New Roman" w:hAnsi="Times New Roman"/>
                <w:b w:val="0"/>
                <w:i w:val="0"/>
                <w:sz w:val="20"/>
              </w:rPr>
              <w:t>0.7349</w:t>
            </w:r>
          </w:p>
        </w:tc>
        <w:tc>
          <w:tcPr>
            <w:tcW w:type="dxa" w:w="1263"/>
            <w:vAlign w:val="center"/>
          </w:tcPr>
          <w:p>
            <w:pPr>
              <w:jc w:val="center"/>
            </w:pPr>
            <w:r>
              <w:rPr>
                <w:rFonts w:ascii="Times New Roman" w:hAnsi="Times New Roman"/>
                <w:b w:val="0"/>
                <w:i w:val="0"/>
                <w:sz w:val="20"/>
              </w:rPr>
              <w:t>Ya (p&gt;0.05)</w:t>
            </w:r>
          </w:p>
        </w:tc>
      </w:tr>
    </w:tbl>
    <w:p/>
    <w:p>
      <w:pPr>
        <w:jc w:val="both"/>
      </w:pPr>
      <w:r>
        <w:rPr>
          <w:rFonts w:ascii="Times New Roman" w:hAnsi="Times New Roman"/>
          <w:b w:val="0"/>
          <w:i/>
          <w:sz w:val="20"/>
        </w:rPr>
        <w:t>Interpretasi: Terdapat 3 pelanggaran asumsi linearitas logit (p &lt; 0,05). Perlu dipertimbangkan transformasi tambahan atau kategorisasi untuk variabel yang melanggar.</w:t>
      </w:r>
    </w:p>
    <w:p>
      <w:r>
        <w:br w:type="page"/>
      </w:r>
    </w:p>
    <w:p>
      <w:pPr>
        <w:pStyle w:val="Heading1"/>
        <w:jc w:val="left"/>
      </w:pPr>
      <w:r>
        <w:rPr>
          <w:rFonts w:ascii="Times New Roman" w:hAnsi="Times New Roman"/>
          <w:color w:val="000000"/>
        </w:rPr>
        <w:t>D. Uji Kelayakan Model — Hosmer-Lemeshow</w:t>
      </w:r>
    </w:p>
    <w:p>
      <w:pPr>
        <w:jc w:val="both"/>
      </w:pPr>
      <w:r>
        <w:rPr>
          <w:rFonts w:ascii="Times New Roman" w:hAnsi="Times New Roman"/>
          <w:b w:val="0"/>
          <w:i w:val="0"/>
          <w:sz w:val="22"/>
        </w:rPr>
        <w:t>Uji Hosmer-Lemeshow (HL) mengukur goodness-of-fit model regresi logistik dengan membandingkan frekuensi observasi aktual dengan frekuensi yang diprediksi model. Observasi dibagi ke dalam g=10 desil berdasarkan probabilitas prediksi. Statistik uji: H = Σ [(O_1j - E_1j)²/E_1j + (O_0j - E_0j)²/E_0j] ~ χ²(g-2). H0: model fit dengan data. Keputusan: p &gt; 0,05 → gagal tolak H0 → model fit.</w:t>
      </w:r>
    </w:p>
    <w:p/>
    <w:p>
      <w:pPr>
        <w:jc w:val="both"/>
      </w:pPr>
      <w:r>
        <w:rPr>
          <w:rFonts w:ascii="Times New Roman" w:hAnsi="Times New Roman"/>
          <w:b/>
          <w:i w:val="0"/>
          <w:sz w:val="22"/>
        </w:rPr>
        <w:t>Tabel D — Women — Ever Married (Extended)  (Tabel Desil Prediksi vs Observasi)</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vAlign w:val="center"/>
            <w:shd w:val="clear" w:color="auto" w:fill="D9E1F2"/>
          </w:tcPr>
          <w:p>
            <w:pPr>
              <w:jc w:val="center"/>
            </w:pPr>
            <w:r>
              <w:rPr>
                <w:rFonts w:ascii="Times New Roman" w:hAnsi="Times New Roman"/>
                <w:b/>
                <w:i w:val="0"/>
                <w:sz w:val="20"/>
              </w:rPr>
              <w:t>Desil</w:t>
            </w:r>
          </w:p>
        </w:tc>
        <w:tc>
          <w:tcPr>
            <w:tcW w:type="dxa" w:w="1474"/>
            <w:vAlign w:val="center"/>
            <w:shd w:val="clear" w:color="auto" w:fill="D9E1F2"/>
          </w:tcPr>
          <w:p>
            <w:pPr>
              <w:jc w:val="center"/>
            </w:pPr>
            <w:r>
              <w:rPr>
                <w:rFonts w:ascii="Times New Roman" w:hAnsi="Times New Roman"/>
                <w:b/>
                <w:i w:val="0"/>
                <w:sz w:val="20"/>
              </w:rPr>
              <w:t>N</w:t>
            </w:r>
          </w:p>
        </w:tc>
        <w:tc>
          <w:tcPr>
            <w:tcW w:type="dxa" w:w="1474"/>
            <w:vAlign w:val="center"/>
            <w:shd w:val="clear" w:color="auto" w:fill="D9E1F2"/>
          </w:tcPr>
          <w:p>
            <w:pPr>
              <w:jc w:val="center"/>
            </w:pPr>
            <w:r>
              <w:rPr>
                <w:rFonts w:ascii="Times New Roman" w:hAnsi="Times New Roman"/>
                <w:b/>
                <w:i w:val="0"/>
                <w:sz w:val="20"/>
              </w:rPr>
              <w:t>Obs Y=1</w:t>
            </w:r>
          </w:p>
        </w:tc>
        <w:tc>
          <w:tcPr>
            <w:tcW w:type="dxa" w:w="1474"/>
            <w:vAlign w:val="center"/>
            <w:shd w:val="clear" w:color="auto" w:fill="D9E1F2"/>
          </w:tcPr>
          <w:p>
            <w:pPr>
              <w:jc w:val="center"/>
            </w:pPr>
            <w:r>
              <w:rPr>
                <w:rFonts w:ascii="Times New Roman" w:hAnsi="Times New Roman"/>
                <w:b/>
                <w:i w:val="0"/>
                <w:sz w:val="20"/>
              </w:rPr>
              <w:t>Exp Y=1</w:t>
            </w:r>
          </w:p>
        </w:tc>
        <w:tc>
          <w:tcPr>
            <w:tcW w:type="dxa" w:w="1474"/>
            <w:vAlign w:val="center"/>
            <w:shd w:val="clear" w:color="auto" w:fill="D9E1F2"/>
          </w:tcPr>
          <w:p>
            <w:pPr>
              <w:jc w:val="center"/>
            </w:pPr>
            <w:r>
              <w:rPr>
                <w:rFonts w:ascii="Times New Roman" w:hAnsi="Times New Roman"/>
                <w:b/>
                <w:i w:val="0"/>
                <w:sz w:val="20"/>
              </w:rPr>
              <w:t>Obs Y=0</w:t>
            </w:r>
          </w:p>
        </w:tc>
        <w:tc>
          <w:tcPr>
            <w:tcW w:type="dxa" w:w="1474"/>
            <w:vAlign w:val="center"/>
            <w:shd w:val="clear" w:color="auto" w:fill="D9E1F2"/>
          </w:tcPr>
          <w:p>
            <w:pPr>
              <w:jc w:val="center"/>
            </w:pPr>
            <w:r>
              <w:rPr>
                <w:rFonts w:ascii="Times New Roman" w:hAnsi="Times New Roman"/>
                <w:b/>
                <w:i w:val="0"/>
                <w:sz w:val="20"/>
              </w:rPr>
              <w:t>Exp Y=0</w:t>
            </w:r>
          </w:p>
        </w:tc>
      </w:tr>
      <w:tr>
        <w:tc>
          <w:tcPr>
            <w:tcW w:type="dxa" w:w="1474"/>
            <w:vAlign w:val="center"/>
          </w:tcPr>
          <w:p>
            <w:pPr>
              <w:jc w:val="center"/>
            </w:pPr>
            <w:r>
              <w:rPr>
                <w:rFonts w:ascii="Times New Roman" w:hAnsi="Times New Roman"/>
                <w:b w:val="0"/>
                <w:i w:val="0"/>
                <w:sz w:val="20"/>
              </w:rPr>
              <w:t>1.0</w:t>
            </w:r>
          </w:p>
        </w:tc>
        <w:tc>
          <w:tcPr>
            <w:tcW w:type="dxa" w:w="1474"/>
            <w:vAlign w:val="center"/>
          </w:tcPr>
          <w:p>
            <w:pPr>
              <w:jc w:val="center"/>
            </w:pPr>
            <w:r>
              <w:rPr>
                <w:rFonts w:ascii="Times New Roman" w:hAnsi="Times New Roman"/>
                <w:b w:val="0"/>
                <w:i w:val="0"/>
                <w:sz w:val="20"/>
              </w:rPr>
              <w:t>434.0</w:t>
            </w:r>
          </w:p>
        </w:tc>
        <w:tc>
          <w:tcPr>
            <w:tcW w:type="dxa" w:w="1474"/>
            <w:vAlign w:val="center"/>
          </w:tcPr>
          <w:p>
            <w:pPr>
              <w:jc w:val="center"/>
            </w:pPr>
            <w:r>
              <w:rPr>
                <w:rFonts w:ascii="Times New Roman" w:hAnsi="Times New Roman"/>
                <w:b w:val="0"/>
                <w:i w:val="0"/>
                <w:sz w:val="20"/>
              </w:rPr>
              <w:t>45.13</w:t>
            </w:r>
          </w:p>
        </w:tc>
        <w:tc>
          <w:tcPr>
            <w:tcW w:type="dxa" w:w="1474"/>
            <w:vAlign w:val="center"/>
          </w:tcPr>
          <w:p>
            <w:pPr>
              <w:jc w:val="center"/>
            </w:pPr>
            <w:r>
              <w:rPr>
                <w:rFonts w:ascii="Times New Roman" w:hAnsi="Times New Roman"/>
                <w:b w:val="0"/>
                <w:i w:val="0"/>
                <w:sz w:val="20"/>
              </w:rPr>
              <w:t>73.33</w:t>
            </w:r>
          </w:p>
        </w:tc>
        <w:tc>
          <w:tcPr>
            <w:tcW w:type="dxa" w:w="1474"/>
            <w:vAlign w:val="center"/>
          </w:tcPr>
          <w:p>
            <w:pPr>
              <w:jc w:val="center"/>
            </w:pPr>
            <w:r>
              <w:rPr>
                <w:rFonts w:ascii="Times New Roman" w:hAnsi="Times New Roman"/>
                <w:b w:val="0"/>
                <w:i w:val="0"/>
                <w:sz w:val="20"/>
              </w:rPr>
              <w:t>261.57</w:t>
            </w:r>
          </w:p>
        </w:tc>
        <w:tc>
          <w:tcPr>
            <w:tcW w:type="dxa" w:w="1474"/>
            <w:vAlign w:val="center"/>
          </w:tcPr>
          <w:p>
            <w:pPr>
              <w:jc w:val="center"/>
            </w:pPr>
            <w:r>
              <w:rPr>
                <w:rFonts w:ascii="Times New Roman" w:hAnsi="Times New Roman"/>
                <w:b w:val="0"/>
                <w:i w:val="0"/>
                <w:sz w:val="20"/>
              </w:rPr>
              <w:t>233.37</w:t>
            </w:r>
          </w:p>
        </w:tc>
      </w:tr>
      <w:tr>
        <w:tc>
          <w:tcPr>
            <w:tcW w:type="dxa" w:w="1474"/>
            <w:vAlign w:val="center"/>
          </w:tcPr>
          <w:p>
            <w:pPr>
              <w:jc w:val="center"/>
            </w:pPr>
            <w:r>
              <w:rPr>
                <w:rFonts w:ascii="Times New Roman" w:hAnsi="Times New Roman"/>
                <w:b w:val="0"/>
                <w:i w:val="0"/>
                <w:sz w:val="20"/>
              </w:rPr>
              <w:t>2.0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159.57</w:t>
            </w:r>
          </w:p>
        </w:tc>
        <w:tc>
          <w:tcPr>
            <w:tcW w:type="dxa" w:w="1474"/>
            <w:vAlign w:val="center"/>
          </w:tcPr>
          <w:p>
            <w:pPr>
              <w:jc w:val="center"/>
            </w:pPr>
            <w:r>
              <w:rPr>
                <w:rFonts w:ascii="Times New Roman" w:hAnsi="Times New Roman"/>
                <w:b w:val="0"/>
                <w:i w:val="0"/>
                <w:sz w:val="20"/>
              </w:rPr>
              <w:t>165.56</w:t>
            </w:r>
          </w:p>
        </w:tc>
        <w:tc>
          <w:tcPr>
            <w:tcW w:type="dxa" w:w="1474"/>
            <w:vAlign w:val="center"/>
          </w:tcPr>
          <w:p>
            <w:pPr>
              <w:jc w:val="center"/>
            </w:pPr>
            <w:r>
              <w:rPr>
                <w:rFonts w:ascii="Times New Roman" w:hAnsi="Times New Roman"/>
                <w:b w:val="0"/>
                <w:i w:val="0"/>
                <w:sz w:val="20"/>
              </w:rPr>
              <w:t>167.18</w:t>
            </w:r>
          </w:p>
        </w:tc>
        <w:tc>
          <w:tcPr>
            <w:tcW w:type="dxa" w:w="1474"/>
            <w:vAlign w:val="center"/>
          </w:tcPr>
          <w:p>
            <w:pPr>
              <w:jc w:val="center"/>
            </w:pPr>
            <w:r>
              <w:rPr>
                <w:rFonts w:ascii="Times New Roman" w:hAnsi="Times New Roman"/>
                <w:b w:val="0"/>
                <w:i w:val="0"/>
                <w:sz w:val="20"/>
              </w:rPr>
              <w:t>161.18</w:t>
            </w:r>
          </w:p>
        </w:tc>
      </w:tr>
      <w:tr>
        <w:tc>
          <w:tcPr>
            <w:tcW w:type="dxa" w:w="1474"/>
            <w:vAlign w:val="center"/>
          </w:tcPr>
          <w:p>
            <w:pPr>
              <w:jc w:val="center"/>
            </w:pPr>
            <w:r>
              <w:rPr>
                <w:rFonts w:ascii="Times New Roman" w:hAnsi="Times New Roman"/>
                <w:b w:val="0"/>
                <w:i w:val="0"/>
                <w:sz w:val="20"/>
              </w:rPr>
              <w:t>3.0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256.96</w:t>
            </w:r>
          </w:p>
        </w:tc>
        <w:tc>
          <w:tcPr>
            <w:tcW w:type="dxa" w:w="1474"/>
            <w:vAlign w:val="center"/>
          </w:tcPr>
          <w:p>
            <w:pPr>
              <w:jc w:val="center"/>
            </w:pPr>
            <w:r>
              <w:rPr>
                <w:rFonts w:ascii="Times New Roman" w:hAnsi="Times New Roman"/>
                <w:b w:val="0"/>
                <w:i w:val="0"/>
                <w:sz w:val="20"/>
              </w:rPr>
              <w:t>235.22</w:t>
            </w:r>
          </w:p>
        </w:tc>
        <w:tc>
          <w:tcPr>
            <w:tcW w:type="dxa" w:w="1474"/>
            <w:vAlign w:val="center"/>
          </w:tcPr>
          <w:p>
            <w:pPr>
              <w:jc w:val="center"/>
            </w:pPr>
            <w:r>
              <w:rPr>
                <w:rFonts w:ascii="Times New Roman" w:hAnsi="Times New Roman"/>
                <w:b w:val="0"/>
                <w:i w:val="0"/>
                <w:sz w:val="20"/>
              </w:rPr>
              <w:t>63.45</w:t>
            </w:r>
          </w:p>
        </w:tc>
        <w:tc>
          <w:tcPr>
            <w:tcW w:type="dxa" w:w="1474"/>
            <w:vAlign w:val="center"/>
          </w:tcPr>
          <w:p>
            <w:pPr>
              <w:jc w:val="center"/>
            </w:pPr>
            <w:r>
              <w:rPr>
                <w:rFonts w:ascii="Times New Roman" w:hAnsi="Times New Roman"/>
                <w:b w:val="0"/>
                <w:i w:val="0"/>
                <w:sz w:val="20"/>
              </w:rPr>
              <w:t>85.19</w:t>
            </w:r>
          </w:p>
        </w:tc>
      </w:tr>
      <w:tr>
        <w:tc>
          <w:tcPr>
            <w:tcW w:type="dxa" w:w="1474"/>
            <w:vAlign w:val="center"/>
          </w:tcPr>
          <w:p>
            <w:pPr>
              <w:jc w:val="center"/>
            </w:pPr>
            <w:r>
              <w:rPr>
                <w:rFonts w:ascii="Times New Roman" w:hAnsi="Times New Roman"/>
                <w:b w:val="0"/>
                <w:i w:val="0"/>
                <w:sz w:val="20"/>
              </w:rPr>
              <w:t>4.0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325.32</w:t>
            </w:r>
          </w:p>
        </w:tc>
        <w:tc>
          <w:tcPr>
            <w:tcW w:type="dxa" w:w="1474"/>
            <w:vAlign w:val="center"/>
          </w:tcPr>
          <w:p>
            <w:pPr>
              <w:jc w:val="center"/>
            </w:pPr>
            <w:r>
              <w:rPr>
                <w:rFonts w:ascii="Times New Roman" w:hAnsi="Times New Roman"/>
                <w:b w:val="0"/>
                <w:i w:val="0"/>
                <w:sz w:val="20"/>
              </w:rPr>
              <w:t>305.43</w:t>
            </w:r>
          </w:p>
        </w:tc>
        <w:tc>
          <w:tcPr>
            <w:tcW w:type="dxa" w:w="1474"/>
            <w:vAlign w:val="center"/>
          </w:tcPr>
          <w:p>
            <w:pPr>
              <w:jc w:val="center"/>
            </w:pPr>
            <w:r>
              <w:rPr>
                <w:rFonts w:ascii="Times New Roman" w:hAnsi="Times New Roman"/>
                <w:b w:val="0"/>
                <w:i w:val="0"/>
                <w:sz w:val="20"/>
              </w:rPr>
              <w:t>23.66</w:t>
            </w:r>
          </w:p>
        </w:tc>
        <w:tc>
          <w:tcPr>
            <w:tcW w:type="dxa" w:w="1474"/>
            <w:vAlign w:val="center"/>
          </w:tcPr>
          <w:p>
            <w:pPr>
              <w:jc w:val="center"/>
            </w:pPr>
            <w:r>
              <w:rPr>
                <w:rFonts w:ascii="Times New Roman" w:hAnsi="Times New Roman"/>
                <w:b w:val="0"/>
                <w:i w:val="0"/>
                <w:sz w:val="20"/>
              </w:rPr>
              <w:t>43.55</w:t>
            </w:r>
          </w:p>
        </w:tc>
      </w:tr>
      <w:tr>
        <w:tc>
          <w:tcPr>
            <w:tcW w:type="dxa" w:w="1474"/>
            <w:vAlign w:val="center"/>
          </w:tcPr>
          <w:p>
            <w:pPr>
              <w:jc w:val="center"/>
            </w:pPr>
            <w:r>
              <w:rPr>
                <w:rFonts w:ascii="Times New Roman" w:hAnsi="Times New Roman"/>
                <w:b w:val="0"/>
                <w:i w:val="0"/>
                <w:sz w:val="20"/>
              </w:rPr>
              <w:t>5.0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339.9</w:t>
            </w:r>
          </w:p>
        </w:tc>
        <w:tc>
          <w:tcPr>
            <w:tcW w:type="dxa" w:w="1474"/>
            <w:vAlign w:val="center"/>
          </w:tcPr>
          <w:p>
            <w:pPr>
              <w:jc w:val="center"/>
            </w:pPr>
            <w:r>
              <w:rPr>
                <w:rFonts w:ascii="Times New Roman" w:hAnsi="Times New Roman"/>
                <w:b w:val="0"/>
                <w:i w:val="0"/>
                <w:sz w:val="20"/>
              </w:rPr>
              <w:t>340.14</w:t>
            </w:r>
          </w:p>
        </w:tc>
        <w:tc>
          <w:tcPr>
            <w:tcW w:type="dxa" w:w="1474"/>
            <w:vAlign w:val="center"/>
          </w:tcPr>
          <w:p>
            <w:pPr>
              <w:jc w:val="center"/>
            </w:pPr>
            <w:r>
              <w:rPr>
                <w:rFonts w:ascii="Times New Roman" w:hAnsi="Times New Roman"/>
                <w:b w:val="0"/>
                <w:i w:val="0"/>
                <w:sz w:val="20"/>
              </w:rPr>
              <w:t>21.48</w:t>
            </w:r>
          </w:p>
        </w:tc>
        <w:tc>
          <w:tcPr>
            <w:tcW w:type="dxa" w:w="1474"/>
            <w:vAlign w:val="center"/>
          </w:tcPr>
          <w:p>
            <w:pPr>
              <w:jc w:val="center"/>
            </w:pPr>
            <w:r>
              <w:rPr>
                <w:rFonts w:ascii="Times New Roman" w:hAnsi="Times New Roman"/>
                <w:b w:val="0"/>
                <w:i w:val="0"/>
                <w:sz w:val="20"/>
              </w:rPr>
              <w:t>21.24</w:t>
            </w:r>
          </w:p>
        </w:tc>
      </w:tr>
      <w:tr>
        <w:tc>
          <w:tcPr>
            <w:tcW w:type="dxa" w:w="1474"/>
            <w:vAlign w:val="center"/>
          </w:tcPr>
          <w:p>
            <w:pPr>
              <w:jc w:val="center"/>
            </w:pPr>
            <w:r>
              <w:rPr>
                <w:rFonts w:ascii="Times New Roman" w:hAnsi="Times New Roman"/>
                <w:b w:val="0"/>
                <w:i w:val="0"/>
                <w:sz w:val="20"/>
              </w:rPr>
              <w:t>6.0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390.94</w:t>
            </w:r>
          </w:p>
        </w:tc>
        <w:tc>
          <w:tcPr>
            <w:tcW w:type="dxa" w:w="1474"/>
            <w:vAlign w:val="center"/>
          </w:tcPr>
          <w:p>
            <w:pPr>
              <w:jc w:val="center"/>
            </w:pPr>
            <w:r>
              <w:rPr>
                <w:rFonts w:ascii="Times New Roman" w:hAnsi="Times New Roman"/>
                <w:b w:val="0"/>
                <w:i w:val="0"/>
                <w:sz w:val="20"/>
              </w:rPr>
              <w:t>388.4</w:t>
            </w:r>
          </w:p>
        </w:tc>
        <w:tc>
          <w:tcPr>
            <w:tcW w:type="dxa" w:w="1474"/>
            <w:vAlign w:val="center"/>
          </w:tcPr>
          <w:p>
            <w:pPr>
              <w:jc w:val="center"/>
            </w:pPr>
            <w:r>
              <w:rPr>
                <w:rFonts w:ascii="Times New Roman" w:hAnsi="Times New Roman"/>
                <w:b w:val="0"/>
                <w:i w:val="0"/>
                <w:sz w:val="20"/>
              </w:rPr>
              <w:t>9.17</w:t>
            </w:r>
          </w:p>
        </w:tc>
        <w:tc>
          <w:tcPr>
            <w:tcW w:type="dxa" w:w="1474"/>
            <w:vAlign w:val="center"/>
          </w:tcPr>
          <w:p>
            <w:pPr>
              <w:jc w:val="center"/>
            </w:pPr>
            <w:r>
              <w:rPr>
                <w:rFonts w:ascii="Times New Roman" w:hAnsi="Times New Roman"/>
                <w:b w:val="0"/>
                <w:i w:val="0"/>
                <w:sz w:val="20"/>
              </w:rPr>
              <w:t>11.7</w:t>
            </w:r>
          </w:p>
        </w:tc>
      </w:tr>
      <w:tr>
        <w:tc>
          <w:tcPr>
            <w:tcW w:type="dxa" w:w="1474"/>
            <w:vAlign w:val="center"/>
          </w:tcPr>
          <w:p>
            <w:pPr>
              <w:jc w:val="center"/>
            </w:pPr>
            <w:r>
              <w:rPr>
                <w:rFonts w:ascii="Times New Roman" w:hAnsi="Times New Roman"/>
                <w:b w:val="0"/>
                <w:i w:val="0"/>
                <w:sz w:val="20"/>
              </w:rPr>
              <w:t>7.0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452.18</w:t>
            </w:r>
          </w:p>
        </w:tc>
        <w:tc>
          <w:tcPr>
            <w:tcW w:type="dxa" w:w="1474"/>
            <w:vAlign w:val="center"/>
          </w:tcPr>
          <w:p>
            <w:pPr>
              <w:jc w:val="center"/>
            </w:pPr>
            <w:r>
              <w:rPr>
                <w:rFonts w:ascii="Times New Roman" w:hAnsi="Times New Roman"/>
                <w:b w:val="0"/>
                <w:i w:val="0"/>
                <w:sz w:val="20"/>
              </w:rPr>
              <w:t>458.09</w:t>
            </w:r>
          </w:p>
        </w:tc>
        <w:tc>
          <w:tcPr>
            <w:tcW w:type="dxa" w:w="1474"/>
            <w:vAlign w:val="center"/>
          </w:tcPr>
          <w:p>
            <w:pPr>
              <w:jc w:val="center"/>
            </w:pPr>
            <w:r>
              <w:rPr>
                <w:rFonts w:ascii="Times New Roman" w:hAnsi="Times New Roman"/>
                <w:b w:val="0"/>
                <w:i w:val="0"/>
                <w:sz w:val="20"/>
              </w:rPr>
              <w:t>13.29</w:t>
            </w:r>
          </w:p>
        </w:tc>
        <w:tc>
          <w:tcPr>
            <w:tcW w:type="dxa" w:w="1474"/>
            <w:vAlign w:val="center"/>
          </w:tcPr>
          <w:p>
            <w:pPr>
              <w:jc w:val="center"/>
            </w:pPr>
            <w:r>
              <w:rPr>
                <w:rFonts w:ascii="Times New Roman" w:hAnsi="Times New Roman"/>
                <w:b w:val="0"/>
                <w:i w:val="0"/>
                <w:sz w:val="20"/>
              </w:rPr>
              <w:t>7.38</w:t>
            </w:r>
          </w:p>
        </w:tc>
      </w:tr>
      <w:tr>
        <w:tc>
          <w:tcPr>
            <w:tcW w:type="dxa" w:w="1474"/>
            <w:vAlign w:val="center"/>
          </w:tcPr>
          <w:p>
            <w:pPr>
              <w:jc w:val="center"/>
            </w:pPr>
            <w:r>
              <w:rPr>
                <w:rFonts w:ascii="Times New Roman" w:hAnsi="Times New Roman"/>
                <w:b w:val="0"/>
                <w:i w:val="0"/>
                <w:sz w:val="20"/>
              </w:rPr>
              <w:t>8.0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499.88</w:t>
            </w:r>
          </w:p>
        </w:tc>
        <w:tc>
          <w:tcPr>
            <w:tcW w:type="dxa" w:w="1474"/>
            <w:vAlign w:val="center"/>
          </w:tcPr>
          <w:p>
            <w:pPr>
              <w:jc w:val="center"/>
            </w:pPr>
            <w:r>
              <w:rPr>
                <w:rFonts w:ascii="Times New Roman" w:hAnsi="Times New Roman"/>
                <w:b w:val="0"/>
                <w:i w:val="0"/>
                <w:sz w:val="20"/>
              </w:rPr>
              <w:t>508.96</w:t>
            </w:r>
          </w:p>
        </w:tc>
        <w:tc>
          <w:tcPr>
            <w:tcW w:type="dxa" w:w="1474"/>
            <w:vAlign w:val="center"/>
          </w:tcPr>
          <w:p>
            <w:pPr>
              <w:jc w:val="center"/>
            </w:pPr>
            <w:r>
              <w:rPr>
                <w:rFonts w:ascii="Times New Roman" w:hAnsi="Times New Roman"/>
                <w:b w:val="0"/>
                <w:i w:val="0"/>
                <w:sz w:val="20"/>
              </w:rPr>
              <w:t>13.63</w:t>
            </w:r>
          </w:p>
        </w:tc>
        <w:tc>
          <w:tcPr>
            <w:tcW w:type="dxa" w:w="1474"/>
            <w:vAlign w:val="center"/>
          </w:tcPr>
          <w:p>
            <w:pPr>
              <w:jc w:val="center"/>
            </w:pPr>
            <w:r>
              <w:rPr>
                <w:rFonts w:ascii="Times New Roman" w:hAnsi="Times New Roman"/>
                <w:b w:val="0"/>
                <w:i w:val="0"/>
                <w:sz w:val="20"/>
              </w:rPr>
              <w:t>4.56</w:t>
            </w:r>
          </w:p>
        </w:tc>
      </w:tr>
      <w:tr>
        <w:tc>
          <w:tcPr>
            <w:tcW w:type="dxa" w:w="1474"/>
            <w:vAlign w:val="center"/>
          </w:tcPr>
          <w:p>
            <w:pPr>
              <w:jc w:val="center"/>
            </w:pPr>
            <w:r>
              <w:rPr>
                <w:rFonts w:ascii="Times New Roman" w:hAnsi="Times New Roman"/>
                <w:b w:val="0"/>
                <w:i w:val="0"/>
                <w:sz w:val="20"/>
              </w:rPr>
              <w:t>9.0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533.31</w:t>
            </w:r>
          </w:p>
        </w:tc>
        <w:tc>
          <w:tcPr>
            <w:tcW w:type="dxa" w:w="1474"/>
            <w:vAlign w:val="center"/>
          </w:tcPr>
          <w:p>
            <w:pPr>
              <w:jc w:val="center"/>
            </w:pPr>
            <w:r>
              <w:rPr>
                <w:rFonts w:ascii="Times New Roman" w:hAnsi="Times New Roman"/>
                <w:b w:val="0"/>
                <w:i w:val="0"/>
                <w:sz w:val="20"/>
              </w:rPr>
              <w:t>542.82</w:t>
            </w:r>
          </w:p>
        </w:tc>
        <w:tc>
          <w:tcPr>
            <w:tcW w:type="dxa" w:w="1474"/>
            <w:vAlign w:val="center"/>
          </w:tcPr>
          <w:p>
            <w:pPr>
              <w:jc w:val="center"/>
            </w:pPr>
            <w:r>
              <w:rPr>
                <w:rFonts w:ascii="Times New Roman" w:hAnsi="Times New Roman"/>
                <w:b w:val="0"/>
                <w:i w:val="0"/>
                <w:sz w:val="20"/>
              </w:rPr>
              <w:t>11.78</w:t>
            </w:r>
          </w:p>
        </w:tc>
        <w:tc>
          <w:tcPr>
            <w:tcW w:type="dxa" w:w="1474"/>
            <w:vAlign w:val="center"/>
          </w:tcPr>
          <w:p>
            <w:pPr>
              <w:jc w:val="center"/>
            </w:pPr>
            <w:r>
              <w:rPr>
                <w:rFonts w:ascii="Times New Roman" w:hAnsi="Times New Roman"/>
                <w:b w:val="0"/>
                <w:i w:val="0"/>
                <w:sz w:val="20"/>
              </w:rPr>
              <w:t>2.27</w:t>
            </w:r>
          </w:p>
        </w:tc>
      </w:tr>
      <w:tr>
        <w:tc>
          <w:tcPr>
            <w:tcW w:type="dxa" w:w="1474"/>
            <w:vAlign w:val="center"/>
          </w:tcPr>
          <w:p>
            <w:pPr>
              <w:jc w:val="center"/>
            </w:pPr>
            <w:r>
              <w:rPr>
                <w:rFonts w:ascii="Times New Roman" w:hAnsi="Times New Roman"/>
                <w:b w:val="0"/>
                <w:i w:val="0"/>
                <w:sz w:val="20"/>
              </w:rPr>
              <w:t>10.0</w:t>
            </w:r>
          </w:p>
        </w:tc>
        <w:tc>
          <w:tcPr>
            <w:tcW w:type="dxa" w:w="1474"/>
            <w:vAlign w:val="center"/>
          </w:tcPr>
          <w:p>
            <w:pPr>
              <w:jc w:val="center"/>
            </w:pPr>
            <w:r>
              <w:rPr>
                <w:rFonts w:ascii="Times New Roman" w:hAnsi="Times New Roman"/>
                <w:b w:val="0"/>
                <w:i w:val="0"/>
                <w:sz w:val="20"/>
              </w:rPr>
              <w:t>434.0</w:t>
            </w:r>
          </w:p>
        </w:tc>
        <w:tc>
          <w:tcPr>
            <w:tcW w:type="dxa" w:w="1474"/>
            <w:vAlign w:val="center"/>
          </w:tcPr>
          <w:p>
            <w:pPr>
              <w:jc w:val="center"/>
            </w:pPr>
            <w:r>
              <w:rPr>
                <w:rFonts w:ascii="Times New Roman" w:hAnsi="Times New Roman"/>
                <w:b w:val="0"/>
                <w:i w:val="0"/>
                <w:sz w:val="20"/>
              </w:rPr>
              <w:t>741.19</w:t>
            </w:r>
          </w:p>
        </w:tc>
        <w:tc>
          <w:tcPr>
            <w:tcW w:type="dxa" w:w="1474"/>
            <w:vAlign w:val="center"/>
          </w:tcPr>
          <w:p>
            <w:pPr>
              <w:jc w:val="center"/>
            </w:pPr>
            <w:r>
              <w:rPr>
                <w:rFonts w:ascii="Times New Roman" w:hAnsi="Times New Roman"/>
                <w:b w:val="0"/>
                <w:i w:val="0"/>
                <w:sz w:val="20"/>
              </w:rPr>
              <w:t>742.23</w:t>
            </w:r>
          </w:p>
        </w:tc>
        <w:tc>
          <w:tcPr>
            <w:tcW w:type="dxa" w:w="1474"/>
            <w:vAlign w:val="center"/>
          </w:tcPr>
          <w:p>
            <w:pPr>
              <w:jc w:val="center"/>
            </w:pPr>
            <w:r>
              <w:rPr>
                <w:rFonts w:ascii="Times New Roman" w:hAnsi="Times New Roman"/>
                <w:b w:val="0"/>
                <w:i w:val="0"/>
                <w:sz w:val="20"/>
              </w:rPr>
              <w:t>2.41</w:t>
            </w:r>
          </w:p>
        </w:tc>
        <w:tc>
          <w:tcPr>
            <w:tcW w:type="dxa" w:w="1474"/>
            <w:vAlign w:val="center"/>
          </w:tcPr>
          <w:p>
            <w:pPr>
              <w:jc w:val="center"/>
            </w:pPr>
            <w:r>
              <w:rPr>
                <w:rFonts w:ascii="Times New Roman" w:hAnsi="Times New Roman"/>
                <w:b w:val="0"/>
                <w:i w:val="0"/>
                <w:sz w:val="20"/>
              </w:rPr>
              <w:t>1.37</w:t>
            </w:r>
          </w:p>
        </w:tc>
      </w:tr>
    </w:tbl>
    <w:p>
      <w:pPr>
        <w:jc w:val="both"/>
      </w:pPr>
      <w:r>
        <w:rPr>
          <w:rFonts w:ascii="Times New Roman" w:hAnsi="Times New Roman"/>
          <w:b w:val="0"/>
          <w:i/>
          <w:sz w:val="20"/>
        </w:rPr>
        <w:t xml:space="preserve">  chi2 = 96.9685  |  df = 8  |  p-value = 0.0  →  Kurang Fit * (p&lt;0.05)</w:t>
      </w:r>
    </w:p>
    <w:p/>
    <w:p>
      <w:pPr>
        <w:jc w:val="both"/>
      </w:pPr>
      <w:r>
        <w:rPr>
          <w:rFonts w:ascii="Times New Roman" w:hAnsi="Times New Roman"/>
          <w:b/>
          <w:i w:val="0"/>
          <w:sz w:val="22"/>
        </w:rPr>
        <w:t>Tabel D — Men — Ever Married (Extended)  (Tabel Desil Prediksi vs Observasi)</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vAlign w:val="center"/>
            <w:shd w:val="clear" w:color="auto" w:fill="D9E1F2"/>
          </w:tcPr>
          <w:p>
            <w:pPr>
              <w:jc w:val="center"/>
            </w:pPr>
            <w:r>
              <w:rPr>
                <w:rFonts w:ascii="Times New Roman" w:hAnsi="Times New Roman"/>
                <w:b/>
                <w:i w:val="0"/>
                <w:sz w:val="20"/>
              </w:rPr>
              <w:t>Desil</w:t>
            </w:r>
          </w:p>
        </w:tc>
        <w:tc>
          <w:tcPr>
            <w:tcW w:type="dxa" w:w="1474"/>
            <w:vAlign w:val="center"/>
            <w:shd w:val="clear" w:color="auto" w:fill="D9E1F2"/>
          </w:tcPr>
          <w:p>
            <w:pPr>
              <w:jc w:val="center"/>
            </w:pPr>
            <w:r>
              <w:rPr>
                <w:rFonts w:ascii="Times New Roman" w:hAnsi="Times New Roman"/>
                <w:b/>
                <w:i w:val="0"/>
                <w:sz w:val="20"/>
              </w:rPr>
              <w:t>N</w:t>
            </w:r>
          </w:p>
        </w:tc>
        <w:tc>
          <w:tcPr>
            <w:tcW w:type="dxa" w:w="1474"/>
            <w:vAlign w:val="center"/>
            <w:shd w:val="clear" w:color="auto" w:fill="D9E1F2"/>
          </w:tcPr>
          <w:p>
            <w:pPr>
              <w:jc w:val="center"/>
            </w:pPr>
            <w:r>
              <w:rPr>
                <w:rFonts w:ascii="Times New Roman" w:hAnsi="Times New Roman"/>
                <w:b/>
                <w:i w:val="0"/>
                <w:sz w:val="20"/>
              </w:rPr>
              <w:t>Obs Y=1</w:t>
            </w:r>
          </w:p>
        </w:tc>
        <w:tc>
          <w:tcPr>
            <w:tcW w:type="dxa" w:w="1474"/>
            <w:vAlign w:val="center"/>
            <w:shd w:val="clear" w:color="auto" w:fill="D9E1F2"/>
          </w:tcPr>
          <w:p>
            <w:pPr>
              <w:jc w:val="center"/>
            </w:pPr>
            <w:r>
              <w:rPr>
                <w:rFonts w:ascii="Times New Roman" w:hAnsi="Times New Roman"/>
                <w:b/>
                <w:i w:val="0"/>
                <w:sz w:val="20"/>
              </w:rPr>
              <w:t>Exp Y=1</w:t>
            </w:r>
          </w:p>
        </w:tc>
        <w:tc>
          <w:tcPr>
            <w:tcW w:type="dxa" w:w="1474"/>
            <w:vAlign w:val="center"/>
            <w:shd w:val="clear" w:color="auto" w:fill="D9E1F2"/>
          </w:tcPr>
          <w:p>
            <w:pPr>
              <w:jc w:val="center"/>
            </w:pPr>
            <w:r>
              <w:rPr>
                <w:rFonts w:ascii="Times New Roman" w:hAnsi="Times New Roman"/>
                <w:b/>
                <w:i w:val="0"/>
                <w:sz w:val="20"/>
              </w:rPr>
              <w:t>Obs Y=0</w:t>
            </w:r>
          </w:p>
        </w:tc>
        <w:tc>
          <w:tcPr>
            <w:tcW w:type="dxa" w:w="1474"/>
            <w:vAlign w:val="center"/>
            <w:shd w:val="clear" w:color="auto" w:fill="D9E1F2"/>
          </w:tcPr>
          <w:p>
            <w:pPr>
              <w:jc w:val="center"/>
            </w:pPr>
            <w:r>
              <w:rPr>
                <w:rFonts w:ascii="Times New Roman" w:hAnsi="Times New Roman"/>
                <w:b/>
                <w:i w:val="0"/>
                <w:sz w:val="20"/>
              </w:rPr>
              <w:t>Exp Y=0</w:t>
            </w:r>
          </w:p>
        </w:tc>
      </w:tr>
      <w:tr>
        <w:tc>
          <w:tcPr>
            <w:tcW w:type="dxa" w:w="1474"/>
            <w:vAlign w:val="center"/>
          </w:tcPr>
          <w:p>
            <w:pPr>
              <w:jc w:val="center"/>
            </w:pPr>
            <w:r>
              <w:rPr>
                <w:rFonts w:ascii="Times New Roman" w:hAnsi="Times New Roman"/>
                <w:b w:val="0"/>
                <w:i w:val="0"/>
                <w:sz w:val="20"/>
              </w:rPr>
              <w:t>1.0</w:t>
            </w:r>
          </w:p>
        </w:tc>
        <w:tc>
          <w:tcPr>
            <w:tcW w:type="dxa" w:w="1474"/>
            <w:vAlign w:val="center"/>
          </w:tcPr>
          <w:p>
            <w:pPr>
              <w:jc w:val="center"/>
            </w:pPr>
            <w:r>
              <w:rPr>
                <w:rFonts w:ascii="Times New Roman" w:hAnsi="Times New Roman"/>
                <w:b w:val="0"/>
                <w:i w:val="0"/>
                <w:sz w:val="20"/>
              </w:rPr>
              <w:t>767.0</w:t>
            </w:r>
          </w:p>
        </w:tc>
        <w:tc>
          <w:tcPr>
            <w:tcW w:type="dxa" w:w="1474"/>
            <w:vAlign w:val="center"/>
          </w:tcPr>
          <w:p>
            <w:pPr>
              <w:jc w:val="center"/>
            </w:pPr>
            <w:r>
              <w:rPr>
                <w:rFonts w:ascii="Times New Roman" w:hAnsi="Times New Roman"/>
                <w:b w:val="0"/>
                <w:i w:val="0"/>
                <w:sz w:val="20"/>
              </w:rPr>
              <w:t>123.6</w:t>
            </w:r>
          </w:p>
        </w:tc>
        <w:tc>
          <w:tcPr>
            <w:tcW w:type="dxa" w:w="1474"/>
            <w:vAlign w:val="center"/>
          </w:tcPr>
          <w:p>
            <w:pPr>
              <w:jc w:val="center"/>
            </w:pPr>
            <w:r>
              <w:rPr>
                <w:rFonts w:ascii="Times New Roman" w:hAnsi="Times New Roman"/>
                <w:b w:val="0"/>
                <w:i w:val="0"/>
                <w:sz w:val="20"/>
              </w:rPr>
              <w:t>165.04</w:t>
            </w:r>
          </w:p>
        </w:tc>
        <w:tc>
          <w:tcPr>
            <w:tcW w:type="dxa" w:w="1474"/>
            <w:vAlign w:val="center"/>
          </w:tcPr>
          <w:p>
            <w:pPr>
              <w:jc w:val="center"/>
            </w:pPr>
            <w:r>
              <w:rPr>
                <w:rFonts w:ascii="Times New Roman" w:hAnsi="Times New Roman"/>
                <w:b w:val="0"/>
                <w:i w:val="0"/>
                <w:sz w:val="20"/>
              </w:rPr>
              <w:t>660.59</w:t>
            </w:r>
          </w:p>
        </w:tc>
        <w:tc>
          <w:tcPr>
            <w:tcW w:type="dxa" w:w="1474"/>
            <w:vAlign w:val="center"/>
          </w:tcPr>
          <w:p>
            <w:pPr>
              <w:jc w:val="center"/>
            </w:pPr>
            <w:r>
              <w:rPr>
                <w:rFonts w:ascii="Times New Roman" w:hAnsi="Times New Roman"/>
                <w:b w:val="0"/>
                <w:i w:val="0"/>
                <w:sz w:val="20"/>
              </w:rPr>
              <w:t>619.14</w:t>
            </w:r>
          </w:p>
        </w:tc>
      </w:tr>
      <w:tr>
        <w:tc>
          <w:tcPr>
            <w:tcW w:type="dxa" w:w="1474"/>
            <w:vAlign w:val="center"/>
          </w:tcPr>
          <w:p>
            <w:pPr>
              <w:jc w:val="center"/>
            </w:pPr>
            <w:r>
              <w:rPr>
                <w:rFonts w:ascii="Times New Roman" w:hAnsi="Times New Roman"/>
                <w:b w:val="0"/>
                <w:i w:val="0"/>
                <w:sz w:val="20"/>
              </w:rPr>
              <w:t>2.0</w:t>
            </w:r>
          </w:p>
        </w:tc>
        <w:tc>
          <w:tcPr>
            <w:tcW w:type="dxa" w:w="1474"/>
            <w:vAlign w:val="center"/>
          </w:tcPr>
          <w:p>
            <w:pPr>
              <w:jc w:val="center"/>
            </w:pPr>
            <w:r>
              <w:rPr>
                <w:rFonts w:ascii="Times New Roman" w:hAnsi="Times New Roman"/>
                <w:b w:val="0"/>
                <w:i w:val="0"/>
                <w:sz w:val="20"/>
              </w:rPr>
              <w:t>764.0</w:t>
            </w:r>
          </w:p>
        </w:tc>
        <w:tc>
          <w:tcPr>
            <w:tcW w:type="dxa" w:w="1474"/>
            <w:vAlign w:val="center"/>
          </w:tcPr>
          <w:p>
            <w:pPr>
              <w:jc w:val="center"/>
            </w:pPr>
            <w:r>
              <w:rPr>
                <w:rFonts w:ascii="Times New Roman" w:hAnsi="Times New Roman"/>
                <w:b w:val="0"/>
                <w:i w:val="0"/>
                <w:sz w:val="20"/>
              </w:rPr>
              <w:t>391.21</w:t>
            </w:r>
          </w:p>
        </w:tc>
        <w:tc>
          <w:tcPr>
            <w:tcW w:type="dxa" w:w="1474"/>
            <w:vAlign w:val="center"/>
          </w:tcPr>
          <w:p>
            <w:pPr>
              <w:jc w:val="center"/>
            </w:pPr>
            <w:r>
              <w:rPr>
                <w:rFonts w:ascii="Times New Roman" w:hAnsi="Times New Roman"/>
                <w:b w:val="0"/>
                <w:i w:val="0"/>
                <w:sz w:val="20"/>
              </w:rPr>
              <w:t>386.16</w:t>
            </w:r>
          </w:p>
        </w:tc>
        <w:tc>
          <w:tcPr>
            <w:tcW w:type="dxa" w:w="1474"/>
            <w:vAlign w:val="center"/>
          </w:tcPr>
          <w:p>
            <w:pPr>
              <w:jc w:val="center"/>
            </w:pPr>
            <w:r>
              <w:rPr>
                <w:rFonts w:ascii="Times New Roman" w:hAnsi="Times New Roman"/>
                <w:b w:val="0"/>
                <w:i w:val="0"/>
                <w:sz w:val="20"/>
              </w:rPr>
              <w:t>419.17</w:t>
            </w:r>
          </w:p>
        </w:tc>
        <w:tc>
          <w:tcPr>
            <w:tcW w:type="dxa" w:w="1474"/>
            <w:vAlign w:val="center"/>
          </w:tcPr>
          <w:p>
            <w:pPr>
              <w:jc w:val="center"/>
            </w:pPr>
            <w:r>
              <w:rPr>
                <w:rFonts w:ascii="Times New Roman" w:hAnsi="Times New Roman"/>
                <w:b w:val="0"/>
                <w:i w:val="0"/>
                <w:sz w:val="20"/>
              </w:rPr>
              <w:t>424.23</w:t>
            </w:r>
          </w:p>
        </w:tc>
      </w:tr>
      <w:tr>
        <w:tc>
          <w:tcPr>
            <w:tcW w:type="dxa" w:w="1474"/>
            <w:vAlign w:val="center"/>
          </w:tcPr>
          <w:p>
            <w:pPr>
              <w:jc w:val="center"/>
            </w:pPr>
            <w:r>
              <w:rPr>
                <w:rFonts w:ascii="Times New Roman" w:hAnsi="Times New Roman"/>
                <w:b w:val="0"/>
                <w:i w:val="0"/>
                <w:sz w:val="20"/>
              </w:rPr>
              <w:t>3.0</w:t>
            </w:r>
          </w:p>
        </w:tc>
        <w:tc>
          <w:tcPr>
            <w:tcW w:type="dxa" w:w="1474"/>
            <w:vAlign w:val="center"/>
          </w:tcPr>
          <w:p>
            <w:pPr>
              <w:jc w:val="center"/>
            </w:pPr>
            <w:r>
              <w:rPr>
                <w:rFonts w:ascii="Times New Roman" w:hAnsi="Times New Roman"/>
                <w:b w:val="0"/>
                <w:i w:val="0"/>
                <w:sz w:val="20"/>
              </w:rPr>
              <w:t>765.0</w:t>
            </w:r>
          </w:p>
        </w:tc>
        <w:tc>
          <w:tcPr>
            <w:tcW w:type="dxa" w:w="1474"/>
            <w:vAlign w:val="center"/>
          </w:tcPr>
          <w:p>
            <w:pPr>
              <w:jc w:val="center"/>
            </w:pPr>
            <w:r>
              <w:rPr>
                <w:rFonts w:ascii="Times New Roman" w:hAnsi="Times New Roman"/>
                <w:b w:val="0"/>
                <w:i w:val="0"/>
                <w:sz w:val="20"/>
              </w:rPr>
              <w:t>493.1</w:t>
            </w:r>
          </w:p>
        </w:tc>
        <w:tc>
          <w:tcPr>
            <w:tcW w:type="dxa" w:w="1474"/>
            <w:vAlign w:val="center"/>
          </w:tcPr>
          <w:p>
            <w:pPr>
              <w:jc w:val="center"/>
            </w:pPr>
            <w:r>
              <w:rPr>
                <w:rFonts w:ascii="Times New Roman" w:hAnsi="Times New Roman"/>
                <w:b w:val="0"/>
                <w:i w:val="0"/>
                <w:sz w:val="20"/>
              </w:rPr>
              <w:t>457.9</w:t>
            </w:r>
          </w:p>
        </w:tc>
        <w:tc>
          <w:tcPr>
            <w:tcW w:type="dxa" w:w="1474"/>
            <w:vAlign w:val="center"/>
          </w:tcPr>
          <w:p>
            <w:pPr>
              <w:jc w:val="center"/>
            </w:pPr>
            <w:r>
              <w:rPr>
                <w:rFonts w:ascii="Times New Roman" w:hAnsi="Times New Roman"/>
                <w:b w:val="0"/>
                <w:i w:val="0"/>
                <w:sz w:val="20"/>
              </w:rPr>
              <w:t>153.46</w:t>
            </w:r>
          </w:p>
        </w:tc>
        <w:tc>
          <w:tcPr>
            <w:tcW w:type="dxa" w:w="1474"/>
            <w:vAlign w:val="center"/>
          </w:tcPr>
          <w:p>
            <w:pPr>
              <w:jc w:val="center"/>
            </w:pPr>
            <w:r>
              <w:rPr>
                <w:rFonts w:ascii="Times New Roman" w:hAnsi="Times New Roman"/>
                <w:b w:val="0"/>
                <w:i w:val="0"/>
                <w:sz w:val="20"/>
              </w:rPr>
              <w:t>188.66</w:t>
            </w:r>
          </w:p>
        </w:tc>
      </w:tr>
      <w:tr>
        <w:tc>
          <w:tcPr>
            <w:tcW w:type="dxa" w:w="1474"/>
            <w:vAlign w:val="center"/>
          </w:tcPr>
          <w:p>
            <w:pPr>
              <w:jc w:val="center"/>
            </w:pPr>
            <w:r>
              <w:rPr>
                <w:rFonts w:ascii="Times New Roman" w:hAnsi="Times New Roman"/>
                <w:b w:val="0"/>
                <w:i w:val="0"/>
                <w:sz w:val="20"/>
              </w:rPr>
              <w:t>4.0</w:t>
            </w:r>
          </w:p>
        </w:tc>
        <w:tc>
          <w:tcPr>
            <w:tcW w:type="dxa" w:w="1474"/>
            <w:vAlign w:val="center"/>
          </w:tcPr>
          <w:p>
            <w:pPr>
              <w:jc w:val="center"/>
            </w:pPr>
            <w:r>
              <w:rPr>
                <w:rFonts w:ascii="Times New Roman" w:hAnsi="Times New Roman"/>
                <w:b w:val="0"/>
                <w:i w:val="0"/>
                <w:sz w:val="20"/>
              </w:rPr>
              <w:t>768.0</w:t>
            </w:r>
          </w:p>
        </w:tc>
        <w:tc>
          <w:tcPr>
            <w:tcW w:type="dxa" w:w="1474"/>
            <w:vAlign w:val="center"/>
          </w:tcPr>
          <w:p>
            <w:pPr>
              <w:jc w:val="center"/>
            </w:pPr>
            <w:r>
              <w:rPr>
                <w:rFonts w:ascii="Times New Roman" w:hAnsi="Times New Roman"/>
                <w:b w:val="0"/>
                <w:i w:val="0"/>
                <w:sz w:val="20"/>
              </w:rPr>
              <w:t>509.8</w:t>
            </w:r>
          </w:p>
        </w:tc>
        <w:tc>
          <w:tcPr>
            <w:tcW w:type="dxa" w:w="1474"/>
            <w:vAlign w:val="center"/>
          </w:tcPr>
          <w:p>
            <w:pPr>
              <w:jc w:val="center"/>
            </w:pPr>
            <w:r>
              <w:rPr>
                <w:rFonts w:ascii="Times New Roman" w:hAnsi="Times New Roman"/>
                <w:b w:val="0"/>
                <w:i w:val="0"/>
                <w:sz w:val="20"/>
              </w:rPr>
              <w:t>497.02</w:t>
            </w:r>
          </w:p>
        </w:tc>
        <w:tc>
          <w:tcPr>
            <w:tcW w:type="dxa" w:w="1474"/>
            <w:vAlign w:val="center"/>
          </w:tcPr>
          <w:p>
            <w:pPr>
              <w:jc w:val="center"/>
            </w:pPr>
            <w:r>
              <w:rPr>
                <w:rFonts w:ascii="Times New Roman" w:hAnsi="Times New Roman"/>
                <w:b w:val="0"/>
                <w:i w:val="0"/>
                <w:sz w:val="20"/>
              </w:rPr>
              <w:t>81.07</w:t>
            </w:r>
          </w:p>
        </w:tc>
        <w:tc>
          <w:tcPr>
            <w:tcW w:type="dxa" w:w="1474"/>
            <w:vAlign w:val="center"/>
          </w:tcPr>
          <w:p>
            <w:pPr>
              <w:jc w:val="center"/>
            </w:pPr>
            <w:r>
              <w:rPr>
                <w:rFonts w:ascii="Times New Roman" w:hAnsi="Times New Roman"/>
                <w:b w:val="0"/>
                <w:i w:val="0"/>
                <w:sz w:val="20"/>
              </w:rPr>
              <w:t>93.85</w:t>
            </w:r>
          </w:p>
        </w:tc>
      </w:tr>
      <w:tr>
        <w:tc>
          <w:tcPr>
            <w:tcW w:type="dxa" w:w="1474"/>
            <w:vAlign w:val="center"/>
          </w:tcPr>
          <w:p>
            <w:pPr>
              <w:jc w:val="center"/>
            </w:pPr>
            <w:r>
              <w:rPr>
                <w:rFonts w:ascii="Times New Roman" w:hAnsi="Times New Roman"/>
                <w:b w:val="0"/>
                <w:i w:val="0"/>
                <w:sz w:val="20"/>
              </w:rPr>
              <w:t>5.0</w:t>
            </w:r>
          </w:p>
        </w:tc>
        <w:tc>
          <w:tcPr>
            <w:tcW w:type="dxa" w:w="1474"/>
            <w:vAlign w:val="center"/>
          </w:tcPr>
          <w:p>
            <w:pPr>
              <w:jc w:val="center"/>
            </w:pPr>
            <w:r>
              <w:rPr>
                <w:rFonts w:ascii="Times New Roman" w:hAnsi="Times New Roman"/>
                <w:b w:val="0"/>
                <w:i w:val="0"/>
                <w:sz w:val="20"/>
              </w:rPr>
              <w:t>762.0</w:t>
            </w:r>
          </w:p>
        </w:tc>
        <w:tc>
          <w:tcPr>
            <w:tcW w:type="dxa" w:w="1474"/>
            <w:vAlign w:val="center"/>
          </w:tcPr>
          <w:p>
            <w:pPr>
              <w:jc w:val="center"/>
            </w:pPr>
            <w:r>
              <w:rPr>
                <w:rFonts w:ascii="Times New Roman" w:hAnsi="Times New Roman"/>
                <w:b w:val="0"/>
                <w:i w:val="0"/>
                <w:sz w:val="20"/>
              </w:rPr>
              <w:t>558.11</w:t>
            </w:r>
          </w:p>
        </w:tc>
        <w:tc>
          <w:tcPr>
            <w:tcW w:type="dxa" w:w="1474"/>
            <w:vAlign w:val="center"/>
          </w:tcPr>
          <w:p>
            <w:pPr>
              <w:jc w:val="center"/>
            </w:pPr>
            <w:r>
              <w:rPr>
                <w:rFonts w:ascii="Times New Roman" w:hAnsi="Times New Roman"/>
                <w:b w:val="0"/>
                <w:i w:val="0"/>
                <w:sz w:val="20"/>
              </w:rPr>
              <w:t>554.45</w:t>
            </w:r>
          </w:p>
        </w:tc>
        <w:tc>
          <w:tcPr>
            <w:tcW w:type="dxa" w:w="1474"/>
            <w:vAlign w:val="center"/>
          </w:tcPr>
          <w:p>
            <w:pPr>
              <w:jc w:val="center"/>
            </w:pPr>
            <w:r>
              <w:rPr>
                <w:rFonts w:ascii="Times New Roman" w:hAnsi="Times New Roman"/>
                <w:b w:val="0"/>
                <w:i w:val="0"/>
                <w:sz w:val="20"/>
              </w:rPr>
              <w:t>50.28</w:t>
            </w:r>
          </w:p>
        </w:tc>
        <w:tc>
          <w:tcPr>
            <w:tcW w:type="dxa" w:w="1474"/>
            <w:vAlign w:val="center"/>
          </w:tcPr>
          <w:p>
            <w:pPr>
              <w:jc w:val="center"/>
            </w:pPr>
            <w:r>
              <w:rPr>
                <w:rFonts w:ascii="Times New Roman" w:hAnsi="Times New Roman"/>
                <w:b w:val="0"/>
                <w:i w:val="0"/>
                <w:sz w:val="20"/>
              </w:rPr>
              <w:t>53.95</w:t>
            </w:r>
          </w:p>
        </w:tc>
      </w:tr>
      <w:tr>
        <w:tc>
          <w:tcPr>
            <w:tcW w:type="dxa" w:w="1474"/>
            <w:vAlign w:val="center"/>
          </w:tcPr>
          <w:p>
            <w:pPr>
              <w:jc w:val="center"/>
            </w:pPr>
            <w:r>
              <w:rPr>
                <w:rFonts w:ascii="Times New Roman" w:hAnsi="Times New Roman"/>
                <w:b w:val="0"/>
                <w:i w:val="0"/>
                <w:sz w:val="20"/>
              </w:rPr>
              <w:t>6.0</w:t>
            </w:r>
          </w:p>
        </w:tc>
        <w:tc>
          <w:tcPr>
            <w:tcW w:type="dxa" w:w="1474"/>
            <w:vAlign w:val="center"/>
          </w:tcPr>
          <w:p>
            <w:pPr>
              <w:jc w:val="center"/>
            </w:pPr>
            <w:r>
              <w:rPr>
                <w:rFonts w:ascii="Times New Roman" w:hAnsi="Times New Roman"/>
                <w:b w:val="0"/>
                <w:i w:val="0"/>
                <w:sz w:val="20"/>
              </w:rPr>
              <w:t>765.0</w:t>
            </w:r>
          </w:p>
        </w:tc>
        <w:tc>
          <w:tcPr>
            <w:tcW w:type="dxa" w:w="1474"/>
            <w:vAlign w:val="center"/>
          </w:tcPr>
          <w:p>
            <w:pPr>
              <w:jc w:val="center"/>
            </w:pPr>
            <w:r>
              <w:rPr>
                <w:rFonts w:ascii="Times New Roman" w:hAnsi="Times New Roman"/>
                <w:b w:val="0"/>
                <w:i w:val="0"/>
                <w:sz w:val="20"/>
              </w:rPr>
              <w:t>555.66</w:t>
            </w:r>
          </w:p>
        </w:tc>
        <w:tc>
          <w:tcPr>
            <w:tcW w:type="dxa" w:w="1474"/>
            <w:vAlign w:val="center"/>
          </w:tcPr>
          <w:p>
            <w:pPr>
              <w:jc w:val="center"/>
            </w:pPr>
            <w:r>
              <w:rPr>
                <w:rFonts w:ascii="Times New Roman" w:hAnsi="Times New Roman"/>
                <w:b w:val="0"/>
                <w:i w:val="0"/>
                <w:sz w:val="20"/>
              </w:rPr>
              <w:t>559.97</w:t>
            </w:r>
          </w:p>
        </w:tc>
        <w:tc>
          <w:tcPr>
            <w:tcW w:type="dxa" w:w="1474"/>
            <w:vAlign w:val="center"/>
          </w:tcPr>
          <w:p>
            <w:pPr>
              <w:jc w:val="center"/>
            </w:pPr>
            <w:r>
              <w:rPr>
                <w:rFonts w:ascii="Times New Roman" w:hAnsi="Times New Roman"/>
                <w:b w:val="0"/>
                <w:i w:val="0"/>
                <w:sz w:val="20"/>
              </w:rPr>
              <w:t>33.17</w:t>
            </w:r>
          </w:p>
        </w:tc>
        <w:tc>
          <w:tcPr>
            <w:tcW w:type="dxa" w:w="1474"/>
            <w:vAlign w:val="center"/>
          </w:tcPr>
          <w:p>
            <w:pPr>
              <w:jc w:val="center"/>
            </w:pPr>
            <w:r>
              <w:rPr>
                <w:rFonts w:ascii="Times New Roman" w:hAnsi="Times New Roman"/>
                <w:b w:val="0"/>
                <w:i w:val="0"/>
                <w:sz w:val="20"/>
              </w:rPr>
              <w:t>28.87</w:t>
            </w:r>
          </w:p>
        </w:tc>
      </w:tr>
      <w:tr>
        <w:tc>
          <w:tcPr>
            <w:tcW w:type="dxa" w:w="1474"/>
            <w:vAlign w:val="center"/>
          </w:tcPr>
          <w:p>
            <w:pPr>
              <w:jc w:val="center"/>
            </w:pPr>
            <w:r>
              <w:rPr>
                <w:rFonts w:ascii="Times New Roman" w:hAnsi="Times New Roman"/>
                <w:b w:val="0"/>
                <w:i w:val="0"/>
                <w:sz w:val="20"/>
              </w:rPr>
              <w:t>7.0</w:t>
            </w:r>
          </w:p>
        </w:tc>
        <w:tc>
          <w:tcPr>
            <w:tcW w:type="dxa" w:w="1474"/>
            <w:vAlign w:val="center"/>
          </w:tcPr>
          <w:p>
            <w:pPr>
              <w:jc w:val="center"/>
            </w:pPr>
            <w:r>
              <w:rPr>
                <w:rFonts w:ascii="Times New Roman" w:hAnsi="Times New Roman"/>
                <w:b w:val="0"/>
                <w:i w:val="0"/>
                <w:sz w:val="20"/>
              </w:rPr>
              <w:t>765.0</w:t>
            </w:r>
          </w:p>
        </w:tc>
        <w:tc>
          <w:tcPr>
            <w:tcW w:type="dxa" w:w="1474"/>
            <w:vAlign w:val="center"/>
          </w:tcPr>
          <w:p>
            <w:pPr>
              <w:jc w:val="center"/>
            </w:pPr>
            <w:r>
              <w:rPr>
                <w:rFonts w:ascii="Times New Roman" w:hAnsi="Times New Roman"/>
                <w:b w:val="0"/>
                <w:i w:val="0"/>
                <w:sz w:val="20"/>
              </w:rPr>
              <w:t>666.54</w:t>
            </w:r>
          </w:p>
        </w:tc>
        <w:tc>
          <w:tcPr>
            <w:tcW w:type="dxa" w:w="1474"/>
            <w:vAlign w:val="center"/>
          </w:tcPr>
          <w:p>
            <w:pPr>
              <w:jc w:val="center"/>
            </w:pPr>
            <w:r>
              <w:rPr>
                <w:rFonts w:ascii="Times New Roman" w:hAnsi="Times New Roman"/>
                <w:b w:val="0"/>
                <w:i w:val="0"/>
                <w:sz w:val="20"/>
              </w:rPr>
              <w:t>673.56</w:t>
            </w:r>
          </w:p>
        </w:tc>
        <w:tc>
          <w:tcPr>
            <w:tcW w:type="dxa" w:w="1474"/>
            <w:vAlign w:val="center"/>
          </w:tcPr>
          <w:p>
            <w:pPr>
              <w:jc w:val="center"/>
            </w:pPr>
            <w:r>
              <w:rPr>
                <w:rFonts w:ascii="Times New Roman" w:hAnsi="Times New Roman"/>
                <w:b w:val="0"/>
                <w:i w:val="0"/>
                <w:sz w:val="20"/>
              </w:rPr>
              <w:t>26.06</w:t>
            </w:r>
          </w:p>
        </w:tc>
        <w:tc>
          <w:tcPr>
            <w:tcW w:type="dxa" w:w="1474"/>
            <w:vAlign w:val="center"/>
          </w:tcPr>
          <w:p>
            <w:pPr>
              <w:jc w:val="center"/>
            </w:pPr>
            <w:r>
              <w:rPr>
                <w:rFonts w:ascii="Times New Roman" w:hAnsi="Times New Roman"/>
                <w:b w:val="0"/>
                <w:i w:val="0"/>
                <w:sz w:val="20"/>
              </w:rPr>
              <w:t>19.03</w:t>
            </w:r>
          </w:p>
        </w:tc>
      </w:tr>
      <w:tr>
        <w:tc>
          <w:tcPr>
            <w:tcW w:type="dxa" w:w="1474"/>
            <w:vAlign w:val="center"/>
          </w:tcPr>
          <w:p>
            <w:pPr>
              <w:jc w:val="center"/>
            </w:pPr>
            <w:r>
              <w:rPr>
                <w:rFonts w:ascii="Times New Roman" w:hAnsi="Times New Roman"/>
                <w:b w:val="0"/>
                <w:i w:val="0"/>
                <w:sz w:val="20"/>
              </w:rPr>
              <w:t>8.0</w:t>
            </w:r>
          </w:p>
        </w:tc>
        <w:tc>
          <w:tcPr>
            <w:tcW w:type="dxa" w:w="1474"/>
            <w:vAlign w:val="center"/>
          </w:tcPr>
          <w:p>
            <w:pPr>
              <w:jc w:val="center"/>
            </w:pPr>
            <w:r>
              <w:rPr>
                <w:rFonts w:ascii="Times New Roman" w:hAnsi="Times New Roman"/>
                <w:b w:val="0"/>
                <w:i w:val="0"/>
                <w:sz w:val="20"/>
              </w:rPr>
              <w:t>765.0</w:t>
            </w:r>
          </w:p>
        </w:tc>
        <w:tc>
          <w:tcPr>
            <w:tcW w:type="dxa" w:w="1474"/>
            <w:vAlign w:val="center"/>
          </w:tcPr>
          <w:p>
            <w:pPr>
              <w:jc w:val="center"/>
            </w:pPr>
            <w:r>
              <w:rPr>
                <w:rFonts w:ascii="Times New Roman" w:hAnsi="Times New Roman"/>
                <w:b w:val="0"/>
                <w:i w:val="0"/>
                <w:sz w:val="20"/>
              </w:rPr>
              <w:t>805.08</w:t>
            </w:r>
          </w:p>
        </w:tc>
        <w:tc>
          <w:tcPr>
            <w:tcW w:type="dxa" w:w="1474"/>
            <w:vAlign w:val="center"/>
          </w:tcPr>
          <w:p>
            <w:pPr>
              <w:jc w:val="center"/>
            </w:pPr>
            <w:r>
              <w:rPr>
                <w:rFonts w:ascii="Times New Roman" w:hAnsi="Times New Roman"/>
                <w:b w:val="0"/>
                <w:i w:val="0"/>
                <w:sz w:val="20"/>
              </w:rPr>
              <w:t>815.06</w:t>
            </w:r>
          </w:p>
        </w:tc>
        <w:tc>
          <w:tcPr>
            <w:tcW w:type="dxa" w:w="1474"/>
            <w:vAlign w:val="center"/>
          </w:tcPr>
          <w:p>
            <w:pPr>
              <w:jc w:val="center"/>
            </w:pPr>
            <w:r>
              <w:rPr>
                <w:rFonts w:ascii="Times New Roman" w:hAnsi="Times New Roman"/>
                <w:b w:val="0"/>
                <w:i w:val="0"/>
                <w:sz w:val="20"/>
              </w:rPr>
              <w:t>23.34</w:t>
            </w:r>
          </w:p>
        </w:tc>
        <w:tc>
          <w:tcPr>
            <w:tcW w:type="dxa" w:w="1474"/>
            <w:vAlign w:val="center"/>
          </w:tcPr>
          <w:p>
            <w:pPr>
              <w:jc w:val="center"/>
            </w:pPr>
            <w:r>
              <w:rPr>
                <w:rFonts w:ascii="Times New Roman" w:hAnsi="Times New Roman"/>
                <w:b w:val="0"/>
                <w:i w:val="0"/>
                <w:sz w:val="20"/>
              </w:rPr>
              <w:t>13.36</w:t>
            </w:r>
          </w:p>
        </w:tc>
      </w:tr>
      <w:tr>
        <w:tc>
          <w:tcPr>
            <w:tcW w:type="dxa" w:w="1474"/>
            <w:vAlign w:val="center"/>
          </w:tcPr>
          <w:p>
            <w:pPr>
              <w:jc w:val="center"/>
            </w:pPr>
            <w:r>
              <w:rPr>
                <w:rFonts w:ascii="Times New Roman" w:hAnsi="Times New Roman"/>
                <w:b w:val="0"/>
                <w:i w:val="0"/>
                <w:sz w:val="20"/>
              </w:rPr>
              <w:t>9.0</w:t>
            </w:r>
          </w:p>
        </w:tc>
        <w:tc>
          <w:tcPr>
            <w:tcW w:type="dxa" w:w="1474"/>
            <w:vAlign w:val="center"/>
          </w:tcPr>
          <w:p>
            <w:pPr>
              <w:jc w:val="center"/>
            </w:pPr>
            <w:r>
              <w:rPr>
                <w:rFonts w:ascii="Times New Roman" w:hAnsi="Times New Roman"/>
                <w:b w:val="0"/>
                <w:i w:val="0"/>
                <w:sz w:val="20"/>
              </w:rPr>
              <w:t>765.0</w:t>
            </w:r>
          </w:p>
        </w:tc>
        <w:tc>
          <w:tcPr>
            <w:tcW w:type="dxa" w:w="1474"/>
            <w:vAlign w:val="center"/>
          </w:tcPr>
          <w:p>
            <w:pPr>
              <w:jc w:val="center"/>
            </w:pPr>
            <w:r>
              <w:rPr>
                <w:rFonts w:ascii="Times New Roman" w:hAnsi="Times New Roman"/>
                <w:b w:val="0"/>
                <w:i w:val="0"/>
                <w:sz w:val="20"/>
              </w:rPr>
              <w:t>958.21</w:t>
            </w:r>
          </w:p>
        </w:tc>
        <w:tc>
          <w:tcPr>
            <w:tcW w:type="dxa" w:w="1474"/>
            <w:vAlign w:val="center"/>
          </w:tcPr>
          <w:p>
            <w:pPr>
              <w:jc w:val="center"/>
            </w:pPr>
            <w:r>
              <w:rPr>
                <w:rFonts w:ascii="Times New Roman" w:hAnsi="Times New Roman"/>
                <w:b w:val="0"/>
                <w:i w:val="0"/>
                <w:sz w:val="20"/>
              </w:rPr>
              <w:t>957.48</w:t>
            </w:r>
          </w:p>
        </w:tc>
        <w:tc>
          <w:tcPr>
            <w:tcW w:type="dxa" w:w="1474"/>
            <w:vAlign w:val="center"/>
          </w:tcPr>
          <w:p>
            <w:pPr>
              <w:jc w:val="center"/>
            </w:pPr>
            <w:r>
              <w:rPr>
                <w:rFonts w:ascii="Times New Roman" w:hAnsi="Times New Roman"/>
                <w:b w:val="0"/>
                <w:i w:val="0"/>
                <w:sz w:val="20"/>
              </w:rPr>
              <w:t>8.95</w:t>
            </w:r>
          </w:p>
        </w:tc>
        <w:tc>
          <w:tcPr>
            <w:tcW w:type="dxa" w:w="1474"/>
            <w:vAlign w:val="center"/>
          </w:tcPr>
          <w:p>
            <w:pPr>
              <w:jc w:val="center"/>
            </w:pPr>
            <w:r>
              <w:rPr>
                <w:rFonts w:ascii="Times New Roman" w:hAnsi="Times New Roman"/>
                <w:b w:val="0"/>
                <w:i w:val="0"/>
                <w:sz w:val="20"/>
              </w:rPr>
              <w:t>9.68</w:t>
            </w:r>
          </w:p>
        </w:tc>
      </w:tr>
      <w:tr>
        <w:tc>
          <w:tcPr>
            <w:tcW w:type="dxa" w:w="1474"/>
            <w:vAlign w:val="center"/>
          </w:tcPr>
          <w:p>
            <w:pPr>
              <w:jc w:val="center"/>
            </w:pPr>
            <w:r>
              <w:rPr>
                <w:rFonts w:ascii="Times New Roman" w:hAnsi="Times New Roman"/>
                <w:b w:val="0"/>
                <w:i w:val="0"/>
                <w:sz w:val="20"/>
              </w:rPr>
              <w:t>10.0</w:t>
            </w:r>
          </w:p>
        </w:tc>
        <w:tc>
          <w:tcPr>
            <w:tcW w:type="dxa" w:w="1474"/>
            <w:vAlign w:val="center"/>
          </w:tcPr>
          <w:p>
            <w:pPr>
              <w:jc w:val="center"/>
            </w:pPr>
            <w:r>
              <w:rPr>
                <w:rFonts w:ascii="Times New Roman" w:hAnsi="Times New Roman"/>
                <w:b w:val="0"/>
                <w:i w:val="0"/>
                <w:sz w:val="20"/>
              </w:rPr>
              <w:t>765.0</w:t>
            </w:r>
          </w:p>
        </w:tc>
        <w:tc>
          <w:tcPr>
            <w:tcW w:type="dxa" w:w="1474"/>
            <w:vAlign w:val="center"/>
          </w:tcPr>
          <w:p>
            <w:pPr>
              <w:jc w:val="center"/>
            </w:pPr>
            <w:r>
              <w:rPr>
                <w:rFonts w:ascii="Times New Roman" w:hAnsi="Times New Roman"/>
                <w:b w:val="0"/>
                <w:i w:val="0"/>
                <w:sz w:val="20"/>
              </w:rPr>
              <w:t>1117.47</w:t>
            </w:r>
          </w:p>
        </w:tc>
        <w:tc>
          <w:tcPr>
            <w:tcW w:type="dxa" w:w="1474"/>
            <w:vAlign w:val="center"/>
          </w:tcPr>
          <w:p>
            <w:pPr>
              <w:jc w:val="center"/>
            </w:pPr>
            <w:r>
              <w:rPr>
                <w:rFonts w:ascii="Times New Roman" w:hAnsi="Times New Roman"/>
                <w:b w:val="0"/>
                <w:i w:val="0"/>
                <w:sz w:val="20"/>
              </w:rPr>
              <w:t>1126.86</w:t>
            </w:r>
          </w:p>
        </w:tc>
        <w:tc>
          <w:tcPr>
            <w:tcW w:type="dxa" w:w="1474"/>
            <w:vAlign w:val="center"/>
          </w:tcPr>
          <w:p>
            <w:pPr>
              <w:jc w:val="center"/>
            </w:pPr>
            <w:r>
              <w:rPr>
                <w:rFonts w:ascii="Times New Roman" w:hAnsi="Times New Roman"/>
                <w:b w:val="0"/>
                <w:i w:val="0"/>
                <w:sz w:val="20"/>
              </w:rPr>
              <w:t>16.13</w:t>
            </w:r>
          </w:p>
        </w:tc>
        <w:tc>
          <w:tcPr>
            <w:tcW w:type="dxa" w:w="1474"/>
            <w:vAlign w:val="center"/>
          </w:tcPr>
          <w:p>
            <w:pPr>
              <w:jc w:val="center"/>
            </w:pPr>
            <w:r>
              <w:rPr>
                <w:rFonts w:ascii="Times New Roman" w:hAnsi="Times New Roman"/>
                <w:b w:val="0"/>
                <w:i w:val="0"/>
                <w:sz w:val="20"/>
              </w:rPr>
              <w:t>6.74</w:t>
            </w:r>
          </w:p>
        </w:tc>
      </w:tr>
    </w:tbl>
    <w:p>
      <w:pPr>
        <w:jc w:val="both"/>
      </w:pPr>
      <w:r>
        <w:rPr>
          <w:rFonts w:ascii="Times New Roman" w:hAnsi="Times New Roman"/>
          <w:b w:val="0"/>
          <w:i/>
          <w:sz w:val="20"/>
        </w:rPr>
        <w:t xml:space="preserve">  chi2 = 49.0525  |  df = 8  |  p-value = 0.0  →  Kurang Fit * (p&lt;0.05)</w:t>
      </w:r>
    </w:p>
    <w:p/>
    <w:p>
      <w:pPr>
        <w:jc w:val="both"/>
      </w:pPr>
      <w:r>
        <w:rPr>
          <w:rFonts w:ascii="Times New Roman" w:hAnsi="Times New Roman"/>
          <w:b/>
          <w:i w:val="0"/>
          <w:sz w:val="22"/>
        </w:rPr>
        <w:t>Tabel D — Women — Ever Divorced (Extended)  (Tabel Desil Prediksi vs Observasi)</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vAlign w:val="center"/>
            <w:shd w:val="clear" w:color="auto" w:fill="D9E1F2"/>
          </w:tcPr>
          <w:p>
            <w:pPr>
              <w:jc w:val="center"/>
            </w:pPr>
            <w:r>
              <w:rPr>
                <w:rFonts w:ascii="Times New Roman" w:hAnsi="Times New Roman"/>
                <w:b/>
                <w:i w:val="0"/>
                <w:sz w:val="20"/>
              </w:rPr>
              <w:t>Desil</w:t>
            </w:r>
          </w:p>
        </w:tc>
        <w:tc>
          <w:tcPr>
            <w:tcW w:type="dxa" w:w="1474"/>
            <w:vAlign w:val="center"/>
            <w:shd w:val="clear" w:color="auto" w:fill="D9E1F2"/>
          </w:tcPr>
          <w:p>
            <w:pPr>
              <w:jc w:val="center"/>
            </w:pPr>
            <w:r>
              <w:rPr>
                <w:rFonts w:ascii="Times New Roman" w:hAnsi="Times New Roman"/>
                <w:b/>
                <w:i w:val="0"/>
                <w:sz w:val="20"/>
              </w:rPr>
              <w:t>N</w:t>
            </w:r>
          </w:p>
        </w:tc>
        <w:tc>
          <w:tcPr>
            <w:tcW w:type="dxa" w:w="1474"/>
            <w:vAlign w:val="center"/>
            <w:shd w:val="clear" w:color="auto" w:fill="D9E1F2"/>
          </w:tcPr>
          <w:p>
            <w:pPr>
              <w:jc w:val="center"/>
            </w:pPr>
            <w:r>
              <w:rPr>
                <w:rFonts w:ascii="Times New Roman" w:hAnsi="Times New Roman"/>
                <w:b/>
                <w:i w:val="0"/>
                <w:sz w:val="20"/>
              </w:rPr>
              <w:t>Obs Y=1</w:t>
            </w:r>
          </w:p>
        </w:tc>
        <w:tc>
          <w:tcPr>
            <w:tcW w:type="dxa" w:w="1474"/>
            <w:vAlign w:val="center"/>
            <w:shd w:val="clear" w:color="auto" w:fill="D9E1F2"/>
          </w:tcPr>
          <w:p>
            <w:pPr>
              <w:jc w:val="center"/>
            </w:pPr>
            <w:r>
              <w:rPr>
                <w:rFonts w:ascii="Times New Roman" w:hAnsi="Times New Roman"/>
                <w:b/>
                <w:i w:val="0"/>
                <w:sz w:val="20"/>
              </w:rPr>
              <w:t>Exp Y=1</w:t>
            </w:r>
          </w:p>
        </w:tc>
        <w:tc>
          <w:tcPr>
            <w:tcW w:type="dxa" w:w="1474"/>
            <w:vAlign w:val="center"/>
            <w:shd w:val="clear" w:color="auto" w:fill="D9E1F2"/>
          </w:tcPr>
          <w:p>
            <w:pPr>
              <w:jc w:val="center"/>
            </w:pPr>
            <w:r>
              <w:rPr>
                <w:rFonts w:ascii="Times New Roman" w:hAnsi="Times New Roman"/>
                <w:b/>
                <w:i w:val="0"/>
                <w:sz w:val="20"/>
              </w:rPr>
              <w:t>Obs Y=0</w:t>
            </w:r>
          </w:p>
        </w:tc>
        <w:tc>
          <w:tcPr>
            <w:tcW w:type="dxa" w:w="1474"/>
            <w:vAlign w:val="center"/>
            <w:shd w:val="clear" w:color="auto" w:fill="D9E1F2"/>
          </w:tcPr>
          <w:p>
            <w:pPr>
              <w:jc w:val="center"/>
            </w:pPr>
            <w:r>
              <w:rPr>
                <w:rFonts w:ascii="Times New Roman" w:hAnsi="Times New Roman"/>
                <w:b/>
                <w:i w:val="0"/>
                <w:sz w:val="20"/>
              </w:rPr>
              <w:t>Exp Y=0</w:t>
            </w:r>
          </w:p>
        </w:tc>
      </w:tr>
      <w:tr>
        <w:tc>
          <w:tcPr>
            <w:tcW w:type="dxa" w:w="1474"/>
            <w:vAlign w:val="center"/>
          </w:tcPr>
          <w:p>
            <w:pPr>
              <w:jc w:val="center"/>
            </w:pPr>
            <w:r>
              <w:rPr>
                <w:rFonts w:ascii="Times New Roman" w:hAnsi="Times New Roman"/>
                <w:b w:val="0"/>
                <w:i w:val="0"/>
                <w:sz w:val="20"/>
              </w:rPr>
              <w:t>1.0</w:t>
            </w:r>
          </w:p>
        </w:tc>
        <w:tc>
          <w:tcPr>
            <w:tcW w:type="dxa" w:w="1474"/>
            <w:vAlign w:val="center"/>
          </w:tcPr>
          <w:p>
            <w:pPr>
              <w:jc w:val="center"/>
            </w:pPr>
            <w:r>
              <w:rPr>
                <w:rFonts w:ascii="Times New Roman" w:hAnsi="Times New Roman"/>
                <w:b w:val="0"/>
                <w:i w:val="0"/>
                <w:sz w:val="20"/>
              </w:rPr>
              <w:t>357.0</w:t>
            </w:r>
          </w:p>
        </w:tc>
        <w:tc>
          <w:tcPr>
            <w:tcW w:type="dxa" w:w="1474"/>
            <w:vAlign w:val="center"/>
          </w:tcPr>
          <w:p>
            <w:pPr>
              <w:jc w:val="center"/>
            </w:pPr>
            <w:r>
              <w:rPr>
                <w:rFonts w:ascii="Times New Roman" w:hAnsi="Times New Roman"/>
                <w:b w:val="0"/>
                <w:i w:val="0"/>
                <w:sz w:val="20"/>
              </w:rPr>
              <w:t>13.83</w:t>
            </w:r>
          </w:p>
        </w:tc>
        <w:tc>
          <w:tcPr>
            <w:tcW w:type="dxa" w:w="1474"/>
            <w:vAlign w:val="center"/>
          </w:tcPr>
          <w:p>
            <w:pPr>
              <w:jc w:val="center"/>
            </w:pPr>
            <w:r>
              <w:rPr>
                <w:rFonts w:ascii="Times New Roman" w:hAnsi="Times New Roman"/>
                <w:b w:val="0"/>
                <w:i w:val="0"/>
                <w:sz w:val="20"/>
              </w:rPr>
              <w:t>13.26</w:t>
            </w:r>
          </w:p>
        </w:tc>
        <w:tc>
          <w:tcPr>
            <w:tcW w:type="dxa" w:w="1474"/>
            <w:vAlign w:val="center"/>
          </w:tcPr>
          <w:p>
            <w:pPr>
              <w:jc w:val="center"/>
            </w:pPr>
            <w:r>
              <w:rPr>
                <w:rFonts w:ascii="Times New Roman" w:hAnsi="Times New Roman"/>
                <w:b w:val="0"/>
                <w:i w:val="0"/>
                <w:sz w:val="20"/>
              </w:rPr>
              <w:t>382.16</w:t>
            </w:r>
          </w:p>
        </w:tc>
        <w:tc>
          <w:tcPr>
            <w:tcW w:type="dxa" w:w="1474"/>
            <w:vAlign w:val="center"/>
          </w:tcPr>
          <w:p>
            <w:pPr>
              <w:jc w:val="center"/>
            </w:pPr>
            <w:r>
              <w:rPr>
                <w:rFonts w:ascii="Times New Roman" w:hAnsi="Times New Roman"/>
                <w:b w:val="0"/>
                <w:i w:val="0"/>
                <w:sz w:val="20"/>
              </w:rPr>
              <w:t>382.74</w:t>
            </w:r>
          </w:p>
        </w:tc>
      </w:tr>
      <w:tr>
        <w:tc>
          <w:tcPr>
            <w:tcW w:type="dxa" w:w="1474"/>
            <w:vAlign w:val="center"/>
          </w:tcPr>
          <w:p>
            <w:pPr>
              <w:jc w:val="center"/>
            </w:pPr>
            <w:r>
              <w:rPr>
                <w:rFonts w:ascii="Times New Roman" w:hAnsi="Times New Roman"/>
                <w:b w:val="0"/>
                <w:i w:val="0"/>
                <w:sz w:val="20"/>
              </w:rPr>
              <w:t>2.0</w:t>
            </w:r>
          </w:p>
        </w:tc>
        <w:tc>
          <w:tcPr>
            <w:tcW w:type="dxa" w:w="1474"/>
            <w:vAlign w:val="center"/>
          </w:tcPr>
          <w:p>
            <w:pPr>
              <w:jc w:val="center"/>
            </w:pPr>
            <w:r>
              <w:rPr>
                <w:rFonts w:ascii="Times New Roman" w:hAnsi="Times New Roman"/>
                <w:b w:val="0"/>
                <w:i w:val="0"/>
                <w:sz w:val="20"/>
              </w:rPr>
              <w:t>356.0</w:t>
            </w:r>
          </w:p>
        </w:tc>
        <w:tc>
          <w:tcPr>
            <w:tcW w:type="dxa" w:w="1474"/>
            <w:vAlign w:val="center"/>
          </w:tcPr>
          <w:p>
            <w:pPr>
              <w:jc w:val="center"/>
            </w:pPr>
            <w:r>
              <w:rPr>
                <w:rFonts w:ascii="Times New Roman" w:hAnsi="Times New Roman"/>
                <w:b w:val="0"/>
                <w:i w:val="0"/>
                <w:sz w:val="20"/>
              </w:rPr>
              <w:t>21.49</w:t>
            </w:r>
          </w:p>
        </w:tc>
        <w:tc>
          <w:tcPr>
            <w:tcW w:type="dxa" w:w="1474"/>
            <w:vAlign w:val="center"/>
          </w:tcPr>
          <w:p>
            <w:pPr>
              <w:jc w:val="center"/>
            </w:pPr>
            <w:r>
              <w:rPr>
                <w:rFonts w:ascii="Times New Roman" w:hAnsi="Times New Roman"/>
                <w:b w:val="0"/>
                <w:i w:val="0"/>
                <w:sz w:val="20"/>
              </w:rPr>
              <w:t>15.47</w:t>
            </w:r>
          </w:p>
        </w:tc>
        <w:tc>
          <w:tcPr>
            <w:tcW w:type="dxa" w:w="1474"/>
            <w:vAlign w:val="center"/>
          </w:tcPr>
          <w:p>
            <w:pPr>
              <w:jc w:val="center"/>
            </w:pPr>
            <w:r>
              <w:rPr>
                <w:rFonts w:ascii="Times New Roman" w:hAnsi="Times New Roman"/>
                <w:b w:val="0"/>
                <w:i w:val="0"/>
                <w:sz w:val="20"/>
              </w:rPr>
              <w:t>359.73</w:t>
            </w:r>
          </w:p>
        </w:tc>
        <w:tc>
          <w:tcPr>
            <w:tcW w:type="dxa" w:w="1474"/>
            <w:vAlign w:val="center"/>
          </w:tcPr>
          <w:p>
            <w:pPr>
              <w:jc w:val="center"/>
            </w:pPr>
            <w:r>
              <w:rPr>
                <w:rFonts w:ascii="Times New Roman" w:hAnsi="Times New Roman"/>
                <w:b w:val="0"/>
                <w:i w:val="0"/>
                <w:sz w:val="20"/>
              </w:rPr>
              <w:t>365.74</w:t>
            </w:r>
          </w:p>
        </w:tc>
      </w:tr>
      <w:tr>
        <w:tc>
          <w:tcPr>
            <w:tcW w:type="dxa" w:w="1474"/>
            <w:vAlign w:val="center"/>
          </w:tcPr>
          <w:p>
            <w:pPr>
              <w:jc w:val="center"/>
            </w:pPr>
            <w:r>
              <w:rPr>
                <w:rFonts w:ascii="Times New Roman" w:hAnsi="Times New Roman"/>
                <w:b w:val="0"/>
                <w:i w:val="0"/>
                <w:sz w:val="20"/>
              </w:rPr>
              <w:t>3.0</w:t>
            </w:r>
          </w:p>
        </w:tc>
        <w:tc>
          <w:tcPr>
            <w:tcW w:type="dxa" w:w="1474"/>
            <w:vAlign w:val="center"/>
          </w:tcPr>
          <w:p>
            <w:pPr>
              <w:jc w:val="center"/>
            </w:pPr>
            <w:r>
              <w:rPr>
                <w:rFonts w:ascii="Times New Roman" w:hAnsi="Times New Roman"/>
                <w:b w:val="0"/>
                <w:i w:val="0"/>
                <w:sz w:val="20"/>
              </w:rPr>
              <w:t>356.0</w:t>
            </w:r>
          </w:p>
        </w:tc>
        <w:tc>
          <w:tcPr>
            <w:tcW w:type="dxa" w:w="1474"/>
            <w:vAlign w:val="center"/>
          </w:tcPr>
          <w:p>
            <w:pPr>
              <w:jc w:val="center"/>
            </w:pPr>
            <w:r>
              <w:rPr>
                <w:rFonts w:ascii="Times New Roman" w:hAnsi="Times New Roman"/>
                <w:b w:val="0"/>
                <w:i w:val="0"/>
                <w:sz w:val="20"/>
              </w:rPr>
              <w:t>20.65</w:t>
            </w:r>
          </w:p>
        </w:tc>
        <w:tc>
          <w:tcPr>
            <w:tcW w:type="dxa" w:w="1474"/>
            <w:vAlign w:val="center"/>
          </w:tcPr>
          <w:p>
            <w:pPr>
              <w:jc w:val="center"/>
            </w:pPr>
            <w:r>
              <w:rPr>
                <w:rFonts w:ascii="Times New Roman" w:hAnsi="Times New Roman"/>
                <w:b w:val="0"/>
                <w:i w:val="0"/>
                <w:sz w:val="20"/>
              </w:rPr>
              <w:t>15.52</w:t>
            </w:r>
          </w:p>
        </w:tc>
        <w:tc>
          <w:tcPr>
            <w:tcW w:type="dxa" w:w="1474"/>
            <w:vAlign w:val="center"/>
          </w:tcPr>
          <w:p>
            <w:pPr>
              <w:jc w:val="center"/>
            </w:pPr>
            <w:r>
              <w:rPr>
                <w:rFonts w:ascii="Times New Roman" w:hAnsi="Times New Roman"/>
                <w:b w:val="0"/>
                <w:i w:val="0"/>
                <w:sz w:val="20"/>
              </w:rPr>
              <w:t>325.21</w:t>
            </w:r>
          </w:p>
        </w:tc>
        <w:tc>
          <w:tcPr>
            <w:tcW w:type="dxa" w:w="1474"/>
            <w:vAlign w:val="center"/>
          </w:tcPr>
          <w:p>
            <w:pPr>
              <w:jc w:val="center"/>
            </w:pPr>
            <w:r>
              <w:rPr>
                <w:rFonts w:ascii="Times New Roman" w:hAnsi="Times New Roman"/>
                <w:b w:val="0"/>
                <w:i w:val="0"/>
                <w:sz w:val="20"/>
              </w:rPr>
              <w:t>330.34</w:t>
            </w:r>
          </w:p>
        </w:tc>
      </w:tr>
      <w:tr>
        <w:tc>
          <w:tcPr>
            <w:tcW w:type="dxa" w:w="1474"/>
            <w:vAlign w:val="center"/>
          </w:tcPr>
          <w:p>
            <w:pPr>
              <w:jc w:val="center"/>
            </w:pPr>
            <w:r>
              <w:rPr>
                <w:rFonts w:ascii="Times New Roman" w:hAnsi="Times New Roman"/>
                <w:b w:val="0"/>
                <w:i w:val="0"/>
                <w:sz w:val="20"/>
              </w:rPr>
              <w:t>4.0</w:t>
            </w:r>
          </w:p>
        </w:tc>
        <w:tc>
          <w:tcPr>
            <w:tcW w:type="dxa" w:w="1474"/>
            <w:vAlign w:val="center"/>
          </w:tcPr>
          <w:p>
            <w:pPr>
              <w:jc w:val="center"/>
            </w:pPr>
            <w:r>
              <w:rPr>
                <w:rFonts w:ascii="Times New Roman" w:hAnsi="Times New Roman"/>
                <w:b w:val="0"/>
                <w:i w:val="0"/>
                <w:sz w:val="20"/>
              </w:rPr>
              <w:t>357.0</w:t>
            </w:r>
          </w:p>
        </w:tc>
        <w:tc>
          <w:tcPr>
            <w:tcW w:type="dxa" w:w="1474"/>
            <w:vAlign w:val="center"/>
          </w:tcPr>
          <w:p>
            <w:pPr>
              <w:jc w:val="center"/>
            </w:pPr>
            <w:r>
              <w:rPr>
                <w:rFonts w:ascii="Times New Roman" w:hAnsi="Times New Roman"/>
                <w:b w:val="0"/>
                <w:i w:val="0"/>
                <w:sz w:val="20"/>
              </w:rPr>
              <w:t>16.41</w:t>
            </w:r>
          </w:p>
        </w:tc>
        <w:tc>
          <w:tcPr>
            <w:tcW w:type="dxa" w:w="1474"/>
            <w:vAlign w:val="center"/>
          </w:tcPr>
          <w:p>
            <w:pPr>
              <w:jc w:val="center"/>
            </w:pPr>
            <w:r>
              <w:rPr>
                <w:rFonts w:ascii="Times New Roman" w:hAnsi="Times New Roman"/>
                <w:b w:val="0"/>
                <w:i w:val="0"/>
                <w:sz w:val="20"/>
              </w:rPr>
              <w:t>16.59</w:t>
            </w:r>
          </w:p>
        </w:tc>
        <w:tc>
          <w:tcPr>
            <w:tcW w:type="dxa" w:w="1474"/>
            <w:vAlign w:val="center"/>
          </w:tcPr>
          <w:p>
            <w:pPr>
              <w:jc w:val="center"/>
            </w:pPr>
            <w:r>
              <w:rPr>
                <w:rFonts w:ascii="Times New Roman" w:hAnsi="Times New Roman"/>
                <w:b w:val="0"/>
                <w:i w:val="0"/>
                <w:sz w:val="20"/>
              </w:rPr>
              <w:t>321.39</w:t>
            </w:r>
          </w:p>
        </w:tc>
        <w:tc>
          <w:tcPr>
            <w:tcW w:type="dxa" w:w="1474"/>
            <w:vAlign w:val="center"/>
          </w:tcPr>
          <w:p>
            <w:pPr>
              <w:jc w:val="center"/>
            </w:pPr>
            <w:r>
              <w:rPr>
                <w:rFonts w:ascii="Times New Roman" w:hAnsi="Times New Roman"/>
                <w:b w:val="0"/>
                <w:i w:val="0"/>
                <w:sz w:val="20"/>
              </w:rPr>
              <w:t>321.22</w:t>
            </w:r>
          </w:p>
        </w:tc>
      </w:tr>
      <w:tr>
        <w:tc>
          <w:tcPr>
            <w:tcW w:type="dxa" w:w="1474"/>
            <w:vAlign w:val="center"/>
          </w:tcPr>
          <w:p>
            <w:pPr>
              <w:jc w:val="center"/>
            </w:pPr>
            <w:r>
              <w:rPr>
                <w:rFonts w:ascii="Times New Roman" w:hAnsi="Times New Roman"/>
                <w:b w:val="0"/>
                <w:i w:val="0"/>
                <w:sz w:val="20"/>
              </w:rPr>
              <w:t>5.0</w:t>
            </w:r>
          </w:p>
        </w:tc>
        <w:tc>
          <w:tcPr>
            <w:tcW w:type="dxa" w:w="1474"/>
            <w:vAlign w:val="center"/>
          </w:tcPr>
          <w:p>
            <w:pPr>
              <w:jc w:val="center"/>
            </w:pPr>
            <w:r>
              <w:rPr>
                <w:rFonts w:ascii="Times New Roman" w:hAnsi="Times New Roman"/>
                <w:b w:val="0"/>
                <w:i w:val="0"/>
                <w:sz w:val="20"/>
              </w:rPr>
              <w:t>356.0</w:t>
            </w:r>
          </w:p>
        </w:tc>
        <w:tc>
          <w:tcPr>
            <w:tcW w:type="dxa" w:w="1474"/>
            <w:vAlign w:val="center"/>
          </w:tcPr>
          <w:p>
            <w:pPr>
              <w:jc w:val="center"/>
            </w:pPr>
            <w:r>
              <w:rPr>
                <w:rFonts w:ascii="Times New Roman" w:hAnsi="Times New Roman"/>
                <w:b w:val="0"/>
                <w:i w:val="0"/>
                <w:sz w:val="20"/>
              </w:rPr>
              <w:t>21.03</w:t>
            </w:r>
          </w:p>
        </w:tc>
        <w:tc>
          <w:tcPr>
            <w:tcW w:type="dxa" w:w="1474"/>
            <w:vAlign w:val="center"/>
          </w:tcPr>
          <w:p>
            <w:pPr>
              <w:jc w:val="center"/>
            </w:pPr>
            <w:r>
              <w:rPr>
                <w:rFonts w:ascii="Times New Roman" w:hAnsi="Times New Roman"/>
                <w:b w:val="0"/>
                <w:i w:val="0"/>
                <w:sz w:val="20"/>
              </w:rPr>
              <w:t>17.48</w:t>
            </w:r>
          </w:p>
        </w:tc>
        <w:tc>
          <w:tcPr>
            <w:tcW w:type="dxa" w:w="1474"/>
            <w:vAlign w:val="center"/>
          </w:tcPr>
          <w:p>
            <w:pPr>
              <w:jc w:val="center"/>
            </w:pPr>
            <w:r>
              <w:rPr>
                <w:rFonts w:ascii="Times New Roman" w:hAnsi="Times New Roman"/>
                <w:b w:val="0"/>
                <w:i w:val="0"/>
                <w:sz w:val="20"/>
              </w:rPr>
              <w:t>308.45</w:t>
            </w:r>
          </w:p>
        </w:tc>
        <w:tc>
          <w:tcPr>
            <w:tcW w:type="dxa" w:w="1474"/>
            <w:vAlign w:val="center"/>
          </w:tcPr>
          <w:p>
            <w:pPr>
              <w:jc w:val="center"/>
            </w:pPr>
            <w:r>
              <w:rPr>
                <w:rFonts w:ascii="Times New Roman" w:hAnsi="Times New Roman"/>
                <w:b w:val="0"/>
                <w:i w:val="0"/>
                <w:sz w:val="20"/>
              </w:rPr>
              <w:t>312.0</w:t>
            </w:r>
          </w:p>
        </w:tc>
      </w:tr>
      <w:tr>
        <w:tc>
          <w:tcPr>
            <w:tcW w:type="dxa" w:w="1474"/>
            <w:vAlign w:val="center"/>
          </w:tcPr>
          <w:p>
            <w:pPr>
              <w:jc w:val="center"/>
            </w:pPr>
            <w:r>
              <w:rPr>
                <w:rFonts w:ascii="Times New Roman" w:hAnsi="Times New Roman"/>
                <w:b w:val="0"/>
                <w:i w:val="0"/>
                <w:sz w:val="20"/>
              </w:rPr>
              <w:t>6.0</w:t>
            </w:r>
          </w:p>
        </w:tc>
        <w:tc>
          <w:tcPr>
            <w:tcW w:type="dxa" w:w="1474"/>
            <w:vAlign w:val="center"/>
          </w:tcPr>
          <w:p>
            <w:pPr>
              <w:jc w:val="center"/>
            </w:pPr>
            <w:r>
              <w:rPr>
                <w:rFonts w:ascii="Times New Roman" w:hAnsi="Times New Roman"/>
                <w:b w:val="0"/>
                <w:i w:val="0"/>
                <w:sz w:val="20"/>
              </w:rPr>
              <w:t>356.0</w:t>
            </w:r>
          </w:p>
        </w:tc>
        <w:tc>
          <w:tcPr>
            <w:tcW w:type="dxa" w:w="1474"/>
            <w:vAlign w:val="center"/>
          </w:tcPr>
          <w:p>
            <w:pPr>
              <w:jc w:val="center"/>
            </w:pPr>
            <w:r>
              <w:rPr>
                <w:rFonts w:ascii="Times New Roman" w:hAnsi="Times New Roman"/>
                <w:b w:val="0"/>
                <w:i w:val="0"/>
                <w:sz w:val="20"/>
              </w:rPr>
              <w:t>7.5</w:t>
            </w:r>
          </w:p>
        </w:tc>
        <w:tc>
          <w:tcPr>
            <w:tcW w:type="dxa" w:w="1474"/>
            <w:vAlign w:val="center"/>
          </w:tcPr>
          <w:p>
            <w:pPr>
              <w:jc w:val="center"/>
            </w:pPr>
            <w:r>
              <w:rPr>
                <w:rFonts w:ascii="Times New Roman" w:hAnsi="Times New Roman"/>
                <w:b w:val="0"/>
                <w:i w:val="0"/>
                <w:sz w:val="20"/>
              </w:rPr>
              <w:t>18.62</w:t>
            </w:r>
          </w:p>
        </w:tc>
        <w:tc>
          <w:tcPr>
            <w:tcW w:type="dxa" w:w="1474"/>
            <w:vAlign w:val="center"/>
          </w:tcPr>
          <w:p>
            <w:pPr>
              <w:jc w:val="center"/>
            </w:pPr>
            <w:r>
              <w:rPr>
                <w:rFonts w:ascii="Times New Roman" w:hAnsi="Times New Roman"/>
                <w:b w:val="0"/>
                <w:i w:val="0"/>
                <w:sz w:val="20"/>
              </w:rPr>
              <w:t>316.14</w:t>
            </w:r>
          </w:p>
        </w:tc>
        <w:tc>
          <w:tcPr>
            <w:tcW w:type="dxa" w:w="1474"/>
            <w:vAlign w:val="center"/>
          </w:tcPr>
          <w:p>
            <w:pPr>
              <w:jc w:val="center"/>
            </w:pPr>
            <w:r>
              <w:rPr>
                <w:rFonts w:ascii="Times New Roman" w:hAnsi="Times New Roman"/>
                <w:b w:val="0"/>
                <w:i w:val="0"/>
                <w:sz w:val="20"/>
              </w:rPr>
              <w:t>305.02</w:t>
            </w:r>
          </w:p>
        </w:tc>
      </w:tr>
      <w:tr>
        <w:tc>
          <w:tcPr>
            <w:tcW w:type="dxa" w:w="1474"/>
            <w:vAlign w:val="center"/>
          </w:tcPr>
          <w:p>
            <w:pPr>
              <w:jc w:val="center"/>
            </w:pPr>
            <w:r>
              <w:rPr>
                <w:rFonts w:ascii="Times New Roman" w:hAnsi="Times New Roman"/>
                <w:b w:val="0"/>
                <w:i w:val="0"/>
                <w:sz w:val="20"/>
              </w:rPr>
              <w:t>7.0</w:t>
            </w:r>
          </w:p>
        </w:tc>
        <w:tc>
          <w:tcPr>
            <w:tcW w:type="dxa" w:w="1474"/>
            <w:vAlign w:val="center"/>
          </w:tcPr>
          <w:p>
            <w:pPr>
              <w:jc w:val="center"/>
            </w:pPr>
            <w:r>
              <w:rPr>
                <w:rFonts w:ascii="Times New Roman" w:hAnsi="Times New Roman"/>
                <w:b w:val="0"/>
                <w:i w:val="0"/>
                <w:sz w:val="20"/>
              </w:rPr>
              <w:t>357.0</w:t>
            </w:r>
          </w:p>
        </w:tc>
        <w:tc>
          <w:tcPr>
            <w:tcW w:type="dxa" w:w="1474"/>
            <w:vAlign w:val="center"/>
          </w:tcPr>
          <w:p>
            <w:pPr>
              <w:jc w:val="center"/>
            </w:pPr>
            <w:r>
              <w:rPr>
                <w:rFonts w:ascii="Times New Roman" w:hAnsi="Times New Roman"/>
                <w:b w:val="0"/>
                <w:i w:val="0"/>
                <w:sz w:val="20"/>
              </w:rPr>
              <w:t>25.69</w:t>
            </w:r>
          </w:p>
        </w:tc>
        <w:tc>
          <w:tcPr>
            <w:tcW w:type="dxa" w:w="1474"/>
            <w:vAlign w:val="center"/>
          </w:tcPr>
          <w:p>
            <w:pPr>
              <w:jc w:val="center"/>
            </w:pPr>
            <w:r>
              <w:rPr>
                <w:rFonts w:ascii="Times New Roman" w:hAnsi="Times New Roman"/>
                <w:b w:val="0"/>
                <w:i w:val="0"/>
                <w:sz w:val="20"/>
              </w:rPr>
              <w:t>26.77</w:t>
            </w:r>
          </w:p>
        </w:tc>
        <w:tc>
          <w:tcPr>
            <w:tcW w:type="dxa" w:w="1474"/>
            <w:vAlign w:val="center"/>
          </w:tcPr>
          <w:p>
            <w:pPr>
              <w:jc w:val="center"/>
            </w:pPr>
            <w:r>
              <w:rPr>
                <w:rFonts w:ascii="Times New Roman" w:hAnsi="Times New Roman"/>
                <w:b w:val="0"/>
                <w:i w:val="0"/>
                <w:sz w:val="20"/>
              </w:rPr>
              <w:t>405.17</w:t>
            </w:r>
          </w:p>
        </w:tc>
        <w:tc>
          <w:tcPr>
            <w:tcW w:type="dxa" w:w="1474"/>
            <w:vAlign w:val="center"/>
          </w:tcPr>
          <w:p>
            <w:pPr>
              <w:jc w:val="center"/>
            </w:pPr>
            <w:r>
              <w:rPr>
                <w:rFonts w:ascii="Times New Roman" w:hAnsi="Times New Roman"/>
                <w:b w:val="0"/>
                <w:i w:val="0"/>
                <w:sz w:val="20"/>
              </w:rPr>
              <w:t>404.08</w:t>
            </w:r>
          </w:p>
        </w:tc>
      </w:tr>
      <w:tr>
        <w:tc>
          <w:tcPr>
            <w:tcW w:type="dxa" w:w="1474"/>
            <w:vAlign w:val="center"/>
          </w:tcPr>
          <w:p>
            <w:pPr>
              <w:jc w:val="center"/>
            </w:pPr>
            <w:r>
              <w:rPr>
                <w:rFonts w:ascii="Times New Roman" w:hAnsi="Times New Roman"/>
                <w:b w:val="0"/>
                <w:i w:val="0"/>
                <w:sz w:val="20"/>
              </w:rPr>
              <w:t>8.0</w:t>
            </w:r>
          </w:p>
        </w:tc>
        <w:tc>
          <w:tcPr>
            <w:tcW w:type="dxa" w:w="1474"/>
            <w:vAlign w:val="center"/>
          </w:tcPr>
          <w:p>
            <w:pPr>
              <w:jc w:val="center"/>
            </w:pPr>
            <w:r>
              <w:rPr>
                <w:rFonts w:ascii="Times New Roman" w:hAnsi="Times New Roman"/>
                <w:b w:val="0"/>
                <w:i w:val="0"/>
                <w:sz w:val="20"/>
              </w:rPr>
              <w:t>356.0</w:t>
            </w:r>
          </w:p>
        </w:tc>
        <w:tc>
          <w:tcPr>
            <w:tcW w:type="dxa" w:w="1474"/>
            <w:vAlign w:val="center"/>
          </w:tcPr>
          <w:p>
            <w:pPr>
              <w:jc w:val="center"/>
            </w:pPr>
            <w:r>
              <w:rPr>
                <w:rFonts w:ascii="Times New Roman" w:hAnsi="Times New Roman"/>
                <w:b w:val="0"/>
                <w:i w:val="0"/>
                <w:sz w:val="20"/>
              </w:rPr>
              <w:t>18.9</w:t>
            </w:r>
          </w:p>
        </w:tc>
        <w:tc>
          <w:tcPr>
            <w:tcW w:type="dxa" w:w="1474"/>
            <w:vAlign w:val="center"/>
          </w:tcPr>
          <w:p>
            <w:pPr>
              <w:jc w:val="center"/>
            </w:pPr>
            <w:r>
              <w:rPr>
                <w:rFonts w:ascii="Times New Roman" w:hAnsi="Times New Roman"/>
                <w:b w:val="0"/>
                <w:i w:val="0"/>
                <w:sz w:val="20"/>
              </w:rPr>
              <w:t>24.42</w:t>
            </w:r>
          </w:p>
        </w:tc>
        <w:tc>
          <w:tcPr>
            <w:tcW w:type="dxa" w:w="1474"/>
            <w:vAlign w:val="center"/>
          </w:tcPr>
          <w:p>
            <w:pPr>
              <w:jc w:val="center"/>
            </w:pPr>
            <w:r>
              <w:rPr>
                <w:rFonts w:ascii="Times New Roman" w:hAnsi="Times New Roman"/>
                <w:b w:val="0"/>
                <w:i w:val="0"/>
                <w:sz w:val="20"/>
              </w:rPr>
              <w:t>344.04</w:t>
            </w:r>
          </w:p>
        </w:tc>
        <w:tc>
          <w:tcPr>
            <w:tcW w:type="dxa" w:w="1474"/>
            <w:vAlign w:val="center"/>
          </w:tcPr>
          <w:p>
            <w:pPr>
              <w:jc w:val="center"/>
            </w:pPr>
            <w:r>
              <w:rPr>
                <w:rFonts w:ascii="Times New Roman" w:hAnsi="Times New Roman"/>
                <w:b w:val="0"/>
                <w:i w:val="0"/>
                <w:sz w:val="20"/>
              </w:rPr>
              <w:t>338.51</w:t>
            </w:r>
          </w:p>
        </w:tc>
      </w:tr>
      <w:tr>
        <w:tc>
          <w:tcPr>
            <w:tcW w:type="dxa" w:w="1474"/>
            <w:vAlign w:val="center"/>
          </w:tcPr>
          <w:p>
            <w:pPr>
              <w:jc w:val="center"/>
            </w:pPr>
            <w:r>
              <w:rPr>
                <w:rFonts w:ascii="Times New Roman" w:hAnsi="Times New Roman"/>
                <w:b w:val="0"/>
                <w:i w:val="0"/>
                <w:sz w:val="20"/>
              </w:rPr>
              <w:t>9.0</w:t>
            </w:r>
          </w:p>
        </w:tc>
        <w:tc>
          <w:tcPr>
            <w:tcW w:type="dxa" w:w="1474"/>
            <w:vAlign w:val="center"/>
          </w:tcPr>
          <w:p>
            <w:pPr>
              <w:jc w:val="center"/>
            </w:pPr>
            <w:r>
              <w:rPr>
                <w:rFonts w:ascii="Times New Roman" w:hAnsi="Times New Roman"/>
                <w:b w:val="0"/>
                <w:i w:val="0"/>
                <w:sz w:val="20"/>
              </w:rPr>
              <w:t>356.0</w:t>
            </w:r>
          </w:p>
        </w:tc>
        <w:tc>
          <w:tcPr>
            <w:tcW w:type="dxa" w:w="1474"/>
            <w:vAlign w:val="center"/>
          </w:tcPr>
          <w:p>
            <w:pPr>
              <w:jc w:val="center"/>
            </w:pPr>
            <w:r>
              <w:rPr>
                <w:rFonts w:ascii="Times New Roman" w:hAnsi="Times New Roman"/>
                <w:b w:val="0"/>
                <w:i w:val="0"/>
                <w:sz w:val="20"/>
              </w:rPr>
              <w:t>33.27</w:t>
            </w:r>
          </w:p>
        </w:tc>
        <w:tc>
          <w:tcPr>
            <w:tcW w:type="dxa" w:w="1474"/>
            <w:vAlign w:val="center"/>
          </w:tcPr>
          <w:p>
            <w:pPr>
              <w:jc w:val="center"/>
            </w:pPr>
            <w:r>
              <w:rPr>
                <w:rFonts w:ascii="Times New Roman" w:hAnsi="Times New Roman"/>
                <w:b w:val="0"/>
                <w:i w:val="0"/>
                <w:sz w:val="20"/>
              </w:rPr>
              <w:t>25.92</w:t>
            </w:r>
          </w:p>
        </w:tc>
        <w:tc>
          <w:tcPr>
            <w:tcW w:type="dxa" w:w="1474"/>
            <w:vAlign w:val="center"/>
          </w:tcPr>
          <w:p>
            <w:pPr>
              <w:jc w:val="center"/>
            </w:pPr>
            <w:r>
              <w:rPr>
                <w:rFonts w:ascii="Times New Roman" w:hAnsi="Times New Roman"/>
                <w:b w:val="0"/>
                <w:i w:val="0"/>
                <w:sz w:val="20"/>
              </w:rPr>
              <w:t>316.05</w:t>
            </w:r>
          </w:p>
        </w:tc>
        <w:tc>
          <w:tcPr>
            <w:tcW w:type="dxa" w:w="1474"/>
            <w:vAlign w:val="center"/>
          </w:tcPr>
          <w:p>
            <w:pPr>
              <w:jc w:val="center"/>
            </w:pPr>
            <w:r>
              <w:rPr>
                <w:rFonts w:ascii="Times New Roman" w:hAnsi="Times New Roman"/>
                <w:b w:val="0"/>
                <w:i w:val="0"/>
                <w:sz w:val="20"/>
              </w:rPr>
              <w:t>323.39</w:t>
            </w:r>
          </w:p>
        </w:tc>
      </w:tr>
      <w:tr>
        <w:tc>
          <w:tcPr>
            <w:tcW w:type="dxa" w:w="1474"/>
            <w:vAlign w:val="center"/>
          </w:tcPr>
          <w:p>
            <w:pPr>
              <w:jc w:val="center"/>
            </w:pPr>
            <w:r>
              <w:rPr>
                <w:rFonts w:ascii="Times New Roman" w:hAnsi="Times New Roman"/>
                <w:b w:val="0"/>
                <w:i w:val="0"/>
                <w:sz w:val="20"/>
              </w:rPr>
              <w:t>10.0</w:t>
            </w:r>
          </w:p>
        </w:tc>
        <w:tc>
          <w:tcPr>
            <w:tcW w:type="dxa" w:w="1474"/>
            <w:vAlign w:val="center"/>
          </w:tcPr>
          <w:p>
            <w:pPr>
              <w:jc w:val="center"/>
            </w:pPr>
            <w:r>
              <w:rPr>
                <w:rFonts w:ascii="Times New Roman" w:hAnsi="Times New Roman"/>
                <w:b w:val="0"/>
                <w:i w:val="0"/>
                <w:sz w:val="20"/>
              </w:rPr>
              <w:t>357.0</w:t>
            </w:r>
          </w:p>
        </w:tc>
        <w:tc>
          <w:tcPr>
            <w:tcW w:type="dxa" w:w="1474"/>
            <w:vAlign w:val="center"/>
          </w:tcPr>
          <w:p>
            <w:pPr>
              <w:jc w:val="center"/>
            </w:pPr>
            <w:r>
              <w:rPr>
                <w:rFonts w:ascii="Times New Roman" w:hAnsi="Times New Roman"/>
                <w:b w:val="0"/>
                <w:i w:val="0"/>
                <w:sz w:val="20"/>
              </w:rPr>
              <w:t>28.94</w:t>
            </w:r>
          </w:p>
        </w:tc>
        <w:tc>
          <w:tcPr>
            <w:tcW w:type="dxa" w:w="1474"/>
            <w:vAlign w:val="center"/>
          </w:tcPr>
          <w:p>
            <w:pPr>
              <w:jc w:val="center"/>
            </w:pPr>
            <w:r>
              <w:rPr>
                <w:rFonts w:ascii="Times New Roman" w:hAnsi="Times New Roman"/>
                <w:b w:val="0"/>
                <w:i w:val="0"/>
                <w:sz w:val="20"/>
              </w:rPr>
              <w:t>27.6</w:t>
            </w:r>
          </w:p>
        </w:tc>
        <w:tc>
          <w:tcPr>
            <w:tcW w:type="dxa" w:w="1474"/>
            <w:vAlign w:val="center"/>
          </w:tcPr>
          <w:p>
            <w:pPr>
              <w:jc w:val="center"/>
            </w:pPr>
            <w:r>
              <w:rPr>
                <w:rFonts w:ascii="Times New Roman" w:hAnsi="Times New Roman"/>
                <w:b w:val="0"/>
                <w:i w:val="0"/>
                <w:sz w:val="20"/>
              </w:rPr>
              <w:t>277.96</w:t>
            </w:r>
          </w:p>
        </w:tc>
        <w:tc>
          <w:tcPr>
            <w:tcW w:type="dxa" w:w="1474"/>
            <w:vAlign w:val="center"/>
          </w:tcPr>
          <w:p>
            <w:pPr>
              <w:jc w:val="center"/>
            </w:pPr>
            <w:r>
              <w:rPr>
                <w:rFonts w:ascii="Times New Roman" w:hAnsi="Times New Roman"/>
                <w:b w:val="0"/>
                <w:i w:val="0"/>
                <w:sz w:val="20"/>
              </w:rPr>
              <w:t>279.3</w:t>
            </w:r>
          </w:p>
        </w:tc>
      </w:tr>
    </w:tbl>
    <w:p>
      <w:pPr>
        <w:jc w:val="both"/>
      </w:pPr>
      <w:r>
        <w:rPr>
          <w:rFonts w:ascii="Times New Roman" w:hAnsi="Times New Roman"/>
          <w:b w:val="0"/>
          <w:i/>
          <w:sz w:val="20"/>
        </w:rPr>
        <w:t xml:space="preserve">  chi2 = 15.7494  |  df = 8  |  p-value = 0.0461  →  Kurang Fit * (p&lt;0.05)</w:t>
      </w:r>
    </w:p>
    <w:p/>
    <w:p>
      <w:pPr>
        <w:jc w:val="both"/>
      </w:pPr>
      <w:r>
        <w:rPr>
          <w:rFonts w:ascii="Times New Roman" w:hAnsi="Times New Roman"/>
          <w:b/>
          <w:i w:val="0"/>
          <w:sz w:val="22"/>
        </w:rPr>
        <w:t>Tabel D — Men — Ever Divorced (Extended)  (Tabel Desil Prediksi vs Observasi)</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vAlign w:val="center"/>
            <w:shd w:val="clear" w:color="auto" w:fill="D9E1F2"/>
          </w:tcPr>
          <w:p>
            <w:pPr>
              <w:jc w:val="center"/>
            </w:pPr>
            <w:r>
              <w:rPr>
                <w:rFonts w:ascii="Times New Roman" w:hAnsi="Times New Roman"/>
                <w:b/>
                <w:i w:val="0"/>
                <w:sz w:val="20"/>
              </w:rPr>
              <w:t>Desil</w:t>
            </w:r>
          </w:p>
        </w:tc>
        <w:tc>
          <w:tcPr>
            <w:tcW w:type="dxa" w:w="1474"/>
            <w:vAlign w:val="center"/>
            <w:shd w:val="clear" w:color="auto" w:fill="D9E1F2"/>
          </w:tcPr>
          <w:p>
            <w:pPr>
              <w:jc w:val="center"/>
            </w:pPr>
            <w:r>
              <w:rPr>
                <w:rFonts w:ascii="Times New Roman" w:hAnsi="Times New Roman"/>
                <w:b/>
                <w:i w:val="0"/>
                <w:sz w:val="20"/>
              </w:rPr>
              <w:t>N</w:t>
            </w:r>
          </w:p>
        </w:tc>
        <w:tc>
          <w:tcPr>
            <w:tcW w:type="dxa" w:w="1474"/>
            <w:vAlign w:val="center"/>
            <w:shd w:val="clear" w:color="auto" w:fill="D9E1F2"/>
          </w:tcPr>
          <w:p>
            <w:pPr>
              <w:jc w:val="center"/>
            </w:pPr>
            <w:r>
              <w:rPr>
                <w:rFonts w:ascii="Times New Roman" w:hAnsi="Times New Roman"/>
                <w:b/>
                <w:i w:val="0"/>
                <w:sz w:val="20"/>
              </w:rPr>
              <w:t>Obs Y=1</w:t>
            </w:r>
          </w:p>
        </w:tc>
        <w:tc>
          <w:tcPr>
            <w:tcW w:type="dxa" w:w="1474"/>
            <w:vAlign w:val="center"/>
            <w:shd w:val="clear" w:color="auto" w:fill="D9E1F2"/>
          </w:tcPr>
          <w:p>
            <w:pPr>
              <w:jc w:val="center"/>
            </w:pPr>
            <w:r>
              <w:rPr>
                <w:rFonts w:ascii="Times New Roman" w:hAnsi="Times New Roman"/>
                <w:b/>
                <w:i w:val="0"/>
                <w:sz w:val="20"/>
              </w:rPr>
              <w:t>Exp Y=1</w:t>
            </w:r>
          </w:p>
        </w:tc>
        <w:tc>
          <w:tcPr>
            <w:tcW w:type="dxa" w:w="1474"/>
            <w:vAlign w:val="center"/>
            <w:shd w:val="clear" w:color="auto" w:fill="D9E1F2"/>
          </w:tcPr>
          <w:p>
            <w:pPr>
              <w:jc w:val="center"/>
            </w:pPr>
            <w:r>
              <w:rPr>
                <w:rFonts w:ascii="Times New Roman" w:hAnsi="Times New Roman"/>
                <w:b/>
                <w:i w:val="0"/>
                <w:sz w:val="20"/>
              </w:rPr>
              <w:t>Obs Y=0</w:t>
            </w:r>
          </w:p>
        </w:tc>
        <w:tc>
          <w:tcPr>
            <w:tcW w:type="dxa" w:w="1474"/>
            <w:vAlign w:val="center"/>
            <w:shd w:val="clear" w:color="auto" w:fill="D9E1F2"/>
          </w:tcPr>
          <w:p>
            <w:pPr>
              <w:jc w:val="center"/>
            </w:pPr>
            <w:r>
              <w:rPr>
                <w:rFonts w:ascii="Times New Roman" w:hAnsi="Times New Roman"/>
                <w:b/>
                <w:i w:val="0"/>
                <w:sz w:val="20"/>
              </w:rPr>
              <w:t>Exp Y=0</w:t>
            </w:r>
          </w:p>
        </w:tc>
      </w:tr>
      <w:tr>
        <w:tc>
          <w:tcPr>
            <w:tcW w:type="dxa" w:w="1474"/>
            <w:vAlign w:val="center"/>
          </w:tcPr>
          <w:p>
            <w:pPr>
              <w:jc w:val="center"/>
            </w:pPr>
            <w:r>
              <w:rPr>
                <w:rFonts w:ascii="Times New Roman" w:hAnsi="Times New Roman"/>
                <w:b w:val="0"/>
                <w:i w:val="0"/>
                <w:sz w:val="20"/>
              </w:rPr>
              <w:t>1.0</w:t>
            </w:r>
          </w:p>
        </w:tc>
        <w:tc>
          <w:tcPr>
            <w:tcW w:type="dxa" w:w="1474"/>
            <w:vAlign w:val="center"/>
          </w:tcPr>
          <w:p>
            <w:pPr>
              <w:jc w:val="center"/>
            </w:pPr>
            <w:r>
              <w:rPr>
                <w:rFonts w:ascii="Times New Roman" w:hAnsi="Times New Roman"/>
                <w:b w:val="0"/>
                <w:i w:val="0"/>
                <w:sz w:val="20"/>
              </w:rPr>
              <w:t>615.0</w:t>
            </w:r>
          </w:p>
        </w:tc>
        <w:tc>
          <w:tcPr>
            <w:tcW w:type="dxa" w:w="1474"/>
            <w:vAlign w:val="center"/>
          </w:tcPr>
          <w:p>
            <w:pPr>
              <w:jc w:val="center"/>
            </w:pPr>
            <w:r>
              <w:rPr>
                <w:rFonts w:ascii="Times New Roman" w:hAnsi="Times New Roman"/>
                <w:b w:val="0"/>
                <w:i w:val="0"/>
                <w:sz w:val="20"/>
              </w:rPr>
              <w:t>3.89</w:t>
            </w:r>
          </w:p>
        </w:tc>
        <w:tc>
          <w:tcPr>
            <w:tcW w:type="dxa" w:w="1474"/>
            <w:vAlign w:val="center"/>
          </w:tcPr>
          <w:p>
            <w:pPr>
              <w:jc w:val="center"/>
            </w:pPr>
            <w:r>
              <w:rPr>
                <w:rFonts w:ascii="Times New Roman" w:hAnsi="Times New Roman"/>
                <w:b w:val="0"/>
                <w:i w:val="0"/>
                <w:sz w:val="20"/>
              </w:rPr>
              <w:t>4.18</w:t>
            </w:r>
          </w:p>
        </w:tc>
        <w:tc>
          <w:tcPr>
            <w:tcW w:type="dxa" w:w="1474"/>
            <w:vAlign w:val="center"/>
          </w:tcPr>
          <w:p>
            <w:pPr>
              <w:jc w:val="center"/>
            </w:pPr>
            <w:r>
              <w:rPr>
                <w:rFonts w:ascii="Times New Roman" w:hAnsi="Times New Roman"/>
                <w:b w:val="0"/>
                <w:i w:val="0"/>
                <w:sz w:val="20"/>
              </w:rPr>
              <w:t>399.56</w:t>
            </w:r>
          </w:p>
        </w:tc>
        <w:tc>
          <w:tcPr>
            <w:tcW w:type="dxa" w:w="1474"/>
            <w:vAlign w:val="center"/>
          </w:tcPr>
          <w:p>
            <w:pPr>
              <w:jc w:val="center"/>
            </w:pPr>
            <w:r>
              <w:rPr>
                <w:rFonts w:ascii="Times New Roman" w:hAnsi="Times New Roman"/>
                <w:b w:val="0"/>
                <w:i w:val="0"/>
                <w:sz w:val="20"/>
              </w:rPr>
              <w:t>399.28</w:t>
            </w:r>
          </w:p>
        </w:tc>
      </w:tr>
      <w:tr>
        <w:tc>
          <w:tcPr>
            <w:tcW w:type="dxa" w:w="1474"/>
            <w:vAlign w:val="center"/>
          </w:tcPr>
          <w:p>
            <w:pPr>
              <w:jc w:val="center"/>
            </w:pPr>
            <w:r>
              <w:rPr>
                <w:rFonts w:ascii="Times New Roman" w:hAnsi="Times New Roman"/>
                <w:b w:val="0"/>
                <w:i w:val="0"/>
                <w:sz w:val="20"/>
              </w:rPr>
              <w:t>2.0</w:t>
            </w:r>
          </w:p>
        </w:tc>
        <w:tc>
          <w:tcPr>
            <w:tcW w:type="dxa" w:w="1474"/>
            <w:vAlign w:val="center"/>
          </w:tcPr>
          <w:p>
            <w:pPr>
              <w:jc w:val="center"/>
            </w:pPr>
            <w:r>
              <w:rPr>
                <w:rFonts w:ascii="Times New Roman" w:hAnsi="Times New Roman"/>
                <w:b w:val="0"/>
                <w:i w:val="0"/>
                <w:sz w:val="20"/>
              </w:rPr>
              <w:t>614.0</w:t>
            </w:r>
          </w:p>
        </w:tc>
        <w:tc>
          <w:tcPr>
            <w:tcW w:type="dxa" w:w="1474"/>
            <w:vAlign w:val="center"/>
          </w:tcPr>
          <w:p>
            <w:pPr>
              <w:jc w:val="center"/>
            </w:pPr>
            <w:r>
              <w:rPr>
                <w:rFonts w:ascii="Times New Roman" w:hAnsi="Times New Roman"/>
                <w:b w:val="0"/>
                <w:i w:val="0"/>
                <w:sz w:val="20"/>
              </w:rPr>
              <w:t>2.91</w:t>
            </w:r>
          </w:p>
        </w:tc>
        <w:tc>
          <w:tcPr>
            <w:tcW w:type="dxa" w:w="1474"/>
            <w:vAlign w:val="center"/>
          </w:tcPr>
          <w:p>
            <w:pPr>
              <w:jc w:val="center"/>
            </w:pPr>
            <w:r>
              <w:rPr>
                <w:rFonts w:ascii="Times New Roman" w:hAnsi="Times New Roman"/>
                <w:b w:val="0"/>
                <w:i w:val="0"/>
                <w:sz w:val="20"/>
              </w:rPr>
              <w:t>6.63</w:t>
            </w:r>
          </w:p>
        </w:tc>
        <w:tc>
          <w:tcPr>
            <w:tcW w:type="dxa" w:w="1474"/>
            <w:vAlign w:val="center"/>
          </w:tcPr>
          <w:p>
            <w:pPr>
              <w:jc w:val="center"/>
            </w:pPr>
            <w:r>
              <w:rPr>
                <w:rFonts w:ascii="Times New Roman" w:hAnsi="Times New Roman"/>
                <w:b w:val="0"/>
                <w:i w:val="0"/>
                <w:sz w:val="20"/>
              </w:rPr>
              <w:t>470.45</w:t>
            </w:r>
          </w:p>
        </w:tc>
        <w:tc>
          <w:tcPr>
            <w:tcW w:type="dxa" w:w="1474"/>
            <w:vAlign w:val="center"/>
          </w:tcPr>
          <w:p>
            <w:pPr>
              <w:jc w:val="center"/>
            </w:pPr>
            <w:r>
              <w:rPr>
                <w:rFonts w:ascii="Times New Roman" w:hAnsi="Times New Roman"/>
                <w:b w:val="0"/>
                <w:i w:val="0"/>
                <w:sz w:val="20"/>
              </w:rPr>
              <w:t>466.73</w:t>
            </w:r>
          </w:p>
        </w:tc>
      </w:tr>
      <w:tr>
        <w:tc>
          <w:tcPr>
            <w:tcW w:type="dxa" w:w="1474"/>
            <w:vAlign w:val="center"/>
          </w:tcPr>
          <w:p>
            <w:pPr>
              <w:jc w:val="center"/>
            </w:pPr>
            <w:r>
              <w:rPr>
                <w:rFonts w:ascii="Times New Roman" w:hAnsi="Times New Roman"/>
                <w:b w:val="0"/>
                <w:i w:val="0"/>
                <w:sz w:val="20"/>
              </w:rPr>
              <w:t>3.0</w:t>
            </w:r>
          </w:p>
        </w:tc>
        <w:tc>
          <w:tcPr>
            <w:tcW w:type="dxa" w:w="1474"/>
            <w:vAlign w:val="center"/>
          </w:tcPr>
          <w:p>
            <w:pPr>
              <w:jc w:val="center"/>
            </w:pPr>
            <w:r>
              <w:rPr>
                <w:rFonts w:ascii="Times New Roman" w:hAnsi="Times New Roman"/>
                <w:b w:val="0"/>
                <w:i w:val="0"/>
                <w:sz w:val="20"/>
              </w:rPr>
              <w:t>615.0</w:t>
            </w:r>
          </w:p>
        </w:tc>
        <w:tc>
          <w:tcPr>
            <w:tcW w:type="dxa" w:w="1474"/>
            <w:vAlign w:val="center"/>
          </w:tcPr>
          <w:p>
            <w:pPr>
              <w:jc w:val="center"/>
            </w:pPr>
            <w:r>
              <w:rPr>
                <w:rFonts w:ascii="Times New Roman" w:hAnsi="Times New Roman"/>
                <w:b w:val="0"/>
                <w:i w:val="0"/>
                <w:sz w:val="20"/>
              </w:rPr>
              <w:t>10.35</w:t>
            </w:r>
          </w:p>
        </w:tc>
        <w:tc>
          <w:tcPr>
            <w:tcW w:type="dxa" w:w="1474"/>
            <w:vAlign w:val="center"/>
          </w:tcPr>
          <w:p>
            <w:pPr>
              <w:jc w:val="center"/>
            </w:pPr>
            <w:r>
              <w:rPr>
                <w:rFonts w:ascii="Times New Roman" w:hAnsi="Times New Roman"/>
                <w:b w:val="0"/>
                <w:i w:val="0"/>
                <w:sz w:val="20"/>
              </w:rPr>
              <w:t>7.89</w:t>
            </w:r>
          </w:p>
        </w:tc>
        <w:tc>
          <w:tcPr>
            <w:tcW w:type="dxa" w:w="1474"/>
            <w:vAlign w:val="center"/>
          </w:tcPr>
          <w:p>
            <w:pPr>
              <w:jc w:val="center"/>
            </w:pPr>
            <w:r>
              <w:rPr>
                <w:rFonts w:ascii="Times New Roman" w:hAnsi="Times New Roman"/>
                <w:b w:val="0"/>
                <w:i w:val="0"/>
                <w:sz w:val="20"/>
              </w:rPr>
              <w:t>487.77</w:t>
            </w:r>
          </w:p>
        </w:tc>
        <w:tc>
          <w:tcPr>
            <w:tcW w:type="dxa" w:w="1474"/>
            <w:vAlign w:val="center"/>
          </w:tcPr>
          <w:p>
            <w:pPr>
              <w:jc w:val="center"/>
            </w:pPr>
            <w:r>
              <w:rPr>
                <w:rFonts w:ascii="Times New Roman" w:hAnsi="Times New Roman"/>
                <w:b w:val="0"/>
                <w:i w:val="0"/>
                <w:sz w:val="20"/>
              </w:rPr>
              <w:t>490.23</w:t>
            </w:r>
          </w:p>
        </w:tc>
      </w:tr>
      <w:tr>
        <w:tc>
          <w:tcPr>
            <w:tcW w:type="dxa" w:w="1474"/>
            <w:vAlign w:val="center"/>
          </w:tcPr>
          <w:p>
            <w:pPr>
              <w:jc w:val="center"/>
            </w:pPr>
            <w:r>
              <w:rPr>
                <w:rFonts w:ascii="Times New Roman" w:hAnsi="Times New Roman"/>
                <w:b w:val="0"/>
                <w:i w:val="0"/>
                <w:sz w:val="20"/>
              </w:rPr>
              <w:t>4.0</w:t>
            </w:r>
          </w:p>
        </w:tc>
        <w:tc>
          <w:tcPr>
            <w:tcW w:type="dxa" w:w="1474"/>
            <w:vAlign w:val="center"/>
          </w:tcPr>
          <w:p>
            <w:pPr>
              <w:jc w:val="center"/>
            </w:pPr>
            <w:r>
              <w:rPr>
                <w:rFonts w:ascii="Times New Roman" w:hAnsi="Times New Roman"/>
                <w:b w:val="0"/>
                <w:i w:val="0"/>
                <w:sz w:val="20"/>
              </w:rPr>
              <w:t>614.0</w:t>
            </w:r>
          </w:p>
        </w:tc>
        <w:tc>
          <w:tcPr>
            <w:tcW w:type="dxa" w:w="1474"/>
            <w:vAlign w:val="center"/>
          </w:tcPr>
          <w:p>
            <w:pPr>
              <w:jc w:val="center"/>
            </w:pPr>
            <w:r>
              <w:rPr>
                <w:rFonts w:ascii="Times New Roman" w:hAnsi="Times New Roman"/>
                <w:b w:val="0"/>
                <w:i w:val="0"/>
                <w:sz w:val="20"/>
              </w:rPr>
              <w:t>9.24</w:t>
            </w:r>
          </w:p>
        </w:tc>
        <w:tc>
          <w:tcPr>
            <w:tcW w:type="dxa" w:w="1474"/>
            <w:vAlign w:val="center"/>
          </w:tcPr>
          <w:p>
            <w:pPr>
              <w:jc w:val="center"/>
            </w:pPr>
            <w:r>
              <w:rPr>
                <w:rFonts w:ascii="Times New Roman" w:hAnsi="Times New Roman"/>
                <w:b w:val="0"/>
                <w:i w:val="0"/>
                <w:sz w:val="20"/>
              </w:rPr>
              <w:t>10.23</w:t>
            </w:r>
          </w:p>
        </w:tc>
        <w:tc>
          <w:tcPr>
            <w:tcW w:type="dxa" w:w="1474"/>
            <w:vAlign w:val="center"/>
          </w:tcPr>
          <w:p>
            <w:pPr>
              <w:jc w:val="center"/>
            </w:pPr>
            <w:r>
              <w:rPr>
                <w:rFonts w:ascii="Times New Roman" w:hAnsi="Times New Roman"/>
                <w:b w:val="0"/>
                <w:i w:val="0"/>
                <w:sz w:val="20"/>
              </w:rPr>
              <w:t>545.06</w:t>
            </w:r>
          </w:p>
        </w:tc>
        <w:tc>
          <w:tcPr>
            <w:tcW w:type="dxa" w:w="1474"/>
            <w:vAlign w:val="center"/>
          </w:tcPr>
          <w:p>
            <w:pPr>
              <w:jc w:val="center"/>
            </w:pPr>
            <w:r>
              <w:rPr>
                <w:rFonts w:ascii="Times New Roman" w:hAnsi="Times New Roman"/>
                <w:b w:val="0"/>
                <w:i w:val="0"/>
                <w:sz w:val="20"/>
              </w:rPr>
              <w:t>544.07</w:t>
            </w:r>
          </w:p>
        </w:tc>
      </w:tr>
      <w:tr>
        <w:tc>
          <w:tcPr>
            <w:tcW w:type="dxa" w:w="1474"/>
            <w:vAlign w:val="center"/>
          </w:tcPr>
          <w:p>
            <w:pPr>
              <w:jc w:val="center"/>
            </w:pPr>
            <w:r>
              <w:rPr>
                <w:rFonts w:ascii="Times New Roman" w:hAnsi="Times New Roman"/>
                <w:b w:val="0"/>
                <w:i w:val="0"/>
                <w:sz w:val="20"/>
              </w:rPr>
              <w:t>5.0</w:t>
            </w:r>
          </w:p>
        </w:tc>
        <w:tc>
          <w:tcPr>
            <w:tcW w:type="dxa" w:w="1474"/>
            <w:vAlign w:val="center"/>
          </w:tcPr>
          <w:p>
            <w:pPr>
              <w:jc w:val="center"/>
            </w:pPr>
            <w:r>
              <w:rPr>
                <w:rFonts w:ascii="Times New Roman" w:hAnsi="Times New Roman"/>
                <w:b w:val="0"/>
                <w:i w:val="0"/>
                <w:sz w:val="20"/>
              </w:rPr>
              <w:t>615.0</w:t>
            </w:r>
          </w:p>
        </w:tc>
        <w:tc>
          <w:tcPr>
            <w:tcW w:type="dxa" w:w="1474"/>
            <w:vAlign w:val="center"/>
          </w:tcPr>
          <w:p>
            <w:pPr>
              <w:jc w:val="center"/>
            </w:pPr>
            <w:r>
              <w:rPr>
                <w:rFonts w:ascii="Times New Roman" w:hAnsi="Times New Roman"/>
                <w:b w:val="0"/>
                <w:i w:val="0"/>
                <w:sz w:val="20"/>
              </w:rPr>
              <w:t>13.57</w:t>
            </w:r>
          </w:p>
        </w:tc>
        <w:tc>
          <w:tcPr>
            <w:tcW w:type="dxa" w:w="1474"/>
            <w:vAlign w:val="center"/>
          </w:tcPr>
          <w:p>
            <w:pPr>
              <w:jc w:val="center"/>
            </w:pPr>
            <w:r>
              <w:rPr>
                <w:rFonts w:ascii="Times New Roman" w:hAnsi="Times New Roman"/>
                <w:b w:val="0"/>
                <w:i w:val="0"/>
                <w:sz w:val="20"/>
              </w:rPr>
              <w:t>14.21</w:t>
            </w:r>
          </w:p>
        </w:tc>
        <w:tc>
          <w:tcPr>
            <w:tcW w:type="dxa" w:w="1474"/>
            <w:vAlign w:val="center"/>
          </w:tcPr>
          <w:p>
            <w:pPr>
              <w:jc w:val="center"/>
            </w:pPr>
            <w:r>
              <w:rPr>
                <w:rFonts w:ascii="Times New Roman" w:hAnsi="Times New Roman"/>
                <w:b w:val="0"/>
                <w:i w:val="0"/>
                <w:sz w:val="20"/>
              </w:rPr>
              <w:t>625.64</w:t>
            </w:r>
          </w:p>
        </w:tc>
        <w:tc>
          <w:tcPr>
            <w:tcW w:type="dxa" w:w="1474"/>
            <w:vAlign w:val="center"/>
          </w:tcPr>
          <w:p>
            <w:pPr>
              <w:jc w:val="center"/>
            </w:pPr>
            <w:r>
              <w:rPr>
                <w:rFonts w:ascii="Times New Roman" w:hAnsi="Times New Roman"/>
                <w:b w:val="0"/>
                <w:i w:val="0"/>
                <w:sz w:val="20"/>
              </w:rPr>
              <w:t>625.0</w:t>
            </w:r>
          </w:p>
        </w:tc>
      </w:tr>
      <w:tr>
        <w:tc>
          <w:tcPr>
            <w:tcW w:type="dxa" w:w="1474"/>
            <w:vAlign w:val="center"/>
          </w:tcPr>
          <w:p>
            <w:pPr>
              <w:jc w:val="center"/>
            </w:pPr>
            <w:r>
              <w:rPr>
                <w:rFonts w:ascii="Times New Roman" w:hAnsi="Times New Roman"/>
                <w:b w:val="0"/>
                <w:i w:val="0"/>
                <w:sz w:val="20"/>
              </w:rPr>
              <w:t>6.0</w:t>
            </w:r>
          </w:p>
        </w:tc>
        <w:tc>
          <w:tcPr>
            <w:tcW w:type="dxa" w:w="1474"/>
            <w:vAlign w:val="center"/>
          </w:tcPr>
          <w:p>
            <w:pPr>
              <w:jc w:val="center"/>
            </w:pPr>
            <w:r>
              <w:rPr>
                <w:rFonts w:ascii="Times New Roman" w:hAnsi="Times New Roman"/>
                <w:b w:val="0"/>
                <w:i w:val="0"/>
                <w:sz w:val="20"/>
              </w:rPr>
              <w:t>614.0</w:t>
            </w:r>
          </w:p>
        </w:tc>
        <w:tc>
          <w:tcPr>
            <w:tcW w:type="dxa" w:w="1474"/>
            <w:vAlign w:val="center"/>
          </w:tcPr>
          <w:p>
            <w:pPr>
              <w:jc w:val="center"/>
            </w:pPr>
            <w:r>
              <w:rPr>
                <w:rFonts w:ascii="Times New Roman" w:hAnsi="Times New Roman"/>
                <w:b w:val="0"/>
                <w:i w:val="0"/>
                <w:sz w:val="20"/>
              </w:rPr>
              <w:t>8.31</w:t>
            </w:r>
          </w:p>
        </w:tc>
        <w:tc>
          <w:tcPr>
            <w:tcW w:type="dxa" w:w="1474"/>
            <w:vAlign w:val="center"/>
          </w:tcPr>
          <w:p>
            <w:pPr>
              <w:jc w:val="center"/>
            </w:pPr>
            <w:r>
              <w:rPr>
                <w:rFonts w:ascii="Times New Roman" w:hAnsi="Times New Roman"/>
                <w:b w:val="0"/>
                <w:i w:val="0"/>
                <w:sz w:val="20"/>
              </w:rPr>
              <w:t>14.61</w:t>
            </w:r>
          </w:p>
        </w:tc>
        <w:tc>
          <w:tcPr>
            <w:tcW w:type="dxa" w:w="1474"/>
            <w:vAlign w:val="center"/>
          </w:tcPr>
          <w:p>
            <w:pPr>
              <w:jc w:val="center"/>
            </w:pPr>
            <w:r>
              <w:rPr>
                <w:rFonts w:ascii="Times New Roman" w:hAnsi="Times New Roman"/>
                <w:b w:val="0"/>
                <w:i w:val="0"/>
                <w:sz w:val="20"/>
              </w:rPr>
              <w:t>588.01</w:t>
            </w:r>
          </w:p>
        </w:tc>
        <w:tc>
          <w:tcPr>
            <w:tcW w:type="dxa" w:w="1474"/>
            <w:vAlign w:val="center"/>
          </w:tcPr>
          <w:p>
            <w:pPr>
              <w:jc w:val="center"/>
            </w:pPr>
            <w:r>
              <w:rPr>
                <w:rFonts w:ascii="Times New Roman" w:hAnsi="Times New Roman"/>
                <w:b w:val="0"/>
                <w:i w:val="0"/>
                <w:sz w:val="20"/>
              </w:rPr>
              <w:t>581.71</w:t>
            </w:r>
          </w:p>
        </w:tc>
      </w:tr>
      <w:tr>
        <w:tc>
          <w:tcPr>
            <w:tcW w:type="dxa" w:w="1474"/>
            <w:vAlign w:val="center"/>
          </w:tcPr>
          <w:p>
            <w:pPr>
              <w:jc w:val="center"/>
            </w:pPr>
            <w:r>
              <w:rPr>
                <w:rFonts w:ascii="Times New Roman" w:hAnsi="Times New Roman"/>
                <w:b w:val="0"/>
                <w:i w:val="0"/>
                <w:sz w:val="20"/>
              </w:rPr>
              <w:t>7.0</w:t>
            </w:r>
          </w:p>
        </w:tc>
        <w:tc>
          <w:tcPr>
            <w:tcW w:type="dxa" w:w="1474"/>
            <w:vAlign w:val="center"/>
          </w:tcPr>
          <w:p>
            <w:pPr>
              <w:jc w:val="center"/>
            </w:pPr>
            <w:r>
              <w:rPr>
                <w:rFonts w:ascii="Times New Roman" w:hAnsi="Times New Roman"/>
                <w:b w:val="0"/>
                <w:i w:val="0"/>
                <w:sz w:val="20"/>
              </w:rPr>
              <w:t>614.0</w:t>
            </w:r>
          </w:p>
        </w:tc>
        <w:tc>
          <w:tcPr>
            <w:tcW w:type="dxa" w:w="1474"/>
            <w:vAlign w:val="center"/>
          </w:tcPr>
          <w:p>
            <w:pPr>
              <w:jc w:val="center"/>
            </w:pPr>
            <w:r>
              <w:rPr>
                <w:rFonts w:ascii="Times New Roman" w:hAnsi="Times New Roman"/>
                <w:b w:val="0"/>
                <w:i w:val="0"/>
                <w:sz w:val="20"/>
              </w:rPr>
              <w:t>22.76</w:t>
            </w:r>
          </w:p>
        </w:tc>
        <w:tc>
          <w:tcPr>
            <w:tcW w:type="dxa" w:w="1474"/>
            <w:vAlign w:val="center"/>
          </w:tcPr>
          <w:p>
            <w:pPr>
              <w:jc w:val="center"/>
            </w:pPr>
            <w:r>
              <w:rPr>
                <w:rFonts w:ascii="Times New Roman" w:hAnsi="Times New Roman"/>
                <w:b w:val="0"/>
                <w:i w:val="0"/>
                <w:sz w:val="20"/>
              </w:rPr>
              <w:t>14.93</w:t>
            </w:r>
          </w:p>
        </w:tc>
        <w:tc>
          <w:tcPr>
            <w:tcW w:type="dxa" w:w="1474"/>
            <w:vAlign w:val="center"/>
          </w:tcPr>
          <w:p>
            <w:pPr>
              <w:jc w:val="center"/>
            </w:pPr>
            <w:r>
              <w:rPr>
                <w:rFonts w:ascii="Times New Roman" w:hAnsi="Times New Roman"/>
                <w:b w:val="0"/>
                <w:i w:val="0"/>
                <w:sz w:val="20"/>
              </w:rPr>
              <w:t>551.51</w:t>
            </w:r>
          </w:p>
        </w:tc>
        <w:tc>
          <w:tcPr>
            <w:tcW w:type="dxa" w:w="1474"/>
            <w:vAlign w:val="center"/>
          </w:tcPr>
          <w:p>
            <w:pPr>
              <w:jc w:val="center"/>
            </w:pPr>
            <w:r>
              <w:rPr>
                <w:rFonts w:ascii="Times New Roman" w:hAnsi="Times New Roman"/>
                <w:b w:val="0"/>
                <w:i w:val="0"/>
                <w:sz w:val="20"/>
              </w:rPr>
              <w:t>559.35</w:t>
            </w:r>
          </w:p>
        </w:tc>
      </w:tr>
      <w:tr>
        <w:tc>
          <w:tcPr>
            <w:tcW w:type="dxa" w:w="1474"/>
            <w:vAlign w:val="center"/>
          </w:tcPr>
          <w:p>
            <w:pPr>
              <w:jc w:val="center"/>
            </w:pPr>
            <w:r>
              <w:rPr>
                <w:rFonts w:ascii="Times New Roman" w:hAnsi="Times New Roman"/>
                <w:b w:val="0"/>
                <w:i w:val="0"/>
                <w:sz w:val="20"/>
              </w:rPr>
              <w:t>8.0</w:t>
            </w:r>
          </w:p>
        </w:tc>
        <w:tc>
          <w:tcPr>
            <w:tcW w:type="dxa" w:w="1474"/>
            <w:vAlign w:val="center"/>
          </w:tcPr>
          <w:p>
            <w:pPr>
              <w:jc w:val="center"/>
            </w:pPr>
            <w:r>
              <w:rPr>
                <w:rFonts w:ascii="Times New Roman" w:hAnsi="Times New Roman"/>
                <w:b w:val="0"/>
                <w:i w:val="0"/>
                <w:sz w:val="20"/>
              </w:rPr>
              <w:t>615.0</w:t>
            </w:r>
          </w:p>
        </w:tc>
        <w:tc>
          <w:tcPr>
            <w:tcW w:type="dxa" w:w="1474"/>
            <w:vAlign w:val="center"/>
          </w:tcPr>
          <w:p>
            <w:pPr>
              <w:jc w:val="center"/>
            </w:pPr>
            <w:r>
              <w:rPr>
                <w:rFonts w:ascii="Times New Roman" w:hAnsi="Times New Roman"/>
                <w:b w:val="0"/>
                <w:i w:val="0"/>
                <w:sz w:val="20"/>
              </w:rPr>
              <w:t>25.63</w:t>
            </w:r>
          </w:p>
        </w:tc>
        <w:tc>
          <w:tcPr>
            <w:tcW w:type="dxa" w:w="1474"/>
            <w:vAlign w:val="center"/>
          </w:tcPr>
          <w:p>
            <w:pPr>
              <w:jc w:val="center"/>
            </w:pPr>
            <w:r>
              <w:rPr>
                <w:rFonts w:ascii="Times New Roman" w:hAnsi="Times New Roman"/>
                <w:b w:val="0"/>
                <w:i w:val="0"/>
                <w:sz w:val="20"/>
              </w:rPr>
              <w:t>22.66</w:t>
            </w:r>
          </w:p>
        </w:tc>
        <w:tc>
          <w:tcPr>
            <w:tcW w:type="dxa" w:w="1474"/>
            <w:vAlign w:val="center"/>
          </w:tcPr>
          <w:p>
            <w:pPr>
              <w:jc w:val="center"/>
            </w:pPr>
            <w:r>
              <w:rPr>
                <w:rFonts w:ascii="Times New Roman" w:hAnsi="Times New Roman"/>
                <w:b w:val="0"/>
                <w:i w:val="0"/>
                <w:sz w:val="20"/>
              </w:rPr>
              <w:t>711.33</w:t>
            </w:r>
          </w:p>
        </w:tc>
        <w:tc>
          <w:tcPr>
            <w:tcW w:type="dxa" w:w="1474"/>
            <w:vAlign w:val="center"/>
          </w:tcPr>
          <w:p>
            <w:pPr>
              <w:jc w:val="center"/>
            </w:pPr>
            <w:r>
              <w:rPr>
                <w:rFonts w:ascii="Times New Roman" w:hAnsi="Times New Roman"/>
                <w:b w:val="0"/>
                <w:i w:val="0"/>
                <w:sz w:val="20"/>
              </w:rPr>
              <w:t>714.3</w:t>
            </w:r>
          </w:p>
        </w:tc>
      </w:tr>
      <w:tr>
        <w:tc>
          <w:tcPr>
            <w:tcW w:type="dxa" w:w="1474"/>
            <w:vAlign w:val="center"/>
          </w:tcPr>
          <w:p>
            <w:pPr>
              <w:jc w:val="center"/>
            </w:pPr>
            <w:r>
              <w:rPr>
                <w:rFonts w:ascii="Times New Roman" w:hAnsi="Times New Roman"/>
                <w:b w:val="0"/>
                <w:i w:val="0"/>
                <w:sz w:val="20"/>
              </w:rPr>
              <w:t>9.0</w:t>
            </w:r>
          </w:p>
        </w:tc>
        <w:tc>
          <w:tcPr>
            <w:tcW w:type="dxa" w:w="1474"/>
            <w:vAlign w:val="center"/>
          </w:tcPr>
          <w:p>
            <w:pPr>
              <w:jc w:val="center"/>
            </w:pPr>
            <w:r>
              <w:rPr>
                <w:rFonts w:ascii="Times New Roman" w:hAnsi="Times New Roman"/>
                <w:b w:val="0"/>
                <w:i w:val="0"/>
                <w:sz w:val="20"/>
              </w:rPr>
              <w:t>614.0</w:t>
            </w:r>
          </w:p>
        </w:tc>
        <w:tc>
          <w:tcPr>
            <w:tcW w:type="dxa" w:w="1474"/>
            <w:vAlign w:val="center"/>
          </w:tcPr>
          <w:p>
            <w:pPr>
              <w:jc w:val="center"/>
            </w:pPr>
            <w:r>
              <w:rPr>
                <w:rFonts w:ascii="Times New Roman" w:hAnsi="Times New Roman"/>
                <w:b w:val="0"/>
                <w:i w:val="0"/>
                <w:sz w:val="20"/>
              </w:rPr>
              <w:t>31.47</w:t>
            </w:r>
          </w:p>
        </w:tc>
        <w:tc>
          <w:tcPr>
            <w:tcW w:type="dxa" w:w="1474"/>
            <w:vAlign w:val="center"/>
          </w:tcPr>
          <w:p>
            <w:pPr>
              <w:jc w:val="center"/>
            </w:pPr>
            <w:r>
              <w:rPr>
                <w:rFonts w:ascii="Times New Roman" w:hAnsi="Times New Roman"/>
                <w:b w:val="0"/>
                <w:i w:val="0"/>
                <w:sz w:val="20"/>
              </w:rPr>
              <w:t>33.14</w:t>
            </w:r>
          </w:p>
        </w:tc>
        <w:tc>
          <w:tcPr>
            <w:tcW w:type="dxa" w:w="1474"/>
            <w:vAlign w:val="center"/>
          </w:tcPr>
          <w:p>
            <w:pPr>
              <w:jc w:val="center"/>
            </w:pPr>
            <w:r>
              <w:rPr>
                <w:rFonts w:ascii="Times New Roman" w:hAnsi="Times New Roman"/>
                <w:b w:val="0"/>
                <w:i w:val="0"/>
                <w:sz w:val="20"/>
              </w:rPr>
              <w:t>833.65</w:t>
            </w:r>
          </w:p>
        </w:tc>
        <w:tc>
          <w:tcPr>
            <w:tcW w:type="dxa" w:w="1474"/>
            <w:vAlign w:val="center"/>
          </w:tcPr>
          <w:p>
            <w:pPr>
              <w:jc w:val="center"/>
            </w:pPr>
            <w:r>
              <w:rPr>
                <w:rFonts w:ascii="Times New Roman" w:hAnsi="Times New Roman"/>
                <w:b w:val="0"/>
                <w:i w:val="0"/>
                <w:sz w:val="20"/>
              </w:rPr>
              <w:t>831.98</w:t>
            </w:r>
          </w:p>
        </w:tc>
      </w:tr>
      <w:tr>
        <w:tc>
          <w:tcPr>
            <w:tcW w:type="dxa" w:w="1474"/>
            <w:vAlign w:val="center"/>
          </w:tcPr>
          <w:p>
            <w:pPr>
              <w:jc w:val="center"/>
            </w:pPr>
            <w:r>
              <w:rPr>
                <w:rFonts w:ascii="Times New Roman" w:hAnsi="Times New Roman"/>
                <w:b w:val="0"/>
                <w:i w:val="0"/>
                <w:sz w:val="20"/>
              </w:rPr>
              <w:t>10.0</w:t>
            </w:r>
          </w:p>
        </w:tc>
        <w:tc>
          <w:tcPr>
            <w:tcW w:type="dxa" w:w="1474"/>
            <w:vAlign w:val="center"/>
          </w:tcPr>
          <w:p>
            <w:pPr>
              <w:jc w:val="center"/>
            </w:pPr>
            <w:r>
              <w:rPr>
                <w:rFonts w:ascii="Times New Roman" w:hAnsi="Times New Roman"/>
                <w:b w:val="0"/>
                <w:i w:val="0"/>
                <w:sz w:val="20"/>
              </w:rPr>
              <w:t>615.0</w:t>
            </w:r>
          </w:p>
        </w:tc>
        <w:tc>
          <w:tcPr>
            <w:tcW w:type="dxa" w:w="1474"/>
            <w:vAlign w:val="center"/>
          </w:tcPr>
          <w:p>
            <w:pPr>
              <w:jc w:val="center"/>
            </w:pPr>
            <w:r>
              <w:rPr>
                <w:rFonts w:ascii="Times New Roman" w:hAnsi="Times New Roman"/>
                <w:b w:val="0"/>
                <w:i w:val="0"/>
                <w:sz w:val="20"/>
              </w:rPr>
              <w:t>37.11</w:t>
            </w:r>
          </w:p>
        </w:tc>
        <w:tc>
          <w:tcPr>
            <w:tcW w:type="dxa" w:w="1474"/>
            <w:vAlign w:val="center"/>
          </w:tcPr>
          <w:p>
            <w:pPr>
              <w:jc w:val="center"/>
            </w:pPr>
            <w:r>
              <w:rPr>
                <w:rFonts w:ascii="Times New Roman" w:hAnsi="Times New Roman"/>
                <w:b w:val="0"/>
                <w:i w:val="0"/>
                <w:sz w:val="20"/>
              </w:rPr>
              <w:t>38.57</w:t>
            </w:r>
          </w:p>
        </w:tc>
        <w:tc>
          <w:tcPr>
            <w:tcW w:type="dxa" w:w="1474"/>
            <w:vAlign w:val="center"/>
          </w:tcPr>
          <w:p>
            <w:pPr>
              <w:jc w:val="center"/>
            </w:pPr>
            <w:r>
              <w:rPr>
                <w:rFonts w:ascii="Times New Roman" w:hAnsi="Times New Roman"/>
                <w:b w:val="0"/>
                <w:i w:val="0"/>
                <w:sz w:val="20"/>
              </w:rPr>
              <w:t>766.76</w:t>
            </w:r>
          </w:p>
        </w:tc>
        <w:tc>
          <w:tcPr>
            <w:tcW w:type="dxa" w:w="1474"/>
            <w:vAlign w:val="center"/>
          </w:tcPr>
          <w:p>
            <w:pPr>
              <w:jc w:val="center"/>
            </w:pPr>
            <w:r>
              <w:rPr>
                <w:rFonts w:ascii="Times New Roman" w:hAnsi="Times New Roman"/>
                <w:b w:val="0"/>
                <w:i w:val="0"/>
                <w:sz w:val="20"/>
              </w:rPr>
              <w:t>765.31</w:t>
            </w:r>
          </w:p>
        </w:tc>
      </w:tr>
    </w:tbl>
    <w:p>
      <w:pPr>
        <w:jc w:val="both"/>
      </w:pPr>
      <w:r>
        <w:rPr>
          <w:rFonts w:ascii="Times New Roman" w:hAnsi="Times New Roman"/>
          <w:b w:val="0"/>
          <w:i/>
          <w:sz w:val="20"/>
        </w:rPr>
        <w:t xml:space="preserve">  chi2 = 10.5936  |  df = 8  |  p-value = 0.2258  →  Fit (p&gt;0.05)</w:t>
      </w:r>
    </w:p>
    <w:p/>
    <w:p>
      <w:pPr>
        <w:jc w:val="both"/>
      </w:pPr>
      <w:r>
        <w:rPr>
          <w:rFonts w:ascii="Times New Roman" w:hAnsi="Times New Roman"/>
          <w:b/>
          <w:i w:val="0"/>
          <w:sz w:val="22"/>
        </w:rPr>
        <w:t>Tabel D — Women — Ever Married (Base)  (Tabel Desil Prediksi vs Observasi)</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vAlign w:val="center"/>
            <w:shd w:val="clear" w:color="auto" w:fill="D9E1F2"/>
          </w:tcPr>
          <w:p>
            <w:pPr>
              <w:jc w:val="center"/>
            </w:pPr>
            <w:r>
              <w:rPr>
                <w:rFonts w:ascii="Times New Roman" w:hAnsi="Times New Roman"/>
                <w:b/>
                <w:i w:val="0"/>
                <w:sz w:val="20"/>
              </w:rPr>
              <w:t>Desil</w:t>
            </w:r>
          </w:p>
        </w:tc>
        <w:tc>
          <w:tcPr>
            <w:tcW w:type="dxa" w:w="1474"/>
            <w:vAlign w:val="center"/>
            <w:shd w:val="clear" w:color="auto" w:fill="D9E1F2"/>
          </w:tcPr>
          <w:p>
            <w:pPr>
              <w:jc w:val="center"/>
            </w:pPr>
            <w:r>
              <w:rPr>
                <w:rFonts w:ascii="Times New Roman" w:hAnsi="Times New Roman"/>
                <w:b/>
                <w:i w:val="0"/>
                <w:sz w:val="20"/>
              </w:rPr>
              <w:t>N</w:t>
            </w:r>
          </w:p>
        </w:tc>
        <w:tc>
          <w:tcPr>
            <w:tcW w:type="dxa" w:w="1474"/>
            <w:vAlign w:val="center"/>
            <w:shd w:val="clear" w:color="auto" w:fill="D9E1F2"/>
          </w:tcPr>
          <w:p>
            <w:pPr>
              <w:jc w:val="center"/>
            </w:pPr>
            <w:r>
              <w:rPr>
                <w:rFonts w:ascii="Times New Roman" w:hAnsi="Times New Roman"/>
                <w:b/>
                <w:i w:val="0"/>
                <w:sz w:val="20"/>
              </w:rPr>
              <w:t>Obs Y=1</w:t>
            </w:r>
          </w:p>
        </w:tc>
        <w:tc>
          <w:tcPr>
            <w:tcW w:type="dxa" w:w="1474"/>
            <w:vAlign w:val="center"/>
            <w:shd w:val="clear" w:color="auto" w:fill="D9E1F2"/>
          </w:tcPr>
          <w:p>
            <w:pPr>
              <w:jc w:val="center"/>
            </w:pPr>
            <w:r>
              <w:rPr>
                <w:rFonts w:ascii="Times New Roman" w:hAnsi="Times New Roman"/>
                <w:b/>
                <w:i w:val="0"/>
                <w:sz w:val="20"/>
              </w:rPr>
              <w:t>Exp Y=1</w:t>
            </w:r>
          </w:p>
        </w:tc>
        <w:tc>
          <w:tcPr>
            <w:tcW w:type="dxa" w:w="1474"/>
            <w:vAlign w:val="center"/>
            <w:shd w:val="clear" w:color="auto" w:fill="D9E1F2"/>
          </w:tcPr>
          <w:p>
            <w:pPr>
              <w:jc w:val="center"/>
            </w:pPr>
            <w:r>
              <w:rPr>
                <w:rFonts w:ascii="Times New Roman" w:hAnsi="Times New Roman"/>
                <w:b/>
                <w:i w:val="0"/>
                <w:sz w:val="20"/>
              </w:rPr>
              <w:t>Obs Y=0</w:t>
            </w:r>
          </w:p>
        </w:tc>
        <w:tc>
          <w:tcPr>
            <w:tcW w:type="dxa" w:w="1474"/>
            <w:vAlign w:val="center"/>
            <w:shd w:val="clear" w:color="auto" w:fill="D9E1F2"/>
          </w:tcPr>
          <w:p>
            <w:pPr>
              <w:jc w:val="center"/>
            </w:pPr>
            <w:r>
              <w:rPr>
                <w:rFonts w:ascii="Times New Roman" w:hAnsi="Times New Roman"/>
                <w:b/>
                <w:i w:val="0"/>
                <w:sz w:val="20"/>
              </w:rPr>
              <w:t>Exp Y=0</w:t>
            </w:r>
          </w:p>
        </w:tc>
      </w:tr>
      <w:tr>
        <w:tc>
          <w:tcPr>
            <w:tcW w:type="dxa" w:w="1474"/>
            <w:vAlign w:val="center"/>
          </w:tcPr>
          <w:p>
            <w:pPr>
              <w:jc w:val="center"/>
            </w:pPr>
            <w:r>
              <w:rPr>
                <w:rFonts w:ascii="Times New Roman" w:hAnsi="Times New Roman"/>
                <w:b w:val="0"/>
                <w:i w:val="0"/>
                <w:sz w:val="20"/>
              </w:rPr>
              <w:t>1.0</w:t>
            </w:r>
          </w:p>
        </w:tc>
        <w:tc>
          <w:tcPr>
            <w:tcW w:type="dxa" w:w="1474"/>
            <w:vAlign w:val="center"/>
          </w:tcPr>
          <w:p>
            <w:pPr>
              <w:jc w:val="center"/>
            </w:pPr>
            <w:r>
              <w:rPr>
                <w:rFonts w:ascii="Times New Roman" w:hAnsi="Times New Roman"/>
                <w:b w:val="0"/>
                <w:i w:val="0"/>
                <w:sz w:val="20"/>
              </w:rPr>
              <w:t>434.0</w:t>
            </w:r>
          </w:p>
        </w:tc>
        <w:tc>
          <w:tcPr>
            <w:tcW w:type="dxa" w:w="1474"/>
            <w:vAlign w:val="center"/>
          </w:tcPr>
          <w:p>
            <w:pPr>
              <w:jc w:val="center"/>
            </w:pPr>
            <w:r>
              <w:rPr>
                <w:rFonts w:ascii="Times New Roman" w:hAnsi="Times New Roman"/>
                <w:b w:val="0"/>
                <w:i w:val="0"/>
                <w:sz w:val="20"/>
              </w:rPr>
              <w:t>44.92</w:t>
            </w:r>
          </w:p>
        </w:tc>
        <w:tc>
          <w:tcPr>
            <w:tcW w:type="dxa" w:w="1474"/>
            <w:vAlign w:val="center"/>
          </w:tcPr>
          <w:p>
            <w:pPr>
              <w:jc w:val="center"/>
            </w:pPr>
            <w:r>
              <w:rPr>
                <w:rFonts w:ascii="Times New Roman" w:hAnsi="Times New Roman"/>
                <w:b w:val="0"/>
                <w:i w:val="0"/>
                <w:sz w:val="20"/>
              </w:rPr>
              <w:t>75.14</w:t>
            </w:r>
          </w:p>
        </w:tc>
        <w:tc>
          <w:tcPr>
            <w:tcW w:type="dxa" w:w="1474"/>
            <w:vAlign w:val="center"/>
          </w:tcPr>
          <w:p>
            <w:pPr>
              <w:jc w:val="center"/>
            </w:pPr>
            <w:r>
              <w:rPr>
                <w:rFonts w:ascii="Times New Roman" w:hAnsi="Times New Roman"/>
                <w:b w:val="0"/>
                <w:i w:val="0"/>
                <w:sz w:val="20"/>
              </w:rPr>
              <w:t>263.92</w:t>
            </w:r>
          </w:p>
        </w:tc>
        <w:tc>
          <w:tcPr>
            <w:tcW w:type="dxa" w:w="1474"/>
            <w:vAlign w:val="center"/>
          </w:tcPr>
          <w:p>
            <w:pPr>
              <w:jc w:val="center"/>
            </w:pPr>
            <w:r>
              <w:rPr>
                <w:rFonts w:ascii="Times New Roman" w:hAnsi="Times New Roman"/>
                <w:b w:val="0"/>
                <w:i w:val="0"/>
                <w:sz w:val="20"/>
              </w:rPr>
              <w:t>233.7</w:t>
            </w:r>
          </w:p>
        </w:tc>
      </w:tr>
      <w:tr>
        <w:tc>
          <w:tcPr>
            <w:tcW w:type="dxa" w:w="1474"/>
            <w:vAlign w:val="center"/>
          </w:tcPr>
          <w:p>
            <w:pPr>
              <w:jc w:val="center"/>
            </w:pPr>
            <w:r>
              <w:rPr>
                <w:rFonts w:ascii="Times New Roman" w:hAnsi="Times New Roman"/>
                <w:b w:val="0"/>
                <w:i w:val="0"/>
                <w:sz w:val="20"/>
              </w:rPr>
              <w:t>2.0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168.1</w:t>
            </w:r>
          </w:p>
        </w:tc>
        <w:tc>
          <w:tcPr>
            <w:tcW w:type="dxa" w:w="1474"/>
            <w:vAlign w:val="center"/>
          </w:tcPr>
          <w:p>
            <w:pPr>
              <w:jc w:val="center"/>
            </w:pPr>
            <w:r>
              <w:rPr>
                <w:rFonts w:ascii="Times New Roman" w:hAnsi="Times New Roman"/>
                <w:b w:val="0"/>
                <w:i w:val="0"/>
                <w:sz w:val="20"/>
              </w:rPr>
              <w:t>167.15</w:t>
            </w:r>
          </w:p>
        </w:tc>
        <w:tc>
          <w:tcPr>
            <w:tcW w:type="dxa" w:w="1474"/>
            <w:vAlign w:val="center"/>
          </w:tcPr>
          <w:p>
            <w:pPr>
              <w:jc w:val="center"/>
            </w:pPr>
            <w:r>
              <w:rPr>
                <w:rFonts w:ascii="Times New Roman" w:hAnsi="Times New Roman"/>
                <w:b w:val="0"/>
                <w:i w:val="0"/>
                <w:sz w:val="20"/>
              </w:rPr>
              <w:t>162.12</w:t>
            </w:r>
          </w:p>
        </w:tc>
        <w:tc>
          <w:tcPr>
            <w:tcW w:type="dxa" w:w="1474"/>
            <w:vAlign w:val="center"/>
          </w:tcPr>
          <w:p>
            <w:pPr>
              <w:jc w:val="center"/>
            </w:pPr>
            <w:r>
              <w:rPr>
                <w:rFonts w:ascii="Times New Roman" w:hAnsi="Times New Roman"/>
                <w:b w:val="0"/>
                <w:i w:val="0"/>
                <w:sz w:val="20"/>
              </w:rPr>
              <w:t>163.07</w:t>
            </w:r>
          </w:p>
        </w:tc>
      </w:tr>
      <w:tr>
        <w:tc>
          <w:tcPr>
            <w:tcW w:type="dxa" w:w="1474"/>
            <w:vAlign w:val="center"/>
          </w:tcPr>
          <w:p>
            <w:pPr>
              <w:jc w:val="center"/>
            </w:pPr>
            <w:r>
              <w:rPr>
                <w:rFonts w:ascii="Times New Roman" w:hAnsi="Times New Roman"/>
                <w:b w:val="0"/>
                <w:i w:val="0"/>
                <w:sz w:val="20"/>
              </w:rPr>
              <w:t>3.0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264.92</w:t>
            </w:r>
          </w:p>
        </w:tc>
        <w:tc>
          <w:tcPr>
            <w:tcW w:type="dxa" w:w="1474"/>
            <w:vAlign w:val="center"/>
          </w:tcPr>
          <w:p>
            <w:pPr>
              <w:jc w:val="center"/>
            </w:pPr>
            <w:r>
              <w:rPr>
                <w:rFonts w:ascii="Times New Roman" w:hAnsi="Times New Roman"/>
                <w:b w:val="0"/>
                <w:i w:val="0"/>
                <w:sz w:val="20"/>
              </w:rPr>
              <w:t>240.79</w:t>
            </w:r>
          </w:p>
        </w:tc>
        <w:tc>
          <w:tcPr>
            <w:tcW w:type="dxa" w:w="1474"/>
            <w:vAlign w:val="center"/>
          </w:tcPr>
          <w:p>
            <w:pPr>
              <w:jc w:val="center"/>
            </w:pPr>
            <w:r>
              <w:rPr>
                <w:rFonts w:ascii="Times New Roman" w:hAnsi="Times New Roman"/>
                <w:b w:val="0"/>
                <w:i w:val="0"/>
                <w:sz w:val="20"/>
              </w:rPr>
              <w:t>63.5</w:t>
            </w:r>
          </w:p>
        </w:tc>
        <w:tc>
          <w:tcPr>
            <w:tcW w:type="dxa" w:w="1474"/>
            <w:vAlign w:val="center"/>
          </w:tcPr>
          <w:p>
            <w:pPr>
              <w:jc w:val="center"/>
            </w:pPr>
            <w:r>
              <w:rPr>
                <w:rFonts w:ascii="Times New Roman" w:hAnsi="Times New Roman"/>
                <w:b w:val="0"/>
                <w:i w:val="0"/>
                <w:sz w:val="20"/>
              </w:rPr>
              <w:t>87.62</w:t>
            </w:r>
          </w:p>
        </w:tc>
      </w:tr>
      <w:tr>
        <w:tc>
          <w:tcPr>
            <w:tcW w:type="dxa" w:w="1474"/>
            <w:vAlign w:val="center"/>
          </w:tcPr>
          <w:p>
            <w:pPr>
              <w:jc w:val="center"/>
            </w:pPr>
            <w:r>
              <w:rPr>
                <w:rFonts w:ascii="Times New Roman" w:hAnsi="Times New Roman"/>
                <w:b w:val="0"/>
                <w:i w:val="0"/>
                <w:sz w:val="20"/>
              </w:rPr>
              <w:t>4.0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335.98</w:t>
            </w:r>
          </w:p>
        </w:tc>
        <w:tc>
          <w:tcPr>
            <w:tcW w:type="dxa" w:w="1474"/>
            <w:vAlign w:val="center"/>
          </w:tcPr>
          <w:p>
            <w:pPr>
              <w:jc w:val="center"/>
            </w:pPr>
            <w:r>
              <w:rPr>
                <w:rFonts w:ascii="Times New Roman" w:hAnsi="Times New Roman"/>
                <w:b w:val="0"/>
                <w:i w:val="0"/>
                <w:sz w:val="20"/>
              </w:rPr>
              <w:t>316.99</w:t>
            </w:r>
          </w:p>
        </w:tc>
        <w:tc>
          <w:tcPr>
            <w:tcW w:type="dxa" w:w="1474"/>
            <w:vAlign w:val="center"/>
          </w:tcPr>
          <w:p>
            <w:pPr>
              <w:jc w:val="center"/>
            </w:pPr>
            <w:r>
              <w:rPr>
                <w:rFonts w:ascii="Times New Roman" w:hAnsi="Times New Roman"/>
                <w:b w:val="0"/>
                <w:i w:val="0"/>
                <w:sz w:val="20"/>
              </w:rPr>
              <w:t>26.32</w:t>
            </w:r>
          </w:p>
        </w:tc>
        <w:tc>
          <w:tcPr>
            <w:tcW w:type="dxa" w:w="1474"/>
            <w:vAlign w:val="center"/>
          </w:tcPr>
          <w:p>
            <w:pPr>
              <w:jc w:val="center"/>
            </w:pPr>
            <w:r>
              <w:rPr>
                <w:rFonts w:ascii="Times New Roman" w:hAnsi="Times New Roman"/>
                <w:b w:val="0"/>
                <w:i w:val="0"/>
                <w:sz w:val="20"/>
              </w:rPr>
              <w:t>45.31</w:t>
            </w:r>
          </w:p>
        </w:tc>
      </w:tr>
      <w:tr>
        <w:tc>
          <w:tcPr>
            <w:tcW w:type="dxa" w:w="1474"/>
            <w:vAlign w:val="center"/>
          </w:tcPr>
          <w:p>
            <w:pPr>
              <w:jc w:val="center"/>
            </w:pPr>
            <w:r>
              <w:rPr>
                <w:rFonts w:ascii="Times New Roman" w:hAnsi="Times New Roman"/>
                <w:b w:val="0"/>
                <w:i w:val="0"/>
                <w:sz w:val="20"/>
              </w:rPr>
              <w:t>5.0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333.45</w:t>
            </w:r>
          </w:p>
        </w:tc>
        <w:tc>
          <w:tcPr>
            <w:tcW w:type="dxa" w:w="1474"/>
            <w:vAlign w:val="center"/>
          </w:tcPr>
          <w:p>
            <w:pPr>
              <w:jc w:val="center"/>
            </w:pPr>
            <w:r>
              <w:rPr>
                <w:rFonts w:ascii="Times New Roman" w:hAnsi="Times New Roman"/>
                <w:b w:val="0"/>
                <w:i w:val="0"/>
                <w:sz w:val="20"/>
              </w:rPr>
              <w:t>332.84</w:t>
            </w:r>
          </w:p>
        </w:tc>
        <w:tc>
          <w:tcPr>
            <w:tcW w:type="dxa" w:w="1474"/>
            <w:vAlign w:val="center"/>
          </w:tcPr>
          <w:p>
            <w:pPr>
              <w:jc w:val="center"/>
            </w:pPr>
            <w:r>
              <w:rPr>
                <w:rFonts w:ascii="Times New Roman" w:hAnsi="Times New Roman"/>
                <w:b w:val="0"/>
                <w:i w:val="0"/>
                <w:sz w:val="20"/>
              </w:rPr>
              <w:t>20.16</w:t>
            </w:r>
          </w:p>
        </w:tc>
        <w:tc>
          <w:tcPr>
            <w:tcW w:type="dxa" w:w="1474"/>
            <w:vAlign w:val="center"/>
          </w:tcPr>
          <w:p>
            <w:pPr>
              <w:jc w:val="center"/>
            </w:pPr>
            <w:r>
              <w:rPr>
                <w:rFonts w:ascii="Times New Roman" w:hAnsi="Times New Roman"/>
                <w:b w:val="0"/>
                <w:i w:val="0"/>
                <w:sz w:val="20"/>
              </w:rPr>
              <w:t>20.78</w:t>
            </w:r>
          </w:p>
        </w:tc>
      </w:tr>
      <w:tr>
        <w:tc>
          <w:tcPr>
            <w:tcW w:type="dxa" w:w="1474"/>
            <w:vAlign w:val="center"/>
          </w:tcPr>
          <w:p>
            <w:pPr>
              <w:jc w:val="center"/>
            </w:pPr>
            <w:r>
              <w:rPr>
                <w:rFonts w:ascii="Times New Roman" w:hAnsi="Times New Roman"/>
                <w:b w:val="0"/>
                <w:i w:val="0"/>
                <w:sz w:val="20"/>
              </w:rPr>
              <w:t>6.0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386.14</w:t>
            </w:r>
          </w:p>
        </w:tc>
        <w:tc>
          <w:tcPr>
            <w:tcW w:type="dxa" w:w="1474"/>
            <w:vAlign w:val="center"/>
          </w:tcPr>
          <w:p>
            <w:pPr>
              <w:jc w:val="center"/>
            </w:pPr>
            <w:r>
              <w:rPr>
                <w:rFonts w:ascii="Times New Roman" w:hAnsi="Times New Roman"/>
                <w:b w:val="0"/>
                <w:i w:val="0"/>
                <w:sz w:val="20"/>
              </w:rPr>
              <w:t>384.78</w:t>
            </w:r>
          </w:p>
        </w:tc>
        <w:tc>
          <w:tcPr>
            <w:tcW w:type="dxa" w:w="1474"/>
            <w:vAlign w:val="center"/>
          </w:tcPr>
          <w:p>
            <w:pPr>
              <w:jc w:val="center"/>
            </w:pPr>
            <w:r>
              <w:rPr>
                <w:rFonts w:ascii="Times New Roman" w:hAnsi="Times New Roman"/>
                <w:b w:val="0"/>
                <w:i w:val="0"/>
                <w:sz w:val="20"/>
              </w:rPr>
              <w:t>10.27</w:t>
            </w:r>
          </w:p>
        </w:tc>
        <w:tc>
          <w:tcPr>
            <w:tcW w:type="dxa" w:w="1474"/>
            <w:vAlign w:val="center"/>
          </w:tcPr>
          <w:p>
            <w:pPr>
              <w:jc w:val="center"/>
            </w:pPr>
            <w:r>
              <w:rPr>
                <w:rFonts w:ascii="Times New Roman" w:hAnsi="Times New Roman"/>
                <w:b w:val="0"/>
                <w:i w:val="0"/>
                <w:sz w:val="20"/>
              </w:rPr>
              <w:t>11.63</w:t>
            </w:r>
          </w:p>
        </w:tc>
      </w:tr>
      <w:tr>
        <w:tc>
          <w:tcPr>
            <w:tcW w:type="dxa" w:w="1474"/>
            <w:vAlign w:val="center"/>
          </w:tcPr>
          <w:p>
            <w:pPr>
              <w:jc w:val="center"/>
            </w:pPr>
            <w:r>
              <w:rPr>
                <w:rFonts w:ascii="Times New Roman" w:hAnsi="Times New Roman"/>
                <w:b w:val="0"/>
                <w:i w:val="0"/>
                <w:sz w:val="20"/>
              </w:rPr>
              <w:t>7.0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474.95</w:t>
            </w:r>
          </w:p>
        </w:tc>
        <w:tc>
          <w:tcPr>
            <w:tcW w:type="dxa" w:w="1474"/>
            <w:vAlign w:val="center"/>
          </w:tcPr>
          <w:p>
            <w:pPr>
              <w:jc w:val="center"/>
            </w:pPr>
            <w:r>
              <w:rPr>
                <w:rFonts w:ascii="Times New Roman" w:hAnsi="Times New Roman"/>
                <w:b w:val="0"/>
                <w:i w:val="0"/>
                <w:sz w:val="20"/>
              </w:rPr>
              <w:t>481.02</w:t>
            </w:r>
          </w:p>
        </w:tc>
        <w:tc>
          <w:tcPr>
            <w:tcW w:type="dxa" w:w="1474"/>
            <w:vAlign w:val="center"/>
          </w:tcPr>
          <w:p>
            <w:pPr>
              <w:jc w:val="center"/>
            </w:pPr>
            <w:r>
              <w:rPr>
                <w:rFonts w:ascii="Times New Roman" w:hAnsi="Times New Roman"/>
                <w:b w:val="0"/>
                <w:i w:val="0"/>
                <w:sz w:val="20"/>
              </w:rPr>
              <w:t>14.09</w:t>
            </w:r>
          </w:p>
        </w:tc>
        <w:tc>
          <w:tcPr>
            <w:tcW w:type="dxa" w:w="1474"/>
            <w:vAlign w:val="center"/>
          </w:tcPr>
          <w:p>
            <w:pPr>
              <w:jc w:val="center"/>
            </w:pPr>
            <w:r>
              <w:rPr>
                <w:rFonts w:ascii="Times New Roman" w:hAnsi="Times New Roman"/>
                <w:b w:val="0"/>
                <w:i w:val="0"/>
                <w:sz w:val="20"/>
              </w:rPr>
              <w:t>8.01</w:t>
            </w:r>
          </w:p>
        </w:tc>
      </w:tr>
      <w:tr>
        <w:tc>
          <w:tcPr>
            <w:tcW w:type="dxa" w:w="1474"/>
            <w:vAlign w:val="center"/>
          </w:tcPr>
          <w:p>
            <w:pPr>
              <w:jc w:val="center"/>
            </w:pPr>
            <w:r>
              <w:rPr>
                <w:rFonts w:ascii="Times New Roman" w:hAnsi="Times New Roman"/>
                <w:b w:val="0"/>
                <w:i w:val="0"/>
                <w:sz w:val="20"/>
              </w:rPr>
              <w:t>8.0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478.74</w:t>
            </w:r>
          </w:p>
        </w:tc>
        <w:tc>
          <w:tcPr>
            <w:tcW w:type="dxa" w:w="1474"/>
            <w:vAlign w:val="center"/>
          </w:tcPr>
          <w:p>
            <w:pPr>
              <w:jc w:val="center"/>
            </w:pPr>
            <w:r>
              <w:rPr>
                <w:rFonts w:ascii="Times New Roman" w:hAnsi="Times New Roman"/>
                <w:b w:val="0"/>
                <w:i w:val="0"/>
                <w:sz w:val="20"/>
              </w:rPr>
              <w:t>486.05</w:t>
            </w:r>
          </w:p>
        </w:tc>
        <w:tc>
          <w:tcPr>
            <w:tcW w:type="dxa" w:w="1474"/>
            <w:vAlign w:val="center"/>
          </w:tcPr>
          <w:p>
            <w:pPr>
              <w:jc w:val="center"/>
            </w:pPr>
            <w:r>
              <w:rPr>
                <w:rFonts w:ascii="Times New Roman" w:hAnsi="Times New Roman"/>
                <w:b w:val="0"/>
                <w:i w:val="0"/>
                <w:sz w:val="20"/>
              </w:rPr>
              <w:t>11.63</w:t>
            </w:r>
          </w:p>
        </w:tc>
        <w:tc>
          <w:tcPr>
            <w:tcW w:type="dxa" w:w="1474"/>
            <w:vAlign w:val="center"/>
          </w:tcPr>
          <w:p>
            <w:pPr>
              <w:jc w:val="center"/>
            </w:pPr>
            <w:r>
              <w:rPr>
                <w:rFonts w:ascii="Times New Roman" w:hAnsi="Times New Roman"/>
                <w:b w:val="0"/>
                <w:i w:val="0"/>
                <w:sz w:val="20"/>
              </w:rPr>
              <w:t>4.31</w:t>
            </w:r>
          </w:p>
        </w:tc>
      </w:tr>
      <w:tr>
        <w:tc>
          <w:tcPr>
            <w:tcW w:type="dxa" w:w="1474"/>
            <w:vAlign w:val="center"/>
          </w:tcPr>
          <w:p>
            <w:pPr>
              <w:jc w:val="center"/>
            </w:pPr>
            <w:r>
              <w:rPr>
                <w:rFonts w:ascii="Times New Roman" w:hAnsi="Times New Roman"/>
                <w:b w:val="0"/>
                <w:i w:val="0"/>
                <w:sz w:val="20"/>
              </w:rPr>
              <w:t>9.0</w:t>
            </w:r>
          </w:p>
        </w:tc>
        <w:tc>
          <w:tcPr>
            <w:tcW w:type="dxa" w:w="1474"/>
            <w:vAlign w:val="center"/>
          </w:tcPr>
          <w:p>
            <w:pPr>
              <w:jc w:val="center"/>
            </w:pPr>
            <w:r>
              <w:rPr>
                <w:rFonts w:ascii="Times New Roman" w:hAnsi="Times New Roman"/>
                <w:b w:val="0"/>
                <w:i w:val="0"/>
                <w:sz w:val="20"/>
              </w:rPr>
              <w:t>434.0</w:t>
            </w:r>
          </w:p>
        </w:tc>
        <w:tc>
          <w:tcPr>
            <w:tcW w:type="dxa" w:w="1474"/>
            <w:vAlign w:val="center"/>
          </w:tcPr>
          <w:p>
            <w:pPr>
              <w:jc w:val="center"/>
            </w:pPr>
            <w:r>
              <w:rPr>
                <w:rFonts w:ascii="Times New Roman" w:hAnsi="Times New Roman"/>
                <w:b w:val="0"/>
                <w:i w:val="0"/>
                <w:sz w:val="20"/>
              </w:rPr>
              <w:t>571.38</w:t>
            </w:r>
          </w:p>
        </w:tc>
        <w:tc>
          <w:tcPr>
            <w:tcW w:type="dxa" w:w="1474"/>
            <w:vAlign w:val="center"/>
          </w:tcPr>
          <w:p>
            <w:pPr>
              <w:jc w:val="center"/>
            </w:pPr>
            <w:r>
              <w:rPr>
                <w:rFonts w:ascii="Times New Roman" w:hAnsi="Times New Roman"/>
                <w:b w:val="0"/>
                <w:i w:val="0"/>
                <w:sz w:val="20"/>
              </w:rPr>
              <w:t>580.52</w:t>
            </w:r>
          </w:p>
        </w:tc>
        <w:tc>
          <w:tcPr>
            <w:tcW w:type="dxa" w:w="1474"/>
            <w:vAlign w:val="center"/>
          </w:tcPr>
          <w:p>
            <w:pPr>
              <w:jc w:val="center"/>
            </w:pPr>
            <w:r>
              <w:rPr>
                <w:rFonts w:ascii="Times New Roman" w:hAnsi="Times New Roman"/>
                <w:b w:val="0"/>
                <w:i w:val="0"/>
                <w:sz w:val="20"/>
              </w:rPr>
              <w:t>11.56</w:t>
            </w:r>
          </w:p>
        </w:tc>
        <w:tc>
          <w:tcPr>
            <w:tcW w:type="dxa" w:w="1474"/>
            <w:vAlign w:val="center"/>
          </w:tcPr>
          <w:p>
            <w:pPr>
              <w:jc w:val="center"/>
            </w:pPr>
            <w:r>
              <w:rPr>
                <w:rFonts w:ascii="Times New Roman" w:hAnsi="Times New Roman"/>
                <w:b w:val="0"/>
                <w:i w:val="0"/>
                <w:sz w:val="20"/>
              </w:rPr>
              <w:t>2.42</w:t>
            </w:r>
          </w:p>
        </w:tc>
      </w:tr>
      <w:tr>
        <w:tc>
          <w:tcPr>
            <w:tcW w:type="dxa" w:w="1474"/>
            <w:vAlign w:val="center"/>
          </w:tcPr>
          <w:p>
            <w:pPr>
              <w:jc w:val="center"/>
            </w:pPr>
            <w:r>
              <w:rPr>
                <w:rFonts w:ascii="Times New Roman" w:hAnsi="Times New Roman"/>
                <w:b w:val="0"/>
                <w:i w:val="0"/>
                <w:sz w:val="20"/>
              </w:rPr>
              <w:t>10.0</w:t>
            </w:r>
          </w:p>
        </w:tc>
        <w:tc>
          <w:tcPr>
            <w:tcW w:type="dxa" w:w="1474"/>
            <w:vAlign w:val="center"/>
          </w:tcPr>
          <w:p>
            <w:pPr>
              <w:jc w:val="center"/>
            </w:pPr>
            <w:r>
              <w:rPr>
                <w:rFonts w:ascii="Times New Roman" w:hAnsi="Times New Roman"/>
                <w:b w:val="0"/>
                <w:i w:val="0"/>
                <w:sz w:val="20"/>
              </w:rPr>
              <w:t>433.0</w:t>
            </w:r>
          </w:p>
        </w:tc>
        <w:tc>
          <w:tcPr>
            <w:tcW w:type="dxa" w:w="1474"/>
            <w:vAlign w:val="center"/>
          </w:tcPr>
          <w:p>
            <w:pPr>
              <w:jc w:val="center"/>
            </w:pPr>
            <w:r>
              <w:rPr>
                <w:rFonts w:ascii="Times New Roman" w:hAnsi="Times New Roman"/>
                <w:b w:val="0"/>
                <w:i w:val="0"/>
                <w:sz w:val="20"/>
              </w:rPr>
              <w:t>685.82</w:t>
            </w:r>
          </w:p>
        </w:tc>
        <w:tc>
          <w:tcPr>
            <w:tcW w:type="dxa" w:w="1474"/>
            <w:vAlign w:val="center"/>
          </w:tcPr>
          <w:p>
            <w:pPr>
              <w:jc w:val="center"/>
            </w:pPr>
            <w:r>
              <w:rPr>
                <w:rFonts w:ascii="Times New Roman" w:hAnsi="Times New Roman"/>
                <w:b w:val="0"/>
                <w:i w:val="0"/>
                <w:sz w:val="20"/>
              </w:rPr>
              <w:t>688.47</w:t>
            </w:r>
          </w:p>
        </w:tc>
        <w:tc>
          <w:tcPr>
            <w:tcW w:type="dxa" w:w="1474"/>
            <w:vAlign w:val="center"/>
          </w:tcPr>
          <w:p>
            <w:pPr>
              <w:jc w:val="center"/>
            </w:pPr>
            <w:r>
              <w:rPr>
                <w:rFonts w:ascii="Times New Roman" w:hAnsi="Times New Roman"/>
                <w:b w:val="0"/>
                <w:i w:val="0"/>
                <w:sz w:val="20"/>
              </w:rPr>
              <w:t>4.04</w:t>
            </w:r>
          </w:p>
        </w:tc>
        <w:tc>
          <w:tcPr>
            <w:tcW w:type="dxa" w:w="1474"/>
            <w:vAlign w:val="center"/>
          </w:tcPr>
          <w:p>
            <w:pPr>
              <w:jc w:val="center"/>
            </w:pPr>
            <w:r>
              <w:rPr>
                <w:rFonts w:ascii="Times New Roman" w:hAnsi="Times New Roman"/>
                <w:b w:val="0"/>
                <w:i w:val="0"/>
                <w:sz w:val="20"/>
              </w:rPr>
              <w:t>1.39</w:t>
            </w:r>
          </w:p>
        </w:tc>
      </w:tr>
    </w:tbl>
    <w:p>
      <w:pPr>
        <w:jc w:val="both"/>
      </w:pPr>
      <w:r>
        <w:rPr>
          <w:rFonts w:ascii="Times New Roman" w:hAnsi="Times New Roman"/>
          <w:b w:val="0"/>
          <w:i/>
          <w:sz w:val="20"/>
        </w:rPr>
        <w:t xml:space="preserve">  chi2 = 91.2885  |  df = 8  |  p-value = 0.0  →  Kurang Fit * (p&lt;0.05)</w:t>
      </w:r>
    </w:p>
    <w:p/>
    <w:p>
      <w:pPr>
        <w:jc w:val="both"/>
      </w:pPr>
      <w:r>
        <w:rPr>
          <w:rFonts w:ascii="Times New Roman" w:hAnsi="Times New Roman"/>
          <w:b/>
          <w:i w:val="0"/>
          <w:sz w:val="22"/>
        </w:rPr>
        <w:t>Tabel D — Men — Ever Married (Base)  (Tabel Desil Prediksi vs Observasi)</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vAlign w:val="center"/>
            <w:shd w:val="clear" w:color="auto" w:fill="D9E1F2"/>
          </w:tcPr>
          <w:p>
            <w:pPr>
              <w:jc w:val="center"/>
            </w:pPr>
            <w:r>
              <w:rPr>
                <w:rFonts w:ascii="Times New Roman" w:hAnsi="Times New Roman"/>
                <w:b/>
                <w:i w:val="0"/>
                <w:sz w:val="20"/>
              </w:rPr>
              <w:t>Desil</w:t>
            </w:r>
          </w:p>
        </w:tc>
        <w:tc>
          <w:tcPr>
            <w:tcW w:type="dxa" w:w="1474"/>
            <w:vAlign w:val="center"/>
            <w:shd w:val="clear" w:color="auto" w:fill="D9E1F2"/>
          </w:tcPr>
          <w:p>
            <w:pPr>
              <w:jc w:val="center"/>
            </w:pPr>
            <w:r>
              <w:rPr>
                <w:rFonts w:ascii="Times New Roman" w:hAnsi="Times New Roman"/>
                <w:b/>
                <w:i w:val="0"/>
                <w:sz w:val="20"/>
              </w:rPr>
              <w:t>N</w:t>
            </w:r>
          </w:p>
        </w:tc>
        <w:tc>
          <w:tcPr>
            <w:tcW w:type="dxa" w:w="1474"/>
            <w:vAlign w:val="center"/>
            <w:shd w:val="clear" w:color="auto" w:fill="D9E1F2"/>
          </w:tcPr>
          <w:p>
            <w:pPr>
              <w:jc w:val="center"/>
            </w:pPr>
            <w:r>
              <w:rPr>
                <w:rFonts w:ascii="Times New Roman" w:hAnsi="Times New Roman"/>
                <w:b/>
                <w:i w:val="0"/>
                <w:sz w:val="20"/>
              </w:rPr>
              <w:t>Obs Y=1</w:t>
            </w:r>
          </w:p>
        </w:tc>
        <w:tc>
          <w:tcPr>
            <w:tcW w:type="dxa" w:w="1474"/>
            <w:vAlign w:val="center"/>
            <w:shd w:val="clear" w:color="auto" w:fill="D9E1F2"/>
          </w:tcPr>
          <w:p>
            <w:pPr>
              <w:jc w:val="center"/>
            </w:pPr>
            <w:r>
              <w:rPr>
                <w:rFonts w:ascii="Times New Roman" w:hAnsi="Times New Roman"/>
                <w:b/>
                <w:i w:val="0"/>
                <w:sz w:val="20"/>
              </w:rPr>
              <w:t>Exp Y=1</w:t>
            </w:r>
          </w:p>
        </w:tc>
        <w:tc>
          <w:tcPr>
            <w:tcW w:type="dxa" w:w="1474"/>
            <w:vAlign w:val="center"/>
            <w:shd w:val="clear" w:color="auto" w:fill="D9E1F2"/>
          </w:tcPr>
          <w:p>
            <w:pPr>
              <w:jc w:val="center"/>
            </w:pPr>
            <w:r>
              <w:rPr>
                <w:rFonts w:ascii="Times New Roman" w:hAnsi="Times New Roman"/>
                <w:b/>
                <w:i w:val="0"/>
                <w:sz w:val="20"/>
              </w:rPr>
              <w:t>Obs Y=0</w:t>
            </w:r>
          </w:p>
        </w:tc>
        <w:tc>
          <w:tcPr>
            <w:tcW w:type="dxa" w:w="1474"/>
            <w:vAlign w:val="center"/>
            <w:shd w:val="clear" w:color="auto" w:fill="D9E1F2"/>
          </w:tcPr>
          <w:p>
            <w:pPr>
              <w:jc w:val="center"/>
            </w:pPr>
            <w:r>
              <w:rPr>
                <w:rFonts w:ascii="Times New Roman" w:hAnsi="Times New Roman"/>
                <w:b/>
                <w:i w:val="0"/>
                <w:sz w:val="20"/>
              </w:rPr>
              <w:t>Exp Y=0</w:t>
            </w:r>
          </w:p>
        </w:tc>
      </w:tr>
      <w:tr>
        <w:tc>
          <w:tcPr>
            <w:tcW w:type="dxa" w:w="1474"/>
            <w:vAlign w:val="center"/>
          </w:tcPr>
          <w:p>
            <w:pPr>
              <w:jc w:val="center"/>
            </w:pPr>
            <w:r>
              <w:rPr>
                <w:rFonts w:ascii="Times New Roman" w:hAnsi="Times New Roman"/>
                <w:b w:val="0"/>
                <w:i w:val="0"/>
                <w:sz w:val="20"/>
              </w:rPr>
              <w:t>1.0</w:t>
            </w:r>
          </w:p>
        </w:tc>
        <w:tc>
          <w:tcPr>
            <w:tcW w:type="dxa" w:w="1474"/>
            <w:vAlign w:val="center"/>
          </w:tcPr>
          <w:p>
            <w:pPr>
              <w:jc w:val="center"/>
            </w:pPr>
            <w:r>
              <w:rPr>
                <w:rFonts w:ascii="Times New Roman" w:hAnsi="Times New Roman"/>
                <w:b w:val="0"/>
                <w:i w:val="0"/>
                <w:sz w:val="20"/>
              </w:rPr>
              <w:t>766.0</w:t>
            </w:r>
          </w:p>
        </w:tc>
        <w:tc>
          <w:tcPr>
            <w:tcW w:type="dxa" w:w="1474"/>
            <w:vAlign w:val="center"/>
          </w:tcPr>
          <w:p>
            <w:pPr>
              <w:jc w:val="center"/>
            </w:pPr>
            <w:r>
              <w:rPr>
                <w:rFonts w:ascii="Times New Roman" w:hAnsi="Times New Roman"/>
                <w:b w:val="0"/>
                <w:i w:val="0"/>
                <w:sz w:val="20"/>
              </w:rPr>
              <w:t>132.22</w:t>
            </w:r>
          </w:p>
        </w:tc>
        <w:tc>
          <w:tcPr>
            <w:tcW w:type="dxa" w:w="1474"/>
            <w:vAlign w:val="center"/>
          </w:tcPr>
          <w:p>
            <w:pPr>
              <w:jc w:val="center"/>
            </w:pPr>
            <w:r>
              <w:rPr>
                <w:rFonts w:ascii="Times New Roman" w:hAnsi="Times New Roman"/>
                <w:b w:val="0"/>
                <w:i w:val="0"/>
                <w:sz w:val="20"/>
              </w:rPr>
              <w:t>171.85</w:t>
            </w:r>
          </w:p>
        </w:tc>
        <w:tc>
          <w:tcPr>
            <w:tcW w:type="dxa" w:w="1474"/>
            <w:vAlign w:val="center"/>
          </w:tcPr>
          <w:p>
            <w:pPr>
              <w:jc w:val="center"/>
            </w:pPr>
            <w:r>
              <w:rPr>
                <w:rFonts w:ascii="Times New Roman" w:hAnsi="Times New Roman"/>
                <w:b w:val="0"/>
                <w:i w:val="0"/>
                <w:sz w:val="20"/>
              </w:rPr>
              <w:t>670.86</w:t>
            </w:r>
          </w:p>
        </w:tc>
        <w:tc>
          <w:tcPr>
            <w:tcW w:type="dxa" w:w="1474"/>
            <w:vAlign w:val="center"/>
          </w:tcPr>
          <w:p>
            <w:pPr>
              <w:jc w:val="center"/>
            </w:pPr>
            <w:r>
              <w:rPr>
                <w:rFonts w:ascii="Times New Roman" w:hAnsi="Times New Roman"/>
                <w:b w:val="0"/>
                <w:i w:val="0"/>
                <w:sz w:val="20"/>
              </w:rPr>
              <w:t>631.23</w:t>
            </w:r>
          </w:p>
        </w:tc>
      </w:tr>
      <w:tr>
        <w:tc>
          <w:tcPr>
            <w:tcW w:type="dxa" w:w="1474"/>
            <w:vAlign w:val="center"/>
          </w:tcPr>
          <w:p>
            <w:pPr>
              <w:jc w:val="center"/>
            </w:pPr>
            <w:r>
              <w:rPr>
                <w:rFonts w:ascii="Times New Roman" w:hAnsi="Times New Roman"/>
                <w:b w:val="0"/>
                <w:i w:val="0"/>
                <w:sz w:val="20"/>
              </w:rPr>
              <w:t>2.0</w:t>
            </w:r>
          </w:p>
        </w:tc>
        <w:tc>
          <w:tcPr>
            <w:tcW w:type="dxa" w:w="1474"/>
            <w:vAlign w:val="center"/>
          </w:tcPr>
          <w:p>
            <w:pPr>
              <w:jc w:val="center"/>
            </w:pPr>
            <w:r>
              <w:rPr>
                <w:rFonts w:ascii="Times New Roman" w:hAnsi="Times New Roman"/>
                <w:b w:val="0"/>
                <w:i w:val="0"/>
                <w:sz w:val="20"/>
              </w:rPr>
              <w:t>765.0</w:t>
            </w:r>
          </w:p>
        </w:tc>
        <w:tc>
          <w:tcPr>
            <w:tcW w:type="dxa" w:w="1474"/>
            <w:vAlign w:val="center"/>
          </w:tcPr>
          <w:p>
            <w:pPr>
              <w:jc w:val="center"/>
            </w:pPr>
            <w:r>
              <w:rPr>
                <w:rFonts w:ascii="Times New Roman" w:hAnsi="Times New Roman"/>
                <w:b w:val="0"/>
                <w:i w:val="0"/>
                <w:sz w:val="20"/>
              </w:rPr>
              <w:t>399.4</w:t>
            </w:r>
          </w:p>
        </w:tc>
        <w:tc>
          <w:tcPr>
            <w:tcW w:type="dxa" w:w="1474"/>
            <w:vAlign w:val="center"/>
          </w:tcPr>
          <w:p>
            <w:pPr>
              <w:jc w:val="center"/>
            </w:pPr>
            <w:r>
              <w:rPr>
                <w:rFonts w:ascii="Times New Roman" w:hAnsi="Times New Roman"/>
                <w:b w:val="0"/>
                <w:i w:val="0"/>
                <w:sz w:val="20"/>
              </w:rPr>
              <w:t>385.18</w:t>
            </w:r>
          </w:p>
        </w:tc>
        <w:tc>
          <w:tcPr>
            <w:tcW w:type="dxa" w:w="1474"/>
            <w:vAlign w:val="center"/>
          </w:tcPr>
          <w:p>
            <w:pPr>
              <w:jc w:val="center"/>
            </w:pPr>
            <w:r>
              <w:rPr>
                <w:rFonts w:ascii="Times New Roman" w:hAnsi="Times New Roman"/>
                <w:b w:val="0"/>
                <w:i w:val="0"/>
                <w:sz w:val="20"/>
              </w:rPr>
              <w:t>410.64</w:t>
            </w:r>
          </w:p>
        </w:tc>
        <w:tc>
          <w:tcPr>
            <w:tcW w:type="dxa" w:w="1474"/>
            <w:vAlign w:val="center"/>
          </w:tcPr>
          <w:p>
            <w:pPr>
              <w:jc w:val="center"/>
            </w:pPr>
            <w:r>
              <w:rPr>
                <w:rFonts w:ascii="Times New Roman" w:hAnsi="Times New Roman"/>
                <w:b w:val="0"/>
                <w:i w:val="0"/>
                <w:sz w:val="20"/>
              </w:rPr>
              <w:t>424.86</w:t>
            </w:r>
          </w:p>
        </w:tc>
      </w:tr>
      <w:tr>
        <w:tc>
          <w:tcPr>
            <w:tcW w:type="dxa" w:w="1474"/>
            <w:vAlign w:val="center"/>
          </w:tcPr>
          <w:p>
            <w:pPr>
              <w:jc w:val="center"/>
            </w:pPr>
            <w:r>
              <w:rPr>
                <w:rFonts w:ascii="Times New Roman" w:hAnsi="Times New Roman"/>
                <w:b w:val="0"/>
                <w:i w:val="0"/>
                <w:sz w:val="20"/>
              </w:rPr>
              <w:t>3.0</w:t>
            </w:r>
          </w:p>
        </w:tc>
        <w:tc>
          <w:tcPr>
            <w:tcW w:type="dxa" w:w="1474"/>
            <w:vAlign w:val="center"/>
          </w:tcPr>
          <w:p>
            <w:pPr>
              <w:jc w:val="center"/>
            </w:pPr>
            <w:r>
              <w:rPr>
                <w:rFonts w:ascii="Times New Roman" w:hAnsi="Times New Roman"/>
                <w:b w:val="0"/>
                <w:i w:val="0"/>
                <w:sz w:val="20"/>
              </w:rPr>
              <w:t>765.0</w:t>
            </w:r>
          </w:p>
        </w:tc>
        <w:tc>
          <w:tcPr>
            <w:tcW w:type="dxa" w:w="1474"/>
            <w:vAlign w:val="center"/>
          </w:tcPr>
          <w:p>
            <w:pPr>
              <w:jc w:val="center"/>
            </w:pPr>
            <w:r>
              <w:rPr>
                <w:rFonts w:ascii="Times New Roman" w:hAnsi="Times New Roman"/>
                <w:b w:val="0"/>
                <w:i w:val="0"/>
                <w:sz w:val="20"/>
              </w:rPr>
              <w:t>500.5</w:t>
            </w:r>
          </w:p>
        </w:tc>
        <w:tc>
          <w:tcPr>
            <w:tcW w:type="dxa" w:w="1474"/>
            <w:vAlign w:val="center"/>
          </w:tcPr>
          <w:p>
            <w:pPr>
              <w:jc w:val="center"/>
            </w:pPr>
            <w:r>
              <w:rPr>
                <w:rFonts w:ascii="Times New Roman" w:hAnsi="Times New Roman"/>
                <w:b w:val="0"/>
                <w:i w:val="0"/>
                <w:sz w:val="20"/>
              </w:rPr>
              <w:t>464.64</w:t>
            </w:r>
          </w:p>
        </w:tc>
        <w:tc>
          <w:tcPr>
            <w:tcW w:type="dxa" w:w="1474"/>
            <w:vAlign w:val="center"/>
          </w:tcPr>
          <w:p>
            <w:pPr>
              <w:jc w:val="center"/>
            </w:pPr>
            <w:r>
              <w:rPr>
                <w:rFonts w:ascii="Times New Roman" w:hAnsi="Times New Roman"/>
                <w:b w:val="0"/>
                <w:i w:val="0"/>
                <w:sz w:val="20"/>
              </w:rPr>
              <w:t>154.8</w:t>
            </w:r>
          </w:p>
        </w:tc>
        <w:tc>
          <w:tcPr>
            <w:tcW w:type="dxa" w:w="1474"/>
            <w:vAlign w:val="center"/>
          </w:tcPr>
          <w:p>
            <w:pPr>
              <w:jc w:val="center"/>
            </w:pPr>
            <w:r>
              <w:rPr>
                <w:rFonts w:ascii="Times New Roman" w:hAnsi="Times New Roman"/>
                <w:b w:val="0"/>
                <w:i w:val="0"/>
                <w:sz w:val="20"/>
              </w:rPr>
              <w:t>190.66</w:t>
            </w:r>
          </w:p>
        </w:tc>
      </w:tr>
      <w:tr>
        <w:tc>
          <w:tcPr>
            <w:tcW w:type="dxa" w:w="1474"/>
            <w:vAlign w:val="center"/>
          </w:tcPr>
          <w:p>
            <w:pPr>
              <w:jc w:val="center"/>
            </w:pPr>
            <w:r>
              <w:rPr>
                <w:rFonts w:ascii="Times New Roman" w:hAnsi="Times New Roman"/>
                <w:b w:val="0"/>
                <w:i w:val="0"/>
                <w:sz w:val="20"/>
              </w:rPr>
              <w:t>4.0</w:t>
            </w:r>
          </w:p>
        </w:tc>
        <w:tc>
          <w:tcPr>
            <w:tcW w:type="dxa" w:w="1474"/>
            <w:vAlign w:val="center"/>
          </w:tcPr>
          <w:p>
            <w:pPr>
              <w:jc w:val="center"/>
            </w:pPr>
            <w:r>
              <w:rPr>
                <w:rFonts w:ascii="Times New Roman" w:hAnsi="Times New Roman"/>
                <w:b w:val="0"/>
                <w:i w:val="0"/>
                <w:sz w:val="20"/>
              </w:rPr>
              <w:t>765.0</w:t>
            </w:r>
          </w:p>
        </w:tc>
        <w:tc>
          <w:tcPr>
            <w:tcW w:type="dxa" w:w="1474"/>
            <w:vAlign w:val="center"/>
          </w:tcPr>
          <w:p>
            <w:pPr>
              <w:jc w:val="center"/>
            </w:pPr>
            <w:r>
              <w:rPr>
                <w:rFonts w:ascii="Times New Roman" w:hAnsi="Times New Roman"/>
                <w:b w:val="0"/>
                <w:i w:val="0"/>
                <w:sz w:val="20"/>
              </w:rPr>
              <w:t>532.61</w:t>
            </w:r>
          </w:p>
        </w:tc>
        <w:tc>
          <w:tcPr>
            <w:tcW w:type="dxa" w:w="1474"/>
            <w:vAlign w:val="center"/>
          </w:tcPr>
          <w:p>
            <w:pPr>
              <w:jc w:val="center"/>
            </w:pPr>
            <w:r>
              <w:rPr>
                <w:rFonts w:ascii="Times New Roman" w:hAnsi="Times New Roman"/>
                <w:b w:val="0"/>
                <w:i w:val="0"/>
                <w:sz w:val="20"/>
              </w:rPr>
              <w:t>520.79</w:t>
            </w:r>
          </w:p>
        </w:tc>
        <w:tc>
          <w:tcPr>
            <w:tcW w:type="dxa" w:w="1474"/>
            <w:vAlign w:val="center"/>
          </w:tcPr>
          <w:p>
            <w:pPr>
              <w:jc w:val="center"/>
            </w:pPr>
            <w:r>
              <w:rPr>
                <w:rFonts w:ascii="Times New Roman" w:hAnsi="Times New Roman"/>
                <w:b w:val="0"/>
                <w:i w:val="0"/>
                <w:sz w:val="20"/>
              </w:rPr>
              <w:t>85.51</w:t>
            </w:r>
          </w:p>
        </w:tc>
        <w:tc>
          <w:tcPr>
            <w:tcW w:type="dxa" w:w="1474"/>
            <w:vAlign w:val="center"/>
          </w:tcPr>
          <w:p>
            <w:pPr>
              <w:jc w:val="center"/>
            </w:pPr>
            <w:r>
              <w:rPr>
                <w:rFonts w:ascii="Times New Roman" w:hAnsi="Times New Roman"/>
                <w:b w:val="0"/>
                <w:i w:val="0"/>
                <w:sz w:val="20"/>
              </w:rPr>
              <w:t>97.33</w:t>
            </w:r>
          </w:p>
        </w:tc>
      </w:tr>
      <w:tr>
        <w:tc>
          <w:tcPr>
            <w:tcW w:type="dxa" w:w="1474"/>
            <w:vAlign w:val="center"/>
          </w:tcPr>
          <w:p>
            <w:pPr>
              <w:jc w:val="center"/>
            </w:pPr>
            <w:r>
              <w:rPr>
                <w:rFonts w:ascii="Times New Roman" w:hAnsi="Times New Roman"/>
                <w:b w:val="0"/>
                <w:i w:val="0"/>
                <w:sz w:val="20"/>
              </w:rPr>
              <w:t>5.0</w:t>
            </w:r>
          </w:p>
        </w:tc>
        <w:tc>
          <w:tcPr>
            <w:tcW w:type="dxa" w:w="1474"/>
            <w:vAlign w:val="center"/>
          </w:tcPr>
          <w:p>
            <w:pPr>
              <w:jc w:val="center"/>
            </w:pPr>
            <w:r>
              <w:rPr>
                <w:rFonts w:ascii="Times New Roman" w:hAnsi="Times New Roman"/>
                <w:b w:val="0"/>
                <w:i w:val="0"/>
                <w:sz w:val="20"/>
              </w:rPr>
              <w:t>765.0</w:t>
            </w:r>
          </w:p>
        </w:tc>
        <w:tc>
          <w:tcPr>
            <w:tcW w:type="dxa" w:w="1474"/>
            <w:vAlign w:val="center"/>
          </w:tcPr>
          <w:p>
            <w:pPr>
              <w:jc w:val="center"/>
            </w:pPr>
            <w:r>
              <w:rPr>
                <w:rFonts w:ascii="Times New Roman" w:hAnsi="Times New Roman"/>
                <w:b w:val="0"/>
                <w:i w:val="0"/>
                <w:sz w:val="20"/>
              </w:rPr>
              <w:t>540.48</w:t>
            </w:r>
          </w:p>
        </w:tc>
        <w:tc>
          <w:tcPr>
            <w:tcW w:type="dxa" w:w="1474"/>
            <w:vAlign w:val="center"/>
          </w:tcPr>
          <w:p>
            <w:pPr>
              <w:jc w:val="center"/>
            </w:pPr>
            <w:r>
              <w:rPr>
                <w:rFonts w:ascii="Times New Roman" w:hAnsi="Times New Roman"/>
                <w:b w:val="0"/>
                <w:i w:val="0"/>
                <w:sz w:val="20"/>
              </w:rPr>
              <w:t>531.95</w:t>
            </w:r>
          </w:p>
        </w:tc>
        <w:tc>
          <w:tcPr>
            <w:tcW w:type="dxa" w:w="1474"/>
            <w:vAlign w:val="center"/>
          </w:tcPr>
          <w:p>
            <w:pPr>
              <w:jc w:val="center"/>
            </w:pPr>
            <w:r>
              <w:rPr>
                <w:rFonts w:ascii="Times New Roman" w:hAnsi="Times New Roman"/>
                <w:b w:val="0"/>
                <w:i w:val="0"/>
                <w:sz w:val="20"/>
              </w:rPr>
              <w:t>44.17</w:t>
            </w:r>
          </w:p>
        </w:tc>
        <w:tc>
          <w:tcPr>
            <w:tcW w:type="dxa" w:w="1474"/>
            <w:vAlign w:val="center"/>
          </w:tcPr>
          <w:p>
            <w:pPr>
              <w:jc w:val="center"/>
            </w:pPr>
            <w:r>
              <w:rPr>
                <w:rFonts w:ascii="Times New Roman" w:hAnsi="Times New Roman"/>
                <w:b w:val="0"/>
                <w:i w:val="0"/>
                <w:sz w:val="20"/>
              </w:rPr>
              <w:t>52.7</w:t>
            </w:r>
          </w:p>
        </w:tc>
      </w:tr>
      <w:tr>
        <w:tc>
          <w:tcPr>
            <w:tcW w:type="dxa" w:w="1474"/>
            <w:vAlign w:val="center"/>
          </w:tcPr>
          <w:p>
            <w:pPr>
              <w:jc w:val="center"/>
            </w:pPr>
            <w:r>
              <w:rPr>
                <w:rFonts w:ascii="Times New Roman" w:hAnsi="Times New Roman"/>
                <w:b w:val="0"/>
                <w:i w:val="0"/>
                <w:sz w:val="20"/>
              </w:rPr>
              <w:t>6.0</w:t>
            </w:r>
          </w:p>
        </w:tc>
        <w:tc>
          <w:tcPr>
            <w:tcW w:type="dxa" w:w="1474"/>
            <w:vAlign w:val="center"/>
          </w:tcPr>
          <w:p>
            <w:pPr>
              <w:jc w:val="center"/>
            </w:pPr>
            <w:r>
              <w:rPr>
                <w:rFonts w:ascii="Times New Roman" w:hAnsi="Times New Roman"/>
                <w:b w:val="0"/>
                <w:i w:val="0"/>
                <w:sz w:val="20"/>
              </w:rPr>
              <w:t>765.0</w:t>
            </w:r>
          </w:p>
        </w:tc>
        <w:tc>
          <w:tcPr>
            <w:tcW w:type="dxa" w:w="1474"/>
            <w:vAlign w:val="center"/>
          </w:tcPr>
          <w:p>
            <w:pPr>
              <w:jc w:val="center"/>
            </w:pPr>
            <w:r>
              <w:rPr>
                <w:rFonts w:ascii="Times New Roman" w:hAnsi="Times New Roman"/>
                <w:b w:val="0"/>
                <w:i w:val="0"/>
                <w:sz w:val="20"/>
              </w:rPr>
              <w:t>576.96</w:t>
            </w:r>
          </w:p>
        </w:tc>
        <w:tc>
          <w:tcPr>
            <w:tcW w:type="dxa" w:w="1474"/>
            <w:vAlign w:val="center"/>
          </w:tcPr>
          <w:p>
            <w:pPr>
              <w:jc w:val="center"/>
            </w:pPr>
            <w:r>
              <w:rPr>
                <w:rFonts w:ascii="Times New Roman" w:hAnsi="Times New Roman"/>
                <w:b w:val="0"/>
                <w:i w:val="0"/>
                <w:sz w:val="20"/>
              </w:rPr>
              <w:t>574.98</w:t>
            </w:r>
          </w:p>
        </w:tc>
        <w:tc>
          <w:tcPr>
            <w:tcW w:type="dxa" w:w="1474"/>
            <w:vAlign w:val="center"/>
          </w:tcPr>
          <w:p>
            <w:pPr>
              <w:jc w:val="center"/>
            </w:pPr>
            <w:r>
              <w:rPr>
                <w:rFonts w:ascii="Times New Roman" w:hAnsi="Times New Roman"/>
                <w:b w:val="0"/>
                <w:i w:val="0"/>
                <w:sz w:val="20"/>
              </w:rPr>
              <w:t>28.43</w:t>
            </w:r>
          </w:p>
        </w:tc>
        <w:tc>
          <w:tcPr>
            <w:tcW w:type="dxa" w:w="1474"/>
            <w:vAlign w:val="center"/>
          </w:tcPr>
          <w:p>
            <w:pPr>
              <w:jc w:val="center"/>
            </w:pPr>
            <w:r>
              <w:rPr>
                <w:rFonts w:ascii="Times New Roman" w:hAnsi="Times New Roman"/>
                <w:b w:val="0"/>
                <w:i w:val="0"/>
                <w:sz w:val="20"/>
              </w:rPr>
              <w:t>30.42</w:t>
            </w:r>
          </w:p>
        </w:tc>
      </w:tr>
      <w:tr>
        <w:tc>
          <w:tcPr>
            <w:tcW w:type="dxa" w:w="1474"/>
            <w:vAlign w:val="center"/>
          </w:tcPr>
          <w:p>
            <w:pPr>
              <w:jc w:val="center"/>
            </w:pPr>
            <w:r>
              <w:rPr>
                <w:rFonts w:ascii="Times New Roman" w:hAnsi="Times New Roman"/>
                <w:b w:val="0"/>
                <w:i w:val="0"/>
                <w:sz w:val="20"/>
              </w:rPr>
              <w:t>7.0</w:t>
            </w:r>
          </w:p>
        </w:tc>
        <w:tc>
          <w:tcPr>
            <w:tcW w:type="dxa" w:w="1474"/>
            <w:vAlign w:val="center"/>
          </w:tcPr>
          <w:p>
            <w:pPr>
              <w:jc w:val="center"/>
            </w:pPr>
            <w:r>
              <w:rPr>
                <w:rFonts w:ascii="Times New Roman" w:hAnsi="Times New Roman"/>
                <w:b w:val="0"/>
                <w:i w:val="0"/>
                <w:sz w:val="20"/>
              </w:rPr>
              <w:t>765.0</w:t>
            </w:r>
          </w:p>
        </w:tc>
        <w:tc>
          <w:tcPr>
            <w:tcW w:type="dxa" w:w="1474"/>
            <w:vAlign w:val="center"/>
          </w:tcPr>
          <w:p>
            <w:pPr>
              <w:jc w:val="center"/>
            </w:pPr>
            <w:r>
              <w:rPr>
                <w:rFonts w:ascii="Times New Roman" w:hAnsi="Times New Roman"/>
                <w:b w:val="0"/>
                <w:i w:val="0"/>
                <w:sz w:val="20"/>
              </w:rPr>
              <w:t>666.37</w:t>
            </w:r>
          </w:p>
        </w:tc>
        <w:tc>
          <w:tcPr>
            <w:tcW w:type="dxa" w:w="1474"/>
            <w:vAlign w:val="center"/>
          </w:tcPr>
          <w:p>
            <w:pPr>
              <w:jc w:val="center"/>
            </w:pPr>
            <w:r>
              <w:rPr>
                <w:rFonts w:ascii="Times New Roman" w:hAnsi="Times New Roman"/>
                <w:b w:val="0"/>
                <w:i w:val="0"/>
                <w:sz w:val="20"/>
              </w:rPr>
              <w:t>676.4</w:t>
            </w:r>
          </w:p>
        </w:tc>
        <w:tc>
          <w:tcPr>
            <w:tcW w:type="dxa" w:w="1474"/>
            <w:vAlign w:val="center"/>
          </w:tcPr>
          <w:p>
            <w:pPr>
              <w:jc w:val="center"/>
            </w:pPr>
            <w:r>
              <w:rPr>
                <w:rFonts w:ascii="Times New Roman" w:hAnsi="Times New Roman"/>
                <w:b w:val="0"/>
                <w:i w:val="0"/>
                <w:sz w:val="20"/>
              </w:rPr>
              <w:t>29.37</w:t>
            </w:r>
          </w:p>
        </w:tc>
        <w:tc>
          <w:tcPr>
            <w:tcW w:type="dxa" w:w="1474"/>
            <w:vAlign w:val="center"/>
          </w:tcPr>
          <w:p>
            <w:pPr>
              <w:jc w:val="center"/>
            </w:pPr>
            <w:r>
              <w:rPr>
                <w:rFonts w:ascii="Times New Roman" w:hAnsi="Times New Roman"/>
                <w:b w:val="0"/>
                <w:i w:val="0"/>
                <w:sz w:val="20"/>
              </w:rPr>
              <w:t>19.33</w:t>
            </w:r>
          </w:p>
        </w:tc>
      </w:tr>
      <w:tr>
        <w:tc>
          <w:tcPr>
            <w:tcW w:type="dxa" w:w="1474"/>
            <w:vAlign w:val="center"/>
          </w:tcPr>
          <w:p>
            <w:pPr>
              <w:jc w:val="center"/>
            </w:pPr>
            <w:r>
              <w:rPr>
                <w:rFonts w:ascii="Times New Roman" w:hAnsi="Times New Roman"/>
                <w:b w:val="0"/>
                <w:i w:val="0"/>
                <w:sz w:val="20"/>
              </w:rPr>
              <w:t>8.0</w:t>
            </w:r>
          </w:p>
        </w:tc>
        <w:tc>
          <w:tcPr>
            <w:tcW w:type="dxa" w:w="1474"/>
            <w:vAlign w:val="center"/>
          </w:tcPr>
          <w:p>
            <w:pPr>
              <w:jc w:val="center"/>
            </w:pPr>
            <w:r>
              <w:rPr>
                <w:rFonts w:ascii="Times New Roman" w:hAnsi="Times New Roman"/>
                <w:b w:val="0"/>
                <w:i w:val="0"/>
                <w:sz w:val="20"/>
              </w:rPr>
              <w:t>766.0</w:t>
            </w:r>
          </w:p>
        </w:tc>
        <w:tc>
          <w:tcPr>
            <w:tcW w:type="dxa" w:w="1474"/>
            <w:vAlign w:val="center"/>
          </w:tcPr>
          <w:p>
            <w:pPr>
              <w:jc w:val="center"/>
            </w:pPr>
            <w:r>
              <w:rPr>
                <w:rFonts w:ascii="Times New Roman" w:hAnsi="Times New Roman"/>
                <w:b w:val="0"/>
                <w:i w:val="0"/>
                <w:sz w:val="20"/>
              </w:rPr>
              <w:t>812.23</w:t>
            </w:r>
          </w:p>
        </w:tc>
        <w:tc>
          <w:tcPr>
            <w:tcW w:type="dxa" w:w="1474"/>
            <w:vAlign w:val="center"/>
          </w:tcPr>
          <w:p>
            <w:pPr>
              <w:jc w:val="center"/>
            </w:pPr>
            <w:r>
              <w:rPr>
                <w:rFonts w:ascii="Times New Roman" w:hAnsi="Times New Roman"/>
                <w:b w:val="0"/>
                <w:i w:val="0"/>
                <w:sz w:val="20"/>
              </w:rPr>
              <w:t>819.21</w:t>
            </w:r>
          </w:p>
        </w:tc>
        <w:tc>
          <w:tcPr>
            <w:tcW w:type="dxa" w:w="1474"/>
            <w:vAlign w:val="center"/>
          </w:tcPr>
          <w:p>
            <w:pPr>
              <w:jc w:val="center"/>
            </w:pPr>
            <w:r>
              <w:rPr>
                <w:rFonts w:ascii="Times New Roman" w:hAnsi="Times New Roman"/>
                <w:b w:val="0"/>
                <w:i w:val="0"/>
                <w:sz w:val="20"/>
              </w:rPr>
              <w:t>20.66</w:t>
            </w:r>
          </w:p>
        </w:tc>
        <w:tc>
          <w:tcPr>
            <w:tcW w:type="dxa" w:w="1474"/>
            <w:vAlign w:val="center"/>
          </w:tcPr>
          <w:p>
            <w:pPr>
              <w:jc w:val="center"/>
            </w:pPr>
            <w:r>
              <w:rPr>
                <w:rFonts w:ascii="Times New Roman" w:hAnsi="Times New Roman"/>
                <w:b w:val="0"/>
                <w:i w:val="0"/>
                <w:sz w:val="20"/>
              </w:rPr>
              <w:t>13.68</w:t>
            </w:r>
          </w:p>
        </w:tc>
      </w:tr>
      <w:tr>
        <w:tc>
          <w:tcPr>
            <w:tcW w:type="dxa" w:w="1474"/>
            <w:vAlign w:val="center"/>
          </w:tcPr>
          <w:p>
            <w:pPr>
              <w:jc w:val="center"/>
            </w:pPr>
            <w:r>
              <w:rPr>
                <w:rFonts w:ascii="Times New Roman" w:hAnsi="Times New Roman"/>
                <w:b w:val="0"/>
                <w:i w:val="0"/>
                <w:sz w:val="20"/>
              </w:rPr>
              <w:t>9.0</w:t>
            </w:r>
          </w:p>
        </w:tc>
        <w:tc>
          <w:tcPr>
            <w:tcW w:type="dxa" w:w="1474"/>
            <w:vAlign w:val="center"/>
          </w:tcPr>
          <w:p>
            <w:pPr>
              <w:jc w:val="center"/>
            </w:pPr>
            <w:r>
              <w:rPr>
                <w:rFonts w:ascii="Times New Roman" w:hAnsi="Times New Roman"/>
                <w:b w:val="0"/>
                <w:i w:val="0"/>
                <w:sz w:val="20"/>
              </w:rPr>
              <w:t>764.0</w:t>
            </w:r>
          </w:p>
        </w:tc>
        <w:tc>
          <w:tcPr>
            <w:tcW w:type="dxa" w:w="1474"/>
            <w:vAlign w:val="center"/>
          </w:tcPr>
          <w:p>
            <w:pPr>
              <w:jc w:val="center"/>
            </w:pPr>
            <w:r>
              <w:rPr>
                <w:rFonts w:ascii="Times New Roman" w:hAnsi="Times New Roman"/>
                <w:b w:val="0"/>
                <w:i w:val="0"/>
                <w:sz w:val="20"/>
              </w:rPr>
              <w:t>950.16</w:t>
            </w:r>
          </w:p>
        </w:tc>
        <w:tc>
          <w:tcPr>
            <w:tcW w:type="dxa" w:w="1474"/>
            <w:vAlign w:val="center"/>
          </w:tcPr>
          <w:p>
            <w:pPr>
              <w:jc w:val="center"/>
            </w:pPr>
            <w:r>
              <w:rPr>
                <w:rFonts w:ascii="Times New Roman" w:hAnsi="Times New Roman"/>
                <w:b w:val="0"/>
                <w:i w:val="0"/>
                <w:sz w:val="20"/>
              </w:rPr>
              <w:t>951.97</w:t>
            </w:r>
          </w:p>
        </w:tc>
        <w:tc>
          <w:tcPr>
            <w:tcW w:type="dxa" w:w="1474"/>
            <w:vAlign w:val="center"/>
          </w:tcPr>
          <w:p>
            <w:pPr>
              <w:jc w:val="center"/>
            </w:pPr>
            <w:r>
              <w:rPr>
                <w:rFonts w:ascii="Times New Roman" w:hAnsi="Times New Roman"/>
                <w:b w:val="0"/>
                <w:i w:val="0"/>
                <w:sz w:val="20"/>
              </w:rPr>
              <w:t>12.03</w:t>
            </w:r>
          </w:p>
        </w:tc>
        <w:tc>
          <w:tcPr>
            <w:tcW w:type="dxa" w:w="1474"/>
            <w:vAlign w:val="center"/>
          </w:tcPr>
          <w:p>
            <w:pPr>
              <w:jc w:val="center"/>
            </w:pPr>
            <w:r>
              <w:rPr>
                <w:rFonts w:ascii="Times New Roman" w:hAnsi="Times New Roman"/>
                <w:b w:val="0"/>
                <w:i w:val="0"/>
                <w:sz w:val="20"/>
              </w:rPr>
              <w:t>10.22</w:t>
            </w:r>
          </w:p>
        </w:tc>
      </w:tr>
      <w:tr>
        <w:tc>
          <w:tcPr>
            <w:tcW w:type="dxa" w:w="1474"/>
            <w:vAlign w:val="center"/>
          </w:tcPr>
          <w:p>
            <w:pPr>
              <w:jc w:val="center"/>
            </w:pPr>
            <w:r>
              <w:rPr>
                <w:rFonts w:ascii="Times New Roman" w:hAnsi="Times New Roman"/>
                <w:b w:val="0"/>
                <w:i w:val="0"/>
                <w:sz w:val="20"/>
              </w:rPr>
              <w:t>10.0</w:t>
            </w:r>
          </w:p>
        </w:tc>
        <w:tc>
          <w:tcPr>
            <w:tcW w:type="dxa" w:w="1474"/>
            <w:vAlign w:val="center"/>
          </w:tcPr>
          <w:p>
            <w:pPr>
              <w:jc w:val="center"/>
            </w:pPr>
            <w:r>
              <w:rPr>
                <w:rFonts w:ascii="Times New Roman" w:hAnsi="Times New Roman"/>
                <w:b w:val="0"/>
                <w:i w:val="0"/>
                <w:sz w:val="20"/>
              </w:rPr>
              <w:t>765.0</w:t>
            </w:r>
          </w:p>
        </w:tc>
        <w:tc>
          <w:tcPr>
            <w:tcW w:type="dxa" w:w="1474"/>
            <w:vAlign w:val="center"/>
          </w:tcPr>
          <w:p>
            <w:pPr>
              <w:jc w:val="center"/>
            </w:pPr>
            <w:r>
              <w:rPr>
                <w:rFonts w:ascii="Times New Roman" w:hAnsi="Times New Roman"/>
                <w:b w:val="0"/>
                <w:i w:val="0"/>
                <w:sz w:val="20"/>
              </w:rPr>
              <w:t>1067.84</w:t>
            </w:r>
          </w:p>
        </w:tc>
        <w:tc>
          <w:tcPr>
            <w:tcW w:type="dxa" w:w="1474"/>
            <w:vAlign w:val="center"/>
          </w:tcPr>
          <w:p>
            <w:pPr>
              <w:jc w:val="center"/>
            </w:pPr>
            <w:r>
              <w:rPr>
                <w:rFonts w:ascii="Times New Roman" w:hAnsi="Times New Roman"/>
                <w:b w:val="0"/>
                <w:i w:val="0"/>
                <w:sz w:val="20"/>
              </w:rPr>
              <w:t>1076.55</w:t>
            </w:r>
          </w:p>
        </w:tc>
        <w:tc>
          <w:tcPr>
            <w:tcW w:type="dxa" w:w="1474"/>
            <w:vAlign w:val="center"/>
          </w:tcPr>
          <w:p>
            <w:pPr>
              <w:jc w:val="center"/>
            </w:pPr>
            <w:r>
              <w:rPr>
                <w:rFonts w:ascii="Times New Roman" w:hAnsi="Times New Roman"/>
                <w:b w:val="0"/>
                <w:i w:val="0"/>
                <w:sz w:val="20"/>
              </w:rPr>
              <w:t>15.75</w:t>
            </w:r>
          </w:p>
        </w:tc>
        <w:tc>
          <w:tcPr>
            <w:tcW w:type="dxa" w:w="1474"/>
            <w:vAlign w:val="center"/>
          </w:tcPr>
          <w:p>
            <w:pPr>
              <w:jc w:val="center"/>
            </w:pPr>
            <w:r>
              <w:rPr>
                <w:rFonts w:ascii="Times New Roman" w:hAnsi="Times New Roman"/>
                <w:b w:val="0"/>
                <w:i w:val="0"/>
                <w:sz w:val="20"/>
              </w:rPr>
              <w:t>7.04</w:t>
            </w:r>
          </w:p>
        </w:tc>
      </w:tr>
    </w:tbl>
    <w:p>
      <w:pPr>
        <w:jc w:val="both"/>
      </w:pPr>
      <w:r>
        <w:rPr>
          <w:rFonts w:ascii="Times New Roman" w:hAnsi="Times New Roman"/>
          <w:b w:val="0"/>
          <w:i/>
          <w:sz w:val="20"/>
        </w:rPr>
        <w:t xml:space="preserve">  chi2 = 45.6435  |  df = 8  |  p-value = 0.0  →  Kurang Fit * (p&lt;0.05)</w:t>
      </w:r>
    </w:p>
    <w:p/>
    <w:p>
      <w:pPr>
        <w:jc w:val="both"/>
      </w:pPr>
      <w:r>
        <w:rPr>
          <w:rFonts w:ascii="Times New Roman" w:hAnsi="Times New Roman"/>
          <w:b/>
          <w:i w:val="0"/>
          <w:sz w:val="22"/>
        </w:rPr>
        <w:t>Tabel D — Women — Ever Divorced (Base)  (Tabel Desil Prediksi vs Observasi)</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vAlign w:val="center"/>
            <w:shd w:val="clear" w:color="auto" w:fill="D9E1F2"/>
          </w:tcPr>
          <w:p>
            <w:pPr>
              <w:jc w:val="center"/>
            </w:pPr>
            <w:r>
              <w:rPr>
                <w:rFonts w:ascii="Times New Roman" w:hAnsi="Times New Roman"/>
                <w:b/>
                <w:i w:val="0"/>
                <w:sz w:val="20"/>
              </w:rPr>
              <w:t>Desil</w:t>
            </w:r>
          </w:p>
        </w:tc>
        <w:tc>
          <w:tcPr>
            <w:tcW w:type="dxa" w:w="1474"/>
            <w:vAlign w:val="center"/>
            <w:shd w:val="clear" w:color="auto" w:fill="D9E1F2"/>
          </w:tcPr>
          <w:p>
            <w:pPr>
              <w:jc w:val="center"/>
            </w:pPr>
            <w:r>
              <w:rPr>
                <w:rFonts w:ascii="Times New Roman" w:hAnsi="Times New Roman"/>
                <w:b/>
                <w:i w:val="0"/>
                <w:sz w:val="20"/>
              </w:rPr>
              <w:t>N</w:t>
            </w:r>
          </w:p>
        </w:tc>
        <w:tc>
          <w:tcPr>
            <w:tcW w:type="dxa" w:w="1474"/>
            <w:vAlign w:val="center"/>
            <w:shd w:val="clear" w:color="auto" w:fill="D9E1F2"/>
          </w:tcPr>
          <w:p>
            <w:pPr>
              <w:jc w:val="center"/>
            </w:pPr>
            <w:r>
              <w:rPr>
                <w:rFonts w:ascii="Times New Roman" w:hAnsi="Times New Roman"/>
                <w:b/>
                <w:i w:val="0"/>
                <w:sz w:val="20"/>
              </w:rPr>
              <w:t>Obs Y=1</w:t>
            </w:r>
          </w:p>
        </w:tc>
        <w:tc>
          <w:tcPr>
            <w:tcW w:type="dxa" w:w="1474"/>
            <w:vAlign w:val="center"/>
            <w:shd w:val="clear" w:color="auto" w:fill="D9E1F2"/>
          </w:tcPr>
          <w:p>
            <w:pPr>
              <w:jc w:val="center"/>
            </w:pPr>
            <w:r>
              <w:rPr>
                <w:rFonts w:ascii="Times New Roman" w:hAnsi="Times New Roman"/>
                <w:b/>
                <w:i w:val="0"/>
                <w:sz w:val="20"/>
              </w:rPr>
              <w:t>Exp Y=1</w:t>
            </w:r>
          </w:p>
        </w:tc>
        <w:tc>
          <w:tcPr>
            <w:tcW w:type="dxa" w:w="1474"/>
            <w:vAlign w:val="center"/>
            <w:shd w:val="clear" w:color="auto" w:fill="D9E1F2"/>
          </w:tcPr>
          <w:p>
            <w:pPr>
              <w:jc w:val="center"/>
            </w:pPr>
            <w:r>
              <w:rPr>
                <w:rFonts w:ascii="Times New Roman" w:hAnsi="Times New Roman"/>
                <w:b/>
                <w:i w:val="0"/>
                <w:sz w:val="20"/>
              </w:rPr>
              <w:t>Obs Y=0</w:t>
            </w:r>
          </w:p>
        </w:tc>
        <w:tc>
          <w:tcPr>
            <w:tcW w:type="dxa" w:w="1474"/>
            <w:vAlign w:val="center"/>
            <w:shd w:val="clear" w:color="auto" w:fill="D9E1F2"/>
          </w:tcPr>
          <w:p>
            <w:pPr>
              <w:jc w:val="center"/>
            </w:pPr>
            <w:r>
              <w:rPr>
                <w:rFonts w:ascii="Times New Roman" w:hAnsi="Times New Roman"/>
                <w:b/>
                <w:i w:val="0"/>
                <w:sz w:val="20"/>
              </w:rPr>
              <w:t>Exp Y=0</w:t>
            </w:r>
          </w:p>
        </w:tc>
      </w:tr>
      <w:tr>
        <w:tc>
          <w:tcPr>
            <w:tcW w:type="dxa" w:w="1474"/>
            <w:vAlign w:val="center"/>
          </w:tcPr>
          <w:p>
            <w:pPr>
              <w:jc w:val="center"/>
            </w:pPr>
            <w:r>
              <w:rPr>
                <w:rFonts w:ascii="Times New Roman" w:hAnsi="Times New Roman"/>
                <w:b w:val="0"/>
                <w:i w:val="0"/>
                <w:sz w:val="20"/>
              </w:rPr>
              <w:t>1.0</w:t>
            </w:r>
          </w:p>
        </w:tc>
        <w:tc>
          <w:tcPr>
            <w:tcW w:type="dxa" w:w="1474"/>
            <w:vAlign w:val="center"/>
          </w:tcPr>
          <w:p>
            <w:pPr>
              <w:jc w:val="center"/>
            </w:pPr>
            <w:r>
              <w:rPr>
                <w:rFonts w:ascii="Times New Roman" w:hAnsi="Times New Roman"/>
                <w:b w:val="0"/>
                <w:i w:val="0"/>
                <w:sz w:val="20"/>
              </w:rPr>
              <w:t>357.0</w:t>
            </w:r>
          </w:p>
        </w:tc>
        <w:tc>
          <w:tcPr>
            <w:tcW w:type="dxa" w:w="1474"/>
            <w:vAlign w:val="center"/>
          </w:tcPr>
          <w:p>
            <w:pPr>
              <w:jc w:val="center"/>
            </w:pPr>
            <w:r>
              <w:rPr>
                <w:rFonts w:ascii="Times New Roman" w:hAnsi="Times New Roman"/>
                <w:b w:val="0"/>
                <w:i w:val="0"/>
                <w:sz w:val="20"/>
              </w:rPr>
              <w:t>16.0</w:t>
            </w:r>
          </w:p>
        </w:tc>
        <w:tc>
          <w:tcPr>
            <w:tcW w:type="dxa" w:w="1474"/>
            <w:vAlign w:val="center"/>
          </w:tcPr>
          <w:p>
            <w:pPr>
              <w:jc w:val="center"/>
            </w:pPr>
            <w:r>
              <w:rPr>
                <w:rFonts w:ascii="Times New Roman" w:hAnsi="Times New Roman"/>
                <w:b w:val="0"/>
                <w:i w:val="0"/>
                <w:sz w:val="20"/>
              </w:rPr>
              <w:t>11.94</w:t>
            </w:r>
          </w:p>
        </w:tc>
        <w:tc>
          <w:tcPr>
            <w:tcW w:type="dxa" w:w="1474"/>
            <w:vAlign w:val="center"/>
          </w:tcPr>
          <w:p>
            <w:pPr>
              <w:jc w:val="center"/>
            </w:pPr>
            <w:r>
              <w:rPr>
                <w:rFonts w:ascii="Times New Roman" w:hAnsi="Times New Roman"/>
                <w:b w:val="0"/>
                <w:i w:val="0"/>
                <w:sz w:val="20"/>
              </w:rPr>
              <w:t>341.47</w:t>
            </w:r>
          </w:p>
        </w:tc>
        <w:tc>
          <w:tcPr>
            <w:tcW w:type="dxa" w:w="1474"/>
            <w:vAlign w:val="center"/>
          </w:tcPr>
          <w:p>
            <w:pPr>
              <w:jc w:val="center"/>
            </w:pPr>
            <w:r>
              <w:rPr>
                <w:rFonts w:ascii="Times New Roman" w:hAnsi="Times New Roman"/>
                <w:b w:val="0"/>
                <w:i w:val="0"/>
                <w:sz w:val="20"/>
              </w:rPr>
              <w:t>345.52</w:t>
            </w:r>
          </w:p>
        </w:tc>
      </w:tr>
      <w:tr>
        <w:tc>
          <w:tcPr>
            <w:tcW w:type="dxa" w:w="1474"/>
            <w:vAlign w:val="center"/>
          </w:tcPr>
          <w:p>
            <w:pPr>
              <w:jc w:val="center"/>
            </w:pPr>
            <w:r>
              <w:rPr>
                <w:rFonts w:ascii="Times New Roman" w:hAnsi="Times New Roman"/>
                <w:b w:val="0"/>
                <w:i w:val="0"/>
                <w:sz w:val="20"/>
              </w:rPr>
              <w:t>2.0</w:t>
            </w:r>
          </w:p>
        </w:tc>
        <w:tc>
          <w:tcPr>
            <w:tcW w:type="dxa" w:w="1474"/>
            <w:vAlign w:val="center"/>
          </w:tcPr>
          <w:p>
            <w:pPr>
              <w:jc w:val="center"/>
            </w:pPr>
            <w:r>
              <w:rPr>
                <w:rFonts w:ascii="Times New Roman" w:hAnsi="Times New Roman"/>
                <w:b w:val="0"/>
                <w:i w:val="0"/>
                <w:sz w:val="20"/>
              </w:rPr>
              <w:t>356.0</w:t>
            </w:r>
          </w:p>
        </w:tc>
        <w:tc>
          <w:tcPr>
            <w:tcW w:type="dxa" w:w="1474"/>
            <w:vAlign w:val="center"/>
          </w:tcPr>
          <w:p>
            <w:pPr>
              <w:jc w:val="center"/>
            </w:pPr>
            <w:r>
              <w:rPr>
                <w:rFonts w:ascii="Times New Roman" w:hAnsi="Times New Roman"/>
                <w:b w:val="0"/>
                <w:i w:val="0"/>
                <w:sz w:val="20"/>
              </w:rPr>
              <w:t>19.13</w:t>
            </w:r>
          </w:p>
        </w:tc>
        <w:tc>
          <w:tcPr>
            <w:tcW w:type="dxa" w:w="1474"/>
            <w:vAlign w:val="center"/>
          </w:tcPr>
          <w:p>
            <w:pPr>
              <w:jc w:val="center"/>
            </w:pPr>
            <w:r>
              <w:rPr>
                <w:rFonts w:ascii="Times New Roman" w:hAnsi="Times New Roman"/>
                <w:b w:val="0"/>
                <w:i w:val="0"/>
                <w:sz w:val="20"/>
              </w:rPr>
              <w:t>16.83</w:t>
            </w:r>
          </w:p>
        </w:tc>
        <w:tc>
          <w:tcPr>
            <w:tcW w:type="dxa" w:w="1474"/>
            <w:vAlign w:val="center"/>
          </w:tcPr>
          <w:p>
            <w:pPr>
              <w:jc w:val="center"/>
            </w:pPr>
            <w:r>
              <w:rPr>
                <w:rFonts w:ascii="Times New Roman" w:hAnsi="Times New Roman"/>
                <w:b w:val="0"/>
                <w:i w:val="0"/>
                <w:sz w:val="20"/>
              </w:rPr>
              <w:t>393.1</w:t>
            </w:r>
          </w:p>
        </w:tc>
        <w:tc>
          <w:tcPr>
            <w:tcW w:type="dxa" w:w="1474"/>
            <w:vAlign w:val="center"/>
          </w:tcPr>
          <w:p>
            <w:pPr>
              <w:jc w:val="center"/>
            </w:pPr>
            <w:r>
              <w:rPr>
                <w:rFonts w:ascii="Times New Roman" w:hAnsi="Times New Roman"/>
                <w:b w:val="0"/>
                <w:i w:val="0"/>
                <w:sz w:val="20"/>
              </w:rPr>
              <w:t>395.4</w:t>
            </w:r>
          </w:p>
        </w:tc>
      </w:tr>
      <w:tr>
        <w:tc>
          <w:tcPr>
            <w:tcW w:type="dxa" w:w="1474"/>
            <w:vAlign w:val="center"/>
          </w:tcPr>
          <w:p>
            <w:pPr>
              <w:jc w:val="center"/>
            </w:pPr>
            <w:r>
              <w:rPr>
                <w:rFonts w:ascii="Times New Roman" w:hAnsi="Times New Roman"/>
                <w:b w:val="0"/>
                <w:i w:val="0"/>
                <w:sz w:val="20"/>
              </w:rPr>
              <w:t>3.0</w:t>
            </w:r>
          </w:p>
        </w:tc>
        <w:tc>
          <w:tcPr>
            <w:tcW w:type="dxa" w:w="1474"/>
            <w:vAlign w:val="center"/>
          </w:tcPr>
          <w:p>
            <w:pPr>
              <w:jc w:val="center"/>
            </w:pPr>
            <w:r>
              <w:rPr>
                <w:rFonts w:ascii="Times New Roman" w:hAnsi="Times New Roman"/>
                <w:b w:val="0"/>
                <w:i w:val="0"/>
                <w:sz w:val="20"/>
              </w:rPr>
              <w:t>356.0</w:t>
            </w:r>
          </w:p>
        </w:tc>
        <w:tc>
          <w:tcPr>
            <w:tcW w:type="dxa" w:w="1474"/>
            <w:vAlign w:val="center"/>
          </w:tcPr>
          <w:p>
            <w:pPr>
              <w:jc w:val="center"/>
            </w:pPr>
            <w:r>
              <w:rPr>
                <w:rFonts w:ascii="Times New Roman" w:hAnsi="Times New Roman"/>
                <w:b w:val="0"/>
                <w:i w:val="0"/>
                <w:sz w:val="20"/>
              </w:rPr>
              <w:t>18.55</w:t>
            </w:r>
          </w:p>
        </w:tc>
        <w:tc>
          <w:tcPr>
            <w:tcW w:type="dxa" w:w="1474"/>
            <w:vAlign w:val="center"/>
          </w:tcPr>
          <w:p>
            <w:pPr>
              <w:jc w:val="center"/>
            </w:pPr>
            <w:r>
              <w:rPr>
                <w:rFonts w:ascii="Times New Roman" w:hAnsi="Times New Roman"/>
                <w:b w:val="0"/>
                <w:i w:val="0"/>
                <w:sz w:val="20"/>
              </w:rPr>
              <w:t>15.5</w:t>
            </w:r>
          </w:p>
        </w:tc>
        <w:tc>
          <w:tcPr>
            <w:tcW w:type="dxa" w:w="1474"/>
            <w:vAlign w:val="center"/>
          </w:tcPr>
          <w:p>
            <w:pPr>
              <w:jc w:val="center"/>
            </w:pPr>
            <w:r>
              <w:rPr>
                <w:rFonts w:ascii="Times New Roman" w:hAnsi="Times New Roman"/>
                <w:b w:val="0"/>
                <w:i w:val="0"/>
                <w:sz w:val="20"/>
              </w:rPr>
              <w:t>325.18</w:t>
            </w:r>
          </w:p>
        </w:tc>
        <w:tc>
          <w:tcPr>
            <w:tcW w:type="dxa" w:w="1474"/>
            <w:vAlign w:val="center"/>
          </w:tcPr>
          <w:p>
            <w:pPr>
              <w:jc w:val="center"/>
            </w:pPr>
            <w:r>
              <w:rPr>
                <w:rFonts w:ascii="Times New Roman" w:hAnsi="Times New Roman"/>
                <w:b w:val="0"/>
                <w:i w:val="0"/>
                <w:sz w:val="20"/>
              </w:rPr>
              <w:t>328.22</w:t>
            </w:r>
          </w:p>
        </w:tc>
      </w:tr>
      <w:tr>
        <w:tc>
          <w:tcPr>
            <w:tcW w:type="dxa" w:w="1474"/>
            <w:vAlign w:val="center"/>
          </w:tcPr>
          <w:p>
            <w:pPr>
              <w:jc w:val="center"/>
            </w:pPr>
            <w:r>
              <w:rPr>
                <w:rFonts w:ascii="Times New Roman" w:hAnsi="Times New Roman"/>
                <w:b w:val="0"/>
                <w:i w:val="0"/>
                <w:sz w:val="20"/>
              </w:rPr>
              <w:t>4.0</w:t>
            </w:r>
          </w:p>
        </w:tc>
        <w:tc>
          <w:tcPr>
            <w:tcW w:type="dxa" w:w="1474"/>
            <w:vAlign w:val="center"/>
          </w:tcPr>
          <w:p>
            <w:pPr>
              <w:jc w:val="center"/>
            </w:pPr>
            <w:r>
              <w:rPr>
                <w:rFonts w:ascii="Times New Roman" w:hAnsi="Times New Roman"/>
                <w:b w:val="0"/>
                <w:i w:val="0"/>
                <w:sz w:val="20"/>
              </w:rPr>
              <w:t>357.0</w:t>
            </w:r>
          </w:p>
        </w:tc>
        <w:tc>
          <w:tcPr>
            <w:tcW w:type="dxa" w:w="1474"/>
            <w:vAlign w:val="center"/>
          </w:tcPr>
          <w:p>
            <w:pPr>
              <w:jc w:val="center"/>
            </w:pPr>
            <w:r>
              <w:rPr>
                <w:rFonts w:ascii="Times New Roman" w:hAnsi="Times New Roman"/>
                <w:b w:val="0"/>
                <w:i w:val="0"/>
                <w:sz w:val="20"/>
              </w:rPr>
              <w:t>15.71</w:t>
            </w:r>
          </w:p>
        </w:tc>
        <w:tc>
          <w:tcPr>
            <w:tcW w:type="dxa" w:w="1474"/>
            <w:vAlign w:val="center"/>
          </w:tcPr>
          <w:p>
            <w:pPr>
              <w:jc w:val="center"/>
            </w:pPr>
            <w:r>
              <w:rPr>
                <w:rFonts w:ascii="Times New Roman" w:hAnsi="Times New Roman"/>
                <w:b w:val="0"/>
                <w:i w:val="0"/>
                <w:sz w:val="20"/>
              </w:rPr>
              <w:t>15.76</w:t>
            </w:r>
          </w:p>
        </w:tc>
        <w:tc>
          <w:tcPr>
            <w:tcW w:type="dxa" w:w="1474"/>
            <w:vAlign w:val="center"/>
          </w:tcPr>
          <w:p>
            <w:pPr>
              <w:jc w:val="center"/>
            </w:pPr>
            <w:r>
              <w:rPr>
                <w:rFonts w:ascii="Times New Roman" w:hAnsi="Times New Roman"/>
                <w:b w:val="0"/>
                <w:i w:val="0"/>
                <w:sz w:val="20"/>
              </w:rPr>
              <w:t>304.73</w:t>
            </w:r>
          </w:p>
        </w:tc>
        <w:tc>
          <w:tcPr>
            <w:tcW w:type="dxa" w:w="1474"/>
            <w:vAlign w:val="center"/>
          </w:tcPr>
          <w:p>
            <w:pPr>
              <w:jc w:val="center"/>
            </w:pPr>
            <w:r>
              <w:rPr>
                <w:rFonts w:ascii="Times New Roman" w:hAnsi="Times New Roman"/>
                <w:b w:val="0"/>
                <w:i w:val="0"/>
                <w:sz w:val="20"/>
              </w:rPr>
              <w:t>304.68</w:t>
            </w:r>
          </w:p>
        </w:tc>
      </w:tr>
      <w:tr>
        <w:tc>
          <w:tcPr>
            <w:tcW w:type="dxa" w:w="1474"/>
            <w:vAlign w:val="center"/>
          </w:tcPr>
          <w:p>
            <w:pPr>
              <w:jc w:val="center"/>
            </w:pPr>
            <w:r>
              <w:rPr>
                <w:rFonts w:ascii="Times New Roman" w:hAnsi="Times New Roman"/>
                <w:b w:val="0"/>
                <w:i w:val="0"/>
                <w:sz w:val="20"/>
              </w:rPr>
              <w:t>5.0</w:t>
            </w:r>
          </w:p>
        </w:tc>
        <w:tc>
          <w:tcPr>
            <w:tcW w:type="dxa" w:w="1474"/>
            <w:vAlign w:val="center"/>
          </w:tcPr>
          <w:p>
            <w:pPr>
              <w:jc w:val="center"/>
            </w:pPr>
            <w:r>
              <w:rPr>
                <w:rFonts w:ascii="Times New Roman" w:hAnsi="Times New Roman"/>
                <w:b w:val="0"/>
                <w:i w:val="0"/>
                <w:sz w:val="20"/>
              </w:rPr>
              <w:t>356.0</w:t>
            </w:r>
          </w:p>
        </w:tc>
        <w:tc>
          <w:tcPr>
            <w:tcW w:type="dxa" w:w="1474"/>
            <w:vAlign w:val="center"/>
          </w:tcPr>
          <w:p>
            <w:pPr>
              <w:jc w:val="center"/>
            </w:pPr>
            <w:r>
              <w:rPr>
                <w:rFonts w:ascii="Times New Roman" w:hAnsi="Times New Roman"/>
                <w:b w:val="0"/>
                <w:i w:val="0"/>
                <w:sz w:val="20"/>
              </w:rPr>
              <w:t>14.63</w:t>
            </w:r>
          </w:p>
        </w:tc>
        <w:tc>
          <w:tcPr>
            <w:tcW w:type="dxa" w:w="1474"/>
            <w:vAlign w:val="center"/>
          </w:tcPr>
          <w:p>
            <w:pPr>
              <w:jc w:val="center"/>
            </w:pPr>
            <w:r>
              <w:rPr>
                <w:rFonts w:ascii="Times New Roman" w:hAnsi="Times New Roman"/>
                <w:b w:val="0"/>
                <w:i w:val="0"/>
                <w:sz w:val="20"/>
              </w:rPr>
              <w:t>16.68</w:t>
            </w:r>
          </w:p>
        </w:tc>
        <w:tc>
          <w:tcPr>
            <w:tcW w:type="dxa" w:w="1474"/>
            <w:vAlign w:val="center"/>
          </w:tcPr>
          <w:p>
            <w:pPr>
              <w:jc w:val="center"/>
            </w:pPr>
            <w:r>
              <w:rPr>
                <w:rFonts w:ascii="Times New Roman" w:hAnsi="Times New Roman"/>
                <w:b w:val="0"/>
                <w:i w:val="0"/>
                <w:sz w:val="20"/>
              </w:rPr>
              <w:t>298.69</w:t>
            </w:r>
          </w:p>
        </w:tc>
        <w:tc>
          <w:tcPr>
            <w:tcW w:type="dxa" w:w="1474"/>
            <w:vAlign w:val="center"/>
          </w:tcPr>
          <w:p>
            <w:pPr>
              <w:jc w:val="center"/>
            </w:pPr>
            <w:r>
              <w:rPr>
                <w:rFonts w:ascii="Times New Roman" w:hAnsi="Times New Roman"/>
                <w:b w:val="0"/>
                <w:i w:val="0"/>
                <w:sz w:val="20"/>
              </w:rPr>
              <w:t>296.64</w:t>
            </w:r>
          </w:p>
        </w:tc>
      </w:tr>
      <w:tr>
        <w:tc>
          <w:tcPr>
            <w:tcW w:type="dxa" w:w="1474"/>
            <w:vAlign w:val="center"/>
          </w:tcPr>
          <w:p>
            <w:pPr>
              <w:jc w:val="center"/>
            </w:pPr>
            <w:r>
              <w:rPr>
                <w:rFonts w:ascii="Times New Roman" w:hAnsi="Times New Roman"/>
                <w:b w:val="0"/>
                <w:i w:val="0"/>
                <w:sz w:val="20"/>
              </w:rPr>
              <w:t>6.0</w:t>
            </w:r>
          </w:p>
        </w:tc>
        <w:tc>
          <w:tcPr>
            <w:tcW w:type="dxa" w:w="1474"/>
            <w:vAlign w:val="center"/>
          </w:tcPr>
          <w:p>
            <w:pPr>
              <w:jc w:val="center"/>
            </w:pPr>
            <w:r>
              <w:rPr>
                <w:rFonts w:ascii="Times New Roman" w:hAnsi="Times New Roman"/>
                <w:b w:val="0"/>
                <w:i w:val="0"/>
                <w:sz w:val="20"/>
              </w:rPr>
              <w:t>356.0</w:t>
            </w:r>
          </w:p>
        </w:tc>
        <w:tc>
          <w:tcPr>
            <w:tcW w:type="dxa" w:w="1474"/>
            <w:vAlign w:val="center"/>
          </w:tcPr>
          <w:p>
            <w:pPr>
              <w:jc w:val="center"/>
            </w:pPr>
            <w:r>
              <w:rPr>
                <w:rFonts w:ascii="Times New Roman" w:hAnsi="Times New Roman"/>
                <w:b w:val="0"/>
                <w:i w:val="0"/>
                <w:sz w:val="20"/>
              </w:rPr>
              <w:t>22.09</w:t>
            </w:r>
          </w:p>
        </w:tc>
        <w:tc>
          <w:tcPr>
            <w:tcW w:type="dxa" w:w="1474"/>
            <w:vAlign w:val="center"/>
          </w:tcPr>
          <w:p>
            <w:pPr>
              <w:jc w:val="center"/>
            </w:pPr>
            <w:r>
              <w:rPr>
                <w:rFonts w:ascii="Times New Roman" w:hAnsi="Times New Roman"/>
                <w:b w:val="0"/>
                <w:i w:val="0"/>
                <w:sz w:val="20"/>
              </w:rPr>
              <w:t>19.37</w:t>
            </w:r>
          </w:p>
        </w:tc>
        <w:tc>
          <w:tcPr>
            <w:tcW w:type="dxa" w:w="1474"/>
            <w:vAlign w:val="center"/>
          </w:tcPr>
          <w:p>
            <w:pPr>
              <w:jc w:val="center"/>
            </w:pPr>
            <w:r>
              <w:rPr>
                <w:rFonts w:ascii="Times New Roman" w:hAnsi="Times New Roman"/>
                <w:b w:val="0"/>
                <w:i w:val="0"/>
                <w:sz w:val="20"/>
              </w:rPr>
              <w:t>314.87</w:t>
            </w:r>
          </w:p>
        </w:tc>
        <w:tc>
          <w:tcPr>
            <w:tcW w:type="dxa" w:w="1474"/>
            <w:vAlign w:val="center"/>
          </w:tcPr>
          <w:p>
            <w:pPr>
              <w:jc w:val="center"/>
            </w:pPr>
            <w:r>
              <w:rPr>
                <w:rFonts w:ascii="Times New Roman" w:hAnsi="Times New Roman"/>
                <w:b w:val="0"/>
                <w:i w:val="0"/>
                <w:sz w:val="20"/>
              </w:rPr>
              <w:t>317.59</w:t>
            </w:r>
          </w:p>
        </w:tc>
      </w:tr>
      <w:tr>
        <w:tc>
          <w:tcPr>
            <w:tcW w:type="dxa" w:w="1474"/>
            <w:vAlign w:val="center"/>
          </w:tcPr>
          <w:p>
            <w:pPr>
              <w:jc w:val="center"/>
            </w:pPr>
            <w:r>
              <w:rPr>
                <w:rFonts w:ascii="Times New Roman" w:hAnsi="Times New Roman"/>
                <w:b w:val="0"/>
                <w:i w:val="0"/>
                <w:sz w:val="20"/>
              </w:rPr>
              <w:t>7.0</w:t>
            </w:r>
          </w:p>
        </w:tc>
        <w:tc>
          <w:tcPr>
            <w:tcW w:type="dxa" w:w="1474"/>
            <w:vAlign w:val="center"/>
          </w:tcPr>
          <w:p>
            <w:pPr>
              <w:jc w:val="center"/>
            </w:pPr>
            <w:r>
              <w:rPr>
                <w:rFonts w:ascii="Times New Roman" w:hAnsi="Times New Roman"/>
                <w:b w:val="0"/>
                <w:i w:val="0"/>
                <w:sz w:val="20"/>
              </w:rPr>
              <w:t>358.0</w:t>
            </w:r>
          </w:p>
        </w:tc>
        <w:tc>
          <w:tcPr>
            <w:tcW w:type="dxa" w:w="1474"/>
            <w:vAlign w:val="center"/>
          </w:tcPr>
          <w:p>
            <w:pPr>
              <w:jc w:val="center"/>
            </w:pPr>
            <w:r>
              <w:rPr>
                <w:rFonts w:ascii="Times New Roman" w:hAnsi="Times New Roman"/>
                <w:b w:val="0"/>
                <w:i w:val="0"/>
                <w:sz w:val="20"/>
              </w:rPr>
              <w:t>12.93</w:t>
            </w:r>
          </w:p>
        </w:tc>
        <w:tc>
          <w:tcPr>
            <w:tcW w:type="dxa" w:w="1474"/>
            <w:vAlign w:val="center"/>
          </w:tcPr>
          <w:p>
            <w:pPr>
              <w:jc w:val="center"/>
            </w:pPr>
            <w:r>
              <w:rPr>
                <w:rFonts w:ascii="Times New Roman" w:hAnsi="Times New Roman"/>
                <w:b w:val="0"/>
                <w:i w:val="0"/>
                <w:sz w:val="20"/>
              </w:rPr>
              <w:t>22.0</w:t>
            </w:r>
          </w:p>
        </w:tc>
        <w:tc>
          <w:tcPr>
            <w:tcW w:type="dxa" w:w="1474"/>
            <w:vAlign w:val="center"/>
          </w:tcPr>
          <w:p>
            <w:pPr>
              <w:jc w:val="center"/>
            </w:pPr>
            <w:r>
              <w:rPr>
                <w:rFonts w:ascii="Times New Roman" w:hAnsi="Times New Roman"/>
                <w:b w:val="0"/>
                <w:i w:val="0"/>
                <w:sz w:val="20"/>
              </w:rPr>
              <w:t>338.52</w:t>
            </w:r>
          </w:p>
        </w:tc>
        <w:tc>
          <w:tcPr>
            <w:tcW w:type="dxa" w:w="1474"/>
            <w:vAlign w:val="center"/>
          </w:tcPr>
          <w:p>
            <w:pPr>
              <w:jc w:val="center"/>
            </w:pPr>
            <w:r>
              <w:rPr>
                <w:rFonts w:ascii="Times New Roman" w:hAnsi="Times New Roman"/>
                <w:b w:val="0"/>
                <w:i w:val="0"/>
                <w:sz w:val="20"/>
              </w:rPr>
              <w:t>329.45</w:t>
            </w:r>
          </w:p>
        </w:tc>
      </w:tr>
      <w:tr>
        <w:tc>
          <w:tcPr>
            <w:tcW w:type="dxa" w:w="1474"/>
            <w:vAlign w:val="center"/>
          </w:tcPr>
          <w:p>
            <w:pPr>
              <w:jc w:val="center"/>
            </w:pPr>
            <w:r>
              <w:rPr>
                <w:rFonts w:ascii="Times New Roman" w:hAnsi="Times New Roman"/>
                <w:b w:val="0"/>
                <w:i w:val="0"/>
                <w:sz w:val="20"/>
              </w:rPr>
              <w:t>8.0</w:t>
            </w:r>
          </w:p>
        </w:tc>
        <w:tc>
          <w:tcPr>
            <w:tcW w:type="dxa" w:w="1474"/>
            <w:vAlign w:val="center"/>
          </w:tcPr>
          <w:p>
            <w:pPr>
              <w:jc w:val="center"/>
            </w:pPr>
            <w:r>
              <w:rPr>
                <w:rFonts w:ascii="Times New Roman" w:hAnsi="Times New Roman"/>
                <w:b w:val="0"/>
                <w:i w:val="0"/>
                <w:sz w:val="20"/>
              </w:rPr>
              <w:t>355.0</w:t>
            </w:r>
          </w:p>
        </w:tc>
        <w:tc>
          <w:tcPr>
            <w:tcW w:type="dxa" w:w="1474"/>
            <w:vAlign w:val="center"/>
          </w:tcPr>
          <w:p>
            <w:pPr>
              <w:jc w:val="center"/>
            </w:pPr>
            <w:r>
              <w:rPr>
                <w:rFonts w:ascii="Times New Roman" w:hAnsi="Times New Roman"/>
                <w:b w:val="0"/>
                <w:i w:val="0"/>
                <w:sz w:val="20"/>
              </w:rPr>
              <w:t>31.63</w:t>
            </w:r>
          </w:p>
        </w:tc>
        <w:tc>
          <w:tcPr>
            <w:tcW w:type="dxa" w:w="1474"/>
            <w:vAlign w:val="center"/>
          </w:tcPr>
          <w:p>
            <w:pPr>
              <w:jc w:val="center"/>
            </w:pPr>
            <w:r>
              <w:rPr>
                <w:rFonts w:ascii="Times New Roman" w:hAnsi="Times New Roman"/>
                <w:b w:val="0"/>
                <w:i w:val="0"/>
                <w:sz w:val="20"/>
              </w:rPr>
              <w:t>30.06</w:t>
            </w:r>
          </w:p>
        </w:tc>
        <w:tc>
          <w:tcPr>
            <w:tcW w:type="dxa" w:w="1474"/>
            <w:vAlign w:val="center"/>
          </w:tcPr>
          <w:p>
            <w:pPr>
              <w:jc w:val="center"/>
            </w:pPr>
            <w:r>
              <w:rPr>
                <w:rFonts w:ascii="Times New Roman" w:hAnsi="Times New Roman"/>
                <w:b w:val="0"/>
                <w:i w:val="0"/>
                <w:sz w:val="20"/>
              </w:rPr>
              <w:t>416.09</w:t>
            </w:r>
          </w:p>
        </w:tc>
        <w:tc>
          <w:tcPr>
            <w:tcW w:type="dxa" w:w="1474"/>
            <w:vAlign w:val="center"/>
          </w:tcPr>
          <w:p>
            <w:pPr>
              <w:jc w:val="center"/>
            </w:pPr>
            <w:r>
              <w:rPr>
                <w:rFonts w:ascii="Times New Roman" w:hAnsi="Times New Roman"/>
                <w:b w:val="0"/>
                <w:i w:val="0"/>
                <w:sz w:val="20"/>
              </w:rPr>
              <w:t>417.66</w:t>
            </w:r>
          </w:p>
        </w:tc>
      </w:tr>
      <w:tr>
        <w:tc>
          <w:tcPr>
            <w:tcW w:type="dxa" w:w="1474"/>
            <w:vAlign w:val="center"/>
          </w:tcPr>
          <w:p>
            <w:pPr>
              <w:jc w:val="center"/>
            </w:pPr>
            <w:r>
              <w:rPr>
                <w:rFonts w:ascii="Times New Roman" w:hAnsi="Times New Roman"/>
                <w:b w:val="0"/>
                <w:i w:val="0"/>
                <w:sz w:val="20"/>
              </w:rPr>
              <w:t>9.0</w:t>
            </w:r>
          </w:p>
        </w:tc>
        <w:tc>
          <w:tcPr>
            <w:tcW w:type="dxa" w:w="1474"/>
            <w:vAlign w:val="center"/>
          </w:tcPr>
          <w:p>
            <w:pPr>
              <w:jc w:val="center"/>
            </w:pPr>
            <w:r>
              <w:rPr>
                <w:rFonts w:ascii="Times New Roman" w:hAnsi="Times New Roman"/>
                <w:b w:val="0"/>
                <w:i w:val="0"/>
                <w:sz w:val="20"/>
              </w:rPr>
              <w:t>356.0</w:t>
            </w:r>
          </w:p>
        </w:tc>
        <w:tc>
          <w:tcPr>
            <w:tcW w:type="dxa" w:w="1474"/>
            <w:vAlign w:val="center"/>
          </w:tcPr>
          <w:p>
            <w:pPr>
              <w:jc w:val="center"/>
            </w:pPr>
            <w:r>
              <w:rPr>
                <w:rFonts w:ascii="Times New Roman" w:hAnsi="Times New Roman"/>
                <w:b w:val="0"/>
                <w:i w:val="0"/>
                <w:sz w:val="20"/>
              </w:rPr>
              <w:t>29.33</w:t>
            </w:r>
          </w:p>
        </w:tc>
        <w:tc>
          <w:tcPr>
            <w:tcW w:type="dxa" w:w="1474"/>
            <w:vAlign w:val="center"/>
          </w:tcPr>
          <w:p>
            <w:pPr>
              <w:jc w:val="center"/>
            </w:pPr>
            <w:r>
              <w:rPr>
                <w:rFonts w:ascii="Times New Roman" w:hAnsi="Times New Roman"/>
                <w:b w:val="0"/>
                <w:i w:val="0"/>
                <w:sz w:val="20"/>
              </w:rPr>
              <w:t>27.31</w:t>
            </w:r>
          </w:p>
        </w:tc>
        <w:tc>
          <w:tcPr>
            <w:tcW w:type="dxa" w:w="1474"/>
            <w:vAlign w:val="center"/>
          </w:tcPr>
          <w:p>
            <w:pPr>
              <w:jc w:val="center"/>
            </w:pPr>
            <w:r>
              <w:rPr>
                <w:rFonts w:ascii="Times New Roman" w:hAnsi="Times New Roman"/>
                <w:b w:val="0"/>
                <w:i w:val="0"/>
                <w:sz w:val="20"/>
              </w:rPr>
              <w:t>342.15</w:t>
            </w:r>
          </w:p>
        </w:tc>
        <w:tc>
          <w:tcPr>
            <w:tcW w:type="dxa" w:w="1474"/>
            <w:vAlign w:val="center"/>
          </w:tcPr>
          <w:p>
            <w:pPr>
              <w:jc w:val="center"/>
            </w:pPr>
            <w:r>
              <w:rPr>
                <w:rFonts w:ascii="Times New Roman" w:hAnsi="Times New Roman"/>
                <w:b w:val="0"/>
                <w:i w:val="0"/>
                <w:sz w:val="20"/>
              </w:rPr>
              <w:t>344.17</w:t>
            </w:r>
          </w:p>
        </w:tc>
      </w:tr>
      <w:tr>
        <w:tc>
          <w:tcPr>
            <w:tcW w:type="dxa" w:w="1474"/>
            <w:vAlign w:val="center"/>
          </w:tcPr>
          <w:p>
            <w:pPr>
              <w:jc w:val="center"/>
            </w:pPr>
            <w:r>
              <w:rPr>
                <w:rFonts w:ascii="Times New Roman" w:hAnsi="Times New Roman"/>
                <w:b w:val="0"/>
                <w:i w:val="0"/>
                <w:sz w:val="20"/>
              </w:rPr>
              <w:t>10.0</w:t>
            </w:r>
          </w:p>
        </w:tc>
        <w:tc>
          <w:tcPr>
            <w:tcW w:type="dxa" w:w="1474"/>
            <w:vAlign w:val="center"/>
          </w:tcPr>
          <w:p>
            <w:pPr>
              <w:jc w:val="center"/>
            </w:pPr>
            <w:r>
              <w:rPr>
                <w:rFonts w:ascii="Times New Roman" w:hAnsi="Times New Roman"/>
                <w:b w:val="0"/>
                <w:i w:val="0"/>
                <w:sz w:val="20"/>
              </w:rPr>
              <w:t>357.0</w:t>
            </w:r>
          </w:p>
        </w:tc>
        <w:tc>
          <w:tcPr>
            <w:tcW w:type="dxa" w:w="1474"/>
            <w:vAlign w:val="center"/>
          </w:tcPr>
          <w:p>
            <w:pPr>
              <w:jc w:val="center"/>
            </w:pPr>
            <w:r>
              <w:rPr>
                <w:rFonts w:ascii="Times New Roman" w:hAnsi="Times New Roman"/>
                <w:b w:val="0"/>
                <w:i w:val="0"/>
                <w:sz w:val="20"/>
              </w:rPr>
              <w:t>27.7</w:t>
            </w:r>
          </w:p>
        </w:tc>
        <w:tc>
          <w:tcPr>
            <w:tcW w:type="dxa" w:w="1474"/>
            <w:vAlign w:val="center"/>
          </w:tcPr>
          <w:p>
            <w:pPr>
              <w:jc w:val="center"/>
            </w:pPr>
            <w:r>
              <w:rPr>
                <w:rFonts w:ascii="Times New Roman" w:hAnsi="Times New Roman"/>
                <w:b w:val="0"/>
                <w:i w:val="0"/>
                <w:sz w:val="20"/>
              </w:rPr>
              <w:t>27.93</w:t>
            </w:r>
          </w:p>
        </w:tc>
        <w:tc>
          <w:tcPr>
            <w:tcW w:type="dxa" w:w="1474"/>
            <w:vAlign w:val="center"/>
          </w:tcPr>
          <w:p>
            <w:pPr>
              <w:jc w:val="center"/>
            </w:pPr>
            <w:r>
              <w:rPr>
                <w:rFonts w:ascii="Times New Roman" w:hAnsi="Times New Roman"/>
                <w:b w:val="0"/>
                <w:i w:val="0"/>
                <w:sz w:val="20"/>
              </w:rPr>
              <w:t>281.51</w:t>
            </w:r>
          </w:p>
        </w:tc>
        <w:tc>
          <w:tcPr>
            <w:tcW w:type="dxa" w:w="1474"/>
            <w:vAlign w:val="center"/>
          </w:tcPr>
          <w:p>
            <w:pPr>
              <w:jc w:val="center"/>
            </w:pPr>
            <w:r>
              <w:rPr>
                <w:rFonts w:ascii="Times New Roman" w:hAnsi="Times New Roman"/>
                <w:b w:val="0"/>
                <w:i w:val="0"/>
                <w:sz w:val="20"/>
              </w:rPr>
              <w:t>281.27</w:t>
            </w:r>
          </w:p>
        </w:tc>
      </w:tr>
    </w:tbl>
    <w:p>
      <w:pPr>
        <w:jc w:val="both"/>
      </w:pPr>
      <w:r>
        <w:rPr>
          <w:rFonts w:ascii="Times New Roman" w:hAnsi="Times New Roman"/>
          <w:b w:val="0"/>
          <w:i/>
          <w:sz w:val="20"/>
        </w:rPr>
        <w:t xml:space="preserve">  chi2 = 7.2897  |  df = 8  |  p-value = 0.5057  →  Fit (p&gt;0.05)</w:t>
      </w:r>
    </w:p>
    <w:p/>
    <w:p>
      <w:pPr>
        <w:jc w:val="both"/>
      </w:pPr>
      <w:r>
        <w:rPr>
          <w:rFonts w:ascii="Times New Roman" w:hAnsi="Times New Roman"/>
          <w:b/>
          <w:i w:val="0"/>
          <w:sz w:val="22"/>
        </w:rPr>
        <w:t>Tabel D — Men — Ever Divorced (Base)  (Tabel Desil Prediksi vs Observasi)</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vAlign w:val="center"/>
            <w:shd w:val="clear" w:color="auto" w:fill="D9E1F2"/>
          </w:tcPr>
          <w:p>
            <w:pPr>
              <w:jc w:val="center"/>
            </w:pPr>
            <w:r>
              <w:rPr>
                <w:rFonts w:ascii="Times New Roman" w:hAnsi="Times New Roman"/>
                <w:b/>
                <w:i w:val="0"/>
                <w:sz w:val="20"/>
              </w:rPr>
              <w:t>Desil</w:t>
            </w:r>
          </w:p>
        </w:tc>
        <w:tc>
          <w:tcPr>
            <w:tcW w:type="dxa" w:w="1474"/>
            <w:vAlign w:val="center"/>
            <w:shd w:val="clear" w:color="auto" w:fill="D9E1F2"/>
          </w:tcPr>
          <w:p>
            <w:pPr>
              <w:jc w:val="center"/>
            </w:pPr>
            <w:r>
              <w:rPr>
                <w:rFonts w:ascii="Times New Roman" w:hAnsi="Times New Roman"/>
                <w:b/>
                <w:i w:val="0"/>
                <w:sz w:val="20"/>
              </w:rPr>
              <w:t>N</w:t>
            </w:r>
          </w:p>
        </w:tc>
        <w:tc>
          <w:tcPr>
            <w:tcW w:type="dxa" w:w="1474"/>
            <w:vAlign w:val="center"/>
            <w:shd w:val="clear" w:color="auto" w:fill="D9E1F2"/>
          </w:tcPr>
          <w:p>
            <w:pPr>
              <w:jc w:val="center"/>
            </w:pPr>
            <w:r>
              <w:rPr>
                <w:rFonts w:ascii="Times New Roman" w:hAnsi="Times New Roman"/>
                <w:b/>
                <w:i w:val="0"/>
                <w:sz w:val="20"/>
              </w:rPr>
              <w:t>Obs Y=1</w:t>
            </w:r>
          </w:p>
        </w:tc>
        <w:tc>
          <w:tcPr>
            <w:tcW w:type="dxa" w:w="1474"/>
            <w:vAlign w:val="center"/>
            <w:shd w:val="clear" w:color="auto" w:fill="D9E1F2"/>
          </w:tcPr>
          <w:p>
            <w:pPr>
              <w:jc w:val="center"/>
            </w:pPr>
            <w:r>
              <w:rPr>
                <w:rFonts w:ascii="Times New Roman" w:hAnsi="Times New Roman"/>
                <w:b/>
                <w:i w:val="0"/>
                <w:sz w:val="20"/>
              </w:rPr>
              <w:t>Exp Y=1</w:t>
            </w:r>
          </w:p>
        </w:tc>
        <w:tc>
          <w:tcPr>
            <w:tcW w:type="dxa" w:w="1474"/>
            <w:vAlign w:val="center"/>
            <w:shd w:val="clear" w:color="auto" w:fill="D9E1F2"/>
          </w:tcPr>
          <w:p>
            <w:pPr>
              <w:jc w:val="center"/>
            </w:pPr>
            <w:r>
              <w:rPr>
                <w:rFonts w:ascii="Times New Roman" w:hAnsi="Times New Roman"/>
                <w:b/>
                <w:i w:val="0"/>
                <w:sz w:val="20"/>
              </w:rPr>
              <w:t>Obs Y=0</w:t>
            </w:r>
          </w:p>
        </w:tc>
        <w:tc>
          <w:tcPr>
            <w:tcW w:type="dxa" w:w="1474"/>
            <w:vAlign w:val="center"/>
            <w:shd w:val="clear" w:color="auto" w:fill="D9E1F2"/>
          </w:tcPr>
          <w:p>
            <w:pPr>
              <w:jc w:val="center"/>
            </w:pPr>
            <w:r>
              <w:rPr>
                <w:rFonts w:ascii="Times New Roman" w:hAnsi="Times New Roman"/>
                <w:b/>
                <w:i w:val="0"/>
                <w:sz w:val="20"/>
              </w:rPr>
              <w:t>Exp Y=0</w:t>
            </w:r>
          </w:p>
        </w:tc>
      </w:tr>
      <w:tr>
        <w:tc>
          <w:tcPr>
            <w:tcW w:type="dxa" w:w="1474"/>
            <w:vAlign w:val="center"/>
          </w:tcPr>
          <w:p>
            <w:pPr>
              <w:jc w:val="center"/>
            </w:pPr>
            <w:r>
              <w:rPr>
                <w:rFonts w:ascii="Times New Roman" w:hAnsi="Times New Roman"/>
                <w:b w:val="0"/>
                <w:i w:val="0"/>
                <w:sz w:val="20"/>
              </w:rPr>
              <w:t>1.0</w:t>
            </w:r>
          </w:p>
        </w:tc>
        <w:tc>
          <w:tcPr>
            <w:tcW w:type="dxa" w:w="1474"/>
            <w:vAlign w:val="center"/>
          </w:tcPr>
          <w:p>
            <w:pPr>
              <w:jc w:val="center"/>
            </w:pPr>
            <w:r>
              <w:rPr>
                <w:rFonts w:ascii="Times New Roman" w:hAnsi="Times New Roman"/>
                <w:b w:val="0"/>
                <w:i w:val="0"/>
                <w:sz w:val="20"/>
              </w:rPr>
              <w:t>615.0</w:t>
            </w:r>
          </w:p>
        </w:tc>
        <w:tc>
          <w:tcPr>
            <w:tcW w:type="dxa" w:w="1474"/>
            <w:vAlign w:val="center"/>
          </w:tcPr>
          <w:p>
            <w:pPr>
              <w:jc w:val="center"/>
            </w:pPr>
            <w:r>
              <w:rPr>
                <w:rFonts w:ascii="Times New Roman" w:hAnsi="Times New Roman"/>
                <w:b w:val="0"/>
                <w:i w:val="0"/>
                <w:sz w:val="20"/>
              </w:rPr>
              <w:t>3.63</w:t>
            </w:r>
          </w:p>
        </w:tc>
        <w:tc>
          <w:tcPr>
            <w:tcW w:type="dxa" w:w="1474"/>
            <w:vAlign w:val="center"/>
          </w:tcPr>
          <w:p>
            <w:pPr>
              <w:jc w:val="center"/>
            </w:pPr>
            <w:r>
              <w:rPr>
                <w:rFonts w:ascii="Times New Roman" w:hAnsi="Times New Roman"/>
                <w:b w:val="0"/>
                <w:i w:val="0"/>
                <w:sz w:val="20"/>
              </w:rPr>
              <w:t>4.26</w:t>
            </w:r>
          </w:p>
        </w:tc>
        <w:tc>
          <w:tcPr>
            <w:tcW w:type="dxa" w:w="1474"/>
            <w:vAlign w:val="center"/>
          </w:tcPr>
          <w:p>
            <w:pPr>
              <w:jc w:val="center"/>
            </w:pPr>
            <w:r>
              <w:rPr>
                <w:rFonts w:ascii="Times New Roman" w:hAnsi="Times New Roman"/>
                <w:b w:val="0"/>
                <w:i w:val="0"/>
                <w:sz w:val="20"/>
              </w:rPr>
              <w:t>400.99</w:t>
            </w:r>
          </w:p>
        </w:tc>
        <w:tc>
          <w:tcPr>
            <w:tcW w:type="dxa" w:w="1474"/>
            <w:vAlign w:val="center"/>
          </w:tcPr>
          <w:p>
            <w:pPr>
              <w:jc w:val="center"/>
            </w:pPr>
            <w:r>
              <w:rPr>
                <w:rFonts w:ascii="Times New Roman" w:hAnsi="Times New Roman"/>
                <w:b w:val="0"/>
                <w:i w:val="0"/>
                <w:sz w:val="20"/>
              </w:rPr>
              <w:t>400.37</w:t>
            </w:r>
          </w:p>
        </w:tc>
      </w:tr>
      <w:tr>
        <w:tc>
          <w:tcPr>
            <w:tcW w:type="dxa" w:w="1474"/>
            <w:vAlign w:val="center"/>
          </w:tcPr>
          <w:p>
            <w:pPr>
              <w:jc w:val="center"/>
            </w:pPr>
            <w:r>
              <w:rPr>
                <w:rFonts w:ascii="Times New Roman" w:hAnsi="Times New Roman"/>
                <w:b w:val="0"/>
                <w:i w:val="0"/>
                <w:sz w:val="20"/>
              </w:rPr>
              <w:t>2.0</w:t>
            </w:r>
          </w:p>
        </w:tc>
        <w:tc>
          <w:tcPr>
            <w:tcW w:type="dxa" w:w="1474"/>
            <w:vAlign w:val="center"/>
          </w:tcPr>
          <w:p>
            <w:pPr>
              <w:jc w:val="center"/>
            </w:pPr>
            <w:r>
              <w:rPr>
                <w:rFonts w:ascii="Times New Roman" w:hAnsi="Times New Roman"/>
                <w:b w:val="0"/>
                <w:i w:val="0"/>
                <w:sz w:val="20"/>
              </w:rPr>
              <w:t>614.0</w:t>
            </w:r>
          </w:p>
        </w:tc>
        <w:tc>
          <w:tcPr>
            <w:tcW w:type="dxa" w:w="1474"/>
            <w:vAlign w:val="center"/>
          </w:tcPr>
          <w:p>
            <w:pPr>
              <w:jc w:val="center"/>
            </w:pPr>
            <w:r>
              <w:rPr>
                <w:rFonts w:ascii="Times New Roman" w:hAnsi="Times New Roman"/>
                <w:b w:val="0"/>
                <w:i w:val="0"/>
                <w:sz w:val="20"/>
              </w:rPr>
              <w:t>3.96</w:t>
            </w:r>
          </w:p>
        </w:tc>
        <w:tc>
          <w:tcPr>
            <w:tcW w:type="dxa" w:w="1474"/>
            <w:vAlign w:val="center"/>
          </w:tcPr>
          <w:p>
            <w:pPr>
              <w:jc w:val="center"/>
            </w:pPr>
            <w:r>
              <w:rPr>
                <w:rFonts w:ascii="Times New Roman" w:hAnsi="Times New Roman"/>
                <w:b w:val="0"/>
                <w:i w:val="0"/>
                <w:sz w:val="20"/>
              </w:rPr>
              <w:t>6.26</w:t>
            </w:r>
          </w:p>
        </w:tc>
        <w:tc>
          <w:tcPr>
            <w:tcW w:type="dxa" w:w="1474"/>
            <w:vAlign w:val="center"/>
          </w:tcPr>
          <w:p>
            <w:pPr>
              <w:jc w:val="center"/>
            </w:pPr>
            <w:r>
              <w:rPr>
                <w:rFonts w:ascii="Times New Roman" w:hAnsi="Times New Roman"/>
                <w:b w:val="0"/>
                <w:i w:val="0"/>
                <w:sz w:val="20"/>
              </w:rPr>
              <w:t>439.88</w:t>
            </w:r>
          </w:p>
        </w:tc>
        <w:tc>
          <w:tcPr>
            <w:tcW w:type="dxa" w:w="1474"/>
            <w:vAlign w:val="center"/>
          </w:tcPr>
          <w:p>
            <w:pPr>
              <w:jc w:val="center"/>
            </w:pPr>
            <w:r>
              <w:rPr>
                <w:rFonts w:ascii="Times New Roman" w:hAnsi="Times New Roman"/>
                <w:b w:val="0"/>
                <w:i w:val="0"/>
                <w:sz w:val="20"/>
              </w:rPr>
              <w:t>437.58</w:t>
            </w:r>
          </w:p>
        </w:tc>
      </w:tr>
      <w:tr>
        <w:tc>
          <w:tcPr>
            <w:tcW w:type="dxa" w:w="1474"/>
            <w:vAlign w:val="center"/>
          </w:tcPr>
          <w:p>
            <w:pPr>
              <w:jc w:val="center"/>
            </w:pPr>
            <w:r>
              <w:rPr>
                <w:rFonts w:ascii="Times New Roman" w:hAnsi="Times New Roman"/>
                <w:b w:val="0"/>
                <w:i w:val="0"/>
                <w:sz w:val="20"/>
              </w:rPr>
              <w:t>3.0</w:t>
            </w:r>
          </w:p>
        </w:tc>
        <w:tc>
          <w:tcPr>
            <w:tcW w:type="dxa" w:w="1474"/>
            <w:vAlign w:val="center"/>
          </w:tcPr>
          <w:p>
            <w:pPr>
              <w:jc w:val="center"/>
            </w:pPr>
            <w:r>
              <w:rPr>
                <w:rFonts w:ascii="Times New Roman" w:hAnsi="Times New Roman"/>
                <w:b w:val="0"/>
                <w:i w:val="0"/>
                <w:sz w:val="20"/>
              </w:rPr>
              <w:t>615.0</w:t>
            </w:r>
          </w:p>
        </w:tc>
        <w:tc>
          <w:tcPr>
            <w:tcW w:type="dxa" w:w="1474"/>
            <w:vAlign w:val="center"/>
          </w:tcPr>
          <w:p>
            <w:pPr>
              <w:jc w:val="center"/>
            </w:pPr>
            <w:r>
              <w:rPr>
                <w:rFonts w:ascii="Times New Roman" w:hAnsi="Times New Roman"/>
                <w:b w:val="0"/>
                <w:i w:val="0"/>
                <w:sz w:val="20"/>
              </w:rPr>
              <w:t>7.39</w:t>
            </w:r>
          </w:p>
        </w:tc>
        <w:tc>
          <w:tcPr>
            <w:tcW w:type="dxa" w:w="1474"/>
            <w:vAlign w:val="center"/>
          </w:tcPr>
          <w:p>
            <w:pPr>
              <w:jc w:val="center"/>
            </w:pPr>
            <w:r>
              <w:rPr>
                <w:rFonts w:ascii="Times New Roman" w:hAnsi="Times New Roman"/>
                <w:b w:val="0"/>
                <w:i w:val="0"/>
                <w:sz w:val="20"/>
              </w:rPr>
              <w:t>8.25</w:t>
            </w:r>
          </w:p>
        </w:tc>
        <w:tc>
          <w:tcPr>
            <w:tcW w:type="dxa" w:w="1474"/>
            <w:vAlign w:val="center"/>
          </w:tcPr>
          <w:p>
            <w:pPr>
              <w:jc w:val="center"/>
            </w:pPr>
            <w:r>
              <w:rPr>
                <w:rFonts w:ascii="Times New Roman" w:hAnsi="Times New Roman"/>
                <w:b w:val="0"/>
                <w:i w:val="0"/>
                <w:sz w:val="20"/>
              </w:rPr>
              <w:t>513.7</w:t>
            </w:r>
          </w:p>
        </w:tc>
        <w:tc>
          <w:tcPr>
            <w:tcW w:type="dxa" w:w="1474"/>
            <w:vAlign w:val="center"/>
          </w:tcPr>
          <w:p>
            <w:pPr>
              <w:jc w:val="center"/>
            </w:pPr>
            <w:r>
              <w:rPr>
                <w:rFonts w:ascii="Times New Roman" w:hAnsi="Times New Roman"/>
                <w:b w:val="0"/>
                <w:i w:val="0"/>
                <w:sz w:val="20"/>
              </w:rPr>
              <w:t>512.83</w:t>
            </w:r>
          </w:p>
        </w:tc>
      </w:tr>
      <w:tr>
        <w:tc>
          <w:tcPr>
            <w:tcW w:type="dxa" w:w="1474"/>
            <w:vAlign w:val="center"/>
          </w:tcPr>
          <w:p>
            <w:pPr>
              <w:jc w:val="center"/>
            </w:pPr>
            <w:r>
              <w:rPr>
                <w:rFonts w:ascii="Times New Roman" w:hAnsi="Times New Roman"/>
                <w:b w:val="0"/>
                <w:i w:val="0"/>
                <w:sz w:val="20"/>
              </w:rPr>
              <w:t>4.0</w:t>
            </w:r>
          </w:p>
        </w:tc>
        <w:tc>
          <w:tcPr>
            <w:tcW w:type="dxa" w:w="1474"/>
            <w:vAlign w:val="center"/>
          </w:tcPr>
          <w:p>
            <w:pPr>
              <w:jc w:val="center"/>
            </w:pPr>
            <w:r>
              <w:rPr>
                <w:rFonts w:ascii="Times New Roman" w:hAnsi="Times New Roman"/>
                <w:b w:val="0"/>
                <w:i w:val="0"/>
                <w:sz w:val="20"/>
              </w:rPr>
              <w:t>614.0</w:t>
            </w:r>
          </w:p>
        </w:tc>
        <w:tc>
          <w:tcPr>
            <w:tcW w:type="dxa" w:w="1474"/>
            <w:vAlign w:val="center"/>
          </w:tcPr>
          <w:p>
            <w:pPr>
              <w:jc w:val="center"/>
            </w:pPr>
            <w:r>
              <w:rPr>
                <w:rFonts w:ascii="Times New Roman" w:hAnsi="Times New Roman"/>
                <w:b w:val="0"/>
                <w:i w:val="0"/>
                <w:sz w:val="20"/>
              </w:rPr>
              <w:t>9.83</w:t>
            </w:r>
          </w:p>
        </w:tc>
        <w:tc>
          <w:tcPr>
            <w:tcW w:type="dxa" w:w="1474"/>
            <w:vAlign w:val="center"/>
          </w:tcPr>
          <w:p>
            <w:pPr>
              <w:jc w:val="center"/>
            </w:pPr>
            <w:r>
              <w:rPr>
                <w:rFonts w:ascii="Times New Roman" w:hAnsi="Times New Roman"/>
                <w:b w:val="0"/>
                <w:i w:val="0"/>
                <w:sz w:val="20"/>
              </w:rPr>
              <w:t>9.88</w:t>
            </w:r>
          </w:p>
        </w:tc>
        <w:tc>
          <w:tcPr>
            <w:tcW w:type="dxa" w:w="1474"/>
            <w:vAlign w:val="center"/>
          </w:tcPr>
          <w:p>
            <w:pPr>
              <w:jc w:val="center"/>
            </w:pPr>
            <w:r>
              <w:rPr>
                <w:rFonts w:ascii="Times New Roman" w:hAnsi="Times New Roman"/>
                <w:b w:val="0"/>
                <w:i w:val="0"/>
                <w:sz w:val="20"/>
              </w:rPr>
              <w:t>524.47</w:t>
            </w:r>
          </w:p>
        </w:tc>
        <w:tc>
          <w:tcPr>
            <w:tcW w:type="dxa" w:w="1474"/>
            <w:vAlign w:val="center"/>
          </w:tcPr>
          <w:p>
            <w:pPr>
              <w:jc w:val="center"/>
            </w:pPr>
            <w:r>
              <w:rPr>
                <w:rFonts w:ascii="Times New Roman" w:hAnsi="Times New Roman"/>
                <w:b w:val="0"/>
                <w:i w:val="0"/>
                <w:sz w:val="20"/>
              </w:rPr>
              <w:t>524.42</w:t>
            </w:r>
          </w:p>
        </w:tc>
      </w:tr>
      <w:tr>
        <w:tc>
          <w:tcPr>
            <w:tcW w:type="dxa" w:w="1474"/>
            <w:vAlign w:val="center"/>
          </w:tcPr>
          <w:p>
            <w:pPr>
              <w:jc w:val="center"/>
            </w:pPr>
            <w:r>
              <w:rPr>
                <w:rFonts w:ascii="Times New Roman" w:hAnsi="Times New Roman"/>
                <w:b w:val="0"/>
                <w:i w:val="0"/>
                <w:sz w:val="20"/>
              </w:rPr>
              <w:t>5.0</w:t>
            </w:r>
          </w:p>
        </w:tc>
        <w:tc>
          <w:tcPr>
            <w:tcW w:type="dxa" w:w="1474"/>
            <w:vAlign w:val="center"/>
          </w:tcPr>
          <w:p>
            <w:pPr>
              <w:jc w:val="center"/>
            </w:pPr>
            <w:r>
              <w:rPr>
                <w:rFonts w:ascii="Times New Roman" w:hAnsi="Times New Roman"/>
                <w:b w:val="0"/>
                <w:i w:val="0"/>
                <w:sz w:val="20"/>
              </w:rPr>
              <w:t>616.0</w:t>
            </w:r>
          </w:p>
        </w:tc>
        <w:tc>
          <w:tcPr>
            <w:tcW w:type="dxa" w:w="1474"/>
            <w:vAlign w:val="center"/>
          </w:tcPr>
          <w:p>
            <w:pPr>
              <w:jc w:val="center"/>
            </w:pPr>
            <w:r>
              <w:rPr>
                <w:rFonts w:ascii="Times New Roman" w:hAnsi="Times New Roman"/>
                <w:b w:val="0"/>
                <w:i w:val="0"/>
                <w:sz w:val="20"/>
              </w:rPr>
              <w:t>16.84</w:t>
            </w:r>
          </w:p>
        </w:tc>
        <w:tc>
          <w:tcPr>
            <w:tcW w:type="dxa" w:w="1474"/>
            <w:vAlign w:val="center"/>
          </w:tcPr>
          <w:p>
            <w:pPr>
              <w:jc w:val="center"/>
            </w:pPr>
            <w:r>
              <w:rPr>
                <w:rFonts w:ascii="Times New Roman" w:hAnsi="Times New Roman"/>
                <w:b w:val="0"/>
                <w:i w:val="0"/>
                <w:sz w:val="20"/>
              </w:rPr>
              <w:t>13.34</w:t>
            </w:r>
          </w:p>
        </w:tc>
        <w:tc>
          <w:tcPr>
            <w:tcW w:type="dxa" w:w="1474"/>
            <w:vAlign w:val="center"/>
          </w:tcPr>
          <w:p>
            <w:pPr>
              <w:jc w:val="center"/>
            </w:pPr>
            <w:r>
              <w:rPr>
                <w:rFonts w:ascii="Times New Roman" w:hAnsi="Times New Roman"/>
                <w:b w:val="0"/>
                <w:i w:val="0"/>
                <w:sz w:val="20"/>
              </w:rPr>
              <w:t>579.41</w:t>
            </w:r>
          </w:p>
        </w:tc>
        <w:tc>
          <w:tcPr>
            <w:tcW w:type="dxa" w:w="1474"/>
            <w:vAlign w:val="center"/>
          </w:tcPr>
          <w:p>
            <w:pPr>
              <w:jc w:val="center"/>
            </w:pPr>
            <w:r>
              <w:rPr>
                <w:rFonts w:ascii="Times New Roman" w:hAnsi="Times New Roman"/>
                <w:b w:val="0"/>
                <w:i w:val="0"/>
                <w:sz w:val="20"/>
              </w:rPr>
              <w:t>582.91</w:t>
            </w:r>
          </w:p>
        </w:tc>
      </w:tr>
      <w:tr>
        <w:tc>
          <w:tcPr>
            <w:tcW w:type="dxa" w:w="1474"/>
            <w:vAlign w:val="center"/>
          </w:tcPr>
          <w:p>
            <w:pPr>
              <w:jc w:val="center"/>
            </w:pPr>
            <w:r>
              <w:rPr>
                <w:rFonts w:ascii="Times New Roman" w:hAnsi="Times New Roman"/>
                <w:b w:val="0"/>
                <w:i w:val="0"/>
                <w:sz w:val="20"/>
              </w:rPr>
              <w:t>6.0</w:t>
            </w:r>
          </w:p>
        </w:tc>
        <w:tc>
          <w:tcPr>
            <w:tcW w:type="dxa" w:w="1474"/>
            <w:vAlign w:val="center"/>
          </w:tcPr>
          <w:p>
            <w:pPr>
              <w:jc w:val="center"/>
            </w:pPr>
            <w:r>
              <w:rPr>
                <w:rFonts w:ascii="Times New Roman" w:hAnsi="Times New Roman"/>
                <w:b w:val="0"/>
                <w:i w:val="0"/>
                <w:sz w:val="20"/>
              </w:rPr>
              <w:t>613.0</w:t>
            </w:r>
          </w:p>
        </w:tc>
        <w:tc>
          <w:tcPr>
            <w:tcW w:type="dxa" w:w="1474"/>
            <w:vAlign w:val="center"/>
          </w:tcPr>
          <w:p>
            <w:pPr>
              <w:jc w:val="center"/>
            </w:pPr>
            <w:r>
              <w:rPr>
                <w:rFonts w:ascii="Times New Roman" w:hAnsi="Times New Roman"/>
                <w:b w:val="0"/>
                <w:i w:val="0"/>
                <w:sz w:val="20"/>
              </w:rPr>
              <w:t>7.62</w:t>
            </w:r>
          </w:p>
        </w:tc>
        <w:tc>
          <w:tcPr>
            <w:tcW w:type="dxa" w:w="1474"/>
            <w:vAlign w:val="center"/>
          </w:tcPr>
          <w:p>
            <w:pPr>
              <w:jc w:val="center"/>
            </w:pPr>
            <w:r>
              <w:rPr>
                <w:rFonts w:ascii="Times New Roman" w:hAnsi="Times New Roman"/>
                <w:b w:val="0"/>
                <w:i w:val="0"/>
                <w:sz w:val="20"/>
              </w:rPr>
              <w:t>14.15</w:t>
            </w:r>
          </w:p>
        </w:tc>
        <w:tc>
          <w:tcPr>
            <w:tcW w:type="dxa" w:w="1474"/>
            <w:vAlign w:val="center"/>
          </w:tcPr>
          <w:p>
            <w:pPr>
              <w:jc w:val="center"/>
            </w:pPr>
            <w:r>
              <w:rPr>
                <w:rFonts w:ascii="Times New Roman" w:hAnsi="Times New Roman"/>
                <w:b w:val="0"/>
                <w:i w:val="0"/>
                <w:sz w:val="20"/>
              </w:rPr>
              <w:t>573.86</w:t>
            </w:r>
          </w:p>
        </w:tc>
        <w:tc>
          <w:tcPr>
            <w:tcW w:type="dxa" w:w="1474"/>
            <w:vAlign w:val="center"/>
          </w:tcPr>
          <w:p>
            <w:pPr>
              <w:jc w:val="center"/>
            </w:pPr>
            <w:r>
              <w:rPr>
                <w:rFonts w:ascii="Times New Roman" w:hAnsi="Times New Roman"/>
                <w:b w:val="0"/>
                <w:i w:val="0"/>
                <w:sz w:val="20"/>
              </w:rPr>
              <w:t>567.33</w:t>
            </w:r>
          </w:p>
        </w:tc>
      </w:tr>
      <w:tr>
        <w:tc>
          <w:tcPr>
            <w:tcW w:type="dxa" w:w="1474"/>
            <w:vAlign w:val="center"/>
          </w:tcPr>
          <w:p>
            <w:pPr>
              <w:jc w:val="center"/>
            </w:pPr>
            <w:r>
              <w:rPr>
                <w:rFonts w:ascii="Times New Roman" w:hAnsi="Times New Roman"/>
                <w:b w:val="0"/>
                <w:i w:val="0"/>
                <w:sz w:val="20"/>
              </w:rPr>
              <w:t>7.0</w:t>
            </w:r>
          </w:p>
        </w:tc>
        <w:tc>
          <w:tcPr>
            <w:tcW w:type="dxa" w:w="1474"/>
            <w:vAlign w:val="center"/>
          </w:tcPr>
          <w:p>
            <w:pPr>
              <w:jc w:val="center"/>
            </w:pPr>
            <w:r>
              <w:rPr>
                <w:rFonts w:ascii="Times New Roman" w:hAnsi="Times New Roman"/>
                <w:b w:val="0"/>
                <w:i w:val="0"/>
                <w:sz w:val="20"/>
              </w:rPr>
              <w:t>614.0</w:t>
            </w:r>
          </w:p>
        </w:tc>
        <w:tc>
          <w:tcPr>
            <w:tcW w:type="dxa" w:w="1474"/>
            <w:vAlign w:val="center"/>
          </w:tcPr>
          <w:p>
            <w:pPr>
              <w:jc w:val="center"/>
            </w:pPr>
            <w:r>
              <w:rPr>
                <w:rFonts w:ascii="Times New Roman" w:hAnsi="Times New Roman"/>
                <w:b w:val="0"/>
                <w:i w:val="0"/>
                <w:sz w:val="20"/>
              </w:rPr>
              <w:t>18.89</w:t>
            </w:r>
          </w:p>
        </w:tc>
        <w:tc>
          <w:tcPr>
            <w:tcW w:type="dxa" w:w="1474"/>
            <w:vAlign w:val="center"/>
          </w:tcPr>
          <w:p>
            <w:pPr>
              <w:jc w:val="center"/>
            </w:pPr>
            <w:r>
              <w:rPr>
                <w:rFonts w:ascii="Times New Roman" w:hAnsi="Times New Roman"/>
                <w:b w:val="0"/>
                <w:i w:val="0"/>
                <w:sz w:val="20"/>
              </w:rPr>
              <w:t>16.49</w:t>
            </w:r>
          </w:p>
        </w:tc>
        <w:tc>
          <w:tcPr>
            <w:tcW w:type="dxa" w:w="1474"/>
            <w:vAlign w:val="center"/>
          </w:tcPr>
          <w:p>
            <w:pPr>
              <w:jc w:val="center"/>
            </w:pPr>
            <w:r>
              <w:rPr>
                <w:rFonts w:ascii="Times New Roman" w:hAnsi="Times New Roman"/>
                <w:b w:val="0"/>
                <w:i w:val="0"/>
                <w:sz w:val="20"/>
              </w:rPr>
              <w:t>623.85</w:t>
            </w:r>
          </w:p>
        </w:tc>
        <w:tc>
          <w:tcPr>
            <w:tcW w:type="dxa" w:w="1474"/>
            <w:vAlign w:val="center"/>
          </w:tcPr>
          <w:p>
            <w:pPr>
              <w:jc w:val="center"/>
            </w:pPr>
            <w:r>
              <w:rPr>
                <w:rFonts w:ascii="Times New Roman" w:hAnsi="Times New Roman"/>
                <w:b w:val="0"/>
                <w:i w:val="0"/>
                <w:sz w:val="20"/>
              </w:rPr>
              <w:t>626.25</w:t>
            </w:r>
          </w:p>
        </w:tc>
      </w:tr>
      <w:tr>
        <w:tc>
          <w:tcPr>
            <w:tcW w:type="dxa" w:w="1474"/>
            <w:vAlign w:val="center"/>
          </w:tcPr>
          <w:p>
            <w:pPr>
              <w:jc w:val="center"/>
            </w:pPr>
            <w:r>
              <w:rPr>
                <w:rFonts w:ascii="Times New Roman" w:hAnsi="Times New Roman"/>
                <w:b w:val="0"/>
                <w:i w:val="0"/>
                <w:sz w:val="20"/>
              </w:rPr>
              <w:t>8.0</w:t>
            </w:r>
          </w:p>
        </w:tc>
        <w:tc>
          <w:tcPr>
            <w:tcW w:type="dxa" w:w="1474"/>
            <w:vAlign w:val="center"/>
          </w:tcPr>
          <w:p>
            <w:pPr>
              <w:jc w:val="center"/>
            </w:pPr>
            <w:r>
              <w:rPr>
                <w:rFonts w:ascii="Times New Roman" w:hAnsi="Times New Roman"/>
                <w:b w:val="0"/>
                <w:i w:val="0"/>
                <w:sz w:val="20"/>
              </w:rPr>
              <w:t>615.0</w:t>
            </w:r>
          </w:p>
        </w:tc>
        <w:tc>
          <w:tcPr>
            <w:tcW w:type="dxa" w:w="1474"/>
            <w:vAlign w:val="center"/>
          </w:tcPr>
          <w:p>
            <w:pPr>
              <w:jc w:val="center"/>
            </w:pPr>
            <w:r>
              <w:rPr>
                <w:rFonts w:ascii="Times New Roman" w:hAnsi="Times New Roman"/>
                <w:b w:val="0"/>
                <w:i w:val="0"/>
                <w:sz w:val="20"/>
              </w:rPr>
              <w:t>30.49</w:t>
            </w:r>
          </w:p>
        </w:tc>
        <w:tc>
          <w:tcPr>
            <w:tcW w:type="dxa" w:w="1474"/>
            <w:vAlign w:val="center"/>
          </w:tcPr>
          <w:p>
            <w:pPr>
              <w:jc w:val="center"/>
            </w:pPr>
            <w:r>
              <w:rPr>
                <w:rFonts w:ascii="Times New Roman" w:hAnsi="Times New Roman"/>
                <w:b w:val="0"/>
                <w:i w:val="0"/>
                <w:sz w:val="20"/>
              </w:rPr>
              <w:t>22.57</w:t>
            </w:r>
          </w:p>
        </w:tc>
        <w:tc>
          <w:tcPr>
            <w:tcW w:type="dxa" w:w="1474"/>
            <w:vAlign w:val="center"/>
          </w:tcPr>
          <w:p>
            <w:pPr>
              <w:jc w:val="center"/>
            </w:pPr>
            <w:r>
              <w:rPr>
                <w:rFonts w:ascii="Times New Roman" w:hAnsi="Times New Roman"/>
                <w:b w:val="0"/>
                <w:i w:val="0"/>
                <w:sz w:val="20"/>
              </w:rPr>
              <w:t>700.9</w:t>
            </w:r>
          </w:p>
        </w:tc>
        <w:tc>
          <w:tcPr>
            <w:tcW w:type="dxa" w:w="1474"/>
            <w:vAlign w:val="center"/>
          </w:tcPr>
          <w:p>
            <w:pPr>
              <w:jc w:val="center"/>
            </w:pPr>
            <w:r>
              <w:rPr>
                <w:rFonts w:ascii="Times New Roman" w:hAnsi="Times New Roman"/>
                <w:b w:val="0"/>
                <w:i w:val="0"/>
                <w:sz w:val="20"/>
              </w:rPr>
              <w:t>708.82</w:t>
            </w:r>
          </w:p>
        </w:tc>
      </w:tr>
      <w:tr>
        <w:tc>
          <w:tcPr>
            <w:tcW w:type="dxa" w:w="1474"/>
            <w:vAlign w:val="center"/>
          </w:tcPr>
          <w:p>
            <w:pPr>
              <w:jc w:val="center"/>
            </w:pPr>
            <w:r>
              <w:rPr>
                <w:rFonts w:ascii="Times New Roman" w:hAnsi="Times New Roman"/>
                <w:b w:val="0"/>
                <w:i w:val="0"/>
                <w:sz w:val="20"/>
              </w:rPr>
              <w:t>9.0</w:t>
            </w:r>
          </w:p>
        </w:tc>
        <w:tc>
          <w:tcPr>
            <w:tcW w:type="dxa" w:w="1474"/>
            <w:vAlign w:val="center"/>
          </w:tcPr>
          <w:p>
            <w:pPr>
              <w:jc w:val="center"/>
            </w:pPr>
            <w:r>
              <w:rPr>
                <w:rFonts w:ascii="Times New Roman" w:hAnsi="Times New Roman"/>
                <w:b w:val="0"/>
                <w:i w:val="0"/>
                <w:sz w:val="20"/>
              </w:rPr>
              <w:t>614.0</w:t>
            </w:r>
          </w:p>
        </w:tc>
        <w:tc>
          <w:tcPr>
            <w:tcW w:type="dxa" w:w="1474"/>
            <w:vAlign w:val="center"/>
          </w:tcPr>
          <w:p>
            <w:pPr>
              <w:jc w:val="center"/>
            </w:pPr>
            <w:r>
              <w:rPr>
                <w:rFonts w:ascii="Times New Roman" w:hAnsi="Times New Roman"/>
                <w:b w:val="0"/>
                <w:i w:val="0"/>
                <w:sz w:val="20"/>
              </w:rPr>
              <w:t>29.03</w:t>
            </w:r>
          </w:p>
        </w:tc>
        <w:tc>
          <w:tcPr>
            <w:tcW w:type="dxa" w:w="1474"/>
            <w:vAlign w:val="center"/>
          </w:tcPr>
          <w:p>
            <w:pPr>
              <w:jc w:val="center"/>
            </w:pPr>
            <w:r>
              <w:rPr>
                <w:rFonts w:ascii="Times New Roman" w:hAnsi="Times New Roman"/>
                <w:b w:val="0"/>
                <w:i w:val="0"/>
                <w:sz w:val="20"/>
              </w:rPr>
              <w:t>31.41</w:t>
            </w:r>
          </w:p>
        </w:tc>
        <w:tc>
          <w:tcPr>
            <w:tcW w:type="dxa" w:w="1474"/>
            <w:vAlign w:val="center"/>
          </w:tcPr>
          <w:p>
            <w:pPr>
              <w:jc w:val="center"/>
            </w:pPr>
            <w:r>
              <w:rPr>
                <w:rFonts w:ascii="Times New Roman" w:hAnsi="Times New Roman"/>
                <w:b w:val="0"/>
                <w:i w:val="0"/>
                <w:sz w:val="20"/>
              </w:rPr>
              <w:t>786.71</w:t>
            </w:r>
          </w:p>
        </w:tc>
        <w:tc>
          <w:tcPr>
            <w:tcW w:type="dxa" w:w="1474"/>
            <w:vAlign w:val="center"/>
          </w:tcPr>
          <w:p>
            <w:pPr>
              <w:jc w:val="center"/>
            </w:pPr>
            <w:r>
              <w:rPr>
                <w:rFonts w:ascii="Times New Roman" w:hAnsi="Times New Roman"/>
                <w:b w:val="0"/>
                <w:i w:val="0"/>
                <w:sz w:val="20"/>
              </w:rPr>
              <w:t>784.33</w:t>
            </w:r>
          </w:p>
        </w:tc>
      </w:tr>
      <w:tr>
        <w:tc>
          <w:tcPr>
            <w:tcW w:type="dxa" w:w="1474"/>
            <w:vAlign w:val="center"/>
          </w:tcPr>
          <w:p>
            <w:pPr>
              <w:jc w:val="center"/>
            </w:pPr>
            <w:r>
              <w:rPr>
                <w:rFonts w:ascii="Times New Roman" w:hAnsi="Times New Roman"/>
                <w:b w:val="0"/>
                <w:i w:val="0"/>
                <w:sz w:val="20"/>
              </w:rPr>
              <w:t>10.0</w:t>
            </w:r>
          </w:p>
        </w:tc>
        <w:tc>
          <w:tcPr>
            <w:tcW w:type="dxa" w:w="1474"/>
            <w:vAlign w:val="center"/>
          </w:tcPr>
          <w:p>
            <w:pPr>
              <w:jc w:val="center"/>
            </w:pPr>
            <w:r>
              <w:rPr>
                <w:rFonts w:ascii="Times New Roman" w:hAnsi="Times New Roman"/>
                <w:b w:val="0"/>
                <w:i w:val="0"/>
                <w:sz w:val="20"/>
              </w:rPr>
              <w:t>615.0</w:t>
            </w:r>
          </w:p>
        </w:tc>
        <w:tc>
          <w:tcPr>
            <w:tcW w:type="dxa" w:w="1474"/>
            <w:vAlign w:val="center"/>
          </w:tcPr>
          <w:p>
            <w:pPr>
              <w:jc w:val="center"/>
            </w:pPr>
            <w:r>
              <w:rPr>
                <w:rFonts w:ascii="Times New Roman" w:hAnsi="Times New Roman"/>
                <w:b w:val="0"/>
                <w:i w:val="0"/>
                <w:sz w:val="20"/>
              </w:rPr>
              <w:t>37.55</w:t>
            </w:r>
          </w:p>
        </w:tc>
        <w:tc>
          <w:tcPr>
            <w:tcW w:type="dxa" w:w="1474"/>
            <w:vAlign w:val="center"/>
          </w:tcPr>
          <w:p>
            <w:pPr>
              <w:jc w:val="center"/>
            </w:pPr>
            <w:r>
              <w:rPr>
                <w:rFonts w:ascii="Times New Roman" w:hAnsi="Times New Roman"/>
                <w:b w:val="0"/>
                <w:i w:val="0"/>
                <w:sz w:val="20"/>
              </w:rPr>
              <w:t>41.47</w:t>
            </w:r>
          </w:p>
        </w:tc>
        <w:tc>
          <w:tcPr>
            <w:tcW w:type="dxa" w:w="1474"/>
            <w:vAlign w:val="center"/>
          </w:tcPr>
          <w:p>
            <w:pPr>
              <w:jc w:val="center"/>
            </w:pPr>
            <w:r>
              <w:rPr>
                <w:rFonts w:ascii="Times New Roman" w:hAnsi="Times New Roman"/>
                <w:b w:val="0"/>
                <w:i w:val="0"/>
                <w:sz w:val="20"/>
              </w:rPr>
              <w:t>835.99</w:t>
            </w:r>
          </w:p>
        </w:tc>
        <w:tc>
          <w:tcPr>
            <w:tcW w:type="dxa" w:w="1474"/>
            <w:vAlign w:val="center"/>
          </w:tcPr>
          <w:p>
            <w:pPr>
              <w:jc w:val="center"/>
            </w:pPr>
            <w:r>
              <w:rPr>
                <w:rFonts w:ascii="Times New Roman" w:hAnsi="Times New Roman"/>
                <w:b w:val="0"/>
                <w:i w:val="0"/>
                <w:sz w:val="20"/>
              </w:rPr>
              <w:t>832.08</w:t>
            </w:r>
          </w:p>
        </w:tc>
      </w:tr>
    </w:tbl>
    <w:p>
      <w:pPr>
        <w:jc w:val="both"/>
      </w:pPr>
      <w:r>
        <w:rPr>
          <w:rFonts w:ascii="Times New Roman" w:hAnsi="Times New Roman"/>
          <w:b w:val="0"/>
          <w:i/>
          <w:sz w:val="20"/>
        </w:rPr>
        <w:t xml:space="preserve">  chi2 = 8.87  |  df = 8  |  p-value = 0.3534  →  Fit (p&gt;0.05)</w:t>
      </w:r>
    </w:p>
    <w:p/>
    <w:p>
      <w:pPr>
        <w:jc w:val="both"/>
      </w:pPr>
      <w:r>
        <w:rPr>
          <w:rFonts w:ascii="Times New Roman" w:hAnsi="Times New Roman"/>
          <w:b/>
          <w:i w:val="0"/>
          <w:sz w:val="22"/>
        </w:rPr>
        <w:t>Tabel D.  Ringkasan Hosmer-Lemeshow (semua model)</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vAlign w:val="center"/>
            <w:shd w:val="clear" w:color="auto" w:fill="D9E1F2"/>
          </w:tcPr>
          <w:p>
            <w:pPr>
              <w:jc w:val="center"/>
            </w:pPr>
            <w:r>
              <w:rPr>
                <w:rFonts w:ascii="Times New Roman" w:hAnsi="Times New Roman"/>
                <w:b/>
                <w:i w:val="0"/>
                <w:sz w:val="20"/>
              </w:rPr>
              <w:t>Model</w:t>
            </w:r>
          </w:p>
        </w:tc>
        <w:tc>
          <w:tcPr>
            <w:tcW w:type="dxa" w:w="1474"/>
            <w:vAlign w:val="center"/>
            <w:shd w:val="clear" w:color="auto" w:fill="D9E1F2"/>
          </w:tcPr>
          <w:p>
            <w:pPr>
              <w:jc w:val="center"/>
            </w:pPr>
            <w:r>
              <w:rPr>
                <w:rFonts w:ascii="Times New Roman" w:hAnsi="Times New Roman"/>
                <w:b/>
                <w:i w:val="0"/>
                <w:sz w:val="20"/>
              </w:rPr>
              <w:t>N</w:t>
            </w:r>
          </w:p>
        </w:tc>
        <w:tc>
          <w:tcPr>
            <w:tcW w:type="dxa" w:w="1474"/>
            <w:vAlign w:val="center"/>
            <w:shd w:val="clear" w:color="auto" w:fill="D9E1F2"/>
          </w:tcPr>
          <w:p>
            <w:pPr>
              <w:jc w:val="center"/>
            </w:pPr>
            <w:r>
              <w:rPr>
                <w:rFonts w:ascii="Times New Roman" w:hAnsi="Times New Roman"/>
                <w:b/>
                <w:i w:val="0"/>
                <w:sz w:val="20"/>
              </w:rPr>
              <w:t>Chi-square</w:t>
            </w:r>
          </w:p>
        </w:tc>
        <w:tc>
          <w:tcPr>
            <w:tcW w:type="dxa" w:w="1474"/>
            <w:vAlign w:val="center"/>
            <w:shd w:val="clear" w:color="auto" w:fill="D9E1F2"/>
          </w:tcPr>
          <w:p>
            <w:pPr>
              <w:jc w:val="center"/>
            </w:pPr>
            <w:r>
              <w:rPr>
                <w:rFonts w:ascii="Times New Roman" w:hAnsi="Times New Roman"/>
                <w:b/>
                <w:i w:val="0"/>
                <w:sz w:val="20"/>
              </w:rPr>
              <w:t>df</w:t>
            </w:r>
          </w:p>
        </w:tc>
        <w:tc>
          <w:tcPr>
            <w:tcW w:type="dxa" w:w="1474"/>
            <w:vAlign w:val="center"/>
            <w:shd w:val="clear" w:color="auto" w:fill="D9E1F2"/>
          </w:tcPr>
          <w:p>
            <w:pPr>
              <w:jc w:val="center"/>
            </w:pPr>
            <w:r>
              <w:rPr>
                <w:rFonts w:ascii="Times New Roman" w:hAnsi="Times New Roman"/>
                <w:b/>
                <w:i w:val="0"/>
                <w:sz w:val="20"/>
              </w:rPr>
              <w:t>p-value</w:t>
            </w:r>
          </w:p>
        </w:tc>
        <w:tc>
          <w:tcPr>
            <w:tcW w:type="dxa" w:w="1474"/>
            <w:vAlign w:val="center"/>
            <w:shd w:val="clear" w:color="auto" w:fill="D9E1F2"/>
          </w:tcPr>
          <w:p>
            <w:pPr>
              <w:jc w:val="center"/>
            </w:pPr>
            <w:r>
              <w:rPr>
                <w:rFonts w:ascii="Times New Roman" w:hAnsi="Times New Roman"/>
                <w:b/>
                <w:i w:val="0"/>
                <w:sz w:val="20"/>
              </w:rPr>
              <w:t>Hasil</w:t>
            </w:r>
          </w:p>
        </w:tc>
      </w:tr>
      <w:tr>
        <w:tc>
          <w:tcPr>
            <w:tcW w:type="dxa" w:w="1474"/>
            <w:vAlign w:val="center"/>
          </w:tcPr>
          <w:p>
            <w:pPr>
              <w:jc w:val="center"/>
            </w:pPr>
            <w:r>
              <w:rPr>
                <w:rFonts w:ascii="Times New Roman" w:hAnsi="Times New Roman"/>
                <w:b w:val="0"/>
                <w:i w:val="0"/>
                <w:sz w:val="20"/>
              </w:rPr>
              <w:t>Women — Ever Married (Extended)</w:t>
            </w:r>
          </w:p>
        </w:tc>
        <w:tc>
          <w:tcPr>
            <w:tcW w:type="dxa" w:w="1474"/>
            <w:vAlign w:val="center"/>
          </w:tcPr>
          <w:p>
            <w:pPr>
              <w:jc w:val="center"/>
            </w:pPr>
            <w:r>
              <w:rPr>
                <w:rFonts w:ascii="Times New Roman" w:hAnsi="Times New Roman"/>
                <w:b w:val="0"/>
                <w:i w:val="0"/>
                <w:sz w:val="20"/>
              </w:rPr>
              <w:t>4332</w:t>
            </w:r>
          </w:p>
        </w:tc>
        <w:tc>
          <w:tcPr>
            <w:tcW w:type="dxa" w:w="1474"/>
            <w:vAlign w:val="center"/>
          </w:tcPr>
          <w:p>
            <w:pPr>
              <w:jc w:val="center"/>
            </w:pPr>
            <w:r>
              <w:rPr>
                <w:rFonts w:ascii="Times New Roman" w:hAnsi="Times New Roman"/>
                <w:b w:val="0"/>
                <w:i w:val="0"/>
                <w:sz w:val="20"/>
              </w:rPr>
              <w:t>96.9685</w:t>
            </w:r>
          </w:p>
        </w:tc>
        <w:tc>
          <w:tcPr>
            <w:tcW w:type="dxa" w:w="1474"/>
            <w:vAlign w:val="center"/>
          </w:tcPr>
          <w:p>
            <w:pPr>
              <w:jc w:val="center"/>
            </w:pPr>
            <w:r>
              <w:rPr>
                <w:rFonts w:ascii="Times New Roman" w:hAnsi="Times New Roman"/>
                <w:b w:val="0"/>
                <w:i w:val="0"/>
                <w:sz w:val="20"/>
              </w:rPr>
              <w:t>8</w:t>
            </w:r>
          </w:p>
        </w:tc>
        <w:tc>
          <w:tcPr>
            <w:tcW w:type="dxa" w:w="1474"/>
            <w:vAlign w:val="center"/>
          </w:tcPr>
          <w:p>
            <w:pPr>
              <w:jc w:val="center"/>
            </w:pPr>
            <w:r>
              <w:rPr>
                <w:rFonts w:ascii="Times New Roman" w:hAnsi="Times New Roman"/>
                <w:b w:val="0"/>
                <w:i w:val="0"/>
                <w:sz w:val="20"/>
              </w:rPr>
              <w:t>0.0</w:t>
            </w:r>
          </w:p>
        </w:tc>
        <w:tc>
          <w:tcPr>
            <w:tcW w:type="dxa" w:w="1474"/>
            <w:vAlign w:val="center"/>
          </w:tcPr>
          <w:p>
            <w:pPr>
              <w:jc w:val="center"/>
            </w:pPr>
            <w:r>
              <w:rPr>
                <w:rFonts w:ascii="Times New Roman" w:hAnsi="Times New Roman"/>
                <w:b/>
                <w:i w:val="0"/>
                <w:color w:val="C00000"/>
                <w:sz w:val="20"/>
              </w:rPr>
              <w:t>Kurang Fit * (p&lt;0.05)</w:t>
            </w:r>
          </w:p>
        </w:tc>
      </w:tr>
      <w:tr>
        <w:tc>
          <w:tcPr>
            <w:tcW w:type="dxa" w:w="1474"/>
            <w:vAlign w:val="center"/>
          </w:tcPr>
          <w:p>
            <w:pPr>
              <w:jc w:val="center"/>
            </w:pPr>
            <w:r>
              <w:rPr>
                <w:rFonts w:ascii="Times New Roman" w:hAnsi="Times New Roman"/>
                <w:b w:val="0"/>
                <w:i w:val="0"/>
                <w:sz w:val="20"/>
              </w:rPr>
              <w:t>Men — Ever Married (Extended)</w:t>
            </w:r>
          </w:p>
        </w:tc>
        <w:tc>
          <w:tcPr>
            <w:tcW w:type="dxa" w:w="1474"/>
            <w:vAlign w:val="center"/>
          </w:tcPr>
          <w:p>
            <w:pPr>
              <w:jc w:val="center"/>
            </w:pPr>
            <w:r>
              <w:rPr>
                <w:rFonts w:ascii="Times New Roman" w:hAnsi="Times New Roman"/>
                <w:b w:val="0"/>
                <w:i w:val="0"/>
                <w:sz w:val="20"/>
              </w:rPr>
              <w:t>7651</w:t>
            </w:r>
          </w:p>
        </w:tc>
        <w:tc>
          <w:tcPr>
            <w:tcW w:type="dxa" w:w="1474"/>
            <w:vAlign w:val="center"/>
          </w:tcPr>
          <w:p>
            <w:pPr>
              <w:jc w:val="center"/>
            </w:pPr>
            <w:r>
              <w:rPr>
                <w:rFonts w:ascii="Times New Roman" w:hAnsi="Times New Roman"/>
                <w:b w:val="0"/>
                <w:i w:val="0"/>
                <w:sz w:val="20"/>
              </w:rPr>
              <w:t>49.0525</w:t>
            </w:r>
          </w:p>
        </w:tc>
        <w:tc>
          <w:tcPr>
            <w:tcW w:type="dxa" w:w="1474"/>
            <w:vAlign w:val="center"/>
          </w:tcPr>
          <w:p>
            <w:pPr>
              <w:jc w:val="center"/>
            </w:pPr>
            <w:r>
              <w:rPr>
                <w:rFonts w:ascii="Times New Roman" w:hAnsi="Times New Roman"/>
                <w:b w:val="0"/>
                <w:i w:val="0"/>
                <w:sz w:val="20"/>
              </w:rPr>
              <w:t>8</w:t>
            </w:r>
          </w:p>
        </w:tc>
        <w:tc>
          <w:tcPr>
            <w:tcW w:type="dxa" w:w="1474"/>
            <w:vAlign w:val="center"/>
          </w:tcPr>
          <w:p>
            <w:pPr>
              <w:jc w:val="center"/>
            </w:pPr>
            <w:r>
              <w:rPr>
                <w:rFonts w:ascii="Times New Roman" w:hAnsi="Times New Roman"/>
                <w:b w:val="0"/>
                <w:i w:val="0"/>
                <w:sz w:val="20"/>
              </w:rPr>
              <w:t>0.0</w:t>
            </w:r>
          </w:p>
        </w:tc>
        <w:tc>
          <w:tcPr>
            <w:tcW w:type="dxa" w:w="1474"/>
            <w:vAlign w:val="center"/>
          </w:tcPr>
          <w:p>
            <w:pPr>
              <w:jc w:val="center"/>
            </w:pPr>
            <w:r>
              <w:rPr>
                <w:rFonts w:ascii="Times New Roman" w:hAnsi="Times New Roman"/>
                <w:b/>
                <w:i w:val="0"/>
                <w:color w:val="C00000"/>
                <w:sz w:val="20"/>
              </w:rPr>
              <w:t>Kurang Fit * (p&lt;0.05)</w:t>
            </w:r>
          </w:p>
        </w:tc>
      </w:tr>
      <w:tr>
        <w:tc>
          <w:tcPr>
            <w:tcW w:type="dxa" w:w="1474"/>
            <w:vAlign w:val="center"/>
          </w:tcPr>
          <w:p>
            <w:pPr>
              <w:jc w:val="center"/>
            </w:pPr>
            <w:r>
              <w:rPr>
                <w:rFonts w:ascii="Times New Roman" w:hAnsi="Times New Roman"/>
                <w:b w:val="0"/>
                <w:i w:val="0"/>
                <w:sz w:val="20"/>
              </w:rPr>
              <w:t>Women — Ever Divorced (Extended)</w:t>
            </w:r>
          </w:p>
        </w:tc>
        <w:tc>
          <w:tcPr>
            <w:tcW w:type="dxa" w:w="1474"/>
            <w:vAlign w:val="center"/>
          </w:tcPr>
          <w:p>
            <w:pPr>
              <w:jc w:val="center"/>
            </w:pPr>
            <w:r>
              <w:rPr>
                <w:rFonts w:ascii="Times New Roman" w:hAnsi="Times New Roman"/>
                <w:b w:val="0"/>
                <w:i w:val="0"/>
                <w:sz w:val="20"/>
              </w:rPr>
              <w:t>3564</w:t>
            </w:r>
          </w:p>
        </w:tc>
        <w:tc>
          <w:tcPr>
            <w:tcW w:type="dxa" w:w="1474"/>
            <w:vAlign w:val="center"/>
          </w:tcPr>
          <w:p>
            <w:pPr>
              <w:jc w:val="center"/>
            </w:pPr>
            <w:r>
              <w:rPr>
                <w:rFonts w:ascii="Times New Roman" w:hAnsi="Times New Roman"/>
                <w:b w:val="0"/>
                <w:i w:val="0"/>
                <w:sz w:val="20"/>
              </w:rPr>
              <w:t>15.7494</w:t>
            </w:r>
          </w:p>
        </w:tc>
        <w:tc>
          <w:tcPr>
            <w:tcW w:type="dxa" w:w="1474"/>
            <w:vAlign w:val="center"/>
          </w:tcPr>
          <w:p>
            <w:pPr>
              <w:jc w:val="center"/>
            </w:pPr>
            <w:r>
              <w:rPr>
                <w:rFonts w:ascii="Times New Roman" w:hAnsi="Times New Roman"/>
                <w:b w:val="0"/>
                <w:i w:val="0"/>
                <w:sz w:val="20"/>
              </w:rPr>
              <w:t>8</w:t>
            </w:r>
          </w:p>
        </w:tc>
        <w:tc>
          <w:tcPr>
            <w:tcW w:type="dxa" w:w="1474"/>
            <w:vAlign w:val="center"/>
          </w:tcPr>
          <w:p>
            <w:pPr>
              <w:jc w:val="center"/>
            </w:pPr>
            <w:r>
              <w:rPr>
                <w:rFonts w:ascii="Times New Roman" w:hAnsi="Times New Roman"/>
                <w:b w:val="0"/>
                <w:i w:val="0"/>
                <w:sz w:val="20"/>
              </w:rPr>
              <w:t>0.0461</w:t>
            </w:r>
          </w:p>
        </w:tc>
        <w:tc>
          <w:tcPr>
            <w:tcW w:type="dxa" w:w="1474"/>
            <w:vAlign w:val="center"/>
          </w:tcPr>
          <w:p>
            <w:pPr>
              <w:jc w:val="center"/>
            </w:pPr>
            <w:r>
              <w:rPr>
                <w:rFonts w:ascii="Times New Roman" w:hAnsi="Times New Roman"/>
                <w:b/>
                <w:i w:val="0"/>
                <w:color w:val="C00000"/>
                <w:sz w:val="20"/>
              </w:rPr>
              <w:t>Kurang Fit * (p&lt;0.05)</w:t>
            </w:r>
          </w:p>
        </w:tc>
      </w:tr>
      <w:tr>
        <w:tc>
          <w:tcPr>
            <w:tcW w:type="dxa" w:w="1474"/>
            <w:vAlign w:val="center"/>
          </w:tcPr>
          <w:p>
            <w:pPr>
              <w:jc w:val="center"/>
            </w:pPr>
            <w:r>
              <w:rPr>
                <w:rFonts w:ascii="Times New Roman" w:hAnsi="Times New Roman"/>
                <w:b w:val="0"/>
                <w:i w:val="0"/>
                <w:sz w:val="20"/>
              </w:rPr>
              <w:t>Men — Ever Divorced (Extended)</w:t>
            </w:r>
          </w:p>
        </w:tc>
        <w:tc>
          <w:tcPr>
            <w:tcW w:type="dxa" w:w="1474"/>
            <w:vAlign w:val="center"/>
          </w:tcPr>
          <w:p>
            <w:pPr>
              <w:jc w:val="center"/>
            </w:pPr>
            <w:r>
              <w:rPr>
                <w:rFonts w:ascii="Times New Roman" w:hAnsi="Times New Roman"/>
                <w:b w:val="0"/>
                <w:i w:val="0"/>
                <w:sz w:val="20"/>
              </w:rPr>
              <w:t>6145</w:t>
            </w:r>
          </w:p>
        </w:tc>
        <w:tc>
          <w:tcPr>
            <w:tcW w:type="dxa" w:w="1474"/>
            <w:vAlign w:val="center"/>
          </w:tcPr>
          <w:p>
            <w:pPr>
              <w:jc w:val="center"/>
            </w:pPr>
            <w:r>
              <w:rPr>
                <w:rFonts w:ascii="Times New Roman" w:hAnsi="Times New Roman"/>
                <w:b w:val="0"/>
                <w:i w:val="0"/>
                <w:sz w:val="20"/>
              </w:rPr>
              <w:t>10.5936</w:t>
            </w:r>
          </w:p>
        </w:tc>
        <w:tc>
          <w:tcPr>
            <w:tcW w:type="dxa" w:w="1474"/>
            <w:vAlign w:val="center"/>
          </w:tcPr>
          <w:p>
            <w:pPr>
              <w:jc w:val="center"/>
            </w:pPr>
            <w:r>
              <w:rPr>
                <w:rFonts w:ascii="Times New Roman" w:hAnsi="Times New Roman"/>
                <w:b w:val="0"/>
                <w:i w:val="0"/>
                <w:sz w:val="20"/>
              </w:rPr>
              <w:t>8</w:t>
            </w:r>
          </w:p>
        </w:tc>
        <w:tc>
          <w:tcPr>
            <w:tcW w:type="dxa" w:w="1474"/>
            <w:vAlign w:val="center"/>
          </w:tcPr>
          <w:p>
            <w:pPr>
              <w:jc w:val="center"/>
            </w:pPr>
            <w:r>
              <w:rPr>
                <w:rFonts w:ascii="Times New Roman" w:hAnsi="Times New Roman"/>
                <w:b w:val="0"/>
                <w:i w:val="0"/>
                <w:sz w:val="20"/>
              </w:rPr>
              <w:t>0.2258</w:t>
            </w:r>
          </w:p>
        </w:tc>
        <w:tc>
          <w:tcPr>
            <w:tcW w:type="dxa" w:w="1474"/>
            <w:vAlign w:val="center"/>
          </w:tcPr>
          <w:p>
            <w:pPr>
              <w:jc w:val="center"/>
            </w:pPr>
            <w:r>
              <w:rPr>
                <w:rFonts w:ascii="Times New Roman" w:hAnsi="Times New Roman"/>
                <w:b w:val="0"/>
                <w:i w:val="0"/>
                <w:sz w:val="20"/>
              </w:rPr>
              <w:t>Fit (p&gt;0.05)</w:t>
            </w:r>
          </w:p>
        </w:tc>
      </w:tr>
      <w:tr>
        <w:tc>
          <w:tcPr>
            <w:tcW w:type="dxa" w:w="1474"/>
            <w:vAlign w:val="center"/>
          </w:tcPr>
          <w:p>
            <w:pPr>
              <w:jc w:val="center"/>
            </w:pPr>
            <w:r>
              <w:rPr>
                <w:rFonts w:ascii="Times New Roman" w:hAnsi="Times New Roman"/>
                <w:b w:val="0"/>
                <w:i w:val="0"/>
                <w:sz w:val="20"/>
              </w:rPr>
              <w:t>Women — Ever Married (Base)</w:t>
            </w:r>
          </w:p>
        </w:tc>
        <w:tc>
          <w:tcPr>
            <w:tcW w:type="dxa" w:w="1474"/>
            <w:vAlign w:val="center"/>
          </w:tcPr>
          <w:p>
            <w:pPr>
              <w:jc w:val="center"/>
            </w:pPr>
            <w:r>
              <w:rPr>
                <w:rFonts w:ascii="Times New Roman" w:hAnsi="Times New Roman"/>
                <w:b w:val="0"/>
                <w:i w:val="0"/>
                <w:sz w:val="20"/>
              </w:rPr>
              <w:t>4332</w:t>
            </w:r>
          </w:p>
        </w:tc>
        <w:tc>
          <w:tcPr>
            <w:tcW w:type="dxa" w:w="1474"/>
            <w:vAlign w:val="center"/>
          </w:tcPr>
          <w:p>
            <w:pPr>
              <w:jc w:val="center"/>
            </w:pPr>
            <w:r>
              <w:rPr>
                <w:rFonts w:ascii="Times New Roman" w:hAnsi="Times New Roman"/>
                <w:b w:val="0"/>
                <w:i w:val="0"/>
                <w:sz w:val="20"/>
              </w:rPr>
              <w:t>91.2885</w:t>
            </w:r>
          </w:p>
        </w:tc>
        <w:tc>
          <w:tcPr>
            <w:tcW w:type="dxa" w:w="1474"/>
            <w:vAlign w:val="center"/>
          </w:tcPr>
          <w:p>
            <w:pPr>
              <w:jc w:val="center"/>
            </w:pPr>
            <w:r>
              <w:rPr>
                <w:rFonts w:ascii="Times New Roman" w:hAnsi="Times New Roman"/>
                <w:b w:val="0"/>
                <w:i w:val="0"/>
                <w:sz w:val="20"/>
              </w:rPr>
              <w:t>8</w:t>
            </w:r>
          </w:p>
        </w:tc>
        <w:tc>
          <w:tcPr>
            <w:tcW w:type="dxa" w:w="1474"/>
            <w:vAlign w:val="center"/>
          </w:tcPr>
          <w:p>
            <w:pPr>
              <w:jc w:val="center"/>
            </w:pPr>
            <w:r>
              <w:rPr>
                <w:rFonts w:ascii="Times New Roman" w:hAnsi="Times New Roman"/>
                <w:b w:val="0"/>
                <w:i w:val="0"/>
                <w:sz w:val="20"/>
              </w:rPr>
              <w:t>0.0</w:t>
            </w:r>
          </w:p>
        </w:tc>
        <w:tc>
          <w:tcPr>
            <w:tcW w:type="dxa" w:w="1474"/>
            <w:vAlign w:val="center"/>
          </w:tcPr>
          <w:p>
            <w:pPr>
              <w:jc w:val="center"/>
            </w:pPr>
            <w:r>
              <w:rPr>
                <w:rFonts w:ascii="Times New Roman" w:hAnsi="Times New Roman"/>
                <w:b/>
                <w:i w:val="0"/>
                <w:color w:val="C00000"/>
                <w:sz w:val="20"/>
              </w:rPr>
              <w:t>Kurang Fit * (p&lt;0.05)</w:t>
            </w:r>
          </w:p>
        </w:tc>
      </w:tr>
      <w:tr>
        <w:tc>
          <w:tcPr>
            <w:tcW w:type="dxa" w:w="1474"/>
            <w:vAlign w:val="center"/>
          </w:tcPr>
          <w:p>
            <w:pPr>
              <w:jc w:val="center"/>
            </w:pPr>
            <w:r>
              <w:rPr>
                <w:rFonts w:ascii="Times New Roman" w:hAnsi="Times New Roman"/>
                <w:b w:val="0"/>
                <w:i w:val="0"/>
                <w:sz w:val="20"/>
              </w:rPr>
              <w:t>Men — Ever Married (Base)</w:t>
            </w:r>
          </w:p>
        </w:tc>
        <w:tc>
          <w:tcPr>
            <w:tcW w:type="dxa" w:w="1474"/>
            <w:vAlign w:val="center"/>
          </w:tcPr>
          <w:p>
            <w:pPr>
              <w:jc w:val="center"/>
            </w:pPr>
            <w:r>
              <w:rPr>
                <w:rFonts w:ascii="Times New Roman" w:hAnsi="Times New Roman"/>
                <w:b w:val="0"/>
                <w:i w:val="0"/>
                <w:sz w:val="20"/>
              </w:rPr>
              <w:t>7651</w:t>
            </w:r>
          </w:p>
        </w:tc>
        <w:tc>
          <w:tcPr>
            <w:tcW w:type="dxa" w:w="1474"/>
            <w:vAlign w:val="center"/>
          </w:tcPr>
          <w:p>
            <w:pPr>
              <w:jc w:val="center"/>
            </w:pPr>
            <w:r>
              <w:rPr>
                <w:rFonts w:ascii="Times New Roman" w:hAnsi="Times New Roman"/>
                <w:b w:val="0"/>
                <w:i w:val="0"/>
                <w:sz w:val="20"/>
              </w:rPr>
              <w:t>45.6435</w:t>
            </w:r>
          </w:p>
        </w:tc>
        <w:tc>
          <w:tcPr>
            <w:tcW w:type="dxa" w:w="1474"/>
            <w:vAlign w:val="center"/>
          </w:tcPr>
          <w:p>
            <w:pPr>
              <w:jc w:val="center"/>
            </w:pPr>
            <w:r>
              <w:rPr>
                <w:rFonts w:ascii="Times New Roman" w:hAnsi="Times New Roman"/>
                <w:b w:val="0"/>
                <w:i w:val="0"/>
                <w:sz w:val="20"/>
              </w:rPr>
              <w:t>8</w:t>
            </w:r>
          </w:p>
        </w:tc>
        <w:tc>
          <w:tcPr>
            <w:tcW w:type="dxa" w:w="1474"/>
            <w:vAlign w:val="center"/>
          </w:tcPr>
          <w:p>
            <w:pPr>
              <w:jc w:val="center"/>
            </w:pPr>
            <w:r>
              <w:rPr>
                <w:rFonts w:ascii="Times New Roman" w:hAnsi="Times New Roman"/>
                <w:b w:val="0"/>
                <w:i w:val="0"/>
                <w:sz w:val="20"/>
              </w:rPr>
              <w:t>0.0</w:t>
            </w:r>
          </w:p>
        </w:tc>
        <w:tc>
          <w:tcPr>
            <w:tcW w:type="dxa" w:w="1474"/>
            <w:vAlign w:val="center"/>
          </w:tcPr>
          <w:p>
            <w:pPr>
              <w:jc w:val="center"/>
            </w:pPr>
            <w:r>
              <w:rPr>
                <w:rFonts w:ascii="Times New Roman" w:hAnsi="Times New Roman"/>
                <w:b/>
                <w:i w:val="0"/>
                <w:color w:val="C00000"/>
                <w:sz w:val="20"/>
              </w:rPr>
              <w:t>Kurang Fit * (p&lt;0.05)</w:t>
            </w:r>
          </w:p>
        </w:tc>
      </w:tr>
      <w:tr>
        <w:tc>
          <w:tcPr>
            <w:tcW w:type="dxa" w:w="1474"/>
            <w:vAlign w:val="center"/>
          </w:tcPr>
          <w:p>
            <w:pPr>
              <w:jc w:val="center"/>
            </w:pPr>
            <w:r>
              <w:rPr>
                <w:rFonts w:ascii="Times New Roman" w:hAnsi="Times New Roman"/>
                <w:b w:val="0"/>
                <w:i w:val="0"/>
                <w:sz w:val="20"/>
              </w:rPr>
              <w:t>Women — Ever Divorced (Base)</w:t>
            </w:r>
          </w:p>
        </w:tc>
        <w:tc>
          <w:tcPr>
            <w:tcW w:type="dxa" w:w="1474"/>
            <w:vAlign w:val="center"/>
          </w:tcPr>
          <w:p>
            <w:pPr>
              <w:jc w:val="center"/>
            </w:pPr>
            <w:r>
              <w:rPr>
                <w:rFonts w:ascii="Times New Roman" w:hAnsi="Times New Roman"/>
                <w:b w:val="0"/>
                <w:i w:val="0"/>
                <w:sz w:val="20"/>
              </w:rPr>
              <w:t>3564</w:t>
            </w:r>
          </w:p>
        </w:tc>
        <w:tc>
          <w:tcPr>
            <w:tcW w:type="dxa" w:w="1474"/>
            <w:vAlign w:val="center"/>
          </w:tcPr>
          <w:p>
            <w:pPr>
              <w:jc w:val="center"/>
            </w:pPr>
            <w:r>
              <w:rPr>
                <w:rFonts w:ascii="Times New Roman" w:hAnsi="Times New Roman"/>
                <w:b w:val="0"/>
                <w:i w:val="0"/>
                <w:sz w:val="20"/>
              </w:rPr>
              <w:t>7.2897</w:t>
            </w:r>
          </w:p>
        </w:tc>
        <w:tc>
          <w:tcPr>
            <w:tcW w:type="dxa" w:w="1474"/>
            <w:vAlign w:val="center"/>
          </w:tcPr>
          <w:p>
            <w:pPr>
              <w:jc w:val="center"/>
            </w:pPr>
            <w:r>
              <w:rPr>
                <w:rFonts w:ascii="Times New Roman" w:hAnsi="Times New Roman"/>
                <w:b w:val="0"/>
                <w:i w:val="0"/>
                <w:sz w:val="20"/>
              </w:rPr>
              <w:t>8</w:t>
            </w:r>
          </w:p>
        </w:tc>
        <w:tc>
          <w:tcPr>
            <w:tcW w:type="dxa" w:w="1474"/>
            <w:vAlign w:val="center"/>
          </w:tcPr>
          <w:p>
            <w:pPr>
              <w:jc w:val="center"/>
            </w:pPr>
            <w:r>
              <w:rPr>
                <w:rFonts w:ascii="Times New Roman" w:hAnsi="Times New Roman"/>
                <w:b w:val="0"/>
                <w:i w:val="0"/>
                <w:sz w:val="20"/>
              </w:rPr>
              <w:t>0.5057</w:t>
            </w:r>
          </w:p>
        </w:tc>
        <w:tc>
          <w:tcPr>
            <w:tcW w:type="dxa" w:w="1474"/>
            <w:vAlign w:val="center"/>
          </w:tcPr>
          <w:p>
            <w:pPr>
              <w:jc w:val="center"/>
            </w:pPr>
            <w:r>
              <w:rPr>
                <w:rFonts w:ascii="Times New Roman" w:hAnsi="Times New Roman"/>
                <w:b w:val="0"/>
                <w:i w:val="0"/>
                <w:sz w:val="20"/>
              </w:rPr>
              <w:t>Fit (p&gt;0.05)</w:t>
            </w:r>
          </w:p>
        </w:tc>
      </w:tr>
      <w:tr>
        <w:tc>
          <w:tcPr>
            <w:tcW w:type="dxa" w:w="1474"/>
            <w:vAlign w:val="center"/>
          </w:tcPr>
          <w:p>
            <w:pPr>
              <w:jc w:val="center"/>
            </w:pPr>
            <w:r>
              <w:rPr>
                <w:rFonts w:ascii="Times New Roman" w:hAnsi="Times New Roman"/>
                <w:b w:val="0"/>
                <w:i w:val="0"/>
                <w:sz w:val="20"/>
              </w:rPr>
              <w:t>Men — Ever Divorced (Base)</w:t>
            </w:r>
          </w:p>
        </w:tc>
        <w:tc>
          <w:tcPr>
            <w:tcW w:type="dxa" w:w="1474"/>
            <w:vAlign w:val="center"/>
          </w:tcPr>
          <w:p>
            <w:pPr>
              <w:jc w:val="center"/>
            </w:pPr>
            <w:r>
              <w:rPr>
                <w:rFonts w:ascii="Times New Roman" w:hAnsi="Times New Roman"/>
                <w:b w:val="0"/>
                <w:i w:val="0"/>
                <w:sz w:val="20"/>
              </w:rPr>
              <w:t>6145</w:t>
            </w:r>
          </w:p>
        </w:tc>
        <w:tc>
          <w:tcPr>
            <w:tcW w:type="dxa" w:w="1474"/>
            <w:vAlign w:val="center"/>
          </w:tcPr>
          <w:p>
            <w:pPr>
              <w:jc w:val="center"/>
            </w:pPr>
            <w:r>
              <w:rPr>
                <w:rFonts w:ascii="Times New Roman" w:hAnsi="Times New Roman"/>
                <w:b w:val="0"/>
                <w:i w:val="0"/>
                <w:sz w:val="20"/>
              </w:rPr>
              <w:t>8.87</w:t>
            </w:r>
          </w:p>
        </w:tc>
        <w:tc>
          <w:tcPr>
            <w:tcW w:type="dxa" w:w="1474"/>
            <w:vAlign w:val="center"/>
          </w:tcPr>
          <w:p>
            <w:pPr>
              <w:jc w:val="center"/>
            </w:pPr>
            <w:r>
              <w:rPr>
                <w:rFonts w:ascii="Times New Roman" w:hAnsi="Times New Roman"/>
                <w:b w:val="0"/>
                <w:i w:val="0"/>
                <w:sz w:val="20"/>
              </w:rPr>
              <w:t>8</w:t>
            </w:r>
          </w:p>
        </w:tc>
        <w:tc>
          <w:tcPr>
            <w:tcW w:type="dxa" w:w="1474"/>
            <w:vAlign w:val="center"/>
          </w:tcPr>
          <w:p>
            <w:pPr>
              <w:jc w:val="center"/>
            </w:pPr>
            <w:r>
              <w:rPr>
                <w:rFonts w:ascii="Times New Roman" w:hAnsi="Times New Roman"/>
                <w:b w:val="0"/>
                <w:i w:val="0"/>
                <w:sz w:val="20"/>
              </w:rPr>
              <w:t>0.3534</w:t>
            </w:r>
          </w:p>
        </w:tc>
        <w:tc>
          <w:tcPr>
            <w:tcW w:type="dxa" w:w="1474"/>
            <w:vAlign w:val="center"/>
          </w:tcPr>
          <w:p>
            <w:pPr>
              <w:jc w:val="center"/>
            </w:pPr>
            <w:r>
              <w:rPr>
                <w:rFonts w:ascii="Times New Roman" w:hAnsi="Times New Roman"/>
                <w:b w:val="0"/>
                <w:i w:val="0"/>
                <w:sz w:val="20"/>
              </w:rPr>
              <w:t>Fit (p&gt;0.05)</w:t>
            </w:r>
          </w:p>
        </w:tc>
      </w:tr>
    </w:tbl>
    <w:p/>
    <w:p>
      <w:pPr>
        <w:jc w:val="both"/>
      </w:pPr>
      <w:r>
        <w:rPr>
          <w:rFonts w:ascii="Times New Roman" w:hAnsi="Times New Roman"/>
          <w:b w:val="0"/>
          <w:i/>
          <w:sz w:val="20"/>
        </w:rPr>
        <w:t>Interpretasi: Dari 8 model yang diuji, 3 model menunjukkan p-value &gt; 0,05 sehingga model dinyatakan fit dengan data. Sebanyak 5 model perlu dievaluasi lebih lanjut.</w:t>
      </w:r>
    </w:p>
    <w:p>
      <w:r>
        <w:br w:type="page"/>
      </w:r>
    </w:p>
    <w:p>
      <w:pPr>
        <w:pStyle w:val="Heading1"/>
        <w:jc w:val="left"/>
      </w:pPr>
      <w:r>
        <w:rPr>
          <w:rFonts w:ascii="Times New Roman" w:hAnsi="Times New Roman"/>
          <w:color w:val="000000"/>
        </w:rPr>
        <w:t>Ringkasan Hasil Uji Asumsi</w:t>
      </w:r>
    </w:p>
    <w:p>
      <w:pPr>
        <w:jc w:val="both"/>
      </w:pPr>
      <w:r>
        <w:rPr>
          <w:rFonts w:ascii="Times New Roman" w:hAnsi="Times New Roman"/>
          <w:b w:val="0"/>
          <w:i w:val="0"/>
          <w:sz w:val="22"/>
        </w:rPr>
        <w:t>Tabel berikut merangkum seluruh hasil uji asumsi yang wajib dilakukan sebelum interpretasi model regresi logistik berbobot IFLS5.</w:t>
      </w:r>
    </w:p>
    <w:p/>
    <w:tbl>
      <w:tblPr>
        <w:tblStyle w:val="TableGrid"/>
        <w:tblW w:type="auto" w:w="0"/>
        <w:tblLook w:firstColumn="1" w:firstRow="1" w:lastColumn="0" w:lastRow="0" w:noHBand="0" w:noVBand="1" w:val="04A0"/>
      </w:tblPr>
      <w:tblGrid>
        <w:gridCol w:w="2210"/>
        <w:gridCol w:w="2210"/>
        <w:gridCol w:w="2210"/>
        <w:gridCol w:w="2210"/>
      </w:tblGrid>
      <w:tr>
        <w:tc>
          <w:tcPr>
            <w:tcW w:type="dxa" w:w="2210"/>
            <w:vAlign w:val="center"/>
            <w:shd w:val="clear" w:color="auto" w:fill="D9E1F2"/>
          </w:tcPr>
          <w:p>
            <w:pPr>
              <w:jc w:val="center"/>
            </w:pPr>
            <w:r>
              <w:rPr>
                <w:rFonts w:ascii="Times New Roman" w:hAnsi="Times New Roman"/>
                <w:b/>
                <w:i w:val="0"/>
                <w:sz w:val="20"/>
              </w:rPr>
              <w:t>Uji</w:t>
            </w:r>
          </w:p>
        </w:tc>
        <w:tc>
          <w:tcPr>
            <w:tcW w:type="dxa" w:w="2210"/>
            <w:vAlign w:val="center"/>
            <w:shd w:val="clear" w:color="auto" w:fill="D9E1F2"/>
          </w:tcPr>
          <w:p>
            <w:pPr>
              <w:jc w:val="center"/>
            </w:pPr>
            <w:r>
              <w:rPr>
                <w:rFonts w:ascii="Times New Roman" w:hAnsi="Times New Roman"/>
                <w:b/>
                <w:i w:val="0"/>
                <w:sz w:val="20"/>
              </w:rPr>
              <w:t>Metode</w:t>
            </w:r>
          </w:p>
        </w:tc>
        <w:tc>
          <w:tcPr>
            <w:tcW w:type="dxa" w:w="2210"/>
            <w:vAlign w:val="center"/>
            <w:shd w:val="clear" w:color="auto" w:fill="D9E1F2"/>
          </w:tcPr>
          <w:p>
            <w:pPr>
              <w:jc w:val="center"/>
            </w:pPr>
            <w:r>
              <w:rPr>
                <w:rFonts w:ascii="Times New Roman" w:hAnsi="Times New Roman"/>
                <w:b/>
                <w:i w:val="0"/>
                <w:sz w:val="20"/>
              </w:rPr>
              <w:t>Statistik Kunci</w:t>
            </w:r>
          </w:p>
        </w:tc>
        <w:tc>
          <w:tcPr>
            <w:tcW w:type="dxa" w:w="2210"/>
            <w:vAlign w:val="center"/>
            <w:shd w:val="clear" w:color="auto" w:fill="D9E1F2"/>
          </w:tcPr>
          <w:p>
            <w:pPr>
              <w:jc w:val="center"/>
            </w:pPr>
            <w:r>
              <w:rPr>
                <w:rFonts w:ascii="Times New Roman" w:hAnsi="Times New Roman"/>
                <w:b/>
                <w:i w:val="0"/>
                <w:sz w:val="20"/>
              </w:rPr>
              <w:t>Kesimpulan</w:t>
            </w:r>
          </w:p>
        </w:tc>
      </w:tr>
      <w:tr>
        <w:tc>
          <w:tcPr>
            <w:tcW w:type="dxa" w:w="2210"/>
            <w:vAlign w:val="center"/>
          </w:tcPr>
          <w:p>
            <w:pPr>
              <w:jc w:val="center"/>
            </w:pPr>
            <w:r>
              <w:rPr>
                <w:rFonts w:ascii="Times New Roman" w:hAnsi="Times New Roman"/>
                <w:b w:val="0"/>
                <w:i w:val="0"/>
                <w:sz w:val="20"/>
              </w:rPr>
              <w:t>A. Complete Separation</w:t>
            </w:r>
          </w:p>
        </w:tc>
        <w:tc>
          <w:tcPr>
            <w:tcW w:type="dxa" w:w="2210"/>
            <w:vAlign w:val="center"/>
          </w:tcPr>
          <w:p>
            <w:pPr>
              <w:jc w:val="center"/>
            </w:pPr>
            <w:r>
              <w:rPr>
                <w:rFonts w:ascii="Times New Roman" w:hAnsi="Times New Roman"/>
                <w:b w:val="0"/>
                <w:i w:val="0"/>
                <w:sz w:val="20"/>
              </w:rPr>
              <w:t>Crosstab + cek |b| &gt; 15</w:t>
            </w:r>
          </w:p>
        </w:tc>
        <w:tc>
          <w:tcPr>
            <w:tcW w:type="dxa" w:w="2210"/>
            <w:vAlign w:val="center"/>
          </w:tcPr>
          <w:p>
            <w:pPr>
              <w:jc w:val="center"/>
            </w:pPr>
            <w:r>
              <w:rPr>
                <w:rFonts w:ascii="Times New Roman" w:hAnsi="Times New Roman"/>
                <w:b w:val="0"/>
                <w:i w:val="0"/>
                <w:sz w:val="20"/>
              </w:rPr>
              <w:t>Tidak ada koef. ekstrem</w:t>
            </w:r>
          </w:p>
        </w:tc>
        <w:tc>
          <w:tcPr>
            <w:tcW w:type="dxa" w:w="2210"/>
            <w:vAlign w:val="center"/>
          </w:tcPr>
          <w:p>
            <w:pPr>
              <w:jc w:val="center"/>
            </w:pPr>
            <w:r>
              <w:rPr>
                <w:rFonts w:ascii="Times New Roman" w:hAnsi="Times New Roman"/>
                <w:b w:val="0"/>
                <w:i w:val="0"/>
                <w:sz w:val="20"/>
              </w:rPr>
              <w:t>TERPENUHI</w:t>
            </w:r>
          </w:p>
        </w:tc>
      </w:tr>
      <w:tr>
        <w:tc>
          <w:tcPr>
            <w:tcW w:type="dxa" w:w="2210"/>
            <w:vAlign w:val="center"/>
          </w:tcPr>
          <w:p>
            <w:pPr>
              <w:jc w:val="center"/>
            </w:pPr>
            <w:r>
              <w:rPr>
                <w:rFonts w:ascii="Times New Roman" w:hAnsi="Times New Roman"/>
                <w:b w:val="0"/>
                <w:i w:val="0"/>
                <w:sz w:val="20"/>
              </w:rPr>
              <w:t>B. Multikolinearitas</w:t>
            </w:r>
          </w:p>
        </w:tc>
        <w:tc>
          <w:tcPr>
            <w:tcW w:type="dxa" w:w="2210"/>
            <w:vAlign w:val="center"/>
          </w:tcPr>
          <w:p>
            <w:pPr>
              <w:jc w:val="center"/>
            </w:pPr>
            <w:r>
              <w:rPr>
                <w:rFonts w:ascii="Times New Roman" w:hAnsi="Times New Roman"/>
                <w:b w:val="0"/>
                <w:i w:val="0"/>
                <w:sz w:val="20"/>
              </w:rPr>
              <w:t>Weighted VIF (WLS)</w:t>
            </w:r>
          </w:p>
        </w:tc>
        <w:tc>
          <w:tcPr>
            <w:tcW w:type="dxa" w:w="2210"/>
            <w:vAlign w:val="center"/>
          </w:tcPr>
          <w:p>
            <w:pPr>
              <w:jc w:val="center"/>
            </w:pPr>
            <w:r>
              <w:rPr>
                <w:rFonts w:ascii="Times New Roman" w:hAnsi="Times New Roman"/>
                <w:b w:val="0"/>
                <w:i w:val="0"/>
                <w:sz w:val="20"/>
              </w:rPr>
              <w:t>VIF maks = 1.260 (non-kuadratik)</w:t>
            </w:r>
          </w:p>
        </w:tc>
        <w:tc>
          <w:tcPr>
            <w:tcW w:type="dxa" w:w="2210"/>
            <w:vAlign w:val="center"/>
          </w:tcPr>
          <w:p>
            <w:pPr>
              <w:jc w:val="center"/>
            </w:pPr>
            <w:r>
              <w:rPr>
                <w:rFonts w:ascii="Times New Roman" w:hAnsi="Times New Roman"/>
                <w:b w:val="0"/>
                <w:i w:val="0"/>
                <w:sz w:val="20"/>
              </w:rPr>
              <w:t>TERPENUHI (VIF&lt;5)</w:t>
            </w:r>
          </w:p>
        </w:tc>
      </w:tr>
      <w:tr>
        <w:tc>
          <w:tcPr>
            <w:tcW w:type="dxa" w:w="2210"/>
            <w:vAlign w:val="center"/>
          </w:tcPr>
          <w:p>
            <w:pPr>
              <w:jc w:val="center"/>
            </w:pPr>
            <w:r>
              <w:rPr>
                <w:rFonts w:ascii="Times New Roman" w:hAnsi="Times New Roman"/>
                <w:b w:val="0"/>
                <w:i w:val="0"/>
                <w:sz w:val="20"/>
              </w:rPr>
              <w:t>C. Linearitas Logit</w:t>
            </w:r>
          </w:p>
        </w:tc>
        <w:tc>
          <w:tcPr>
            <w:tcW w:type="dxa" w:w="2210"/>
            <w:vAlign w:val="center"/>
          </w:tcPr>
          <w:p>
            <w:pPr>
              <w:jc w:val="center"/>
            </w:pPr>
            <w:r>
              <w:rPr>
                <w:rFonts w:ascii="Times New Roman" w:hAnsi="Times New Roman"/>
                <w:b w:val="0"/>
                <w:i w:val="0"/>
                <w:sz w:val="20"/>
              </w:rPr>
              <w:t>Box-Tidwell (X×lnX)</w:t>
            </w:r>
          </w:p>
        </w:tc>
        <w:tc>
          <w:tcPr>
            <w:tcW w:type="dxa" w:w="2210"/>
            <w:vAlign w:val="center"/>
          </w:tcPr>
          <w:p>
            <w:pPr>
              <w:jc w:val="center"/>
            </w:pPr>
            <w:r>
              <w:rPr>
                <w:rFonts w:ascii="Times New Roman" w:hAnsi="Times New Roman"/>
                <w:b w:val="0"/>
                <w:i w:val="0"/>
                <w:sz w:val="20"/>
              </w:rPr>
              <w:t>5/8 variabel linear</w:t>
            </w:r>
          </w:p>
        </w:tc>
        <w:tc>
          <w:tcPr>
            <w:tcW w:type="dxa" w:w="2210"/>
            <w:vAlign w:val="center"/>
          </w:tcPr>
          <w:p>
            <w:pPr>
              <w:jc w:val="center"/>
            </w:pPr>
            <w:r>
              <w:rPr>
                <w:rFonts w:ascii="Times New Roman" w:hAnsi="Times New Roman"/>
                <w:b w:val="0"/>
                <w:i w:val="0"/>
                <w:sz w:val="20"/>
              </w:rPr>
              <w:t>SEBAGIAN TERLANGGAR</w:t>
            </w:r>
          </w:p>
        </w:tc>
      </w:tr>
      <w:tr>
        <w:tc>
          <w:tcPr>
            <w:tcW w:type="dxa" w:w="2210"/>
            <w:vAlign w:val="center"/>
          </w:tcPr>
          <w:p>
            <w:pPr>
              <w:jc w:val="center"/>
            </w:pPr>
            <w:r>
              <w:rPr>
                <w:rFonts w:ascii="Times New Roman" w:hAnsi="Times New Roman"/>
                <w:b w:val="0"/>
                <w:i w:val="0"/>
                <w:sz w:val="20"/>
              </w:rPr>
              <w:t>D. Goodness-of-Fit</w:t>
            </w:r>
          </w:p>
        </w:tc>
        <w:tc>
          <w:tcPr>
            <w:tcW w:type="dxa" w:w="2210"/>
            <w:vAlign w:val="center"/>
          </w:tcPr>
          <w:p>
            <w:pPr>
              <w:jc w:val="center"/>
            </w:pPr>
            <w:r>
              <w:rPr>
                <w:rFonts w:ascii="Times New Roman" w:hAnsi="Times New Roman"/>
                <w:b w:val="0"/>
                <w:i w:val="0"/>
                <w:sz w:val="20"/>
              </w:rPr>
              <w:t>Hosmer-Lemeshow (g=10)</w:t>
            </w:r>
          </w:p>
        </w:tc>
        <w:tc>
          <w:tcPr>
            <w:tcW w:type="dxa" w:w="2210"/>
            <w:vAlign w:val="center"/>
          </w:tcPr>
          <w:p>
            <w:pPr>
              <w:jc w:val="center"/>
            </w:pPr>
            <w:r>
              <w:rPr>
                <w:rFonts w:ascii="Times New Roman" w:hAnsi="Times New Roman"/>
                <w:b w:val="0"/>
                <w:i w:val="0"/>
                <w:sz w:val="20"/>
              </w:rPr>
              <w:t>3/8 model fit</w:t>
            </w:r>
          </w:p>
        </w:tc>
        <w:tc>
          <w:tcPr>
            <w:tcW w:type="dxa" w:w="2210"/>
            <w:vAlign w:val="center"/>
          </w:tcPr>
          <w:p>
            <w:pPr>
              <w:jc w:val="center"/>
            </w:pPr>
            <w:r>
              <w:rPr>
                <w:rFonts w:ascii="Times New Roman" w:hAnsi="Times New Roman"/>
                <w:b w:val="0"/>
                <w:i w:val="0"/>
                <w:sz w:val="20"/>
              </w:rPr>
              <w:t>PERIKSA LEBIH LANJUT</w:t>
            </w:r>
          </w:p>
        </w:tc>
      </w:tr>
    </w:tbl>
    <w:sectPr w:rsidR="00FC693F" w:rsidRPr="0006063C" w:rsidSect="00034616">
      <w:pgSz w:w="12240" w:h="15840"/>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