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923CB" w14:textId="77777777" w:rsidR="00EC301E" w:rsidRDefault="00395CC8" w:rsidP="00455AC9">
      <w:pPr>
        <w:jc w:val="both"/>
        <w:rPr>
          <w:noProof/>
        </w:rPr>
      </w:pPr>
      <w:bookmarkStart w:id="0" w:name="_Hlk527157310"/>
      <w:bookmarkEnd w:id="0"/>
      <w:r>
        <w:rPr>
          <w:noProof/>
        </w:rPr>
        <w:drawing>
          <wp:inline distT="0" distB="0" distL="0" distR="0" wp14:anchorId="0BA9D017" wp14:editId="0CA0C2CC">
            <wp:extent cx="4191000" cy="570442"/>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4205192" cy="572374"/>
                    </a:xfrm>
                    <a:prstGeom prst="rect">
                      <a:avLst/>
                    </a:prstGeom>
                  </pic:spPr>
                </pic:pic>
              </a:graphicData>
            </a:graphic>
          </wp:inline>
        </w:drawing>
      </w:r>
    </w:p>
    <w:p w14:paraId="4227D41A" w14:textId="77777777" w:rsidR="001B631B" w:rsidRDefault="001B631B" w:rsidP="00455AC9">
      <w:pPr>
        <w:jc w:val="both"/>
        <w:rPr>
          <w:noProof/>
        </w:rPr>
      </w:pPr>
    </w:p>
    <w:p w14:paraId="534F1C72" w14:textId="0E643890" w:rsidR="00FC75F2" w:rsidRPr="00FC75F2" w:rsidRDefault="001A5F96" w:rsidP="00455AC9">
      <w:pPr>
        <w:jc w:val="both"/>
        <w:rPr>
          <w:rFonts w:ascii="Arial" w:hAnsi="Arial" w:cs="Arial"/>
          <w:b/>
          <w:bCs/>
          <w:sz w:val="32"/>
          <w:szCs w:val="32"/>
        </w:rPr>
      </w:pPr>
      <w:r>
        <w:rPr>
          <w:rFonts w:ascii="Arial" w:hAnsi="Arial" w:cs="Arial"/>
          <w:b/>
          <w:bCs/>
          <w:sz w:val="32"/>
          <w:szCs w:val="32"/>
        </w:rPr>
        <w:t>ECEN 5053-003 Homework Assignment</w:t>
      </w:r>
    </w:p>
    <w:p w14:paraId="1D033661" w14:textId="77777777" w:rsidR="00FC75F2" w:rsidRDefault="00FC75F2" w:rsidP="00455AC9">
      <w:pPr>
        <w:jc w:val="both"/>
        <w:rPr>
          <w:rFonts w:ascii="Arial" w:hAnsi="Arial" w:cs="Arial"/>
          <w:bCs/>
          <w:sz w:val="24"/>
          <w:u w:val="single"/>
        </w:rPr>
      </w:pPr>
    </w:p>
    <w:p w14:paraId="1F49EF79" w14:textId="666DF3D7" w:rsidR="00E0191C" w:rsidRDefault="001A5F96" w:rsidP="00455AC9">
      <w:pPr>
        <w:jc w:val="both"/>
        <w:rPr>
          <w:rFonts w:ascii="Arial" w:hAnsi="Arial" w:cs="Arial"/>
          <w:bCs/>
          <w:sz w:val="24"/>
        </w:rPr>
      </w:pPr>
      <w:r>
        <w:rPr>
          <w:rFonts w:ascii="Arial" w:hAnsi="Arial" w:cs="Arial"/>
          <w:bCs/>
          <w:sz w:val="24"/>
          <w:u w:val="single"/>
        </w:rPr>
        <w:t>Course Name</w:t>
      </w:r>
      <w:r w:rsidR="00E0191C" w:rsidRPr="00E0191C">
        <w:rPr>
          <w:rFonts w:ascii="Arial" w:hAnsi="Arial" w:cs="Arial"/>
          <w:bCs/>
          <w:sz w:val="24"/>
          <w:u w:val="single"/>
        </w:rPr>
        <w:t>:</w:t>
      </w:r>
      <w:r w:rsidR="00E0191C" w:rsidRPr="00E0191C">
        <w:rPr>
          <w:rFonts w:ascii="Arial" w:hAnsi="Arial" w:cs="Arial"/>
          <w:bCs/>
          <w:sz w:val="24"/>
        </w:rPr>
        <w:t xml:space="preserve"> </w:t>
      </w:r>
      <w:r w:rsidR="000D6E43">
        <w:rPr>
          <w:rFonts w:ascii="Arial" w:hAnsi="Arial" w:cs="Arial"/>
          <w:bCs/>
          <w:sz w:val="24"/>
        </w:rPr>
        <w:t xml:space="preserve">Embedding Sensors and </w:t>
      </w:r>
      <w:r>
        <w:rPr>
          <w:rFonts w:ascii="Arial" w:hAnsi="Arial" w:cs="Arial"/>
          <w:bCs/>
          <w:sz w:val="24"/>
        </w:rPr>
        <w:t>Actuators</w:t>
      </w:r>
    </w:p>
    <w:p w14:paraId="23307F89" w14:textId="28BC43E3" w:rsidR="001A5F96" w:rsidRPr="00E0191C" w:rsidRDefault="001A5F96" w:rsidP="00455AC9">
      <w:pPr>
        <w:jc w:val="both"/>
        <w:rPr>
          <w:rFonts w:ascii="Arial" w:hAnsi="Arial" w:cs="Arial"/>
          <w:bCs/>
          <w:sz w:val="24"/>
        </w:rPr>
      </w:pPr>
      <w:r w:rsidRPr="001A5F96">
        <w:rPr>
          <w:rFonts w:ascii="Arial" w:hAnsi="Arial" w:cs="Arial"/>
          <w:bCs/>
          <w:sz w:val="24"/>
          <w:u w:val="single"/>
        </w:rPr>
        <w:t>Corresponding Module</w:t>
      </w:r>
      <w:r>
        <w:rPr>
          <w:rFonts w:ascii="Arial" w:hAnsi="Arial" w:cs="Arial"/>
          <w:bCs/>
          <w:sz w:val="24"/>
        </w:rPr>
        <w:t>: C</w:t>
      </w:r>
      <w:r w:rsidR="00FE4319">
        <w:rPr>
          <w:rFonts w:ascii="Arial" w:hAnsi="Arial" w:cs="Arial"/>
          <w:bCs/>
          <w:sz w:val="24"/>
        </w:rPr>
        <w:t>3</w:t>
      </w:r>
      <w:r>
        <w:rPr>
          <w:rFonts w:ascii="Arial" w:hAnsi="Arial" w:cs="Arial"/>
          <w:bCs/>
          <w:sz w:val="24"/>
        </w:rPr>
        <w:t>M</w:t>
      </w:r>
      <w:r w:rsidR="00B132C4">
        <w:rPr>
          <w:rFonts w:ascii="Arial" w:hAnsi="Arial" w:cs="Arial"/>
          <w:bCs/>
          <w:sz w:val="24"/>
        </w:rPr>
        <w:t>3</w:t>
      </w:r>
    </w:p>
    <w:p w14:paraId="7274AC54" w14:textId="2A6E2AD8" w:rsidR="00E0191C" w:rsidRPr="00E0191C" w:rsidRDefault="001A5F96" w:rsidP="00455AC9">
      <w:pPr>
        <w:jc w:val="both"/>
        <w:rPr>
          <w:rFonts w:ascii="Arial" w:hAnsi="Arial" w:cs="Arial"/>
          <w:bCs/>
          <w:sz w:val="24"/>
        </w:rPr>
      </w:pPr>
      <w:r>
        <w:rPr>
          <w:rFonts w:ascii="Arial" w:hAnsi="Arial" w:cs="Arial"/>
          <w:bCs/>
          <w:sz w:val="24"/>
          <w:u w:val="single"/>
        </w:rPr>
        <w:t>Week</w:t>
      </w:r>
      <w:r w:rsidR="000D6E43">
        <w:rPr>
          <w:rFonts w:ascii="Arial" w:hAnsi="Arial" w:cs="Arial"/>
          <w:bCs/>
          <w:sz w:val="24"/>
          <w:u w:val="single"/>
        </w:rPr>
        <w:t xml:space="preserve"> Number</w:t>
      </w:r>
      <w:r w:rsidR="00E0191C" w:rsidRPr="00E0191C">
        <w:rPr>
          <w:rFonts w:ascii="Arial" w:hAnsi="Arial" w:cs="Arial"/>
          <w:bCs/>
          <w:sz w:val="24"/>
          <w:u w:val="single"/>
        </w:rPr>
        <w:t>:</w:t>
      </w:r>
      <w:r w:rsidR="00E0191C" w:rsidRPr="00E0191C">
        <w:rPr>
          <w:rFonts w:ascii="Arial" w:hAnsi="Arial" w:cs="Arial"/>
          <w:bCs/>
          <w:sz w:val="24"/>
        </w:rPr>
        <w:t xml:space="preserve"> </w:t>
      </w:r>
      <w:r w:rsidR="00EC5676">
        <w:rPr>
          <w:rFonts w:ascii="Arial" w:hAnsi="Arial" w:cs="Arial"/>
          <w:bCs/>
          <w:sz w:val="24"/>
        </w:rPr>
        <w:t>1</w:t>
      </w:r>
      <w:r w:rsidR="00B132C4">
        <w:rPr>
          <w:rFonts w:ascii="Arial" w:hAnsi="Arial" w:cs="Arial"/>
          <w:bCs/>
          <w:sz w:val="24"/>
        </w:rPr>
        <w:t>1</w:t>
      </w:r>
    </w:p>
    <w:p w14:paraId="0103F546" w14:textId="5D3BE1E6" w:rsidR="00E0191C" w:rsidRDefault="001A5F96" w:rsidP="00455AC9">
      <w:pPr>
        <w:jc w:val="both"/>
        <w:rPr>
          <w:rFonts w:ascii="Arial" w:hAnsi="Arial" w:cs="Arial"/>
          <w:bCs/>
          <w:sz w:val="24"/>
        </w:rPr>
      </w:pPr>
      <w:r>
        <w:rPr>
          <w:rFonts w:ascii="Arial" w:hAnsi="Arial" w:cs="Arial"/>
          <w:bCs/>
          <w:sz w:val="24"/>
          <w:u w:val="single"/>
        </w:rPr>
        <w:t>Module Name</w:t>
      </w:r>
      <w:r w:rsidR="00E0191C" w:rsidRPr="00E0191C">
        <w:rPr>
          <w:rFonts w:ascii="Arial" w:hAnsi="Arial" w:cs="Arial"/>
          <w:bCs/>
          <w:sz w:val="24"/>
          <w:u w:val="single"/>
        </w:rPr>
        <w:t>:</w:t>
      </w:r>
      <w:r w:rsidR="004F1183" w:rsidRPr="004F1183">
        <w:rPr>
          <w:rFonts w:ascii="Arial" w:hAnsi="Arial" w:cs="Arial"/>
          <w:bCs/>
          <w:sz w:val="24"/>
        </w:rPr>
        <w:t xml:space="preserve"> </w:t>
      </w:r>
      <w:r w:rsidR="00B132C4">
        <w:rPr>
          <w:rFonts w:ascii="Arial" w:hAnsi="Arial" w:cs="Arial"/>
          <w:bCs/>
          <w:sz w:val="24"/>
        </w:rPr>
        <w:t>Position</w:t>
      </w:r>
      <w:r w:rsidR="008939DA">
        <w:rPr>
          <w:rFonts w:ascii="Arial" w:hAnsi="Arial" w:cs="Arial"/>
          <w:bCs/>
          <w:sz w:val="24"/>
        </w:rPr>
        <w:t xml:space="preserve"> Sensors</w:t>
      </w:r>
    </w:p>
    <w:p w14:paraId="0FE5417E" w14:textId="77777777" w:rsidR="001A2362" w:rsidRDefault="001A2362" w:rsidP="00455AC9">
      <w:pPr>
        <w:jc w:val="both"/>
        <w:rPr>
          <w:rFonts w:ascii="Arial" w:hAnsi="Arial" w:cs="Arial"/>
          <w:bCs/>
          <w:sz w:val="24"/>
        </w:rPr>
      </w:pPr>
    </w:p>
    <w:p w14:paraId="690E480D" w14:textId="77777777" w:rsidR="00FC63DB" w:rsidRDefault="00FC63DB" w:rsidP="00455AC9">
      <w:pPr>
        <w:jc w:val="both"/>
        <w:rPr>
          <w:rFonts w:ascii="Arial" w:hAnsi="Arial" w:cs="Arial"/>
          <w:bCs/>
          <w:sz w:val="24"/>
        </w:rPr>
      </w:pPr>
      <w:r>
        <w:rPr>
          <w:rFonts w:ascii="Arial" w:hAnsi="Arial" w:cs="Arial"/>
          <w:bCs/>
          <w:sz w:val="24"/>
        </w:rPr>
        <w:t xml:space="preserve">Note: Correct answer is in </w:t>
      </w:r>
      <w:r w:rsidRPr="00FC63DB">
        <w:rPr>
          <w:rFonts w:ascii="Arial" w:hAnsi="Arial" w:cs="Arial"/>
          <w:bCs/>
          <w:color w:val="0070C0"/>
          <w:sz w:val="24"/>
        </w:rPr>
        <w:t>Blue Font</w:t>
      </w:r>
    </w:p>
    <w:p w14:paraId="63EF18CA" w14:textId="5A21B249" w:rsidR="000B7F26" w:rsidRDefault="000B7F26" w:rsidP="00455AC9">
      <w:pPr>
        <w:jc w:val="both"/>
        <w:rPr>
          <w:rFonts w:ascii="Arial" w:hAnsi="Arial" w:cs="Arial"/>
          <w:bCs/>
          <w:sz w:val="24"/>
        </w:rPr>
      </w:pPr>
    </w:p>
    <w:p w14:paraId="3B1E1DE5" w14:textId="22508894" w:rsidR="00C926A2" w:rsidRDefault="004E401E" w:rsidP="00455AC9">
      <w:pPr>
        <w:jc w:val="both"/>
        <w:rPr>
          <w:rFonts w:ascii="Arial" w:hAnsi="Arial" w:cs="Arial"/>
          <w:bCs/>
          <w:sz w:val="24"/>
        </w:rPr>
      </w:pPr>
      <w:r>
        <w:rPr>
          <w:rFonts w:ascii="Arial" w:hAnsi="Arial" w:cs="Arial"/>
          <w:bCs/>
          <w:sz w:val="24"/>
        </w:rPr>
        <w:t>Submitted By: Poorn Mehta</w:t>
      </w:r>
    </w:p>
    <w:p w14:paraId="44418CD9" w14:textId="77777777" w:rsidR="00C926A2" w:rsidRDefault="00C926A2" w:rsidP="00455AC9">
      <w:pPr>
        <w:jc w:val="both"/>
        <w:rPr>
          <w:rFonts w:ascii="Arial" w:hAnsi="Arial" w:cs="Arial"/>
          <w:bCs/>
          <w:sz w:val="24"/>
        </w:rPr>
      </w:pPr>
    </w:p>
    <w:p w14:paraId="59C19301" w14:textId="79CA0E85" w:rsidR="00F036DC" w:rsidRPr="007E6C1C" w:rsidRDefault="00C926A2" w:rsidP="00455AC9">
      <w:pPr>
        <w:jc w:val="both"/>
        <w:rPr>
          <w:rFonts w:ascii="Arial" w:hAnsi="Arial" w:cs="Arial"/>
          <w:bCs/>
          <w:sz w:val="24"/>
          <w:u w:val="single"/>
        </w:rPr>
      </w:pPr>
      <w:r w:rsidRPr="007E6C1C">
        <w:rPr>
          <w:rFonts w:ascii="Arial" w:hAnsi="Arial" w:cs="Arial"/>
          <w:bCs/>
          <w:sz w:val="24"/>
          <w:u w:val="single"/>
        </w:rPr>
        <w:t xml:space="preserve">Part 1: </w:t>
      </w:r>
      <w:r w:rsidR="00F036DC" w:rsidRPr="007E6C1C">
        <w:rPr>
          <w:rFonts w:ascii="Arial" w:hAnsi="Arial" w:cs="Arial"/>
          <w:bCs/>
          <w:sz w:val="24"/>
          <w:u w:val="single"/>
        </w:rPr>
        <w:t xml:space="preserve">Each question is worth </w:t>
      </w:r>
      <w:r w:rsidR="00FC3998">
        <w:rPr>
          <w:rFonts w:ascii="Arial" w:hAnsi="Arial" w:cs="Arial"/>
          <w:bCs/>
          <w:sz w:val="24"/>
          <w:u w:val="single"/>
        </w:rPr>
        <w:t>8</w:t>
      </w:r>
      <w:r w:rsidR="00F036DC" w:rsidRPr="00AD279B">
        <w:rPr>
          <w:rFonts w:ascii="Arial" w:hAnsi="Arial" w:cs="Arial"/>
          <w:bCs/>
          <w:color w:val="0070C0"/>
          <w:sz w:val="24"/>
          <w:u w:val="single"/>
        </w:rPr>
        <w:t xml:space="preserve"> </w:t>
      </w:r>
      <w:r w:rsidR="00F036DC" w:rsidRPr="007E6C1C">
        <w:rPr>
          <w:rFonts w:ascii="Arial" w:hAnsi="Arial" w:cs="Arial"/>
          <w:bCs/>
          <w:sz w:val="24"/>
          <w:u w:val="single"/>
        </w:rPr>
        <w:t xml:space="preserve">points. </w:t>
      </w:r>
    </w:p>
    <w:p w14:paraId="3838CE6E" w14:textId="77777777" w:rsidR="001A3D1C" w:rsidRDefault="001A3D1C" w:rsidP="00455AC9">
      <w:pPr>
        <w:jc w:val="both"/>
        <w:rPr>
          <w:rFonts w:ascii="Arial" w:hAnsi="Arial" w:cs="Arial"/>
          <w:bCs/>
          <w:sz w:val="24"/>
        </w:rPr>
      </w:pPr>
    </w:p>
    <w:p w14:paraId="41A1C84C" w14:textId="45D486EB" w:rsidR="00AC25E9" w:rsidRDefault="00AC25E9" w:rsidP="00455AC9">
      <w:pPr>
        <w:pStyle w:val="ListParagraph"/>
        <w:spacing w:line="276" w:lineRule="auto"/>
        <w:jc w:val="both"/>
        <w:rPr>
          <w:rFonts w:ascii="Arial" w:hAnsi="Arial" w:cs="Arial"/>
          <w:bCs/>
          <w:sz w:val="24"/>
        </w:rPr>
      </w:pPr>
    </w:p>
    <w:p w14:paraId="61170BDB" w14:textId="3AE6A055" w:rsidR="00932E16" w:rsidRPr="00784594" w:rsidRDefault="0078465B" w:rsidP="00455AC9">
      <w:pPr>
        <w:pStyle w:val="ListParagraph"/>
        <w:numPr>
          <w:ilvl w:val="0"/>
          <w:numId w:val="1"/>
        </w:numPr>
        <w:jc w:val="both"/>
        <w:rPr>
          <w:rFonts w:ascii="Arial" w:hAnsi="Arial" w:cs="Arial"/>
          <w:bCs/>
          <w:sz w:val="24"/>
        </w:rPr>
      </w:pPr>
      <w:r>
        <w:rPr>
          <w:rFonts w:ascii="Arial" w:hAnsi="Arial" w:cs="Arial"/>
          <w:bCs/>
          <w:sz w:val="24"/>
        </w:rPr>
        <w:t xml:space="preserve">Answer the following questions about </w:t>
      </w:r>
      <w:r w:rsidR="0091056F">
        <w:rPr>
          <w:rFonts w:ascii="Arial" w:hAnsi="Arial" w:cs="Arial"/>
          <w:bCs/>
          <w:sz w:val="24"/>
        </w:rPr>
        <w:t>capacitive proximity detectors.</w:t>
      </w:r>
    </w:p>
    <w:p w14:paraId="464E2B33" w14:textId="77777777" w:rsidR="00932E16" w:rsidRDefault="00932E16" w:rsidP="00455AC9">
      <w:pPr>
        <w:jc w:val="both"/>
        <w:rPr>
          <w:rFonts w:ascii="Arial" w:hAnsi="Arial" w:cs="Arial"/>
          <w:bCs/>
          <w:color w:val="0070C0"/>
          <w:sz w:val="24"/>
        </w:rPr>
      </w:pPr>
    </w:p>
    <w:p w14:paraId="72E945EF" w14:textId="02F3B6B4" w:rsidR="0078465B" w:rsidRDefault="00064C44" w:rsidP="00455AC9">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 xml:space="preserve">.1 What is the </w:t>
      </w:r>
      <w:r w:rsidR="005B5E36">
        <w:rPr>
          <w:rFonts w:ascii="Arial" w:hAnsi="Arial" w:cs="Arial"/>
          <w:bCs/>
          <w:sz w:val="24"/>
        </w:rPr>
        <w:t>sensing face of a capa</w:t>
      </w:r>
      <w:r w:rsidR="0061473E">
        <w:rPr>
          <w:rFonts w:ascii="Arial" w:hAnsi="Arial" w:cs="Arial"/>
          <w:bCs/>
          <w:sz w:val="24"/>
        </w:rPr>
        <w:t>citive proximity detector? How does the size of the sensing face affect the sensing distance and why?</w:t>
      </w:r>
    </w:p>
    <w:p w14:paraId="5AB4D8CD" w14:textId="66EE2044" w:rsidR="00B54FA9" w:rsidRDefault="00B54FA9" w:rsidP="00455AC9">
      <w:pPr>
        <w:spacing w:line="276" w:lineRule="auto"/>
        <w:ind w:left="720"/>
        <w:jc w:val="both"/>
        <w:rPr>
          <w:rFonts w:ascii="Arial" w:hAnsi="Arial" w:cs="Arial"/>
          <w:bCs/>
          <w:sz w:val="24"/>
        </w:rPr>
      </w:pPr>
    </w:p>
    <w:p w14:paraId="1987D329" w14:textId="19737736" w:rsidR="00B54FA9" w:rsidRDefault="00B54FA9" w:rsidP="00A73589">
      <w:pPr>
        <w:spacing w:line="276" w:lineRule="auto"/>
        <w:ind w:left="720"/>
        <w:jc w:val="both"/>
        <w:rPr>
          <w:rFonts w:ascii="Arial" w:hAnsi="Arial" w:cs="Arial"/>
          <w:bCs/>
          <w:color w:val="0070C0"/>
          <w:sz w:val="24"/>
        </w:rPr>
      </w:pPr>
      <w:r>
        <w:rPr>
          <w:rFonts w:ascii="Arial" w:hAnsi="Arial" w:cs="Arial"/>
          <w:bCs/>
          <w:color w:val="0070C0"/>
          <w:sz w:val="24"/>
        </w:rPr>
        <w:t xml:space="preserve">Answer: </w:t>
      </w:r>
      <w:r w:rsidR="00BB5A2C">
        <w:rPr>
          <w:rFonts w:ascii="Arial" w:hAnsi="Arial" w:cs="Arial"/>
          <w:bCs/>
          <w:color w:val="0070C0"/>
          <w:sz w:val="24"/>
        </w:rPr>
        <w:t xml:space="preserve">For the capacitive proximity sensor, </w:t>
      </w:r>
      <w:r w:rsidR="00BB5A2C" w:rsidRPr="00BA65C9">
        <w:rPr>
          <w:rFonts w:ascii="Arial" w:hAnsi="Arial" w:cs="Arial"/>
          <w:b/>
          <w:bCs/>
          <w:color w:val="0070C0"/>
          <w:sz w:val="24"/>
        </w:rPr>
        <w:t>sensing face is the surface of the proximity sensor parallel to the target, from which operating distance/range is measured</w:t>
      </w:r>
      <w:r w:rsidR="00BB5A2C" w:rsidRPr="00BB5A2C">
        <w:rPr>
          <w:rFonts w:ascii="Arial" w:hAnsi="Arial" w:cs="Arial"/>
          <w:bCs/>
          <w:color w:val="0070C0"/>
          <w:sz w:val="24"/>
        </w:rPr>
        <w:t>, along the reference axis</w:t>
      </w:r>
      <w:r w:rsidR="00A73589">
        <w:rPr>
          <w:rFonts w:ascii="Arial" w:hAnsi="Arial" w:cs="Arial"/>
          <w:bCs/>
          <w:color w:val="0070C0"/>
          <w:sz w:val="24"/>
        </w:rPr>
        <w:t xml:space="preserve"> </w:t>
      </w:r>
      <w:hyperlink r:id="rId9" w:history="1">
        <w:r w:rsidR="00A73589" w:rsidRPr="00A73589">
          <w:rPr>
            <w:rStyle w:val="Hyperlink"/>
            <w:rFonts w:ascii="Arial" w:hAnsi="Arial" w:cs="Arial"/>
            <w:b/>
            <w:bCs/>
            <w:sz w:val="24"/>
            <w:vertAlign w:val="superscript"/>
          </w:rPr>
          <w:t>[1]</w:t>
        </w:r>
      </w:hyperlink>
      <w:r w:rsidR="00A73589">
        <w:rPr>
          <w:rFonts w:ascii="Arial" w:hAnsi="Arial" w:cs="Arial"/>
          <w:bCs/>
          <w:color w:val="0070C0"/>
          <w:sz w:val="24"/>
        </w:rPr>
        <w:t xml:space="preserve"> </w:t>
      </w:r>
      <w:r w:rsidR="00BB5A2C" w:rsidRPr="00BB5A2C">
        <w:rPr>
          <w:rFonts w:ascii="Arial" w:hAnsi="Arial" w:cs="Arial"/>
          <w:bCs/>
          <w:color w:val="0070C0"/>
          <w:sz w:val="24"/>
        </w:rPr>
        <w:t>.</w:t>
      </w:r>
    </w:p>
    <w:p w14:paraId="5858C1D8" w14:textId="26673444" w:rsidR="00B54FA9" w:rsidRPr="00BB5A2C" w:rsidRDefault="000E46FF" w:rsidP="00A73589">
      <w:pPr>
        <w:spacing w:line="276" w:lineRule="auto"/>
        <w:ind w:left="720" w:firstLine="720"/>
        <w:jc w:val="both"/>
        <w:rPr>
          <w:rFonts w:ascii="Arial" w:hAnsi="Arial" w:cs="Arial"/>
          <w:bCs/>
          <w:color w:val="0070C0"/>
          <w:sz w:val="24"/>
          <w:szCs w:val="22"/>
        </w:rPr>
      </w:pPr>
      <w:r w:rsidRPr="00BA65C9">
        <w:rPr>
          <w:rFonts w:ascii="Arial" w:hAnsi="Arial" w:cs="Arial"/>
          <w:b/>
          <w:color w:val="0070C0"/>
          <w:sz w:val="24"/>
          <w:szCs w:val="24"/>
          <w:lang w:eastAsia="en-GB"/>
        </w:rPr>
        <w:t>The size of the sensing face is defined by the electrodes. The larger the measuring electrode, the larger the electrical field and the greater the sensing distance</w:t>
      </w:r>
      <w:r>
        <w:rPr>
          <w:rFonts w:ascii="Arial" w:hAnsi="Arial" w:cs="Arial"/>
          <w:color w:val="0070C0"/>
          <w:sz w:val="24"/>
          <w:szCs w:val="24"/>
          <w:lang w:eastAsia="en-GB"/>
        </w:rPr>
        <w:t xml:space="preserve"> </w:t>
      </w:r>
      <w:hyperlink r:id="rId10" w:history="1">
        <w:r w:rsidRPr="000E46FF">
          <w:rPr>
            <w:rStyle w:val="Hyperlink"/>
            <w:rFonts w:ascii="Arial" w:hAnsi="Arial" w:cs="Arial"/>
            <w:b/>
            <w:sz w:val="24"/>
            <w:szCs w:val="24"/>
            <w:vertAlign w:val="superscript"/>
            <w:lang w:eastAsia="en-GB"/>
          </w:rPr>
          <w:t>[2 – page 8]</w:t>
        </w:r>
      </w:hyperlink>
      <w:r>
        <w:rPr>
          <w:rFonts w:ascii="Arial" w:hAnsi="Arial" w:cs="Arial"/>
          <w:color w:val="0070C0"/>
          <w:sz w:val="24"/>
          <w:szCs w:val="24"/>
          <w:lang w:eastAsia="en-GB"/>
        </w:rPr>
        <w:t xml:space="preserve"> </w:t>
      </w:r>
      <w:r w:rsidRPr="000E46FF">
        <w:rPr>
          <w:rFonts w:ascii="Arial" w:hAnsi="Arial" w:cs="Arial"/>
          <w:color w:val="0070C0"/>
          <w:sz w:val="24"/>
          <w:szCs w:val="24"/>
          <w:lang w:eastAsia="en-GB"/>
        </w:rPr>
        <w:t>.</w:t>
      </w:r>
    </w:p>
    <w:p w14:paraId="7A2CE1F3" w14:textId="77777777" w:rsidR="0078465B" w:rsidRDefault="0078465B" w:rsidP="00455AC9">
      <w:pPr>
        <w:spacing w:line="276" w:lineRule="auto"/>
        <w:ind w:left="720"/>
        <w:jc w:val="both"/>
        <w:rPr>
          <w:rFonts w:ascii="Arial" w:hAnsi="Arial" w:cs="Arial"/>
          <w:bCs/>
          <w:sz w:val="24"/>
        </w:rPr>
      </w:pPr>
    </w:p>
    <w:p w14:paraId="3CED122D" w14:textId="77777777" w:rsidR="0078465B" w:rsidRDefault="0078465B" w:rsidP="00455AC9">
      <w:pPr>
        <w:jc w:val="both"/>
        <w:rPr>
          <w:rFonts w:ascii="Arial" w:hAnsi="Arial" w:cs="Arial"/>
          <w:bCs/>
          <w:sz w:val="24"/>
        </w:rPr>
      </w:pPr>
    </w:p>
    <w:p w14:paraId="1ED01586" w14:textId="246AAB8E" w:rsidR="0078465B" w:rsidRDefault="00064C44" w:rsidP="00455AC9">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 xml:space="preserve">.2 </w:t>
      </w:r>
      <w:r w:rsidR="009B1A7F">
        <w:rPr>
          <w:rFonts w:ascii="Arial" w:hAnsi="Arial" w:cs="Arial"/>
          <w:bCs/>
          <w:sz w:val="24"/>
        </w:rPr>
        <w:t xml:space="preserve">How does a capacitive proximity detector manifest temperature drift? </w:t>
      </w:r>
      <w:r w:rsidR="0078465B">
        <w:rPr>
          <w:rFonts w:ascii="Arial" w:hAnsi="Arial" w:cs="Arial"/>
          <w:bCs/>
          <w:sz w:val="24"/>
        </w:rPr>
        <w:t xml:space="preserve"> </w:t>
      </w:r>
    </w:p>
    <w:p w14:paraId="2FD667F5" w14:textId="77777777" w:rsidR="0078465B" w:rsidRPr="00F77606" w:rsidRDefault="0078465B" w:rsidP="00455AC9">
      <w:pPr>
        <w:ind w:firstLine="540"/>
        <w:jc w:val="both"/>
        <w:rPr>
          <w:rFonts w:ascii="Arial" w:hAnsi="Arial" w:cs="Arial"/>
          <w:bCs/>
          <w:sz w:val="24"/>
        </w:rPr>
      </w:pPr>
    </w:p>
    <w:p w14:paraId="087D7998" w14:textId="5FC6BC45" w:rsidR="009B1A7F" w:rsidRPr="00BA65C9" w:rsidRDefault="006E458B" w:rsidP="00BA65C9">
      <w:pPr>
        <w:ind w:left="720"/>
        <w:jc w:val="both"/>
        <w:rPr>
          <w:rFonts w:ascii="Arial" w:hAnsi="Arial" w:cs="Arial"/>
          <w:b/>
          <w:bCs/>
          <w:sz w:val="24"/>
        </w:rPr>
      </w:pPr>
      <w:r>
        <w:rPr>
          <w:rFonts w:ascii="Arial" w:hAnsi="Arial" w:cs="Arial"/>
          <w:bCs/>
          <w:color w:val="0070C0"/>
          <w:sz w:val="24"/>
        </w:rPr>
        <w:t xml:space="preserve">Answer: </w:t>
      </w:r>
      <w:r w:rsidR="00BA65C9" w:rsidRPr="00BA65C9">
        <w:rPr>
          <w:rFonts w:ascii="Arial" w:hAnsi="Arial" w:cs="Arial"/>
          <w:b/>
          <w:bCs/>
          <w:color w:val="0070C0"/>
          <w:sz w:val="24"/>
        </w:rPr>
        <w:t>Due to the temperature drift, the effective sensing distance Sr can change in relation to the nominal sensing distance Sn by the specified range</w:t>
      </w:r>
      <w:r w:rsidR="00BA65C9">
        <w:rPr>
          <w:rFonts w:ascii="Arial" w:hAnsi="Arial" w:cs="Arial"/>
          <w:b/>
          <w:bCs/>
          <w:color w:val="0070C0"/>
          <w:sz w:val="24"/>
        </w:rPr>
        <w:t xml:space="preserve"> </w:t>
      </w:r>
      <w:hyperlink r:id="rId11" w:history="1">
        <w:r w:rsidR="00BA65C9" w:rsidRPr="00BA65C9">
          <w:rPr>
            <w:rStyle w:val="Hyperlink"/>
            <w:rFonts w:ascii="Arial" w:hAnsi="Arial" w:cs="Arial"/>
            <w:b/>
            <w:bCs/>
            <w:sz w:val="24"/>
            <w:vertAlign w:val="superscript"/>
          </w:rPr>
          <w:t>[3 – page 8]</w:t>
        </w:r>
      </w:hyperlink>
      <w:r w:rsidR="00BA65C9">
        <w:rPr>
          <w:rFonts w:ascii="Arial" w:hAnsi="Arial" w:cs="Arial"/>
          <w:b/>
          <w:bCs/>
          <w:color w:val="0070C0"/>
          <w:sz w:val="24"/>
        </w:rPr>
        <w:t xml:space="preserve"> </w:t>
      </w:r>
      <w:r w:rsidR="00BA65C9" w:rsidRPr="00BA65C9">
        <w:rPr>
          <w:rFonts w:ascii="Arial" w:hAnsi="Arial" w:cs="Arial"/>
          <w:b/>
          <w:bCs/>
          <w:color w:val="0070C0"/>
          <w:sz w:val="24"/>
        </w:rPr>
        <w:t>.</w:t>
      </w:r>
    </w:p>
    <w:p w14:paraId="782EF337" w14:textId="77777777" w:rsidR="005D77F1" w:rsidRDefault="005D77F1" w:rsidP="00455AC9">
      <w:pPr>
        <w:ind w:left="540" w:firstLine="540"/>
        <w:jc w:val="both"/>
        <w:rPr>
          <w:rFonts w:ascii="Arial" w:hAnsi="Arial" w:cs="Arial"/>
          <w:bCs/>
          <w:color w:val="0070C0"/>
          <w:sz w:val="24"/>
        </w:rPr>
      </w:pPr>
    </w:p>
    <w:p w14:paraId="5DAFCAAE" w14:textId="7CA2F6B8" w:rsidR="0078465B" w:rsidRDefault="00064C44" w:rsidP="00455AC9">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 xml:space="preserve">.3 </w:t>
      </w:r>
      <w:r w:rsidR="00211678">
        <w:rPr>
          <w:rFonts w:ascii="Arial" w:hAnsi="Arial" w:cs="Arial"/>
          <w:bCs/>
          <w:sz w:val="24"/>
        </w:rPr>
        <w:t xml:space="preserve">How are Baumer capacitive detection sensors protected against users supplying the incorrect input voltage or current?  </w:t>
      </w:r>
    </w:p>
    <w:p w14:paraId="12DFF3BF" w14:textId="3496A674" w:rsidR="00340311" w:rsidRDefault="00340311" w:rsidP="00455AC9">
      <w:pPr>
        <w:spacing w:line="276" w:lineRule="auto"/>
        <w:ind w:left="720"/>
        <w:jc w:val="both"/>
        <w:rPr>
          <w:rFonts w:ascii="Arial" w:hAnsi="Arial" w:cs="Arial"/>
          <w:bCs/>
          <w:sz w:val="24"/>
        </w:rPr>
      </w:pPr>
    </w:p>
    <w:p w14:paraId="127C6F3C" w14:textId="722D0C33" w:rsidR="00340311" w:rsidRDefault="00340311" w:rsidP="00455AC9">
      <w:pPr>
        <w:spacing w:line="276" w:lineRule="auto"/>
        <w:ind w:left="720"/>
        <w:jc w:val="both"/>
        <w:rPr>
          <w:rFonts w:ascii="Arial" w:hAnsi="Arial" w:cs="Arial"/>
          <w:bCs/>
          <w:color w:val="0070C0"/>
          <w:sz w:val="24"/>
        </w:rPr>
      </w:pPr>
      <w:r>
        <w:rPr>
          <w:rFonts w:ascii="Arial" w:hAnsi="Arial" w:cs="Arial"/>
          <w:bCs/>
          <w:color w:val="0070C0"/>
          <w:sz w:val="24"/>
        </w:rPr>
        <w:t xml:space="preserve">Answer: </w:t>
      </w:r>
      <w:r w:rsidR="00764286">
        <w:rPr>
          <w:rFonts w:ascii="Arial" w:hAnsi="Arial" w:cs="Arial"/>
          <w:bCs/>
          <w:color w:val="0070C0"/>
          <w:sz w:val="24"/>
        </w:rPr>
        <w:t xml:space="preserve">Along with residual ripple of maximum 10%, the </w:t>
      </w:r>
      <w:proofErr w:type="spellStart"/>
      <w:r w:rsidR="00764286">
        <w:rPr>
          <w:rFonts w:ascii="Arial" w:hAnsi="Arial" w:cs="Arial"/>
          <w:bCs/>
          <w:color w:val="0070C0"/>
          <w:sz w:val="24"/>
        </w:rPr>
        <w:t>Baumer</w:t>
      </w:r>
      <w:proofErr w:type="spellEnd"/>
      <w:r w:rsidR="00764286">
        <w:rPr>
          <w:rFonts w:ascii="Arial" w:hAnsi="Arial" w:cs="Arial"/>
          <w:bCs/>
          <w:color w:val="0070C0"/>
          <w:sz w:val="24"/>
        </w:rPr>
        <w:t xml:space="preserve"> capacitive detection sensors are </w:t>
      </w:r>
      <w:r w:rsidR="00764286" w:rsidRPr="00764286">
        <w:rPr>
          <w:rFonts w:ascii="Arial" w:hAnsi="Arial" w:cs="Arial"/>
          <w:b/>
          <w:bCs/>
          <w:color w:val="0070C0"/>
          <w:sz w:val="24"/>
        </w:rPr>
        <w:t>protected against voltage peak, short circuits, and reverse polarity</w:t>
      </w:r>
      <w:r w:rsidR="00764286">
        <w:rPr>
          <w:rFonts w:ascii="Arial" w:hAnsi="Arial" w:cs="Arial"/>
          <w:bCs/>
          <w:color w:val="0070C0"/>
          <w:sz w:val="24"/>
        </w:rPr>
        <w:t xml:space="preserve"> </w:t>
      </w:r>
      <w:hyperlink r:id="rId12" w:history="1">
        <w:r w:rsidR="00764286" w:rsidRPr="00BA65C9">
          <w:rPr>
            <w:rStyle w:val="Hyperlink"/>
            <w:rFonts w:ascii="Arial" w:hAnsi="Arial" w:cs="Arial"/>
            <w:b/>
            <w:bCs/>
            <w:sz w:val="24"/>
            <w:vertAlign w:val="superscript"/>
          </w:rPr>
          <w:t>[</w:t>
        </w:r>
        <w:r w:rsidR="00764286">
          <w:rPr>
            <w:rStyle w:val="Hyperlink"/>
            <w:rFonts w:ascii="Arial" w:hAnsi="Arial" w:cs="Arial"/>
            <w:b/>
            <w:bCs/>
            <w:sz w:val="24"/>
            <w:vertAlign w:val="superscript"/>
          </w:rPr>
          <w:t>4</w:t>
        </w:r>
        <w:r w:rsidR="00764286" w:rsidRPr="00BA65C9">
          <w:rPr>
            <w:rStyle w:val="Hyperlink"/>
            <w:rFonts w:ascii="Arial" w:hAnsi="Arial" w:cs="Arial"/>
            <w:b/>
            <w:bCs/>
            <w:sz w:val="24"/>
            <w:vertAlign w:val="superscript"/>
          </w:rPr>
          <w:t xml:space="preserve"> – page 8]</w:t>
        </w:r>
      </w:hyperlink>
      <w:r w:rsidR="00764286">
        <w:rPr>
          <w:rFonts w:ascii="Arial" w:hAnsi="Arial" w:cs="Arial"/>
          <w:bCs/>
          <w:color w:val="0070C0"/>
          <w:sz w:val="24"/>
        </w:rPr>
        <w:t xml:space="preserve"> . </w:t>
      </w:r>
    </w:p>
    <w:p w14:paraId="4539EB13" w14:textId="59FC1D21" w:rsidR="00A05E89" w:rsidRDefault="00A05E89" w:rsidP="00455AC9">
      <w:pPr>
        <w:spacing w:line="276" w:lineRule="auto"/>
        <w:ind w:left="720"/>
        <w:jc w:val="both"/>
        <w:rPr>
          <w:rFonts w:ascii="Arial" w:hAnsi="Arial" w:cs="Arial"/>
          <w:bCs/>
          <w:sz w:val="24"/>
        </w:rPr>
      </w:pPr>
    </w:p>
    <w:p w14:paraId="37F6640A" w14:textId="77777777" w:rsidR="00A05E89" w:rsidRDefault="00A05E89" w:rsidP="00455AC9">
      <w:pPr>
        <w:spacing w:line="276" w:lineRule="auto"/>
        <w:ind w:left="720"/>
        <w:jc w:val="both"/>
        <w:rPr>
          <w:rFonts w:ascii="Arial" w:hAnsi="Arial" w:cs="Arial"/>
          <w:bCs/>
          <w:sz w:val="24"/>
        </w:rPr>
      </w:pPr>
    </w:p>
    <w:p w14:paraId="4D4FEEDF" w14:textId="77777777" w:rsidR="0078465B" w:rsidRDefault="0078465B" w:rsidP="00455AC9">
      <w:pPr>
        <w:jc w:val="both"/>
        <w:rPr>
          <w:rFonts w:ascii="Arial" w:hAnsi="Arial" w:cs="Arial"/>
          <w:bCs/>
          <w:color w:val="0070C0"/>
          <w:sz w:val="24"/>
        </w:rPr>
      </w:pPr>
    </w:p>
    <w:p w14:paraId="129BBAAF" w14:textId="77777777" w:rsidR="00A05E89" w:rsidRDefault="00A05E89" w:rsidP="00455AC9">
      <w:pPr>
        <w:spacing w:line="276" w:lineRule="auto"/>
        <w:ind w:left="720"/>
        <w:jc w:val="both"/>
        <w:rPr>
          <w:rFonts w:ascii="Arial" w:hAnsi="Arial" w:cs="Arial"/>
          <w:bCs/>
          <w:sz w:val="24"/>
        </w:rPr>
      </w:pPr>
    </w:p>
    <w:p w14:paraId="0E8BC32C" w14:textId="58821CE7" w:rsidR="0078465B" w:rsidRDefault="00064C44" w:rsidP="00455AC9">
      <w:pPr>
        <w:spacing w:line="276" w:lineRule="auto"/>
        <w:ind w:left="720"/>
        <w:jc w:val="both"/>
        <w:rPr>
          <w:rFonts w:ascii="Arial" w:hAnsi="Arial" w:cs="Arial"/>
          <w:bCs/>
          <w:sz w:val="24"/>
        </w:rPr>
      </w:pPr>
      <w:r>
        <w:rPr>
          <w:rFonts w:ascii="Arial" w:hAnsi="Arial" w:cs="Arial"/>
          <w:bCs/>
          <w:sz w:val="24"/>
        </w:rPr>
        <w:lastRenderedPageBreak/>
        <w:t>A</w:t>
      </w:r>
      <w:r w:rsidR="0078465B">
        <w:rPr>
          <w:rFonts w:ascii="Arial" w:hAnsi="Arial" w:cs="Arial"/>
          <w:bCs/>
          <w:sz w:val="24"/>
        </w:rPr>
        <w:t xml:space="preserve">.4 What is </w:t>
      </w:r>
      <w:r w:rsidR="008E2A3D">
        <w:rPr>
          <w:rFonts w:ascii="Arial" w:hAnsi="Arial" w:cs="Arial"/>
          <w:bCs/>
          <w:sz w:val="24"/>
        </w:rPr>
        <w:t>a standard target for a capacitive detection sensor</w:t>
      </w:r>
      <w:r w:rsidR="00B21C77">
        <w:rPr>
          <w:rFonts w:ascii="Arial" w:hAnsi="Arial" w:cs="Arial"/>
          <w:bCs/>
          <w:sz w:val="24"/>
        </w:rPr>
        <w:t>?</w:t>
      </w:r>
      <w:r w:rsidR="0078465B">
        <w:rPr>
          <w:rFonts w:ascii="Arial" w:hAnsi="Arial" w:cs="Arial"/>
          <w:bCs/>
          <w:sz w:val="24"/>
        </w:rPr>
        <w:t xml:space="preserve"> </w:t>
      </w:r>
    </w:p>
    <w:p w14:paraId="22CB2084" w14:textId="77777777" w:rsidR="0078465B" w:rsidRDefault="0078465B" w:rsidP="00455AC9">
      <w:pPr>
        <w:ind w:left="540" w:hanging="180"/>
        <w:jc w:val="both"/>
        <w:rPr>
          <w:rFonts w:ascii="Arial" w:hAnsi="Arial" w:cs="Arial"/>
          <w:bCs/>
          <w:sz w:val="24"/>
        </w:rPr>
      </w:pPr>
    </w:p>
    <w:p w14:paraId="5092F2A2" w14:textId="4B269A97" w:rsidR="0078465B" w:rsidRDefault="00A05E89" w:rsidP="009B161F">
      <w:pPr>
        <w:ind w:left="720"/>
        <w:jc w:val="both"/>
        <w:rPr>
          <w:rFonts w:ascii="Arial" w:hAnsi="Arial" w:cs="Arial"/>
          <w:bCs/>
          <w:color w:val="0070C0"/>
          <w:sz w:val="24"/>
        </w:rPr>
      </w:pPr>
      <w:r>
        <w:rPr>
          <w:rFonts w:ascii="Arial" w:hAnsi="Arial" w:cs="Arial"/>
          <w:bCs/>
          <w:color w:val="0070C0"/>
          <w:sz w:val="24"/>
        </w:rPr>
        <w:t xml:space="preserve">Answer: </w:t>
      </w:r>
      <w:r w:rsidR="009B161F">
        <w:rPr>
          <w:rFonts w:ascii="Arial" w:hAnsi="Arial" w:cs="Arial"/>
          <w:bCs/>
          <w:color w:val="0070C0"/>
          <w:sz w:val="24"/>
        </w:rPr>
        <w:t xml:space="preserve">The standard target is a predefined part used for comparative measurement of sensing distances and scanning ranges. For the capacitive detection sensor, </w:t>
      </w:r>
      <w:r w:rsidR="009B161F" w:rsidRPr="006C2930">
        <w:rPr>
          <w:rFonts w:ascii="Arial" w:hAnsi="Arial" w:cs="Arial"/>
          <w:b/>
          <w:bCs/>
          <w:color w:val="0070C0"/>
          <w:sz w:val="24"/>
        </w:rPr>
        <w:t>a grounded 1mm thick square made up of Fe 360 (ST 37) is used</w:t>
      </w:r>
      <w:r w:rsidR="009B161F">
        <w:rPr>
          <w:rFonts w:ascii="Arial" w:hAnsi="Arial" w:cs="Arial"/>
          <w:bCs/>
          <w:color w:val="0070C0"/>
          <w:sz w:val="24"/>
        </w:rPr>
        <w:t xml:space="preserve">. Also, </w:t>
      </w:r>
      <w:r w:rsidR="009B161F" w:rsidRPr="009B161F">
        <w:rPr>
          <w:rFonts w:ascii="Arial" w:hAnsi="Arial" w:cs="Arial"/>
          <w:bCs/>
          <w:color w:val="0070C0"/>
          <w:sz w:val="24"/>
        </w:rPr>
        <w:t>The side length corresponds to</w:t>
      </w:r>
      <w:r w:rsidR="009B161F">
        <w:rPr>
          <w:rFonts w:ascii="Arial" w:hAnsi="Arial" w:cs="Arial"/>
          <w:bCs/>
          <w:color w:val="0070C0"/>
          <w:sz w:val="24"/>
        </w:rPr>
        <w:t xml:space="preserve"> </w:t>
      </w:r>
      <w:r w:rsidR="009B161F" w:rsidRPr="009B161F">
        <w:rPr>
          <w:rFonts w:ascii="Arial" w:hAnsi="Arial" w:cs="Arial"/>
          <w:bCs/>
          <w:color w:val="0070C0"/>
          <w:sz w:val="24"/>
        </w:rPr>
        <w:t>either the diameter of the sensing</w:t>
      </w:r>
      <w:r w:rsidR="009B161F">
        <w:rPr>
          <w:rFonts w:ascii="Arial" w:hAnsi="Arial" w:cs="Arial"/>
          <w:bCs/>
          <w:color w:val="0070C0"/>
          <w:sz w:val="24"/>
        </w:rPr>
        <w:t xml:space="preserve"> </w:t>
      </w:r>
      <w:r w:rsidR="009B161F" w:rsidRPr="009B161F">
        <w:rPr>
          <w:rFonts w:ascii="Arial" w:hAnsi="Arial" w:cs="Arial"/>
          <w:bCs/>
          <w:color w:val="0070C0"/>
          <w:sz w:val="24"/>
        </w:rPr>
        <w:t>face or the triple nominal sensing</w:t>
      </w:r>
      <w:r w:rsidR="009B161F">
        <w:rPr>
          <w:rFonts w:ascii="Arial" w:hAnsi="Arial" w:cs="Arial"/>
          <w:bCs/>
          <w:color w:val="0070C0"/>
          <w:sz w:val="24"/>
        </w:rPr>
        <w:t xml:space="preserve"> </w:t>
      </w:r>
      <w:r w:rsidR="009B161F" w:rsidRPr="009B161F">
        <w:rPr>
          <w:rFonts w:ascii="Arial" w:hAnsi="Arial" w:cs="Arial"/>
          <w:bCs/>
          <w:color w:val="0070C0"/>
          <w:sz w:val="24"/>
        </w:rPr>
        <w:t>distance Sn, the respectively higher</w:t>
      </w:r>
      <w:r w:rsidR="009B161F">
        <w:rPr>
          <w:rFonts w:ascii="Arial" w:hAnsi="Arial" w:cs="Arial"/>
          <w:bCs/>
          <w:color w:val="0070C0"/>
          <w:sz w:val="24"/>
        </w:rPr>
        <w:t xml:space="preserve"> </w:t>
      </w:r>
      <w:r w:rsidR="009B161F" w:rsidRPr="009B161F">
        <w:rPr>
          <w:rFonts w:ascii="Arial" w:hAnsi="Arial" w:cs="Arial"/>
          <w:bCs/>
          <w:color w:val="0070C0"/>
          <w:sz w:val="24"/>
        </w:rPr>
        <w:t>value being definitive</w:t>
      </w:r>
      <w:r w:rsidR="006C2930">
        <w:rPr>
          <w:rFonts w:ascii="Arial" w:hAnsi="Arial" w:cs="Arial"/>
          <w:bCs/>
          <w:color w:val="0070C0"/>
          <w:sz w:val="24"/>
        </w:rPr>
        <w:t xml:space="preserve"> </w:t>
      </w:r>
      <w:hyperlink r:id="rId13" w:history="1">
        <w:r w:rsidR="006C2930" w:rsidRPr="00BA65C9">
          <w:rPr>
            <w:rStyle w:val="Hyperlink"/>
            <w:rFonts w:ascii="Arial" w:hAnsi="Arial" w:cs="Arial"/>
            <w:b/>
            <w:bCs/>
            <w:sz w:val="24"/>
            <w:vertAlign w:val="superscript"/>
          </w:rPr>
          <w:t>[</w:t>
        </w:r>
        <w:r w:rsidR="006C2930">
          <w:rPr>
            <w:rStyle w:val="Hyperlink"/>
            <w:rFonts w:ascii="Arial" w:hAnsi="Arial" w:cs="Arial"/>
            <w:b/>
            <w:bCs/>
            <w:sz w:val="24"/>
            <w:vertAlign w:val="superscript"/>
          </w:rPr>
          <w:t>5</w:t>
        </w:r>
        <w:r w:rsidR="006C2930" w:rsidRPr="00BA65C9">
          <w:rPr>
            <w:rStyle w:val="Hyperlink"/>
            <w:rFonts w:ascii="Arial" w:hAnsi="Arial" w:cs="Arial"/>
            <w:b/>
            <w:bCs/>
            <w:sz w:val="24"/>
            <w:vertAlign w:val="superscript"/>
          </w:rPr>
          <w:t xml:space="preserve"> – page </w:t>
        </w:r>
        <w:r w:rsidR="006C2930">
          <w:rPr>
            <w:rStyle w:val="Hyperlink"/>
            <w:rFonts w:ascii="Arial" w:hAnsi="Arial" w:cs="Arial"/>
            <w:b/>
            <w:bCs/>
            <w:sz w:val="24"/>
            <w:vertAlign w:val="superscript"/>
          </w:rPr>
          <w:t>9</w:t>
        </w:r>
        <w:r w:rsidR="006C2930" w:rsidRPr="00BA65C9">
          <w:rPr>
            <w:rStyle w:val="Hyperlink"/>
            <w:rFonts w:ascii="Arial" w:hAnsi="Arial" w:cs="Arial"/>
            <w:b/>
            <w:bCs/>
            <w:sz w:val="24"/>
            <w:vertAlign w:val="superscript"/>
          </w:rPr>
          <w:t>]</w:t>
        </w:r>
      </w:hyperlink>
      <w:r w:rsidR="006C2930">
        <w:rPr>
          <w:rFonts w:ascii="Arial" w:hAnsi="Arial" w:cs="Arial"/>
          <w:bCs/>
          <w:color w:val="0070C0"/>
          <w:sz w:val="24"/>
        </w:rPr>
        <w:t xml:space="preserve"> </w:t>
      </w:r>
      <w:r w:rsidR="009B161F" w:rsidRPr="009B161F">
        <w:rPr>
          <w:rFonts w:ascii="Arial" w:hAnsi="Arial" w:cs="Arial"/>
          <w:bCs/>
          <w:color w:val="0070C0"/>
          <w:sz w:val="24"/>
        </w:rPr>
        <w:t>.</w:t>
      </w:r>
    </w:p>
    <w:p w14:paraId="38E6820F" w14:textId="77777777" w:rsidR="00064C44" w:rsidRDefault="00064C44" w:rsidP="00455AC9">
      <w:pPr>
        <w:ind w:left="540"/>
        <w:jc w:val="both"/>
        <w:rPr>
          <w:rFonts w:ascii="Arial" w:hAnsi="Arial" w:cs="Arial"/>
          <w:bCs/>
          <w:color w:val="0070C0"/>
          <w:sz w:val="24"/>
        </w:rPr>
      </w:pPr>
    </w:p>
    <w:p w14:paraId="30730B97" w14:textId="50DFC4D7" w:rsidR="0078465B" w:rsidRDefault="00064C44" w:rsidP="00455AC9">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w:t>
      </w:r>
      <w:r>
        <w:rPr>
          <w:rFonts w:ascii="Arial" w:hAnsi="Arial" w:cs="Arial"/>
          <w:bCs/>
          <w:sz w:val="24"/>
        </w:rPr>
        <w:t>5</w:t>
      </w:r>
      <w:r w:rsidR="0078465B">
        <w:rPr>
          <w:rFonts w:ascii="Arial" w:hAnsi="Arial" w:cs="Arial"/>
          <w:bCs/>
          <w:sz w:val="24"/>
        </w:rPr>
        <w:t xml:space="preserve"> What is</w:t>
      </w:r>
      <w:r w:rsidR="008D6CAF">
        <w:rPr>
          <w:rFonts w:ascii="Arial" w:hAnsi="Arial" w:cs="Arial"/>
          <w:bCs/>
          <w:sz w:val="24"/>
        </w:rPr>
        <w:t xml:space="preserve"> the difference between the </w:t>
      </w:r>
      <w:r w:rsidR="00C71638">
        <w:rPr>
          <w:rFonts w:ascii="Arial" w:hAnsi="Arial" w:cs="Arial"/>
          <w:bCs/>
          <w:sz w:val="24"/>
        </w:rPr>
        <w:t>usable sensing distance and effective sensing distance of a capacitive proximity switch?</w:t>
      </w:r>
    </w:p>
    <w:p w14:paraId="4890786C" w14:textId="77777777" w:rsidR="0078465B" w:rsidRDefault="0078465B" w:rsidP="00455AC9">
      <w:pPr>
        <w:ind w:left="540" w:hanging="180"/>
        <w:jc w:val="both"/>
        <w:rPr>
          <w:rFonts w:ascii="Arial" w:hAnsi="Arial" w:cs="Arial"/>
          <w:bCs/>
          <w:sz w:val="24"/>
        </w:rPr>
      </w:pPr>
    </w:p>
    <w:p w14:paraId="40B6F65F" w14:textId="1627C89D" w:rsidR="008B7A4A" w:rsidRDefault="006C2930" w:rsidP="00500A6D">
      <w:pPr>
        <w:spacing w:line="276" w:lineRule="auto"/>
        <w:ind w:left="720"/>
        <w:jc w:val="both"/>
        <w:rPr>
          <w:rFonts w:ascii="Arial" w:hAnsi="Arial" w:cs="Arial"/>
          <w:bCs/>
          <w:color w:val="0070C0"/>
          <w:sz w:val="24"/>
        </w:rPr>
      </w:pPr>
      <w:r>
        <w:rPr>
          <w:rFonts w:ascii="Arial" w:hAnsi="Arial" w:cs="Arial"/>
          <w:bCs/>
          <w:color w:val="0070C0"/>
          <w:sz w:val="24"/>
        </w:rPr>
        <w:t>Answer:</w:t>
      </w:r>
      <w:r w:rsidR="00623C92">
        <w:rPr>
          <w:rFonts w:ascii="Arial" w:hAnsi="Arial" w:cs="Arial"/>
          <w:bCs/>
          <w:color w:val="0070C0"/>
          <w:sz w:val="24"/>
        </w:rPr>
        <w:t xml:space="preserve"> </w:t>
      </w:r>
      <w:r w:rsidR="00500A6D" w:rsidRPr="00500A6D">
        <w:rPr>
          <w:rFonts w:ascii="Arial" w:hAnsi="Arial" w:cs="Arial"/>
          <w:b/>
          <w:bCs/>
          <w:color w:val="0070C0"/>
          <w:sz w:val="24"/>
        </w:rPr>
        <w:t>Effective sensing distance</w:t>
      </w:r>
      <w:r w:rsidR="00500A6D" w:rsidRPr="00500A6D">
        <w:rPr>
          <w:rFonts w:ascii="Arial" w:hAnsi="Arial" w:cs="Arial"/>
          <w:bCs/>
          <w:color w:val="0070C0"/>
          <w:sz w:val="24"/>
        </w:rPr>
        <w:t xml:space="preserve"> of an</w:t>
      </w:r>
      <w:r w:rsidR="00500A6D">
        <w:rPr>
          <w:rFonts w:ascii="Arial" w:hAnsi="Arial" w:cs="Arial"/>
          <w:bCs/>
          <w:color w:val="0070C0"/>
          <w:sz w:val="24"/>
        </w:rPr>
        <w:t xml:space="preserve"> </w:t>
      </w:r>
      <w:r w:rsidR="00500A6D" w:rsidRPr="00500A6D">
        <w:rPr>
          <w:rFonts w:ascii="Arial" w:hAnsi="Arial" w:cs="Arial"/>
          <w:bCs/>
          <w:color w:val="0070C0"/>
          <w:sz w:val="24"/>
        </w:rPr>
        <w:t>individual proximity switch which</w:t>
      </w:r>
      <w:r w:rsidR="00500A6D">
        <w:rPr>
          <w:rFonts w:ascii="Arial" w:hAnsi="Arial" w:cs="Arial"/>
          <w:bCs/>
          <w:color w:val="0070C0"/>
          <w:sz w:val="24"/>
        </w:rPr>
        <w:t xml:space="preserve"> </w:t>
      </w:r>
      <w:r w:rsidR="00500A6D" w:rsidRPr="00500A6D">
        <w:rPr>
          <w:rFonts w:ascii="Arial" w:hAnsi="Arial" w:cs="Arial"/>
          <w:bCs/>
          <w:color w:val="0070C0"/>
          <w:sz w:val="24"/>
        </w:rPr>
        <w:t xml:space="preserve">is </w:t>
      </w:r>
      <w:r w:rsidR="00500A6D" w:rsidRPr="00500A6D">
        <w:rPr>
          <w:rFonts w:ascii="Arial" w:hAnsi="Arial" w:cs="Arial"/>
          <w:b/>
          <w:bCs/>
          <w:color w:val="0070C0"/>
          <w:sz w:val="24"/>
        </w:rPr>
        <w:t>measured at a defined temperature, voltage and installation conditions</w:t>
      </w:r>
      <w:r w:rsidR="00500A6D" w:rsidRPr="00500A6D">
        <w:rPr>
          <w:rFonts w:ascii="Arial" w:hAnsi="Arial" w:cs="Arial"/>
          <w:bCs/>
          <w:color w:val="0070C0"/>
          <w:sz w:val="24"/>
        </w:rPr>
        <w:t>.</w:t>
      </w:r>
      <w:r w:rsidR="00500A6D">
        <w:rPr>
          <w:rFonts w:ascii="Arial" w:hAnsi="Arial" w:cs="Arial"/>
          <w:bCs/>
          <w:color w:val="0070C0"/>
          <w:sz w:val="24"/>
        </w:rPr>
        <w:t xml:space="preserve"> </w:t>
      </w:r>
      <w:r w:rsidR="00500A6D" w:rsidRPr="00500A6D">
        <w:rPr>
          <w:rFonts w:ascii="Arial" w:hAnsi="Arial" w:cs="Arial"/>
          <w:bCs/>
          <w:color w:val="0070C0"/>
          <w:sz w:val="24"/>
        </w:rPr>
        <w:t>For capacitive proximity</w:t>
      </w:r>
      <w:r w:rsidR="00500A6D">
        <w:rPr>
          <w:rFonts w:ascii="Arial" w:hAnsi="Arial" w:cs="Arial"/>
          <w:bCs/>
          <w:color w:val="0070C0"/>
          <w:sz w:val="24"/>
        </w:rPr>
        <w:t xml:space="preserve"> </w:t>
      </w:r>
      <w:r w:rsidR="00500A6D" w:rsidRPr="00500A6D">
        <w:rPr>
          <w:rFonts w:ascii="Arial" w:hAnsi="Arial" w:cs="Arial"/>
          <w:bCs/>
          <w:color w:val="0070C0"/>
          <w:sz w:val="24"/>
        </w:rPr>
        <w:t xml:space="preserve">switches it must be between </w:t>
      </w:r>
      <w:r w:rsidR="00500A6D" w:rsidRPr="00500A6D">
        <w:rPr>
          <w:rFonts w:ascii="Arial" w:hAnsi="Arial" w:cs="Arial"/>
          <w:b/>
          <w:bCs/>
          <w:color w:val="0070C0"/>
          <w:sz w:val="24"/>
        </w:rPr>
        <w:t>90% and 110% of the nominal sensing distance</w:t>
      </w:r>
      <w:r w:rsidR="00500A6D" w:rsidRPr="00500A6D">
        <w:rPr>
          <w:rFonts w:ascii="Arial" w:hAnsi="Arial" w:cs="Arial"/>
          <w:bCs/>
          <w:color w:val="0070C0"/>
          <w:sz w:val="24"/>
        </w:rPr>
        <w:t xml:space="preserve"> at 23±5 °C</w:t>
      </w:r>
      <w:r w:rsidR="00500A6D">
        <w:rPr>
          <w:rFonts w:ascii="Arial" w:hAnsi="Arial" w:cs="Arial"/>
          <w:bCs/>
          <w:color w:val="0070C0"/>
          <w:sz w:val="24"/>
        </w:rPr>
        <w:t xml:space="preserve">. However, </w:t>
      </w:r>
      <w:r w:rsidR="00500A6D" w:rsidRPr="00500A6D">
        <w:rPr>
          <w:rFonts w:ascii="Arial" w:hAnsi="Arial" w:cs="Arial"/>
          <w:b/>
          <w:bCs/>
          <w:color w:val="0070C0"/>
          <w:sz w:val="24"/>
        </w:rPr>
        <w:t>usable sensing distance</w:t>
      </w:r>
      <w:r w:rsidR="00500A6D" w:rsidRPr="00500A6D">
        <w:rPr>
          <w:rFonts w:ascii="Arial" w:hAnsi="Arial" w:cs="Arial"/>
          <w:bCs/>
          <w:color w:val="0070C0"/>
          <w:sz w:val="24"/>
        </w:rPr>
        <w:t xml:space="preserve"> of an individual</w:t>
      </w:r>
      <w:r w:rsidR="00500A6D">
        <w:rPr>
          <w:rFonts w:ascii="Arial" w:hAnsi="Arial" w:cs="Arial"/>
          <w:bCs/>
          <w:color w:val="0070C0"/>
          <w:sz w:val="24"/>
        </w:rPr>
        <w:t xml:space="preserve"> </w:t>
      </w:r>
      <w:r w:rsidR="00500A6D" w:rsidRPr="00500A6D">
        <w:rPr>
          <w:rFonts w:ascii="Arial" w:hAnsi="Arial" w:cs="Arial"/>
          <w:bCs/>
          <w:color w:val="0070C0"/>
          <w:sz w:val="24"/>
        </w:rPr>
        <w:t xml:space="preserve">proximity switch </w:t>
      </w:r>
      <w:r w:rsidR="00500A6D">
        <w:rPr>
          <w:rFonts w:ascii="Arial" w:hAnsi="Arial" w:cs="Arial"/>
          <w:bCs/>
          <w:color w:val="0070C0"/>
          <w:sz w:val="24"/>
        </w:rPr>
        <w:t xml:space="preserve">is </w:t>
      </w:r>
      <w:r w:rsidR="00500A6D" w:rsidRPr="00500A6D">
        <w:rPr>
          <w:rFonts w:ascii="Arial" w:hAnsi="Arial" w:cs="Arial"/>
          <w:b/>
          <w:bCs/>
          <w:color w:val="0070C0"/>
          <w:sz w:val="24"/>
        </w:rPr>
        <w:t>measured over the temperature range and at a supply voltage of 85% and 110% of the rated value</w:t>
      </w:r>
      <w:r w:rsidR="00500A6D" w:rsidRPr="00500A6D">
        <w:rPr>
          <w:rFonts w:ascii="Arial" w:hAnsi="Arial" w:cs="Arial"/>
          <w:bCs/>
          <w:color w:val="0070C0"/>
          <w:sz w:val="24"/>
        </w:rPr>
        <w:t>. For capacitive</w:t>
      </w:r>
      <w:r w:rsidR="00500A6D">
        <w:rPr>
          <w:rFonts w:ascii="Arial" w:hAnsi="Arial" w:cs="Arial"/>
          <w:bCs/>
          <w:color w:val="0070C0"/>
          <w:sz w:val="24"/>
        </w:rPr>
        <w:t xml:space="preserve"> </w:t>
      </w:r>
      <w:r w:rsidR="00500A6D" w:rsidRPr="00500A6D">
        <w:rPr>
          <w:rFonts w:ascii="Arial" w:hAnsi="Arial" w:cs="Arial"/>
          <w:bCs/>
          <w:color w:val="0070C0"/>
          <w:sz w:val="24"/>
        </w:rPr>
        <w:t>proximity switches it must be</w:t>
      </w:r>
      <w:r w:rsidR="00500A6D">
        <w:rPr>
          <w:rFonts w:ascii="Arial" w:hAnsi="Arial" w:cs="Arial"/>
          <w:bCs/>
          <w:color w:val="0070C0"/>
          <w:sz w:val="24"/>
        </w:rPr>
        <w:t xml:space="preserve"> </w:t>
      </w:r>
      <w:r w:rsidR="00500A6D" w:rsidRPr="00500A6D">
        <w:rPr>
          <w:rFonts w:ascii="Arial" w:hAnsi="Arial" w:cs="Arial"/>
          <w:bCs/>
          <w:color w:val="0070C0"/>
          <w:sz w:val="24"/>
        </w:rPr>
        <w:t xml:space="preserve">between </w:t>
      </w:r>
      <w:r w:rsidR="00500A6D" w:rsidRPr="00500A6D">
        <w:rPr>
          <w:rFonts w:ascii="Arial" w:hAnsi="Arial" w:cs="Arial"/>
          <w:b/>
          <w:bCs/>
          <w:color w:val="0070C0"/>
          <w:sz w:val="24"/>
        </w:rPr>
        <w:t>80% and 120% of the effective sensing distance</w:t>
      </w:r>
      <w:r w:rsidR="00500A6D">
        <w:rPr>
          <w:rFonts w:ascii="Arial" w:hAnsi="Arial" w:cs="Arial"/>
          <w:b/>
          <w:bCs/>
          <w:color w:val="0070C0"/>
          <w:sz w:val="24"/>
        </w:rPr>
        <w:t xml:space="preserve"> </w:t>
      </w:r>
      <w:hyperlink r:id="rId14" w:history="1">
        <w:r w:rsidR="00500A6D" w:rsidRPr="00BA65C9">
          <w:rPr>
            <w:rStyle w:val="Hyperlink"/>
            <w:rFonts w:ascii="Arial" w:hAnsi="Arial" w:cs="Arial"/>
            <w:b/>
            <w:bCs/>
            <w:sz w:val="24"/>
            <w:vertAlign w:val="superscript"/>
          </w:rPr>
          <w:t>[</w:t>
        </w:r>
        <w:r w:rsidR="00500A6D">
          <w:rPr>
            <w:rStyle w:val="Hyperlink"/>
            <w:rFonts w:ascii="Arial" w:hAnsi="Arial" w:cs="Arial"/>
            <w:b/>
            <w:bCs/>
            <w:sz w:val="24"/>
            <w:vertAlign w:val="superscript"/>
          </w:rPr>
          <w:t>6</w:t>
        </w:r>
        <w:r w:rsidR="00500A6D" w:rsidRPr="00BA65C9">
          <w:rPr>
            <w:rStyle w:val="Hyperlink"/>
            <w:rFonts w:ascii="Arial" w:hAnsi="Arial" w:cs="Arial"/>
            <w:b/>
            <w:bCs/>
            <w:sz w:val="24"/>
            <w:vertAlign w:val="superscript"/>
          </w:rPr>
          <w:t xml:space="preserve"> – page </w:t>
        </w:r>
        <w:r w:rsidR="00500A6D">
          <w:rPr>
            <w:rStyle w:val="Hyperlink"/>
            <w:rFonts w:ascii="Arial" w:hAnsi="Arial" w:cs="Arial"/>
            <w:b/>
            <w:bCs/>
            <w:sz w:val="24"/>
            <w:vertAlign w:val="superscript"/>
          </w:rPr>
          <w:t>9</w:t>
        </w:r>
        <w:r w:rsidR="00500A6D" w:rsidRPr="00BA65C9">
          <w:rPr>
            <w:rStyle w:val="Hyperlink"/>
            <w:rFonts w:ascii="Arial" w:hAnsi="Arial" w:cs="Arial"/>
            <w:b/>
            <w:bCs/>
            <w:sz w:val="24"/>
            <w:vertAlign w:val="superscript"/>
          </w:rPr>
          <w:t>]</w:t>
        </w:r>
      </w:hyperlink>
      <w:r w:rsidR="00500A6D">
        <w:rPr>
          <w:rFonts w:ascii="Arial" w:hAnsi="Arial" w:cs="Arial"/>
          <w:bCs/>
          <w:color w:val="0070C0"/>
          <w:sz w:val="24"/>
        </w:rPr>
        <w:t xml:space="preserve"> </w:t>
      </w:r>
      <w:r w:rsidR="00500A6D">
        <w:rPr>
          <w:rFonts w:ascii="Arial" w:hAnsi="Arial" w:cs="Arial"/>
          <w:b/>
          <w:bCs/>
          <w:color w:val="0070C0"/>
          <w:sz w:val="24"/>
        </w:rPr>
        <w:t xml:space="preserve"> </w:t>
      </w:r>
      <w:r w:rsidR="00500A6D" w:rsidRPr="00500A6D">
        <w:rPr>
          <w:rFonts w:ascii="Arial" w:hAnsi="Arial" w:cs="Arial"/>
          <w:bCs/>
          <w:color w:val="0070C0"/>
          <w:sz w:val="24"/>
        </w:rPr>
        <w:t>.</w:t>
      </w:r>
    </w:p>
    <w:p w14:paraId="09D89C18" w14:textId="77777777" w:rsidR="006238BD" w:rsidRDefault="006238BD" w:rsidP="00455AC9">
      <w:pPr>
        <w:ind w:left="720"/>
        <w:jc w:val="both"/>
        <w:rPr>
          <w:rFonts w:ascii="Arial" w:hAnsi="Arial" w:cs="Arial"/>
          <w:bCs/>
          <w:sz w:val="24"/>
        </w:rPr>
      </w:pPr>
    </w:p>
    <w:p w14:paraId="1429E863" w14:textId="69CCA7AF" w:rsidR="006238BD" w:rsidRDefault="006238BD" w:rsidP="00455AC9">
      <w:pPr>
        <w:spacing w:line="276" w:lineRule="auto"/>
        <w:ind w:left="720"/>
        <w:jc w:val="both"/>
        <w:rPr>
          <w:rFonts w:ascii="Arial" w:hAnsi="Arial" w:cs="Arial"/>
          <w:bCs/>
          <w:sz w:val="24"/>
        </w:rPr>
      </w:pPr>
      <w:r>
        <w:rPr>
          <w:rFonts w:ascii="Arial" w:hAnsi="Arial" w:cs="Arial"/>
          <w:bCs/>
          <w:sz w:val="24"/>
        </w:rPr>
        <w:t xml:space="preserve">A.6 What is </w:t>
      </w:r>
      <w:r w:rsidR="00C71638">
        <w:rPr>
          <w:rFonts w:ascii="Arial" w:hAnsi="Arial" w:cs="Arial"/>
          <w:bCs/>
          <w:sz w:val="24"/>
        </w:rPr>
        <w:t>the difference in a capacitive detection switch between a PNP output and an NPN output?</w:t>
      </w:r>
    </w:p>
    <w:p w14:paraId="63E87A75" w14:textId="77777777" w:rsidR="006238BD" w:rsidRDefault="006238BD" w:rsidP="00455AC9">
      <w:pPr>
        <w:ind w:left="720"/>
        <w:jc w:val="both"/>
        <w:rPr>
          <w:rFonts w:ascii="Arial" w:hAnsi="Arial" w:cs="Arial"/>
          <w:bCs/>
          <w:sz w:val="24"/>
        </w:rPr>
      </w:pPr>
    </w:p>
    <w:p w14:paraId="54475B57" w14:textId="7BA90F2B" w:rsidR="006238BD" w:rsidRDefault="00500A6D" w:rsidP="004A4578">
      <w:pPr>
        <w:ind w:left="720"/>
        <w:jc w:val="both"/>
        <w:rPr>
          <w:rFonts w:ascii="Arial" w:hAnsi="Arial" w:cs="Arial"/>
          <w:bCs/>
          <w:sz w:val="24"/>
        </w:rPr>
      </w:pPr>
      <w:r>
        <w:rPr>
          <w:rFonts w:ascii="Arial" w:hAnsi="Arial" w:cs="Arial"/>
          <w:bCs/>
          <w:color w:val="0070C0"/>
          <w:sz w:val="24"/>
        </w:rPr>
        <w:t xml:space="preserve">Answer: </w:t>
      </w:r>
      <w:r w:rsidR="004A4578" w:rsidRPr="004A4578">
        <w:rPr>
          <w:rFonts w:ascii="Arial" w:hAnsi="Arial" w:cs="Arial"/>
          <w:bCs/>
          <w:color w:val="0070C0"/>
          <w:sz w:val="24"/>
        </w:rPr>
        <w:t>The load resistance of PNP sensors is between output and 0 V (pull-down resistance), while load</w:t>
      </w:r>
      <w:r w:rsidR="004A4578">
        <w:rPr>
          <w:rFonts w:ascii="Arial" w:hAnsi="Arial" w:cs="Arial"/>
          <w:bCs/>
          <w:color w:val="0070C0"/>
          <w:sz w:val="24"/>
        </w:rPr>
        <w:t xml:space="preserve"> </w:t>
      </w:r>
      <w:r w:rsidR="004A4578" w:rsidRPr="004A4578">
        <w:rPr>
          <w:rFonts w:ascii="Arial" w:hAnsi="Arial" w:cs="Arial"/>
          <w:bCs/>
          <w:color w:val="0070C0"/>
          <w:sz w:val="24"/>
        </w:rPr>
        <w:t xml:space="preserve">resistance of NPN sensors is between +Vs and output (pull-up resistance). As a result, </w:t>
      </w:r>
      <w:r w:rsidR="004A4578" w:rsidRPr="004A4578">
        <w:rPr>
          <w:rFonts w:ascii="Arial" w:hAnsi="Arial" w:cs="Arial"/>
          <w:b/>
          <w:bCs/>
          <w:color w:val="0070C0"/>
          <w:sz w:val="24"/>
        </w:rPr>
        <w:t>the PNP output is connected to the positive voltage supply during switching (positive switching output), whereas the NPN output is connected to the negative voltage supply during switching (negative switching output)</w:t>
      </w:r>
      <w:r w:rsidR="004A4578">
        <w:rPr>
          <w:rFonts w:ascii="Arial" w:hAnsi="Arial" w:cs="Arial"/>
          <w:b/>
          <w:bCs/>
          <w:color w:val="0070C0"/>
          <w:sz w:val="24"/>
        </w:rPr>
        <w:t xml:space="preserve"> </w:t>
      </w:r>
      <w:hyperlink r:id="rId15" w:history="1">
        <w:r w:rsidR="004A4578" w:rsidRPr="00BA65C9">
          <w:rPr>
            <w:rStyle w:val="Hyperlink"/>
            <w:rFonts w:ascii="Arial" w:hAnsi="Arial" w:cs="Arial"/>
            <w:b/>
            <w:bCs/>
            <w:sz w:val="24"/>
            <w:vertAlign w:val="superscript"/>
          </w:rPr>
          <w:t>[</w:t>
        </w:r>
        <w:r w:rsidR="004A4578">
          <w:rPr>
            <w:rStyle w:val="Hyperlink"/>
            <w:rFonts w:ascii="Arial" w:hAnsi="Arial" w:cs="Arial"/>
            <w:b/>
            <w:bCs/>
            <w:sz w:val="24"/>
            <w:vertAlign w:val="superscript"/>
          </w:rPr>
          <w:t>7</w:t>
        </w:r>
        <w:r w:rsidR="004A4578" w:rsidRPr="00BA65C9">
          <w:rPr>
            <w:rStyle w:val="Hyperlink"/>
            <w:rFonts w:ascii="Arial" w:hAnsi="Arial" w:cs="Arial"/>
            <w:b/>
            <w:bCs/>
            <w:sz w:val="24"/>
            <w:vertAlign w:val="superscript"/>
          </w:rPr>
          <w:t xml:space="preserve"> – page </w:t>
        </w:r>
        <w:r w:rsidR="004A4578">
          <w:rPr>
            <w:rStyle w:val="Hyperlink"/>
            <w:rFonts w:ascii="Arial" w:hAnsi="Arial" w:cs="Arial"/>
            <w:b/>
            <w:bCs/>
            <w:sz w:val="24"/>
            <w:vertAlign w:val="superscript"/>
          </w:rPr>
          <w:t>12</w:t>
        </w:r>
        <w:r w:rsidR="004A4578" w:rsidRPr="00BA65C9">
          <w:rPr>
            <w:rStyle w:val="Hyperlink"/>
            <w:rFonts w:ascii="Arial" w:hAnsi="Arial" w:cs="Arial"/>
            <w:b/>
            <w:bCs/>
            <w:sz w:val="24"/>
            <w:vertAlign w:val="superscript"/>
          </w:rPr>
          <w:t>]</w:t>
        </w:r>
      </w:hyperlink>
      <w:r w:rsidR="004A4578">
        <w:rPr>
          <w:rFonts w:ascii="Arial" w:hAnsi="Arial" w:cs="Arial"/>
          <w:b/>
          <w:bCs/>
          <w:color w:val="0070C0"/>
          <w:sz w:val="24"/>
        </w:rPr>
        <w:t xml:space="preserve"> </w:t>
      </w:r>
      <w:r w:rsidR="004A4578" w:rsidRPr="004A4578">
        <w:rPr>
          <w:rFonts w:ascii="Arial" w:hAnsi="Arial" w:cs="Arial"/>
          <w:bCs/>
          <w:color w:val="0070C0"/>
          <w:sz w:val="24"/>
        </w:rPr>
        <w:t>.</w:t>
      </w:r>
    </w:p>
    <w:p w14:paraId="45DAEC0B" w14:textId="77777777" w:rsidR="00B25AA5" w:rsidRDefault="00B25AA5" w:rsidP="00455AC9">
      <w:pPr>
        <w:ind w:left="720"/>
        <w:jc w:val="both"/>
        <w:rPr>
          <w:rFonts w:ascii="Arial" w:hAnsi="Arial" w:cs="Arial"/>
          <w:bCs/>
          <w:sz w:val="24"/>
        </w:rPr>
      </w:pPr>
    </w:p>
    <w:p w14:paraId="2E1ECC03" w14:textId="51BD12F1" w:rsidR="00B25AA5" w:rsidRDefault="00B25AA5" w:rsidP="00455AC9">
      <w:pPr>
        <w:spacing w:line="276" w:lineRule="auto"/>
        <w:ind w:left="720"/>
        <w:jc w:val="both"/>
        <w:rPr>
          <w:rFonts w:ascii="Arial" w:hAnsi="Arial" w:cs="Arial"/>
          <w:bCs/>
          <w:sz w:val="24"/>
        </w:rPr>
      </w:pPr>
      <w:r>
        <w:rPr>
          <w:rFonts w:ascii="Arial" w:hAnsi="Arial" w:cs="Arial"/>
          <w:bCs/>
          <w:sz w:val="24"/>
        </w:rPr>
        <w:t>A.</w:t>
      </w:r>
      <w:r w:rsidR="008E18AB">
        <w:rPr>
          <w:rFonts w:ascii="Arial" w:hAnsi="Arial" w:cs="Arial"/>
          <w:bCs/>
          <w:sz w:val="24"/>
        </w:rPr>
        <w:t>7</w:t>
      </w:r>
      <w:r>
        <w:rPr>
          <w:rFonts w:ascii="Arial" w:hAnsi="Arial" w:cs="Arial"/>
          <w:bCs/>
          <w:sz w:val="24"/>
        </w:rPr>
        <w:t xml:space="preserve"> </w:t>
      </w:r>
      <w:r w:rsidR="00C71638">
        <w:rPr>
          <w:rFonts w:ascii="Arial" w:hAnsi="Arial" w:cs="Arial"/>
          <w:bCs/>
          <w:sz w:val="24"/>
        </w:rPr>
        <w:t>What is the difference between normally open (NO) and normally closed (NC) contacts in a capacitive detection switch?</w:t>
      </w:r>
    </w:p>
    <w:p w14:paraId="5D8C92C6" w14:textId="74E78CFE" w:rsidR="004A4578" w:rsidRDefault="004A4578" w:rsidP="00455AC9">
      <w:pPr>
        <w:spacing w:line="276" w:lineRule="auto"/>
        <w:ind w:left="720"/>
        <w:jc w:val="both"/>
        <w:rPr>
          <w:rFonts w:ascii="Arial" w:hAnsi="Arial" w:cs="Arial"/>
          <w:bCs/>
          <w:sz w:val="24"/>
        </w:rPr>
      </w:pPr>
    </w:p>
    <w:p w14:paraId="7218EF05" w14:textId="4650145E" w:rsidR="004A4578" w:rsidRDefault="004A4578" w:rsidP="006C04A0">
      <w:pPr>
        <w:spacing w:line="276" w:lineRule="auto"/>
        <w:ind w:left="720"/>
        <w:jc w:val="both"/>
        <w:rPr>
          <w:rFonts w:ascii="Arial" w:hAnsi="Arial" w:cs="Arial"/>
          <w:bCs/>
          <w:sz w:val="24"/>
        </w:rPr>
      </w:pPr>
      <w:r>
        <w:rPr>
          <w:rFonts w:ascii="Arial" w:hAnsi="Arial" w:cs="Arial"/>
          <w:bCs/>
          <w:color w:val="0070C0"/>
          <w:sz w:val="24"/>
        </w:rPr>
        <w:t xml:space="preserve">Answer: </w:t>
      </w:r>
      <w:r w:rsidR="006C04A0" w:rsidRPr="006C04A0">
        <w:rPr>
          <w:rFonts w:ascii="Arial" w:hAnsi="Arial" w:cs="Arial"/>
          <w:bCs/>
          <w:color w:val="0070C0"/>
          <w:sz w:val="24"/>
        </w:rPr>
        <w:t>During</w:t>
      </w:r>
      <w:r w:rsidR="006C04A0">
        <w:rPr>
          <w:rFonts w:ascii="Arial" w:hAnsi="Arial" w:cs="Arial"/>
          <w:bCs/>
          <w:color w:val="0070C0"/>
          <w:sz w:val="24"/>
        </w:rPr>
        <w:t xml:space="preserve"> </w:t>
      </w:r>
      <w:r w:rsidR="006C04A0" w:rsidRPr="006C04A0">
        <w:rPr>
          <w:rFonts w:ascii="Arial" w:hAnsi="Arial" w:cs="Arial"/>
          <w:bCs/>
          <w:color w:val="0070C0"/>
          <w:sz w:val="24"/>
        </w:rPr>
        <w:t xml:space="preserve">damping with an object, sensors with normally open </w:t>
      </w:r>
      <w:r w:rsidR="006C04A0">
        <w:rPr>
          <w:rFonts w:ascii="Arial" w:hAnsi="Arial" w:cs="Arial"/>
          <w:bCs/>
          <w:color w:val="0070C0"/>
          <w:sz w:val="24"/>
        </w:rPr>
        <w:t>f</w:t>
      </w:r>
      <w:r w:rsidR="006C04A0" w:rsidRPr="006C04A0">
        <w:rPr>
          <w:rFonts w:ascii="Arial" w:hAnsi="Arial" w:cs="Arial"/>
          <w:bCs/>
          <w:color w:val="0070C0"/>
          <w:sz w:val="24"/>
        </w:rPr>
        <w:t>unction establish contact connections (</w:t>
      </w:r>
      <w:proofErr w:type="spellStart"/>
      <w:r w:rsidR="006C04A0" w:rsidRPr="006C04A0">
        <w:rPr>
          <w:rFonts w:ascii="Arial" w:hAnsi="Arial" w:cs="Arial"/>
          <w:bCs/>
          <w:color w:val="0070C0"/>
          <w:sz w:val="24"/>
        </w:rPr>
        <w:t>Uz</w:t>
      </w:r>
      <w:proofErr w:type="spellEnd"/>
      <w:r w:rsidR="006C04A0" w:rsidRPr="006C04A0">
        <w:rPr>
          <w:rFonts w:ascii="Arial" w:hAnsi="Arial" w:cs="Arial"/>
          <w:bCs/>
          <w:color w:val="0070C0"/>
          <w:sz w:val="24"/>
        </w:rPr>
        <w:t xml:space="preserve"> = high),</w:t>
      </w:r>
      <w:r w:rsidR="006C04A0">
        <w:rPr>
          <w:rFonts w:ascii="Arial" w:hAnsi="Arial" w:cs="Arial"/>
          <w:bCs/>
          <w:color w:val="0070C0"/>
          <w:sz w:val="24"/>
        </w:rPr>
        <w:t xml:space="preserve"> </w:t>
      </w:r>
      <w:r w:rsidR="006C04A0" w:rsidRPr="006C04A0">
        <w:rPr>
          <w:rFonts w:ascii="Arial" w:hAnsi="Arial" w:cs="Arial"/>
          <w:bCs/>
          <w:color w:val="0070C0"/>
          <w:sz w:val="24"/>
        </w:rPr>
        <w:t>while sensors with normally closed function disconnect connections (</w:t>
      </w:r>
      <w:proofErr w:type="spellStart"/>
      <w:r w:rsidR="006C04A0" w:rsidRPr="006C04A0">
        <w:rPr>
          <w:rFonts w:ascii="Arial" w:hAnsi="Arial" w:cs="Arial"/>
          <w:bCs/>
          <w:color w:val="0070C0"/>
          <w:sz w:val="24"/>
        </w:rPr>
        <w:t>Uz</w:t>
      </w:r>
      <w:proofErr w:type="spellEnd"/>
      <w:r w:rsidR="006C04A0" w:rsidRPr="006C04A0">
        <w:rPr>
          <w:rFonts w:ascii="Arial" w:hAnsi="Arial" w:cs="Arial"/>
          <w:bCs/>
          <w:color w:val="0070C0"/>
          <w:sz w:val="24"/>
        </w:rPr>
        <w:t xml:space="preserve"> = low)</w:t>
      </w:r>
      <w:r w:rsidR="006C04A0">
        <w:rPr>
          <w:rFonts w:ascii="Arial" w:hAnsi="Arial" w:cs="Arial"/>
          <w:bCs/>
          <w:color w:val="0070C0"/>
          <w:sz w:val="24"/>
        </w:rPr>
        <w:t xml:space="preserve"> </w:t>
      </w:r>
      <w:hyperlink r:id="rId16" w:history="1">
        <w:r w:rsidR="006C04A0" w:rsidRPr="00BA65C9">
          <w:rPr>
            <w:rStyle w:val="Hyperlink"/>
            <w:rFonts w:ascii="Arial" w:hAnsi="Arial" w:cs="Arial"/>
            <w:b/>
            <w:bCs/>
            <w:sz w:val="24"/>
            <w:vertAlign w:val="superscript"/>
          </w:rPr>
          <w:t>[</w:t>
        </w:r>
        <w:r w:rsidR="006C04A0">
          <w:rPr>
            <w:rStyle w:val="Hyperlink"/>
            <w:rFonts w:ascii="Arial" w:hAnsi="Arial" w:cs="Arial"/>
            <w:b/>
            <w:bCs/>
            <w:sz w:val="24"/>
            <w:vertAlign w:val="superscript"/>
          </w:rPr>
          <w:t>8</w:t>
        </w:r>
        <w:r w:rsidR="006C04A0" w:rsidRPr="00BA65C9">
          <w:rPr>
            <w:rStyle w:val="Hyperlink"/>
            <w:rFonts w:ascii="Arial" w:hAnsi="Arial" w:cs="Arial"/>
            <w:b/>
            <w:bCs/>
            <w:sz w:val="24"/>
            <w:vertAlign w:val="superscript"/>
          </w:rPr>
          <w:t xml:space="preserve"> – page </w:t>
        </w:r>
        <w:r w:rsidR="006C04A0">
          <w:rPr>
            <w:rStyle w:val="Hyperlink"/>
            <w:rFonts w:ascii="Arial" w:hAnsi="Arial" w:cs="Arial"/>
            <w:b/>
            <w:bCs/>
            <w:sz w:val="24"/>
            <w:vertAlign w:val="superscript"/>
          </w:rPr>
          <w:t>12</w:t>
        </w:r>
        <w:r w:rsidR="006C04A0" w:rsidRPr="00BA65C9">
          <w:rPr>
            <w:rStyle w:val="Hyperlink"/>
            <w:rFonts w:ascii="Arial" w:hAnsi="Arial" w:cs="Arial"/>
            <w:b/>
            <w:bCs/>
            <w:sz w:val="24"/>
            <w:vertAlign w:val="superscript"/>
          </w:rPr>
          <w:t>]</w:t>
        </w:r>
      </w:hyperlink>
      <w:r w:rsidR="006C04A0">
        <w:rPr>
          <w:rFonts w:ascii="Arial" w:hAnsi="Arial" w:cs="Arial"/>
          <w:bCs/>
          <w:color w:val="0070C0"/>
          <w:sz w:val="24"/>
        </w:rPr>
        <w:t xml:space="preserve"> </w:t>
      </w:r>
      <w:r w:rsidR="006C04A0" w:rsidRPr="006C04A0">
        <w:rPr>
          <w:rFonts w:ascii="Arial" w:hAnsi="Arial" w:cs="Arial"/>
          <w:bCs/>
          <w:color w:val="0070C0"/>
          <w:sz w:val="24"/>
        </w:rPr>
        <w:t>.</w:t>
      </w:r>
    </w:p>
    <w:p w14:paraId="6E856568" w14:textId="77777777" w:rsidR="00B25AA5" w:rsidRDefault="00B25AA5" w:rsidP="00455AC9">
      <w:pPr>
        <w:ind w:left="720"/>
        <w:jc w:val="both"/>
        <w:rPr>
          <w:rFonts w:ascii="Arial" w:hAnsi="Arial" w:cs="Arial"/>
          <w:bCs/>
          <w:sz w:val="24"/>
        </w:rPr>
      </w:pPr>
    </w:p>
    <w:p w14:paraId="2355DDBC" w14:textId="3028294C" w:rsidR="0091056F" w:rsidRDefault="0091056F" w:rsidP="00455AC9">
      <w:pPr>
        <w:ind w:left="720"/>
        <w:jc w:val="both"/>
        <w:rPr>
          <w:rFonts w:ascii="Arial" w:hAnsi="Arial" w:cs="Arial"/>
          <w:bCs/>
          <w:sz w:val="24"/>
        </w:rPr>
      </w:pPr>
    </w:p>
    <w:p w14:paraId="0FC524B3" w14:textId="5513CE86" w:rsidR="0091056F" w:rsidRDefault="0091056F" w:rsidP="00455AC9">
      <w:pPr>
        <w:ind w:left="720"/>
        <w:jc w:val="both"/>
        <w:rPr>
          <w:rFonts w:ascii="Arial" w:hAnsi="Arial" w:cs="Arial"/>
          <w:bCs/>
          <w:sz w:val="24"/>
        </w:rPr>
      </w:pPr>
    </w:p>
    <w:p w14:paraId="73E6D633" w14:textId="2335A9DE" w:rsidR="008C71E3" w:rsidRDefault="008C71E3" w:rsidP="00455AC9">
      <w:pPr>
        <w:ind w:left="720"/>
        <w:jc w:val="both"/>
        <w:rPr>
          <w:rFonts w:ascii="Arial" w:hAnsi="Arial" w:cs="Arial"/>
          <w:bCs/>
          <w:sz w:val="24"/>
        </w:rPr>
      </w:pPr>
    </w:p>
    <w:p w14:paraId="5CC28103" w14:textId="2CDC485A" w:rsidR="008C71E3" w:rsidRDefault="008C71E3" w:rsidP="00455AC9">
      <w:pPr>
        <w:ind w:left="720"/>
        <w:jc w:val="both"/>
        <w:rPr>
          <w:rFonts w:ascii="Arial" w:hAnsi="Arial" w:cs="Arial"/>
          <w:bCs/>
          <w:sz w:val="24"/>
        </w:rPr>
      </w:pPr>
    </w:p>
    <w:p w14:paraId="19D06CA1" w14:textId="6BE41E59" w:rsidR="008C71E3" w:rsidRDefault="008C71E3" w:rsidP="00455AC9">
      <w:pPr>
        <w:ind w:left="720"/>
        <w:jc w:val="both"/>
        <w:rPr>
          <w:rFonts w:ascii="Arial" w:hAnsi="Arial" w:cs="Arial"/>
          <w:bCs/>
          <w:sz w:val="24"/>
        </w:rPr>
      </w:pPr>
    </w:p>
    <w:p w14:paraId="296D2F93" w14:textId="5CC6DBF7" w:rsidR="008C71E3" w:rsidRDefault="008C71E3" w:rsidP="00455AC9">
      <w:pPr>
        <w:ind w:left="720"/>
        <w:jc w:val="both"/>
        <w:rPr>
          <w:rFonts w:ascii="Arial" w:hAnsi="Arial" w:cs="Arial"/>
          <w:bCs/>
          <w:sz w:val="24"/>
        </w:rPr>
      </w:pPr>
    </w:p>
    <w:p w14:paraId="53F16A19" w14:textId="6F8012FA" w:rsidR="008C71E3" w:rsidRDefault="008C71E3" w:rsidP="00455AC9">
      <w:pPr>
        <w:ind w:left="720"/>
        <w:jc w:val="both"/>
        <w:rPr>
          <w:rFonts w:ascii="Arial" w:hAnsi="Arial" w:cs="Arial"/>
          <w:bCs/>
          <w:sz w:val="24"/>
        </w:rPr>
      </w:pPr>
    </w:p>
    <w:p w14:paraId="1F64EF1E" w14:textId="77777777" w:rsidR="008C71E3" w:rsidRDefault="008C71E3" w:rsidP="00455AC9">
      <w:pPr>
        <w:ind w:left="720"/>
        <w:jc w:val="both"/>
        <w:rPr>
          <w:rFonts w:ascii="Arial" w:hAnsi="Arial" w:cs="Arial"/>
          <w:bCs/>
          <w:sz w:val="24"/>
        </w:rPr>
      </w:pPr>
    </w:p>
    <w:p w14:paraId="67DAF0A7" w14:textId="3FF91916" w:rsidR="0091056F" w:rsidRPr="00784594" w:rsidRDefault="0091056F" w:rsidP="00455AC9">
      <w:pPr>
        <w:pStyle w:val="ListParagraph"/>
        <w:numPr>
          <w:ilvl w:val="0"/>
          <w:numId w:val="1"/>
        </w:numPr>
        <w:jc w:val="both"/>
        <w:rPr>
          <w:rFonts w:ascii="Arial" w:hAnsi="Arial" w:cs="Arial"/>
          <w:bCs/>
          <w:sz w:val="24"/>
        </w:rPr>
      </w:pPr>
      <w:r>
        <w:rPr>
          <w:rFonts w:ascii="Arial" w:hAnsi="Arial" w:cs="Arial"/>
          <w:bCs/>
          <w:sz w:val="24"/>
        </w:rPr>
        <w:lastRenderedPageBreak/>
        <w:t>Answer the following questions about magnetic position detectors.</w:t>
      </w:r>
    </w:p>
    <w:p w14:paraId="2118E8E4" w14:textId="77777777" w:rsidR="0091056F" w:rsidRDefault="0091056F" w:rsidP="00455AC9">
      <w:pPr>
        <w:ind w:left="720"/>
        <w:jc w:val="both"/>
        <w:rPr>
          <w:rFonts w:ascii="Arial" w:hAnsi="Arial" w:cs="Arial"/>
          <w:bCs/>
          <w:sz w:val="24"/>
        </w:rPr>
      </w:pPr>
    </w:p>
    <w:p w14:paraId="65CB3715" w14:textId="34FDCA43" w:rsidR="00681D14" w:rsidRDefault="00681D14" w:rsidP="00455AC9">
      <w:pPr>
        <w:ind w:left="720"/>
        <w:jc w:val="both"/>
        <w:rPr>
          <w:rFonts w:ascii="Arial" w:hAnsi="Arial" w:cs="Arial"/>
          <w:bCs/>
          <w:sz w:val="24"/>
        </w:rPr>
      </w:pPr>
    </w:p>
    <w:p w14:paraId="10551244" w14:textId="55762BC5" w:rsidR="008F1546" w:rsidRDefault="0091056F" w:rsidP="00455AC9">
      <w:pPr>
        <w:spacing w:line="276" w:lineRule="auto"/>
        <w:ind w:left="720"/>
        <w:jc w:val="both"/>
        <w:rPr>
          <w:rFonts w:ascii="Arial" w:hAnsi="Arial" w:cs="Arial"/>
          <w:bCs/>
          <w:sz w:val="24"/>
        </w:rPr>
      </w:pPr>
      <w:r>
        <w:rPr>
          <w:rFonts w:ascii="Arial" w:hAnsi="Arial" w:cs="Arial"/>
          <w:bCs/>
          <w:sz w:val="24"/>
        </w:rPr>
        <w:t>B</w:t>
      </w:r>
      <w:r w:rsidR="008F1546">
        <w:rPr>
          <w:rFonts w:ascii="Arial" w:hAnsi="Arial" w:cs="Arial"/>
          <w:bCs/>
          <w:sz w:val="24"/>
        </w:rPr>
        <w:t>.</w:t>
      </w:r>
      <w:r>
        <w:rPr>
          <w:rFonts w:ascii="Arial" w:hAnsi="Arial" w:cs="Arial"/>
          <w:bCs/>
          <w:sz w:val="24"/>
        </w:rPr>
        <w:t>1</w:t>
      </w:r>
      <w:r w:rsidR="008F1546">
        <w:rPr>
          <w:rFonts w:ascii="Arial" w:hAnsi="Arial" w:cs="Arial"/>
          <w:bCs/>
          <w:sz w:val="24"/>
        </w:rPr>
        <w:t xml:space="preserve"> What is the difference between the magnetic operating point and the magnetic release point in a hall effect switch?</w:t>
      </w:r>
    </w:p>
    <w:p w14:paraId="2AAA80C3" w14:textId="77777777" w:rsidR="008F1546" w:rsidRDefault="008F1546" w:rsidP="00455AC9">
      <w:pPr>
        <w:ind w:left="720"/>
        <w:jc w:val="both"/>
        <w:rPr>
          <w:rFonts w:ascii="Arial" w:hAnsi="Arial" w:cs="Arial"/>
          <w:bCs/>
          <w:sz w:val="24"/>
        </w:rPr>
      </w:pPr>
    </w:p>
    <w:p w14:paraId="58A81F4E" w14:textId="5ED729E5" w:rsidR="008F1546" w:rsidRDefault="008C71E3" w:rsidP="00455AC9">
      <w:pPr>
        <w:ind w:left="720"/>
        <w:jc w:val="both"/>
        <w:rPr>
          <w:rFonts w:ascii="Arial" w:hAnsi="Arial" w:cs="Arial"/>
          <w:bCs/>
          <w:color w:val="0070C0"/>
          <w:sz w:val="24"/>
        </w:rPr>
      </w:pPr>
      <w:r>
        <w:rPr>
          <w:rFonts w:ascii="Arial" w:hAnsi="Arial" w:cs="Arial"/>
          <w:bCs/>
          <w:color w:val="0070C0"/>
          <w:sz w:val="24"/>
        </w:rPr>
        <w:t xml:space="preserve">Answer: </w:t>
      </w:r>
      <w:r w:rsidR="00D15B02" w:rsidRPr="00D15B02">
        <w:rPr>
          <w:rFonts w:ascii="Arial" w:hAnsi="Arial" w:cs="Arial"/>
          <w:bCs/>
          <w:color w:val="0070C0"/>
          <w:sz w:val="24"/>
        </w:rPr>
        <w:t>B</w:t>
      </w:r>
      <w:r w:rsidR="00D15B02" w:rsidRPr="00D15B02">
        <w:rPr>
          <w:rFonts w:ascii="Arial" w:hAnsi="Arial" w:cs="Arial"/>
          <w:bCs/>
          <w:color w:val="0070C0"/>
          <w:sz w:val="24"/>
          <w:vertAlign w:val="subscript"/>
        </w:rPr>
        <w:t>OP</w:t>
      </w:r>
      <w:r w:rsidR="00D15B02" w:rsidRPr="00D15B02">
        <w:rPr>
          <w:rFonts w:ascii="Arial" w:hAnsi="Arial" w:cs="Arial"/>
          <w:bCs/>
          <w:color w:val="0070C0"/>
          <w:sz w:val="24"/>
        </w:rPr>
        <w:t xml:space="preserve"> – Magnetic operat</w:t>
      </w:r>
      <w:r w:rsidR="00D15B02">
        <w:rPr>
          <w:rFonts w:ascii="Arial" w:hAnsi="Arial" w:cs="Arial"/>
          <w:bCs/>
          <w:color w:val="0070C0"/>
          <w:sz w:val="24"/>
        </w:rPr>
        <w:t>ing</w:t>
      </w:r>
      <w:r w:rsidR="00D15B02" w:rsidRPr="00D15B02">
        <w:rPr>
          <w:rFonts w:ascii="Arial" w:hAnsi="Arial" w:cs="Arial"/>
          <w:bCs/>
          <w:color w:val="0070C0"/>
          <w:sz w:val="24"/>
        </w:rPr>
        <w:t xml:space="preserve"> point</w:t>
      </w:r>
      <w:r w:rsidR="00D15B02">
        <w:rPr>
          <w:rFonts w:ascii="Arial" w:hAnsi="Arial" w:cs="Arial"/>
          <w:bCs/>
          <w:color w:val="0070C0"/>
          <w:sz w:val="24"/>
        </w:rPr>
        <w:t>:</w:t>
      </w:r>
      <w:r w:rsidR="00D15B02" w:rsidRPr="00D15B02">
        <w:rPr>
          <w:rFonts w:ascii="Arial" w:hAnsi="Arial" w:cs="Arial"/>
          <w:bCs/>
          <w:color w:val="0070C0"/>
          <w:sz w:val="24"/>
        </w:rPr>
        <w:t xml:space="preserve"> </w:t>
      </w:r>
      <w:r w:rsidR="00D15B02" w:rsidRPr="00D15B02">
        <w:rPr>
          <w:rFonts w:ascii="Arial" w:hAnsi="Arial" w:cs="Arial"/>
          <w:b/>
          <w:bCs/>
          <w:color w:val="0070C0"/>
          <w:sz w:val="24"/>
        </w:rPr>
        <w:t>the level of a strengthening magnetic field at which a Hall device switches on</w:t>
      </w:r>
      <w:r w:rsidR="00D15B02" w:rsidRPr="00D15B02">
        <w:rPr>
          <w:rFonts w:ascii="Arial" w:hAnsi="Arial" w:cs="Arial"/>
          <w:bCs/>
          <w:color w:val="0070C0"/>
          <w:sz w:val="24"/>
        </w:rPr>
        <w:t>. The resulting state of the device output depends on the individual device electronic design.</w:t>
      </w:r>
      <w:r w:rsidR="006E19B4">
        <w:rPr>
          <w:rFonts w:ascii="Arial" w:hAnsi="Arial" w:cs="Arial"/>
          <w:bCs/>
          <w:color w:val="0070C0"/>
          <w:sz w:val="24"/>
        </w:rPr>
        <w:t xml:space="preserve">    </w:t>
      </w:r>
      <w:r w:rsidR="006E19B4">
        <w:rPr>
          <w:rFonts w:ascii="Arial" w:hAnsi="Arial" w:cs="Arial"/>
          <w:bCs/>
          <w:color w:val="0070C0"/>
          <w:sz w:val="24"/>
        </w:rPr>
        <w:tab/>
      </w:r>
      <w:r w:rsidR="006E19B4">
        <w:rPr>
          <w:rFonts w:ascii="Arial" w:hAnsi="Arial" w:cs="Arial"/>
          <w:bCs/>
          <w:color w:val="0070C0"/>
          <w:sz w:val="24"/>
        </w:rPr>
        <w:tab/>
        <w:t xml:space="preserve">  </w:t>
      </w:r>
      <w:r w:rsidR="006E19B4" w:rsidRPr="006E19B4">
        <w:rPr>
          <w:rFonts w:ascii="Arial" w:hAnsi="Arial" w:cs="Arial"/>
          <w:bCs/>
          <w:color w:val="0070C0"/>
          <w:sz w:val="24"/>
        </w:rPr>
        <w:t>B</w:t>
      </w:r>
      <w:r w:rsidR="006E19B4" w:rsidRPr="006E19B4">
        <w:rPr>
          <w:rFonts w:ascii="Arial" w:hAnsi="Arial" w:cs="Arial"/>
          <w:bCs/>
          <w:color w:val="0070C0"/>
          <w:sz w:val="24"/>
          <w:vertAlign w:val="subscript"/>
        </w:rPr>
        <w:t>RP</w:t>
      </w:r>
      <w:r w:rsidR="006E19B4" w:rsidRPr="006E19B4">
        <w:rPr>
          <w:rFonts w:ascii="Arial" w:hAnsi="Arial" w:cs="Arial"/>
          <w:bCs/>
          <w:color w:val="0070C0"/>
          <w:sz w:val="24"/>
        </w:rPr>
        <w:t xml:space="preserve"> – Magnetic release point</w:t>
      </w:r>
      <w:r w:rsidR="006E19B4">
        <w:rPr>
          <w:rFonts w:ascii="Arial" w:hAnsi="Arial" w:cs="Arial"/>
          <w:bCs/>
          <w:color w:val="0070C0"/>
          <w:sz w:val="24"/>
        </w:rPr>
        <w:t>:</w:t>
      </w:r>
      <w:r w:rsidR="006E19B4" w:rsidRPr="006E19B4">
        <w:rPr>
          <w:rFonts w:ascii="Arial" w:hAnsi="Arial" w:cs="Arial"/>
          <w:bCs/>
          <w:color w:val="0070C0"/>
          <w:sz w:val="24"/>
        </w:rPr>
        <w:t xml:space="preserve"> </w:t>
      </w:r>
      <w:r w:rsidR="006E19B4" w:rsidRPr="006E19B4">
        <w:rPr>
          <w:rFonts w:ascii="Arial" w:hAnsi="Arial" w:cs="Arial"/>
          <w:b/>
          <w:bCs/>
          <w:color w:val="0070C0"/>
          <w:sz w:val="24"/>
        </w:rPr>
        <w:t>the level of a weakening magnetic field at which a Hall device switches off</w:t>
      </w:r>
      <w:r w:rsidR="006E19B4">
        <w:rPr>
          <w:rFonts w:ascii="Arial" w:hAnsi="Arial" w:cs="Arial"/>
          <w:b/>
          <w:bCs/>
          <w:color w:val="0070C0"/>
          <w:sz w:val="24"/>
        </w:rPr>
        <w:t xml:space="preserve">. </w:t>
      </w:r>
      <w:r w:rsidR="00F947B3" w:rsidRPr="00F947B3">
        <w:rPr>
          <w:rFonts w:ascii="Arial" w:hAnsi="Arial" w:cs="Arial"/>
          <w:bCs/>
          <w:color w:val="0070C0"/>
          <w:sz w:val="24"/>
        </w:rPr>
        <w:t>The resulting state of the device output depends on the individual device electronic design</w:t>
      </w:r>
      <w:r w:rsidR="001F3ED6">
        <w:rPr>
          <w:rFonts w:ascii="Arial" w:hAnsi="Arial" w:cs="Arial"/>
          <w:bCs/>
          <w:color w:val="0070C0"/>
          <w:sz w:val="24"/>
        </w:rPr>
        <w:t xml:space="preserve"> </w:t>
      </w:r>
      <w:hyperlink r:id="rId17" w:history="1">
        <w:r w:rsidR="001F3ED6" w:rsidRPr="001F3ED6">
          <w:rPr>
            <w:rStyle w:val="Hyperlink"/>
            <w:rFonts w:ascii="Arial" w:hAnsi="Arial" w:cs="Arial"/>
            <w:b/>
            <w:bCs/>
            <w:sz w:val="24"/>
            <w:vertAlign w:val="superscript"/>
          </w:rPr>
          <w:t>[9]</w:t>
        </w:r>
      </w:hyperlink>
      <w:r w:rsidR="001F3ED6">
        <w:rPr>
          <w:rFonts w:ascii="Arial" w:hAnsi="Arial" w:cs="Arial"/>
          <w:bCs/>
          <w:color w:val="0070C0"/>
          <w:sz w:val="24"/>
        </w:rPr>
        <w:t xml:space="preserve"> </w:t>
      </w:r>
      <w:r w:rsidR="00F947B3" w:rsidRPr="00F947B3">
        <w:rPr>
          <w:rFonts w:ascii="Arial" w:hAnsi="Arial" w:cs="Arial"/>
          <w:bCs/>
          <w:color w:val="0070C0"/>
          <w:sz w:val="24"/>
        </w:rPr>
        <w:t>.</w:t>
      </w:r>
    </w:p>
    <w:p w14:paraId="2EAFB23B" w14:textId="2555489E" w:rsidR="006E19B4" w:rsidRPr="0046085D" w:rsidRDefault="006E19B4" w:rsidP="00455AC9">
      <w:pPr>
        <w:ind w:left="720"/>
        <w:jc w:val="both"/>
        <w:rPr>
          <w:rFonts w:ascii="Arial" w:hAnsi="Arial" w:cs="Arial"/>
          <w:bCs/>
          <w:sz w:val="24"/>
        </w:rPr>
      </w:pPr>
      <w:r>
        <w:rPr>
          <w:rFonts w:ascii="Arial" w:hAnsi="Arial" w:cs="Arial"/>
          <w:bCs/>
          <w:sz w:val="24"/>
        </w:rPr>
        <w:tab/>
      </w:r>
    </w:p>
    <w:p w14:paraId="0C7FAE70" w14:textId="153AEA41" w:rsidR="0046085D" w:rsidRDefault="0046085D" w:rsidP="00455AC9">
      <w:pPr>
        <w:ind w:left="720"/>
        <w:jc w:val="both"/>
        <w:rPr>
          <w:rFonts w:ascii="Arial" w:hAnsi="Arial" w:cs="Arial"/>
          <w:bCs/>
          <w:sz w:val="24"/>
        </w:rPr>
      </w:pPr>
    </w:p>
    <w:p w14:paraId="51620624" w14:textId="73F7202E" w:rsidR="009256EC" w:rsidRDefault="0091056F" w:rsidP="00455AC9">
      <w:pPr>
        <w:spacing w:line="276" w:lineRule="auto"/>
        <w:ind w:left="720"/>
        <w:jc w:val="both"/>
        <w:rPr>
          <w:rFonts w:ascii="Arial" w:hAnsi="Arial" w:cs="Arial"/>
          <w:bCs/>
          <w:sz w:val="24"/>
        </w:rPr>
      </w:pPr>
      <w:r>
        <w:rPr>
          <w:rFonts w:ascii="Arial" w:hAnsi="Arial" w:cs="Arial"/>
          <w:bCs/>
          <w:sz w:val="24"/>
        </w:rPr>
        <w:t>B</w:t>
      </w:r>
      <w:r w:rsidR="009256EC">
        <w:rPr>
          <w:rFonts w:ascii="Arial" w:hAnsi="Arial" w:cs="Arial"/>
          <w:bCs/>
          <w:sz w:val="24"/>
        </w:rPr>
        <w:t>.</w:t>
      </w:r>
      <w:r>
        <w:rPr>
          <w:rFonts w:ascii="Arial" w:hAnsi="Arial" w:cs="Arial"/>
          <w:bCs/>
          <w:sz w:val="24"/>
        </w:rPr>
        <w:t>2</w:t>
      </w:r>
      <w:r w:rsidR="009256EC">
        <w:rPr>
          <w:rFonts w:ascii="Arial" w:hAnsi="Arial" w:cs="Arial"/>
          <w:bCs/>
          <w:sz w:val="24"/>
        </w:rPr>
        <w:t xml:space="preserve"> What is the difference between the output fall time and output rise time in a hall effect switch?</w:t>
      </w:r>
    </w:p>
    <w:p w14:paraId="38928079" w14:textId="77777777" w:rsidR="009256EC" w:rsidRDefault="009256EC" w:rsidP="00455AC9">
      <w:pPr>
        <w:ind w:left="720"/>
        <w:jc w:val="both"/>
        <w:rPr>
          <w:rFonts w:ascii="Arial" w:hAnsi="Arial" w:cs="Arial"/>
          <w:bCs/>
          <w:sz w:val="24"/>
        </w:rPr>
      </w:pPr>
    </w:p>
    <w:p w14:paraId="103983E0" w14:textId="232A6177" w:rsidR="009256EC" w:rsidRDefault="00B26FA0" w:rsidP="00455AC9">
      <w:pPr>
        <w:ind w:left="720"/>
        <w:jc w:val="both"/>
        <w:rPr>
          <w:rFonts w:ascii="Arial" w:hAnsi="Arial" w:cs="Arial"/>
          <w:bCs/>
          <w:sz w:val="24"/>
        </w:rPr>
      </w:pPr>
      <w:r>
        <w:rPr>
          <w:rFonts w:ascii="Arial" w:hAnsi="Arial" w:cs="Arial"/>
          <w:bCs/>
          <w:color w:val="0070C0"/>
          <w:sz w:val="24"/>
        </w:rPr>
        <w:t>Answer:</w:t>
      </w:r>
      <w:r w:rsidR="001F3ED6">
        <w:rPr>
          <w:rFonts w:ascii="Arial" w:hAnsi="Arial" w:cs="Arial"/>
          <w:bCs/>
          <w:color w:val="0070C0"/>
          <w:sz w:val="24"/>
        </w:rPr>
        <w:t xml:space="preserve"> </w:t>
      </w:r>
      <w:r w:rsidR="001F3ED6" w:rsidRPr="001F3ED6">
        <w:rPr>
          <w:rFonts w:ascii="Arial" w:hAnsi="Arial" w:cs="Arial"/>
          <w:b/>
          <w:bCs/>
          <w:color w:val="0070C0"/>
          <w:sz w:val="24"/>
        </w:rPr>
        <w:t>Fall Time</w:t>
      </w:r>
      <w:r w:rsidR="001F3ED6">
        <w:rPr>
          <w:rFonts w:ascii="Arial" w:hAnsi="Arial" w:cs="Arial"/>
          <w:bCs/>
          <w:color w:val="0070C0"/>
          <w:sz w:val="24"/>
        </w:rPr>
        <w:t xml:space="preserve"> – the time it takes for the hall effect switch to go </w:t>
      </w:r>
      <w:r w:rsidR="001F3ED6" w:rsidRPr="001F3ED6">
        <w:rPr>
          <w:rFonts w:ascii="Arial" w:hAnsi="Arial" w:cs="Arial"/>
          <w:b/>
          <w:bCs/>
          <w:color w:val="0070C0"/>
          <w:sz w:val="24"/>
        </w:rPr>
        <w:t>from 90% of the voltage level to the 10% of the voltage level</w:t>
      </w:r>
      <w:r w:rsidR="001F3ED6">
        <w:rPr>
          <w:rFonts w:ascii="Arial" w:hAnsi="Arial" w:cs="Arial"/>
          <w:bCs/>
          <w:color w:val="0070C0"/>
          <w:sz w:val="24"/>
        </w:rPr>
        <w:t xml:space="preserve">, while </w:t>
      </w:r>
      <w:r w:rsidR="001F3ED6" w:rsidRPr="001F3ED6">
        <w:rPr>
          <w:rFonts w:ascii="Arial" w:hAnsi="Arial" w:cs="Arial"/>
          <w:b/>
          <w:bCs/>
          <w:color w:val="0070C0"/>
          <w:sz w:val="24"/>
        </w:rPr>
        <w:t>Rise Time</w:t>
      </w:r>
      <w:r w:rsidR="001F3ED6">
        <w:rPr>
          <w:rFonts w:ascii="Arial" w:hAnsi="Arial" w:cs="Arial"/>
          <w:bCs/>
          <w:color w:val="0070C0"/>
          <w:sz w:val="24"/>
        </w:rPr>
        <w:t xml:space="preserve"> – is the time taken for the hall effect switch to go </w:t>
      </w:r>
      <w:r w:rsidR="001F3ED6" w:rsidRPr="001F3ED6">
        <w:rPr>
          <w:rFonts w:ascii="Arial" w:hAnsi="Arial" w:cs="Arial"/>
          <w:b/>
          <w:bCs/>
          <w:color w:val="0070C0"/>
          <w:sz w:val="24"/>
        </w:rPr>
        <w:t>from 10% of the voltage level to the 90% of the voltage level</w:t>
      </w:r>
      <w:r w:rsidR="001F3ED6">
        <w:rPr>
          <w:rFonts w:ascii="Arial" w:hAnsi="Arial" w:cs="Arial"/>
          <w:bCs/>
          <w:color w:val="0070C0"/>
          <w:sz w:val="24"/>
        </w:rPr>
        <w:t xml:space="preserve"> </w:t>
      </w:r>
      <w:hyperlink r:id="rId18" w:history="1">
        <w:r w:rsidR="001F3ED6" w:rsidRPr="001F3ED6">
          <w:rPr>
            <w:rStyle w:val="Hyperlink"/>
            <w:rFonts w:ascii="Arial" w:hAnsi="Arial" w:cs="Arial"/>
            <w:b/>
            <w:bCs/>
            <w:sz w:val="24"/>
            <w:vertAlign w:val="superscript"/>
          </w:rPr>
          <w:t>[10]</w:t>
        </w:r>
      </w:hyperlink>
      <w:r w:rsidR="001F3ED6">
        <w:rPr>
          <w:rFonts w:ascii="Arial" w:hAnsi="Arial" w:cs="Arial"/>
          <w:bCs/>
          <w:color w:val="0070C0"/>
          <w:sz w:val="24"/>
        </w:rPr>
        <w:t xml:space="preserve"> .</w:t>
      </w:r>
    </w:p>
    <w:p w14:paraId="4BAD8C71" w14:textId="42C21B35" w:rsidR="009256EC" w:rsidRDefault="009256EC" w:rsidP="00455AC9">
      <w:pPr>
        <w:ind w:left="720"/>
        <w:jc w:val="both"/>
        <w:rPr>
          <w:rFonts w:ascii="Arial" w:hAnsi="Arial" w:cs="Arial"/>
          <w:bCs/>
          <w:sz w:val="24"/>
        </w:rPr>
      </w:pPr>
    </w:p>
    <w:p w14:paraId="6C6FC480" w14:textId="4AF67C06" w:rsidR="00C92404" w:rsidRDefault="0091056F" w:rsidP="00455AC9">
      <w:pPr>
        <w:spacing w:line="276" w:lineRule="auto"/>
        <w:ind w:left="720"/>
        <w:jc w:val="both"/>
        <w:rPr>
          <w:rFonts w:ascii="Arial" w:hAnsi="Arial" w:cs="Arial"/>
          <w:bCs/>
          <w:sz w:val="24"/>
        </w:rPr>
      </w:pPr>
      <w:r>
        <w:rPr>
          <w:rFonts w:ascii="Arial" w:hAnsi="Arial" w:cs="Arial"/>
          <w:bCs/>
          <w:sz w:val="24"/>
        </w:rPr>
        <w:t>B</w:t>
      </w:r>
      <w:r w:rsidR="00C92404">
        <w:rPr>
          <w:rFonts w:ascii="Arial" w:hAnsi="Arial" w:cs="Arial"/>
          <w:bCs/>
          <w:sz w:val="24"/>
        </w:rPr>
        <w:t>.</w:t>
      </w:r>
      <w:r>
        <w:rPr>
          <w:rFonts w:ascii="Arial" w:hAnsi="Arial" w:cs="Arial"/>
          <w:bCs/>
          <w:sz w:val="24"/>
        </w:rPr>
        <w:t>3</w:t>
      </w:r>
      <w:r w:rsidR="00C92404">
        <w:rPr>
          <w:rFonts w:ascii="Arial" w:hAnsi="Arial" w:cs="Arial"/>
          <w:bCs/>
          <w:sz w:val="24"/>
        </w:rPr>
        <w:t xml:space="preserve"> What </w:t>
      </w:r>
      <w:r w:rsidR="00C76F04">
        <w:rPr>
          <w:rFonts w:ascii="Arial" w:hAnsi="Arial" w:cs="Arial"/>
          <w:bCs/>
          <w:sz w:val="24"/>
        </w:rPr>
        <w:t>does the term “</w:t>
      </w:r>
      <w:r w:rsidR="00C76F04" w:rsidRPr="00C76F04">
        <w:rPr>
          <w:rFonts w:ascii="Arial" w:hAnsi="Arial" w:cs="Arial"/>
          <w:bCs/>
          <w:sz w:val="24"/>
        </w:rPr>
        <w:t>Single Axis Sensitivity</w:t>
      </w:r>
      <w:r w:rsidR="00C76F04">
        <w:rPr>
          <w:rFonts w:ascii="Arial" w:hAnsi="Arial" w:cs="Arial"/>
          <w:bCs/>
          <w:sz w:val="24"/>
        </w:rPr>
        <w:t>” mean in the context of an LVDT?</w:t>
      </w:r>
    </w:p>
    <w:p w14:paraId="16D24FC0" w14:textId="77777777" w:rsidR="00C92404" w:rsidRDefault="00C92404" w:rsidP="00455AC9">
      <w:pPr>
        <w:ind w:left="720"/>
        <w:jc w:val="both"/>
        <w:rPr>
          <w:rFonts w:ascii="Arial" w:hAnsi="Arial" w:cs="Arial"/>
          <w:bCs/>
          <w:sz w:val="24"/>
        </w:rPr>
      </w:pPr>
    </w:p>
    <w:p w14:paraId="475EBF96" w14:textId="7DF015E0" w:rsidR="00B26FA0" w:rsidRDefault="00B26FA0" w:rsidP="00B26FA0">
      <w:pPr>
        <w:ind w:left="720"/>
        <w:jc w:val="both"/>
        <w:rPr>
          <w:rFonts w:ascii="Arial" w:hAnsi="Arial" w:cs="Arial"/>
          <w:bCs/>
          <w:sz w:val="24"/>
        </w:rPr>
      </w:pPr>
      <w:r>
        <w:rPr>
          <w:rFonts w:ascii="Arial" w:hAnsi="Arial" w:cs="Arial"/>
          <w:bCs/>
          <w:color w:val="0070C0"/>
          <w:sz w:val="24"/>
        </w:rPr>
        <w:t>Answer:</w:t>
      </w:r>
      <w:r w:rsidR="00A47187">
        <w:rPr>
          <w:rFonts w:ascii="Arial" w:hAnsi="Arial" w:cs="Arial"/>
          <w:bCs/>
          <w:color w:val="0070C0"/>
          <w:sz w:val="24"/>
        </w:rPr>
        <w:t xml:space="preserve"> </w:t>
      </w:r>
      <w:r w:rsidR="00A47187" w:rsidRPr="00A47187">
        <w:rPr>
          <w:rFonts w:ascii="Arial" w:hAnsi="Arial" w:cs="Arial"/>
          <w:bCs/>
          <w:color w:val="0070C0"/>
          <w:sz w:val="24"/>
        </w:rPr>
        <w:t xml:space="preserve">An LVDT </w:t>
      </w:r>
      <w:r w:rsidR="00A47187" w:rsidRPr="00134800">
        <w:rPr>
          <w:rFonts w:ascii="Arial" w:hAnsi="Arial" w:cs="Arial"/>
          <w:b/>
          <w:bCs/>
          <w:color w:val="0070C0"/>
          <w:sz w:val="24"/>
        </w:rPr>
        <w:t>responds to motion of the core along the coil's axis</w:t>
      </w:r>
      <w:r w:rsidR="00A47187" w:rsidRPr="00A47187">
        <w:rPr>
          <w:rFonts w:ascii="Arial" w:hAnsi="Arial" w:cs="Arial"/>
          <w:bCs/>
          <w:color w:val="0070C0"/>
          <w:sz w:val="24"/>
        </w:rPr>
        <w:t xml:space="preserve">, but is generally </w:t>
      </w:r>
      <w:r w:rsidR="00A47187" w:rsidRPr="00134800">
        <w:rPr>
          <w:rFonts w:ascii="Arial" w:hAnsi="Arial" w:cs="Arial"/>
          <w:b/>
          <w:bCs/>
          <w:color w:val="0070C0"/>
          <w:sz w:val="24"/>
        </w:rPr>
        <w:t>insensitive to cross-axis motion of the core or to its radial position</w:t>
      </w:r>
      <w:r w:rsidR="00A47187" w:rsidRPr="00A47187">
        <w:rPr>
          <w:rFonts w:ascii="Arial" w:hAnsi="Arial" w:cs="Arial"/>
          <w:bCs/>
          <w:color w:val="0070C0"/>
          <w:sz w:val="24"/>
        </w:rPr>
        <w:t>. Thus, an LVDT can usually function without adverse effect in applications involving misaligned or floating moving members, and in cases where the core does not travel in a precisely straight line</w:t>
      </w:r>
      <w:r w:rsidR="00134800">
        <w:rPr>
          <w:rFonts w:ascii="Arial" w:hAnsi="Arial" w:cs="Arial"/>
          <w:bCs/>
          <w:color w:val="0070C0"/>
          <w:sz w:val="24"/>
        </w:rPr>
        <w:t xml:space="preserve"> </w:t>
      </w:r>
      <w:hyperlink r:id="rId19" w:history="1">
        <w:r w:rsidR="00134800" w:rsidRPr="00134800">
          <w:rPr>
            <w:rStyle w:val="Hyperlink"/>
            <w:rFonts w:ascii="Arial" w:hAnsi="Arial" w:cs="Arial"/>
            <w:b/>
            <w:bCs/>
            <w:sz w:val="24"/>
            <w:vertAlign w:val="superscript"/>
          </w:rPr>
          <w:t>[11]</w:t>
        </w:r>
      </w:hyperlink>
      <w:r w:rsidR="00134800">
        <w:rPr>
          <w:rFonts w:ascii="Arial" w:hAnsi="Arial" w:cs="Arial"/>
          <w:bCs/>
          <w:color w:val="0070C0"/>
          <w:sz w:val="24"/>
        </w:rPr>
        <w:t xml:space="preserve"> </w:t>
      </w:r>
      <w:r w:rsidR="00A47187" w:rsidRPr="00A47187">
        <w:rPr>
          <w:rFonts w:ascii="Arial" w:hAnsi="Arial" w:cs="Arial"/>
          <w:bCs/>
          <w:color w:val="0070C0"/>
          <w:sz w:val="24"/>
        </w:rPr>
        <w:t>.</w:t>
      </w:r>
    </w:p>
    <w:p w14:paraId="2B9A9214" w14:textId="00B5A3E0" w:rsidR="00C92404" w:rsidRDefault="00C92404" w:rsidP="00455AC9">
      <w:pPr>
        <w:ind w:left="720"/>
        <w:jc w:val="both"/>
        <w:rPr>
          <w:rFonts w:ascii="Arial" w:hAnsi="Arial" w:cs="Arial"/>
          <w:bCs/>
          <w:sz w:val="24"/>
        </w:rPr>
      </w:pPr>
    </w:p>
    <w:p w14:paraId="0E74FF6C" w14:textId="39777860" w:rsidR="00C92404" w:rsidRDefault="00C92404" w:rsidP="00455AC9">
      <w:pPr>
        <w:ind w:left="720"/>
        <w:jc w:val="both"/>
        <w:rPr>
          <w:rFonts w:ascii="Arial" w:hAnsi="Arial" w:cs="Arial"/>
          <w:bCs/>
          <w:sz w:val="24"/>
        </w:rPr>
      </w:pPr>
    </w:p>
    <w:p w14:paraId="6CFEB747" w14:textId="77777777" w:rsidR="004B6638" w:rsidRDefault="004B6638" w:rsidP="00455AC9">
      <w:pPr>
        <w:ind w:left="720"/>
        <w:jc w:val="both"/>
        <w:rPr>
          <w:rFonts w:ascii="Arial" w:hAnsi="Arial" w:cs="Arial"/>
          <w:bCs/>
          <w:sz w:val="24"/>
        </w:rPr>
      </w:pPr>
    </w:p>
    <w:p w14:paraId="02CA2272" w14:textId="6D64DAC9" w:rsidR="004B6638" w:rsidRDefault="0091056F" w:rsidP="00455AC9">
      <w:pPr>
        <w:spacing w:line="276" w:lineRule="auto"/>
        <w:ind w:left="720"/>
        <w:jc w:val="both"/>
        <w:rPr>
          <w:rFonts w:ascii="Arial" w:hAnsi="Arial" w:cs="Arial"/>
          <w:bCs/>
          <w:sz w:val="24"/>
        </w:rPr>
      </w:pPr>
      <w:r>
        <w:rPr>
          <w:rFonts w:ascii="Arial" w:hAnsi="Arial" w:cs="Arial"/>
          <w:bCs/>
          <w:sz w:val="24"/>
        </w:rPr>
        <w:t>B</w:t>
      </w:r>
      <w:r w:rsidR="004B6638">
        <w:rPr>
          <w:rFonts w:ascii="Arial" w:hAnsi="Arial" w:cs="Arial"/>
          <w:bCs/>
          <w:sz w:val="24"/>
        </w:rPr>
        <w:t>.</w:t>
      </w:r>
      <w:r>
        <w:rPr>
          <w:rFonts w:ascii="Arial" w:hAnsi="Arial" w:cs="Arial"/>
          <w:bCs/>
          <w:sz w:val="24"/>
        </w:rPr>
        <w:t>4</w:t>
      </w:r>
      <w:r w:rsidR="004B6638">
        <w:rPr>
          <w:rFonts w:ascii="Arial" w:hAnsi="Arial" w:cs="Arial"/>
          <w:bCs/>
          <w:sz w:val="24"/>
        </w:rPr>
        <w:t xml:space="preserve"> Why is an LVDT an absolute output device? What is the advantage of such a device?</w:t>
      </w:r>
    </w:p>
    <w:p w14:paraId="1F982870" w14:textId="77777777" w:rsidR="004B6638" w:rsidRDefault="004B6638" w:rsidP="00455AC9">
      <w:pPr>
        <w:ind w:left="720"/>
        <w:jc w:val="both"/>
        <w:rPr>
          <w:rFonts w:ascii="Arial" w:hAnsi="Arial" w:cs="Arial"/>
          <w:bCs/>
          <w:sz w:val="24"/>
        </w:rPr>
      </w:pPr>
    </w:p>
    <w:p w14:paraId="3751BFCF" w14:textId="1F2BDD08" w:rsidR="00C92404" w:rsidRDefault="00134800" w:rsidP="00455AC9">
      <w:pPr>
        <w:ind w:left="720"/>
        <w:jc w:val="both"/>
        <w:rPr>
          <w:rFonts w:ascii="Arial" w:hAnsi="Arial" w:cs="Arial"/>
          <w:bCs/>
          <w:sz w:val="24"/>
        </w:rPr>
      </w:pPr>
      <w:r>
        <w:rPr>
          <w:rFonts w:ascii="Arial" w:hAnsi="Arial" w:cs="Arial"/>
          <w:bCs/>
          <w:color w:val="0070C0"/>
          <w:sz w:val="24"/>
        </w:rPr>
        <w:t xml:space="preserve">Answer: </w:t>
      </w:r>
      <w:r w:rsidRPr="00134800">
        <w:rPr>
          <w:rFonts w:ascii="Arial" w:hAnsi="Arial" w:cs="Arial"/>
          <w:bCs/>
          <w:color w:val="0070C0"/>
          <w:sz w:val="24"/>
        </w:rPr>
        <w:t>Small variations in the position of the core</w:t>
      </w:r>
      <w:r>
        <w:rPr>
          <w:rFonts w:ascii="Arial" w:hAnsi="Arial" w:cs="Arial"/>
          <w:bCs/>
          <w:color w:val="0070C0"/>
          <w:sz w:val="24"/>
        </w:rPr>
        <w:t xml:space="preserve"> of the LVDT</w:t>
      </w:r>
      <w:r w:rsidRPr="00134800">
        <w:rPr>
          <w:rFonts w:ascii="Arial" w:hAnsi="Arial" w:cs="Arial"/>
          <w:bCs/>
          <w:color w:val="0070C0"/>
          <w:sz w:val="24"/>
        </w:rPr>
        <w:t xml:space="preserve"> will lead to different output voltages which can be related to different position values. </w:t>
      </w:r>
      <w:r w:rsidRPr="00134800">
        <w:rPr>
          <w:rFonts w:ascii="Arial" w:hAnsi="Arial" w:cs="Arial"/>
          <w:b/>
          <w:bCs/>
          <w:color w:val="0070C0"/>
          <w:sz w:val="24"/>
        </w:rPr>
        <w:t>Since different voltage levels relate to different position values, the output of a LVDT is absolute</w:t>
      </w:r>
      <w:r>
        <w:rPr>
          <w:rFonts w:ascii="Arial" w:hAnsi="Arial" w:cs="Arial"/>
          <w:bCs/>
          <w:color w:val="0070C0"/>
          <w:sz w:val="24"/>
        </w:rPr>
        <w:t xml:space="preserve"> </w:t>
      </w:r>
      <w:hyperlink r:id="rId20" w:history="1">
        <w:r w:rsidRPr="00134800">
          <w:rPr>
            <w:rStyle w:val="Hyperlink"/>
            <w:rFonts w:ascii="Arial" w:hAnsi="Arial" w:cs="Arial"/>
            <w:b/>
            <w:bCs/>
            <w:sz w:val="24"/>
            <w:vertAlign w:val="superscript"/>
          </w:rPr>
          <w:t>[12]</w:t>
        </w:r>
      </w:hyperlink>
      <w:r>
        <w:rPr>
          <w:rFonts w:ascii="Arial" w:hAnsi="Arial" w:cs="Arial"/>
          <w:bCs/>
          <w:color w:val="0070C0"/>
          <w:sz w:val="24"/>
        </w:rPr>
        <w:t xml:space="preserve"> </w:t>
      </w:r>
      <w:r w:rsidRPr="00134800">
        <w:rPr>
          <w:rFonts w:ascii="Arial" w:hAnsi="Arial" w:cs="Arial"/>
          <w:bCs/>
          <w:color w:val="0070C0"/>
          <w:sz w:val="24"/>
        </w:rPr>
        <w:t>.</w:t>
      </w:r>
      <w:r>
        <w:rPr>
          <w:rFonts w:ascii="Arial" w:hAnsi="Arial" w:cs="Arial"/>
          <w:bCs/>
          <w:color w:val="0070C0"/>
          <w:sz w:val="24"/>
        </w:rPr>
        <w:t xml:space="preserve"> </w:t>
      </w:r>
      <w:r w:rsidR="009E26F8">
        <w:rPr>
          <w:rFonts w:ascii="Arial" w:hAnsi="Arial" w:cs="Arial"/>
          <w:bCs/>
          <w:color w:val="0070C0"/>
          <w:sz w:val="24"/>
        </w:rPr>
        <w:t xml:space="preserve">The key </w:t>
      </w:r>
      <w:r w:rsidR="009E26F8" w:rsidRPr="009E26F8">
        <w:rPr>
          <w:rFonts w:ascii="Arial" w:hAnsi="Arial" w:cs="Arial"/>
          <w:b/>
          <w:bCs/>
          <w:color w:val="0070C0"/>
          <w:sz w:val="24"/>
        </w:rPr>
        <w:t>advantage</w:t>
      </w:r>
      <w:r w:rsidR="009E26F8">
        <w:rPr>
          <w:rFonts w:ascii="Arial" w:hAnsi="Arial" w:cs="Arial"/>
          <w:bCs/>
          <w:color w:val="0070C0"/>
          <w:sz w:val="24"/>
        </w:rPr>
        <w:t xml:space="preserve"> of this is that </w:t>
      </w:r>
      <w:r w:rsidR="009E26F8" w:rsidRPr="009E26F8">
        <w:rPr>
          <w:rFonts w:ascii="Arial" w:hAnsi="Arial" w:cs="Arial"/>
          <w:b/>
          <w:bCs/>
          <w:color w:val="0070C0"/>
          <w:sz w:val="24"/>
        </w:rPr>
        <w:t>in the event of loss of power, the position data being sent from the LVDT will not be lost</w:t>
      </w:r>
      <w:r w:rsidR="009E26F8" w:rsidRPr="009E26F8">
        <w:rPr>
          <w:rFonts w:ascii="Arial" w:hAnsi="Arial" w:cs="Arial"/>
          <w:bCs/>
          <w:color w:val="0070C0"/>
          <w:sz w:val="24"/>
        </w:rPr>
        <w:t>. When the measuring system is restarted, the LVDT's output value will be the same as it was before the power failure occurred</w:t>
      </w:r>
      <w:r w:rsidR="00DE7D35">
        <w:rPr>
          <w:rFonts w:ascii="Arial" w:hAnsi="Arial" w:cs="Arial"/>
          <w:bCs/>
          <w:color w:val="0070C0"/>
          <w:sz w:val="24"/>
        </w:rPr>
        <w:t xml:space="preserve"> </w:t>
      </w:r>
      <w:hyperlink r:id="rId21" w:history="1">
        <w:r w:rsidR="00DE7D35" w:rsidRPr="00DE7D35">
          <w:rPr>
            <w:rStyle w:val="Hyperlink"/>
            <w:rFonts w:ascii="Arial" w:hAnsi="Arial" w:cs="Arial"/>
            <w:b/>
            <w:bCs/>
            <w:sz w:val="24"/>
            <w:vertAlign w:val="superscript"/>
          </w:rPr>
          <w:t>[13]</w:t>
        </w:r>
      </w:hyperlink>
      <w:r w:rsidR="00DE7D35">
        <w:rPr>
          <w:rFonts w:ascii="Arial" w:hAnsi="Arial" w:cs="Arial"/>
          <w:bCs/>
          <w:color w:val="0070C0"/>
          <w:sz w:val="24"/>
        </w:rPr>
        <w:t xml:space="preserve"> </w:t>
      </w:r>
      <w:r w:rsidR="009E26F8" w:rsidRPr="009E26F8">
        <w:rPr>
          <w:rFonts w:ascii="Arial" w:hAnsi="Arial" w:cs="Arial"/>
          <w:bCs/>
          <w:color w:val="0070C0"/>
          <w:sz w:val="24"/>
        </w:rPr>
        <w:t>.</w:t>
      </w:r>
    </w:p>
    <w:p w14:paraId="5FA5F821" w14:textId="1EBFFCFE" w:rsidR="009256EC" w:rsidRDefault="009256EC" w:rsidP="00455AC9">
      <w:pPr>
        <w:ind w:left="720"/>
        <w:jc w:val="both"/>
        <w:rPr>
          <w:rFonts w:ascii="Arial" w:hAnsi="Arial" w:cs="Arial"/>
          <w:bCs/>
          <w:sz w:val="24"/>
        </w:rPr>
      </w:pPr>
    </w:p>
    <w:p w14:paraId="40A2F4B8" w14:textId="77777777" w:rsidR="00DE7D35" w:rsidRDefault="00DE7D35" w:rsidP="00455AC9">
      <w:pPr>
        <w:spacing w:line="276" w:lineRule="auto"/>
        <w:ind w:left="720"/>
        <w:jc w:val="both"/>
        <w:rPr>
          <w:rFonts w:ascii="Arial" w:hAnsi="Arial" w:cs="Arial"/>
          <w:bCs/>
          <w:sz w:val="24"/>
        </w:rPr>
      </w:pPr>
    </w:p>
    <w:p w14:paraId="11B1E9BC" w14:textId="77777777" w:rsidR="00DE7D35" w:rsidRDefault="00DE7D35" w:rsidP="00455AC9">
      <w:pPr>
        <w:spacing w:line="276" w:lineRule="auto"/>
        <w:ind w:left="720"/>
        <w:jc w:val="both"/>
        <w:rPr>
          <w:rFonts w:ascii="Arial" w:hAnsi="Arial" w:cs="Arial"/>
          <w:bCs/>
          <w:sz w:val="24"/>
        </w:rPr>
      </w:pPr>
    </w:p>
    <w:p w14:paraId="6F18B91C" w14:textId="4693084A" w:rsidR="004B6638" w:rsidRDefault="0091056F" w:rsidP="00455AC9">
      <w:pPr>
        <w:spacing w:line="276" w:lineRule="auto"/>
        <w:ind w:left="720"/>
        <w:jc w:val="both"/>
        <w:rPr>
          <w:rFonts w:ascii="Arial" w:hAnsi="Arial" w:cs="Arial"/>
          <w:bCs/>
          <w:sz w:val="24"/>
        </w:rPr>
      </w:pPr>
      <w:r>
        <w:rPr>
          <w:rFonts w:ascii="Arial" w:hAnsi="Arial" w:cs="Arial"/>
          <w:bCs/>
          <w:sz w:val="24"/>
        </w:rPr>
        <w:lastRenderedPageBreak/>
        <w:t>B</w:t>
      </w:r>
      <w:r w:rsidR="004B6638">
        <w:rPr>
          <w:rFonts w:ascii="Arial" w:hAnsi="Arial" w:cs="Arial"/>
          <w:bCs/>
          <w:sz w:val="24"/>
        </w:rPr>
        <w:t>.</w:t>
      </w:r>
      <w:r>
        <w:rPr>
          <w:rFonts w:ascii="Arial" w:hAnsi="Arial" w:cs="Arial"/>
          <w:bCs/>
          <w:sz w:val="24"/>
        </w:rPr>
        <w:t>5</w:t>
      </w:r>
      <w:r w:rsidR="004B6638">
        <w:rPr>
          <w:rFonts w:ascii="Arial" w:hAnsi="Arial" w:cs="Arial"/>
          <w:bCs/>
          <w:sz w:val="24"/>
        </w:rPr>
        <w:t xml:space="preserve"> The LVDT is known as a </w:t>
      </w:r>
      <w:r>
        <w:rPr>
          <w:rFonts w:ascii="Arial" w:hAnsi="Arial" w:cs="Arial"/>
          <w:bCs/>
          <w:sz w:val="24"/>
        </w:rPr>
        <w:t xml:space="preserve">fast-dynamic response sensor. What are two limiting factors to its speed of response? </w:t>
      </w:r>
    </w:p>
    <w:p w14:paraId="22826B7F" w14:textId="77777777" w:rsidR="004B6638" w:rsidRDefault="004B6638" w:rsidP="00455AC9">
      <w:pPr>
        <w:ind w:left="720"/>
        <w:jc w:val="both"/>
        <w:rPr>
          <w:rFonts w:ascii="Arial" w:hAnsi="Arial" w:cs="Arial"/>
          <w:bCs/>
          <w:sz w:val="24"/>
        </w:rPr>
      </w:pPr>
    </w:p>
    <w:p w14:paraId="1E30FC9A" w14:textId="79B71827" w:rsidR="00134800" w:rsidRDefault="00134800" w:rsidP="00134800">
      <w:pPr>
        <w:ind w:left="720"/>
        <w:jc w:val="both"/>
        <w:rPr>
          <w:rFonts w:ascii="Arial" w:hAnsi="Arial" w:cs="Arial"/>
          <w:bCs/>
          <w:sz w:val="24"/>
        </w:rPr>
      </w:pPr>
      <w:r>
        <w:rPr>
          <w:rFonts w:ascii="Arial" w:hAnsi="Arial" w:cs="Arial"/>
          <w:bCs/>
          <w:color w:val="0070C0"/>
          <w:sz w:val="24"/>
        </w:rPr>
        <w:t>Answer:</w:t>
      </w:r>
      <w:r w:rsidR="0091507E">
        <w:rPr>
          <w:rFonts w:ascii="Arial" w:hAnsi="Arial" w:cs="Arial"/>
          <w:bCs/>
          <w:color w:val="0070C0"/>
          <w:sz w:val="24"/>
        </w:rPr>
        <w:t xml:space="preserve"> </w:t>
      </w:r>
      <w:r w:rsidR="0091507E" w:rsidRPr="0091507E">
        <w:rPr>
          <w:rFonts w:ascii="Arial" w:hAnsi="Arial" w:cs="Arial"/>
          <w:b/>
          <w:bCs/>
          <w:color w:val="0070C0"/>
          <w:sz w:val="24"/>
        </w:rPr>
        <w:t>(1) Inertial effects of the core’s light mass (2) Characteristics of signal conditioner being used</w:t>
      </w:r>
      <w:r w:rsidR="00FA208A">
        <w:rPr>
          <w:rFonts w:ascii="Arial" w:hAnsi="Arial" w:cs="Arial"/>
          <w:b/>
          <w:bCs/>
          <w:color w:val="0070C0"/>
          <w:sz w:val="24"/>
        </w:rPr>
        <w:t xml:space="preserve"> </w:t>
      </w:r>
      <w:hyperlink r:id="rId22" w:history="1">
        <w:r w:rsidR="00FA208A" w:rsidRPr="00FA208A">
          <w:rPr>
            <w:rStyle w:val="Hyperlink"/>
            <w:rFonts w:ascii="Arial" w:hAnsi="Arial" w:cs="Arial"/>
            <w:b/>
            <w:bCs/>
            <w:sz w:val="24"/>
            <w:vertAlign w:val="superscript"/>
          </w:rPr>
          <w:t>[14]</w:t>
        </w:r>
      </w:hyperlink>
      <w:r w:rsidR="00FA208A">
        <w:rPr>
          <w:rFonts w:ascii="Arial" w:hAnsi="Arial" w:cs="Arial"/>
          <w:b/>
          <w:bCs/>
          <w:color w:val="0070C0"/>
          <w:sz w:val="24"/>
        </w:rPr>
        <w:t xml:space="preserve"> . </w:t>
      </w:r>
    </w:p>
    <w:p w14:paraId="46595AD7" w14:textId="77777777" w:rsidR="004B6638" w:rsidRDefault="004B6638" w:rsidP="00455AC9">
      <w:pPr>
        <w:ind w:left="720"/>
        <w:jc w:val="both"/>
        <w:rPr>
          <w:rFonts w:ascii="Arial" w:hAnsi="Arial" w:cs="Arial"/>
          <w:bCs/>
          <w:sz w:val="24"/>
        </w:rPr>
      </w:pPr>
    </w:p>
    <w:p w14:paraId="400D1817" w14:textId="675D7D73" w:rsidR="009256EC" w:rsidRDefault="009256EC" w:rsidP="00455AC9">
      <w:pPr>
        <w:ind w:left="720"/>
        <w:jc w:val="both"/>
        <w:rPr>
          <w:rFonts w:ascii="Arial" w:hAnsi="Arial" w:cs="Arial"/>
          <w:bCs/>
          <w:sz w:val="24"/>
        </w:rPr>
      </w:pPr>
    </w:p>
    <w:p w14:paraId="61836FA8" w14:textId="12AA5757" w:rsidR="0091056F" w:rsidRDefault="0091056F" w:rsidP="00455AC9">
      <w:pPr>
        <w:spacing w:line="276" w:lineRule="auto"/>
        <w:ind w:left="720"/>
        <w:jc w:val="both"/>
        <w:rPr>
          <w:rFonts w:ascii="Arial" w:hAnsi="Arial" w:cs="Arial"/>
          <w:bCs/>
          <w:sz w:val="24"/>
        </w:rPr>
      </w:pPr>
      <w:r>
        <w:rPr>
          <w:rFonts w:ascii="Arial" w:hAnsi="Arial" w:cs="Arial"/>
          <w:bCs/>
          <w:sz w:val="24"/>
        </w:rPr>
        <w:t xml:space="preserve">B.6 What does null point repeatability mean? What applications are well suited for an LVDT given its null point repeatability? </w:t>
      </w:r>
    </w:p>
    <w:p w14:paraId="0A5F71C7" w14:textId="77777777" w:rsidR="0091056F" w:rsidRDefault="0091056F" w:rsidP="00455AC9">
      <w:pPr>
        <w:ind w:left="720"/>
        <w:jc w:val="both"/>
        <w:rPr>
          <w:rFonts w:ascii="Arial" w:hAnsi="Arial" w:cs="Arial"/>
          <w:bCs/>
          <w:sz w:val="24"/>
        </w:rPr>
      </w:pPr>
    </w:p>
    <w:p w14:paraId="585757EA" w14:textId="0065D101" w:rsidR="00134800" w:rsidRPr="00FB5D05" w:rsidRDefault="00134800" w:rsidP="00134800">
      <w:pPr>
        <w:ind w:left="720"/>
        <w:jc w:val="both"/>
        <w:rPr>
          <w:rFonts w:ascii="Arial" w:hAnsi="Arial" w:cs="Arial"/>
          <w:b/>
          <w:bCs/>
          <w:sz w:val="24"/>
        </w:rPr>
      </w:pPr>
      <w:r>
        <w:rPr>
          <w:rFonts w:ascii="Arial" w:hAnsi="Arial" w:cs="Arial"/>
          <w:bCs/>
          <w:color w:val="0070C0"/>
          <w:sz w:val="24"/>
        </w:rPr>
        <w:t>Answer:</w:t>
      </w:r>
      <w:r w:rsidR="00FA208A">
        <w:rPr>
          <w:rFonts w:ascii="Arial" w:hAnsi="Arial" w:cs="Arial"/>
          <w:bCs/>
          <w:color w:val="0070C0"/>
          <w:sz w:val="24"/>
        </w:rPr>
        <w:t xml:space="preserve"> </w:t>
      </w:r>
      <w:r w:rsidR="00FA208A" w:rsidRPr="00FA208A">
        <w:rPr>
          <w:rFonts w:ascii="Arial" w:hAnsi="Arial" w:cs="Arial"/>
          <w:b/>
          <w:bCs/>
          <w:color w:val="0070C0"/>
          <w:sz w:val="24"/>
        </w:rPr>
        <w:t>Null point repeatab</w:t>
      </w:r>
      <w:r w:rsidR="00FA208A">
        <w:rPr>
          <w:rFonts w:ascii="Arial" w:hAnsi="Arial" w:cs="Arial"/>
          <w:bCs/>
          <w:color w:val="0070C0"/>
          <w:sz w:val="24"/>
        </w:rPr>
        <w:t>ility means that the</w:t>
      </w:r>
      <w:r w:rsidR="00FA208A" w:rsidRPr="00FA208A">
        <w:rPr>
          <w:rFonts w:ascii="Arial" w:hAnsi="Arial" w:cs="Arial"/>
          <w:bCs/>
          <w:color w:val="0070C0"/>
          <w:sz w:val="24"/>
        </w:rPr>
        <w:t xml:space="preserve"> </w:t>
      </w:r>
      <w:r w:rsidR="00FA208A" w:rsidRPr="00FA208A">
        <w:rPr>
          <w:rFonts w:ascii="Arial" w:hAnsi="Arial" w:cs="Arial"/>
          <w:b/>
          <w:bCs/>
          <w:color w:val="0070C0"/>
          <w:sz w:val="24"/>
        </w:rPr>
        <w:t>location of an LVDT's intrinsic null point is extremely stable and repeatable</w:t>
      </w:r>
      <w:r w:rsidR="00FA208A" w:rsidRPr="00FA208A">
        <w:rPr>
          <w:rFonts w:ascii="Arial" w:hAnsi="Arial" w:cs="Arial"/>
          <w:bCs/>
          <w:color w:val="0070C0"/>
          <w:sz w:val="24"/>
        </w:rPr>
        <w:t>, even over its very wide operating temperature range</w:t>
      </w:r>
      <w:r w:rsidR="00FA208A">
        <w:rPr>
          <w:rFonts w:ascii="Arial" w:hAnsi="Arial" w:cs="Arial"/>
          <w:bCs/>
          <w:color w:val="0070C0"/>
          <w:sz w:val="24"/>
        </w:rPr>
        <w:t xml:space="preserve">. </w:t>
      </w:r>
      <w:r w:rsidR="00FB5D05">
        <w:rPr>
          <w:rFonts w:ascii="Arial" w:hAnsi="Arial" w:cs="Arial"/>
          <w:bCs/>
          <w:color w:val="0070C0"/>
          <w:sz w:val="24"/>
        </w:rPr>
        <w:t xml:space="preserve">Therefore, it is very well suitable for </w:t>
      </w:r>
      <w:r w:rsidR="00FB5D05">
        <w:rPr>
          <w:rFonts w:ascii="Arial" w:hAnsi="Arial" w:cs="Arial"/>
          <w:b/>
          <w:bCs/>
          <w:color w:val="0070C0"/>
          <w:sz w:val="24"/>
        </w:rPr>
        <w:t xml:space="preserve">closed loop control systems </w:t>
      </w:r>
      <w:r w:rsidR="00FB5D05">
        <w:rPr>
          <w:rFonts w:ascii="Arial" w:hAnsi="Arial" w:cs="Arial"/>
          <w:bCs/>
          <w:color w:val="0070C0"/>
          <w:sz w:val="24"/>
        </w:rPr>
        <w:t xml:space="preserve">and </w:t>
      </w:r>
      <w:r w:rsidR="00FB5D05">
        <w:rPr>
          <w:rFonts w:ascii="Arial" w:hAnsi="Arial" w:cs="Arial"/>
          <w:b/>
          <w:bCs/>
          <w:color w:val="0070C0"/>
          <w:sz w:val="24"/>
        </w:rPr>
        <w:t>high-performance servo balance instruments</w:t>
      </w:r>
      <w:r w:rsidR="00304914">
        <w:rPr>
          <w:rFonts w:ascii="Arial" w:hAnsi="Arial" w:cs="Arial"/>
          <w:b/>
          <w:bCs/>
          <w:color w:val="0070C0"/>
          <w:sz w:val="24"/>
        </w:rPr>
        <w:t xml:space="preserve"> </w:t>
      </w:r>
      <w:hyperlink r:id="rId23" w:history="1">
        <w:r w:rsidR="00304914" w:rsidRPr="00304914">
          <w:rPr>
            <w:rStyle w:val="Hyperlink"/>
            <w:rFonts w:ascii="Arial" w:hAnsi="Arial" w:cs="Arial"/>
            <w:b/>
            <w:bCs/>
            <w:sz w:val="24"/>
            <w:vertAlign w:val="superscript"/>
          </w:rPr>
          <w:t>[15]</w:t>
        </w:r>
      </w:hyperlink>
      <w:r w:rsidR="00304914">
        <w:rPr>
          <w:rFonts w:ascii="Arial" w:hAnsi="Arial" w:cs="Arial"/>
          <w:b/>
          <w:bCs/>
          <w:color w:val="0070C0"/>
          <w:sz w:val="24"/>
        </w:rPr>
        <w:t xml:space="preserve"> </w:t>
      </w:r>
      <w:r w:rsidR="00FB5D05">
        <w:rPr>
          <w:rFonts w:ascii="Arial" w:hAnsi="Arial" w:cs="Arial"/>
          <w:b/>
          <w:bCs/>
          <w:color w:val="0070C0"/>
          <w:sz w:val="24"/>
        </w:rPr>
        <w:t xml:space="preserve">. </w:t>
      </w:r>
    </w:p>
    <w:p w14:paraId="08A29D91" w14:textId="77777777" w:rsidR="0091056F" w:rsidRDefault="0091056F" w:rsidP="00455AC9">
      <w:pPr>
        <w:ind w:left="720"/>
        <w:jc w:val="both"/>
        <w:rPr>
          <w:rFonts w:ascii="Arial" w:hAnsi="Arial" w:cs="Arial"/>
          <w:bCs/>
          <w:sz w:val="24"/>
        </w:rPr>
      </w:pPr>
    </w:p>
    <w:p w14:paraId="4E7E2330" w14:textId="02A2B70D" w:rsidR="0091056F" w:rsidRDefault="0091056F" w:rsidP="00455AC9">
      <w:pPr>
        <w:ind w:left="720"/>
        <w:jc w:val="both"/>
        <w:rPr>
          <w:rFonts w:ascii="Arial" w:hAnsi="Arial" w:cs="Arial"/>
          <w:bCs/>
          <w:sz w:val="24"/>
        </w:rPr>
      </w:pPr>
    </w:p>
    <w:p w14:paraId="58EFE74D" w14:textId="77D390EE" w:rsidR="00705DC4" w:rsidRDefault="00705DC4" w:rsidP="00455AC9">
      <w:pPr>
        <w:spacing w:line="276" w:lineRule="auto"/>
        <w:ind w:left="720"/>
        <w:jc w:val="both"/>
        <w:rPr>
          <w:rFonts w:ascii="Arial" w:hAnsi="Arial" w:cs="Arial"/>
          <w:bCs/>
          <w:sz w:val="24"/>
        </w:rPr>
      </w:pPr>
      <w:r>
        <w:rPr>
          <w:rFonts w:ascii="Arial" w:hAnsi="Arial" w:cs="Arial"/>
          <w:bCs/>
          <w:sz w:val="24"/>
        </w:rPr>
        <w:t>B.</w:t>
      </w:r>
      <w:r w:rsidR="005F6227">
        <w:rPr>
          <w:rFonts w:ascii="Arial" w:hAnsi="Arial" w:cs="Arial"/>
          <w:bCs/>
          <w:sz w:val="24"/>
        </w:rPr>
        <w:t>7</w:t>
      </w:r>
      <w:r>
        <w:rPr>
          <w:rFonts w:ascii="Arial" w:hAnsi="Arial" w:cs="Arial"/>
          <w:bCs/>
          <w:sz w:val="24"/>
        </w:rPr>
        <w:t xml:space="preserve"> </w:t>
      </w:r>
      <w:r w:rsidR="005F6227">
        <w:rPr>
          <w:rFonts w:ascii="Arial" w:hAnsi="Arial" w:cs="Arial"/>
          <w:bCs/>
          <w:sz w:val="24"/>
        </w:rPr>
        <w:t>In an LVDT w</w:t>
      </w:r>
      <w:r>
        <w:rPr>
          <w:rFonts w:ascii="Arial" w:hAnsi="Arial" w:cs="Arial"/>
          <w:bCs/>
          <w:sz w:val="24"/>
        </w:rPr>
        <w:t xml:space="preserve">hat </w:t>
      </w:r>
      <w:r w:rsidR="005F6227">
        <w:rPr>
          <w:rFonts w:ascii="Arial" w:hAnsi="Arial" w:cs="Arial"/>
          <w:bCs/>
          <w:sz w:val="24"/>
        </w:rPr>
        <w:t>is the phase angle of the output relative to the primary excitation voltage used for?</w:t>
      </w:r>
    </w:p>
    <w:p w14:paraId="068969DD" w14:textId="77777777" w:rsidR="00705DC4" w:rsidRDefault="00705DC4" w:rsidP="00455AC9">
      <w:pPr>
        <w:ind w:left="720"/>
        <w:jc w:val="both"/>
        <w:rPr>
          <w:rFonts w:ascii="Arial" w:hAnsi="Arial" w:cs="Arial"/>
          <w:bCs/>
          <w:sz w:val="24"/>
        </w:rPr>
      </w:pPr>
    </w:p>
    <w:p w14:paraId="29D4A026" w14:textId="4E44D056" w:rsidR="00134800" w:rsidRDefault="00134800" w:rsidP="00134800">
      <w:pPr>
        <w:ind w:left="720"/>
        <w:jc w:val="both"/>
        <w:rPr>
          <w:rFonts w:ascii="Arial" w:hAnsi="Arial" w:cs="Arial"/>
          <w:bCs/>
          <w:sz w:val="24"/>
        </w:rPr>
      </w:pPr>
      <w:r>
        <w:rPr>
          <w:rFonts w:ascii="Arial" w:hAnsi="Arial" w:cs="Arial"/>
          <w:bCs/>
          <w:color w:val="0070C0"/>
          <w:sz w:val="24"/>
        </w:rPr>
        <w:t>Answer:</w:t>
      </w:r>
      <w:r w:rsidR="002E2A3F">
        <w:rPr>
          <w:rFonts w:ascii="Arial" w:hAnsi="Arial" w:cs="Arial"/>
          <w:bCs/>
          <w:color w:val="0070C0"/>
          <w:sz w:val="24"/>
        </w:rPr>
        <w:t xml:space="preserve"> </w:t>
      </w:r>
      <w:r w:rsidR="002F531C">
        <w:rPr>
          <w:rFonts w:ascii="Arial" w:hAnsi="Arial" w:cs="Arial"/>
          <w:bCs/>
          <w:color w:val="0070C0"/>
          <w:sz w:val="24"/>
        </w:rPr>
        <w:t>In an LVDT, t</w:t>
      </w:r>
      <w:r w:rsidR="002F531C" w:rsidRPr="002F531C">
        <w:rPr>
          <w:rFonts w:ascii="Arial" w:hAnsi="Arial" w:cs="Arial"/>
          <w:bCs/>
          <w:color w:val="0070C0"/>
          <w:sz w:val="24"/>
        </w:rPr>
        <w:t>he phase angle of AC output voltage, referenced to the primary excitation voltage, stays constant until the center of the core passes the null point, where the phase angle changes abruptly by 180</w:t>
      </w:r>
      <w:r w:rsidR="002F531C">
        <w:rPr>
          <w:rFonts w:ascii="Arial" w:hAnsi="Arial" w:cs="Arial"/>
          <w:bCs/>
          <w:color w:val="0070C0"/>
          <w:sz w:val="24"/>
        </w:rPr>
        <w:t xml:space="preserve">°. </w:t>
      </w:r>
      <w:r w:rsidR="002F531C" w:rsidRPr="00EA6E8D">
        <w:rPr>
          <w:rFonts w:ascii="Arial" w:hAnsi="Arial" w:cs="Arial"/>
          <w:b/>
          <w:bCs/>
          <w:color w:val="0070C0"/>
          <w:sz w:val="24"/>
        </w:rPr>
        <w:t xml:space="preserve">This </w:t>
      </w:r>
      <w:r w:rsidR="00EA6E8D" w:rsidRPr="00EA6E8D">
        <w:rPr>
          <w:rFonts w:ascii="Arial" w:hAnsi="Arial" w:cs="Arial"/>
          <w:b/>
          <w:bCs/>
          <w:color w:val="0070C0"/>
          <w:sz w:val="24"/>
        </w:rPr>
        <w:t>180°</w:t>
      </w:r>
      <w:r w:rsidR="002F531C" w:rsidRPr="00EA6E8D">
        <w:rPr>
          <w:rFonts w:ascii="Arial" w:hAnsi="Arial" w:cs="Arial"/>
          <w:b/>
          <w:bCs/>
          <w:color w:val="0070C0"/>
          <w:sz w:val="24"/>
        </w:rPr>
        <w:t xml:space="preserve"> phase shift can be used to determine the direction of the core from the null point by means of appropriate circuitry</w:t>
      </w:r>
      <w:r w:rsidR="00EA6E8D">
        <w:rPr>
          <w:rFonts w:ascii="Arial" w:hAnsi="Arial" w:cs="Arial"/>
          <w:b/>
          <w:bCs/>
          <w:color w:val="0070C0"/>
          <w:sz w:val="24"/>
        </w:rPr>
        <w:t xml:space="preserve"> </w:t>
      </w:r>
      <w:hyperlink r:id="rId24" w:history="1">
        <w:r w:rsidR="00EA6E8D" w:rsidRPr="00EA6E8D">
          <w:rPr>
            <w:rStyle w:val="Hyperlink"/>
            <w:rFonts w:ascii="Arial" w:hAnsi="Arial" w:cs="Arial"/>
            <w:b/>
            <w:bCs/>
            <w:sz w:val="24"/>
            <w:vertAlign w:val="superscript"/>
          </w:rPr>
          <w:t>[16]</w:t>
        </w:r>
      </w:hyperlink>
      <w:r w:rsidR="00EA6E8D">
        <w:rPr>
          <w:rFonts w:ascii="Arial" w:hAnsi="Arial" w:cs="Arial"/>
          <w:b/>
          <w:bCs/>
          <w:color w:val="0070C0"/>
          <w:sz w:val="24"/>
        </w:rPr>
        <w:t xml:space="preserve"> </w:t>
      </w:r>
      <w:r w:rsidR="002F531C" w:rsidRPr="00EA6E8D">
        <w:rPr>
          <w:rFonts w:ascii="Arial" w:hAnsi="Arial" w:cs="Arial"/>
          <w:b/>
          <w:bCs/>
          <w:color w:val="0070C0"/>
          <w:sz w:val="24"/>
        </w:rPr>
        <w:t>.</w:t>
      </w:r>
    </w:p>
    <w:p w14:paraId="48D66FFB" w14:textId="6592DA0E" w:rsidR="0091056F" w:rsidRDefault="0091056F" w:rsidP="00455AC9">
      <w:pPr>
        <w:ind w:left="720"/>
        <w:jc w:val="both"/>
        <w:rPr>
          <w:rFonts w:ascii="Arial" w:hAnsi="Arial" w:cs="Arial"/>
          <w:bCs/>
          <w:sz w:val="24"/>
        </w:rPr>
      </w:pPr>
    </w:p>
    <w:p w14:paraId="4DC43E2D" w14:textId="5A8EEE74" w:rsidR="0091056F" w:rsidRDefault="0091056F" w:rsidP="00455AC9">
      <w:pPr>
        <w:ind w:left="720"/>
        <w:jc w:val="both"/>
        <w:rPr>
          <w:rFonts w:ascii="Arial" w:hAnsi="Arial" w:cs="Arial"/>
          <w:bCs/>
          <w:sz w:val="24"/>
        </w:rPr>
      </w:pPr>
    </w:p>
    <w:p w14:paraId="385EBB80" w14:textId="254BE270" w:rsidR="00713FA5" w:rsidRDefault="00713FA5" w:rsidP="00455AC9">
      <w:pPr>
        <w:ind w:left="720"/>
        <w:jc w:val="both"/>
        <w:rPr>
          <w:rFonts w:ascii="Arial" w:hAnsi="Arial" w:cs="Arial"/>
          <w:bCs/>
          <w:sz w:val="24"/>
        </w:rPr>
      </w:pPr>
    </w:p>
    <w:p w14:paraId="6B3A9A5B" w14:textId="424093B0" w:rsidR="00713FA5" w:rsidRDefault="00713FA5" w:rsidP="00455AC9">
      <w:pPr>
        <w:ind w:left="720"/>
        <w:jc w:val="both"/>
        <w:rPr>
          <w:rFonts w:ascii="Arial" w:hAnsi="Arial" w:cs="Arial"/>
          <w:bCs/>
          <w:sz w:val="24"/>
        </w:rPr>
      </w:pPr>
    </w:p>
    <w:p w14:paraId="426E9FE1" w14:textId="28F84585" w:rsidR="00713FA5" w:rsidRDefault="00713FA5" w:rsidP="00455AC9">
      <w:pPr>
        <w:ind w:left="720"/>
        <w:jc w:val="both"/>
        <w:rPr>
          <w:rFonts w:ascii="Arial" w:hAnsi="Arial" w:cs="Arial"/>
          <w:bCs/>
          <w:sz w:val="24"/>
        </w:rPr>
      </w:pPr>
    </w:p>
    <w:p w14:paraId="578FBD6E" w14:textId="4063150E" w:rsidR="00713FA5" w:rsidRDefault="00713FA5" w:rsidP="00455AC9">
      <w:pPr>
        <w:ind w:left="720"/>
        <w:jc w:val="both"/>
        <w:rPr>
          <w:rFonts w:ascii="Arial" w:hAnsi="Arial" w:cs="Arial"/>
          <w:bCs/>
          <w:sz w:val="24"/>
        </w:rPr>
      </w:pPr>
    </w:p>
    <w:p w14:paraId="342B89BC" w14:textId="054FCE5D" w:rsidR="00713FA5" w:rsidRDefault="00713FA5" w:rsidP="00455AC9">
      <w:pPr>
        <w:ind w:left="720"/>
        <w:jc w:val="both"/>
        <w:rPr>
          <w:rFonts w:ascii="Arial" w:hAnsi="Arial" w:cs="Arial"/>
          <w:bCs/>
          <w:sz w:val="24"/>
        </w:rPr>
      </w:pPr>
    </w:p>
    <w:p w14:paraId="61AC69D3" w14:textId="2E64ABA7" w:rsidR="00713FA5" w:rsidRDefault="00713FA5" w:rsidP="00455AC9">
      <w:pPr>
        <w:ind w:left="720"/>
        <w:jc w:val="both"/>
        <w:rPr>
          <w:rFonts w:ascii="Arial" w:hAnsi="Arial" w:cs="Arial"/>
          <w:bCs/>
          <w:sz w:val="24"/>
        </w:rPr>
      </w:pPr>
    </w:p>
    <w:p w14:paraId="671A0400" w14:textId="6C186823" w:rsidR="00713FA5" w:rsidRDefault="00713FA5" w:rsidP="00455AC9">
      <w:pPr>
        <w:ind w:left="720"/>
        <w:jc w:val="both"/>
        <w:rPr>
          <w:rFonts w:ascii="Arial" w:hAnsi="Arial" w:cs="Arial"/>
          <w:bCs/>
          <w:sz w:val="24"/>
        </w:rPr>
      </w:pPr>
    </w:p>
    <w:p w14:paraId="7F5FF561" w14:textId="1F559562" w:rsidR="00713FA5" w:rsidRDefault="00713FA5" w:rsidP="00455AC9">
      <w:pPr>
        <w:ind w:left="720"/>
        <w:jc w:val="both"/>
        <w:rPr>
          <w:rFonts w:ascii="Arial" w:hAnsi="Arial" w:cs="Arial"/>
          <w:bCs/>
          <w:sz w:val="24"/>
        </w:rPr>
      </w:pPr>
    </w:p>
    <w:p w14:paraId="31508FEB" w14:textId="7AADF080" w:rsidR="00713FA5" w:rsidRDefault="00713FA5" w:rsidP="00455AC9">
      <w:pPr>
        <w:ind w:left="720"/>
        <w:jc w:val="both"/>
        <w:rPr>
          <w:rFonts w:ascii="Arial" w:hAnsi="Arial" w:cs="Arial"/>
          <w:bCs/>
          <w:sz w:val="24"/>
        </w:rPr>
      </w:pPr>
    </w:p>
    <w:p w14:paraId="7DF05F4C" w14:textId="0984F01B" w:rsidR="00713FA5" w:rsidRDefault="00713FA5" w:rsidP="00455AC9">
      <w:pPr>
        <w:ind w:left="720"/>
        <w:jc w:val="both"/>
        <w:rPr>
          <w:rFonts w:ascii="Arial" w:hAnsi="Arial" w:cs="Arial"/>
          <w:bCs/>
          <w:sz w:val="24"/>
        </w:rPr>
      </w:pPr>
    </w:p>
    <w:p w14:paraId="4BFBFB46" w14:textId="1CE38080" w:rsidR="00713FA5" w:rsidRDefault="00713FA5" w:rsidP="00455AC9">
      <w:pPr>
        <w:ind w:left="720"/>
        <w:jc w:val="both"/>
        <w:rPr>
          <w:rFonts w:ascii="Arial" w:hAnsi="Arial" w:cs="Arial"/>
          <w:bCs/>
          <w:sz w:val="24"/>
        </w:rPr>
      </w:pPr>
    </w:p>
    <w:p w14:paraId="5EC580B2" w14:textId="59E71078" w:rsidR="00713FA5" w:rsidRDefault="00713FA5" w:rsidP="00455AC9">
      <w:pPr>
        <w:ind w:left="720"/>
        <w:jc w:val="both"/>
        <w:rPr>
          <w:rFonts w:ascii="Arial" w:hAnsi="Arial" w:cs="Arial"/>
          <w:bCs/>
          <w:sz w:val="24"/>
        </w:rPr>
      </w:pPr>
    </w:p>
    <w:p w14:paraId="106FA357" w14:textId="25D9E89E" w:rsidR="00713FA5" w:rsidRDefault="00713FA5" w:rsidP="00455AC9">
      <w:pPr>
        <w:ind w:left="720"/>
        <w:jc w:val="both"/>
        <w:rPr>
          <w:rFonts w:ascii="Arial" w:hAnsi="Arial" w:cs="Arial"/>
          <w:bCs/>
          <w:sz w:val="24"/>
        </w:rPr>
      </w:pPr>
    </w:p>
    <w:p w14:paraId="33BDCF17" w14:textId="13BE6918" w:rsidR="00713FA5" w:rsidRDefault="00713FA5" w:rsidP="00455AC9">
      <w:pPr>
        <w:ind w:left="720"/>
        <w:jc w:val="both"/>
        <w:rPr>
          <w:rFonts w:ascii="Arial" w:hAnsi="Arial" w:cs="Arial"/>
          <w:bCs/>
          <w:sz w:val="24"/>
        </w:rPr>
      </w:pPr>
    </w:p>
    <w:p w14:paraId="0AD278FE" w14:textId="47784F63" w:rsidR="00713FA5" w:rsidRDefault="00713FA5" w:rsidP="00455AC9">
      <w:pPr>
        <w:ind w:left="720"/>
        <w:jc w:val="both"/>
        <w:rPr>
          <w:rFonts w:ascii="Arial" w:hAnsi="Arial" w:cs="Arial"/>
          <w:bCs/>
          <w:sz w:val="24"/>
        </w:rPr>
      </w:pPr>
    </w:p>
    <w:p w14:paraId="6D8A5BC2" w14:textId="6FEF16A9" w:rsidR="00713FA5" w:rsidRDefault="00713FA5" w:rsidP="00455AC9">
      <w:pPr>
        <w:ind w:left="720"/>
        <w:jc w:val="both"/>
        <w:rPr>
          <w:rFonts w:ascii="Arial" w:hAnsi="Arial" w:cs="Arial"/>
          <w:bCs/>
          <w:sz w:val="24"/>
        </w:rPr>
      </w:pPr>
    </w:p>
    <w:p w14:paraId="424554E5" w14:textId="78D6A6A3" w:rsidR="00713FA5" w:rsidRDefault="00713FA5" w:rsidP="00455AC9">
      <w:pPr>
        <w:ind w:left="720"/>
        <w:jc w:val="both"/>
        <w:rPr>
          <w:rFonts w:ascii="Arial" w:hAnsi="Arial" w:cs="Arial"/>
          <w:bCs/>
          <w:sz w:val="24"/>
        </w:rPr>
      </w:pPr>
    </w:p>
    <w:p w14:paraId="5DC3A610" w14:textId="35C68E8D" w:rsidR="00713FA5" w:rsidRDefault="00713FA5" w:rsidP="00455AC9">
      <w:pPr>
        <w:ind w:left="720"/>
        <w:jc w:val="both"/>
        <w:rPr>
          <w:rFonts w:ascii="Arial" w:hAnsi="Arial" w:cs="Arial"/>
          <w:bCs/>
          <w:sz w:val="24"/>
        </w:rPr>
      </w:pPr>
    </w:p>
    <w:p w14:paraId="1D578FCA" w14:textId="433406AF" w:rsidR="00713FA5" w:rsidRDefault="00713FA5" w:rsidP="00455AC9">
      <w:pPr>
        <w:ind w:left="720"/>
        <w:jc w:val="both"/>
        <w:rPr>
          <w:rFonts w:ascii="Arial" w:hAnsi="Arial" w:cs="Arial"/>
          <w:bCs/>
          <w:sz w:val="24"/>
        </w:rPr>
      </w:pPr>
    </w:p>
    <w:p w14:paraId="3DF13A4C" w14:textId="6A563D77" w:rsidR="00713FA5" w:rsidRDefault="00713FA5" w:rsidP="00455AC9">
      <w:pPr>
        <w:ind w:left="720"/>
        <w:jc w:val="both"/>
        <w:rPr>
          <w:rFonts w:ascii="Arial" w:hAnsi="Arial" w:cs="Arial"/>
          <w:bCs/>
          <w:sz w:val="24"/>
        </w:rPr>
      </w:pPr>
    </w:p>
    <w:p w14:paraId="0980DF7E" w14:textId="77777777" w:rsidR="00713FA5" w:rsidRDefault="00713FA5" w:rsidP="00455AC9">
      <w:pPr>
        <w:ind w:left="720"/>
        <w:jc w:val="both"/>
        <w:rPr>
          <w:rFonts w:ascii="Arial" w:hAnsi="Arial" w:cs="Arial"/>
          <w:bCs/>
          <w:sz w:val="24"/>
        </w:rPr>
      </w:pPr>
    </w:p>
    <w:p w14:paraId="331BC758" w14:textId="1159B7F7" w:rsidR="00874477" w:rsidRDefault="00372752" w:rsidP="00455AC9">
      <w:pPr>
        <w:ind w:left="630" w:right="-90" w:hanging="180"/>
        <w:jc w:val="both"/>
        <w:rPr>
          <w:rFonts w:ascii="Arial" w:hAnsi="Arial" w:cs="Arial"/>
          <w:bCs/>
          <w:sz w:val="24"/>
        </w:rPr>
      </w:pPr>
      <w:r w:rsidRPr="00874477">
        <w:rPr>
          <w:rFonts w:ascii="Arial" w:hAnsi="Arial" w:cs="Arial"/>
          <w:bCs/>
          <w:sz w:val="24"/>
        </w:rPr>
        <w:lastRenderedPageBreak/>
        <w:t xml:space="preserve"> </w:t>
      </w:r>
      <w:r w:rsidR="002B54AA">
        <w:rPr>
          <w:rFonts w:ascii="Arial" w:hAnsi="Arial" w:cs="Arial"/>
          <w:bCs/>
          <w:sz w:val="24"/>
        </w:rPr>
        <w:t>C.</w:t>
      </w:r>
      <w:r w:rsidR="00874477">
        <w:rPr>
          <w:rFonts w:ascii="Arial" w:hAnsi="Arial" w:cs="Arial"/>
          <w:bCs/>
          <w:sz w:val="24"/>
        </w:rPr>
        <w:t xml:space="preserve"> </w:t>
      </w:r>
      <w:r w:rsidR="00474792">
        <w:rPr>
          <w:rFonts w:ascii="Arial" w:hAnsi="Arial" w:cs="Arial"/>
          <w:bCs/>
          <w:sz w:val="24"/>
        </w:rPr>
        <w:t>This question refers to the operating states of capacitive detection switches.</w:t>
      </w:r>
    </w:p>
    <w:p w14:paraId="18376513" w14:textId="1F172053" w:rsidR="00474792" w:rsidRDefault="00474792" w:rsidP="00455AC9">
      <w:pPr>
        <w:ind w:left="630" w:right="-90" w:hanging="180"/>
        <w:jc w:val="both"/>
        <w:rPr>
          <w:rFonts w:ascii="Arial" w:hAnsi="Arial" w:cs="Arial"/>
          <w:bCs/>
          <w:sz w:val="24"/>
        </w:rPr>
      </w:pPr>
    </w:p>
    <w:p w14:paraId="76AA1F54" w14:textId="42D9C16A" w:rsidR="00474792" w:rsidRDefault="002B54AA" w:rsidP="00455AC9">
      <w:pPr>
        <w:spacing w:line="276" w:lineRule="auto"/>
        <w:ind w:left="720"/>
        <w:jc w:val="both"/>
        <w:rPr>
          <w:rFonts w:ascii="Arial" w:hAnsi="Arial" w:cs="Arial"/>
          <w:bCs/>
          <w:sz w:val="24"/>
        </w:rPr>
      </w:pPr>
      <w:r>
        <w:rPr>
          <w:rFonts w:ascii="Arial" w:hAnsi="Arial" w:cs="Arial"/>
          <w:bCs/>
          <w:sz w:val="24"/>
        </w:rPr>
        <w:t>C</w:t>
      </w:r>
      <w:r w:rsidR="00474792">
        <w:rPr>
          <w:rFonts w:ascii="Arial" w:hAnsi="Arial" w:cs="Arial"/>
          <w:bCs/>
          <w:sz w:val="24"/>
        </w:rPr>
        <w:t xml:space="preserve">.1 What is the </w:t>
      </w:r>
      <w:r w:rsidR="00642B95">
        <w:rPr>
          <w:rFonts w:ascii="Arial" w:hAnsi="Arial" w:cs="Arial"/>
          <w:bCs/>
          <w:sz w:val="24"/>
        </w:rPr>
        <w:t>direction of current flow and what is the state of the LED when the switch defined by the diagram below detects an object?</w:t>
      </w:r>
    </w:p>
    <w:p w14:paraId="7780C290" w14:textId="269BDBAA" w:rsidR="00474792" w:rsidRDefault="00474792" w:rsidP="00455AC9">
      <w:pPr>
        <w:spacing w:line="276" w:lineRule="auto"/>
        <w:ind w:left="720"/>
        <w:jc w:val="both"/>
        <w:rPr>
          <w:rFonts w:ascii="Arial" w:hAnsi="Arial" w:cs="Arial"/>
          <w:bCs/>
          <w:sz w:val="24"/>
        </w:rPr>
      </w:pPr>
    </w:p>
    <w:p w14:paraId="4446CD3E" w14:textId="300A8F69" w:rsidR="00474792" w:rsidRDefault="00642B95" w:rsidP="00455AC9">
      <w:pPr>
        <w:spacing w:line="276" w:lineRule="auto"/>
        <w:ind w:left="720"/>
        <w:jc w:val="both"/>
        <w:rPr>
          <w:rFonts w:ascii="Arial" w:hAnsi="Arial" w:cs="Arial"/>
          <w:bCs/>
          <w:sz w:val="24"/>
        </w:rPr>
      </w:pPr>
      <w:r>
        <w:rPr>
          <w:noProof/>
        </w:rPr>
        <w:drawing>
          <wp:inline distT="0" distB="0" distL="0" distR="0" wp14:anchorId="5AE7A3EC" wp14:editId="57F9432D">
            <wp:extent cx="3310890" cy="22136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8612" cy="2218773"/>
                    </a:xfrm>
                    <a:prstGeom prst="rect">
                      <a:avLst/>
                    </a:prstGeom>
                  </pic:spPr>
                </pic:pic>
              </a:graphicData>
            </a:graphic>
          </wp:inline>
        </w:drawing>
      </w:r>
    </w:p>
    <w:p w14:paraId="202C702F" w14:textId="77777777" w:rsidR="00713FA5" w:rsidRDefault="00713FA5" w:rsidP="00455AC9">
      <w:pPr>
        <w:spacing w:line="276" w:lineRule="auto"/>
        <w:ind w:left="720"/>
        <w:jc w:val="both"/>
        <w:rPr>
          <w:rFonts w:ascii="Arial" w:hAnsi="Arial" w:cs="Arial"/>
          <w:bCs/>
          <w:sz w:val="24"/>
        </w:rPr>
      </w:pPr>
    </w:p>
    <w:p w14:paraId="0F8A892B" w14:textId="56F6AAA3" w:rsidR="00474792" w:rsidRPr="00713FA5" w:rsidRDefault="00713FA5" w:rsidP="00455AC9">
      <w:pPr>
        <w:spacing w:line="276" w:lineRule="auto"/>
        <w:ind w:left="720"/>
        <w:jc w:val="both"/>
        <w:rPr>
          <w:rFonts w:ascii="Arial" w:hAnsi="Arial" w:cs="Arial"/>
          <w:b/>
          <w:bCs/>
          <w:sz w:val="24"/>
        </w:rPr>
      </w:pPr>
      <w:r>
        <w:rPr>
          <w:rFonts w:ascii="Arial" w:hAnsi="Arial" w:cs="Arial"/>
          <w:bCs/>
          <w:color w:val="0070C0"/>
          <w:sz w:val="24"/>
        </w:rPr>
        <w:t xml:space="preserve">Answer: This is Normally Open switch. </w:t>
      </w:r>
      <w:r w:rsidR="00431027">
        <w:rPr>
          <w:rFonts w:ascii="Arial" w:hAnsi="Arial" w:cs="Arial"/>
          <w:bCs/>
          <w:color w:val="0070C0"/>
          <w:sz w:val="24"/>
        </w:rPr>
        <w:t>So,</w:t>
      </w:r>
      <w:r>
        <w:rPr>
          <w:rFonts w:ascii="Arial" w:hAnsi="Arial" w:cs="Arial"/>
          <w:bCs/>
          <w:color w:val="0070C0"/>
          <w:sz w:val="24"/>
        </w:rPr>
        <w:t xml:space="preserve"> it will close when object is detected. Therefore, output = source voltage. Direction of current – </w:t>
      </w:r>
      <w:r>
        <w:rPr>
          <w:rFonts w:ascii="Arial" w:hAnsi="Arial" w:cs="Arial"/>
          <w:b/>
          <w:bCs/>
          <w:color w:val="0070C0"/>
          <w:sz w:val="24"/>
        </w:rPr>
        <w:t xml:space="preserve">From output pin to 0V pin (BK to BU) through Z. LED – ON. </w:t>
      </w:r>
    </w:p>
    <w:p w14:paraId="6355DB8D" w14:textId="36F423D6" w:rsidR="00474792" w:rsidRDefault="00474792" w:rsidP="00455AC9">
      <w:pPr>
        <w:spacing w:line="276" w:lineRule="auto"/>
        <w:ind w:left="720"/>
        <w:jc w:val="both"/>
        <w:rPr>
          <w:rFonts w:ascii="Arial" w:hAnsi="Arial" w:cs="Arial"/>
          <w:bCs/>
          <w:color w:val="0070C0"/>
          <w:sz w:val="24"/>
        </w:rPr>
      </w:pPr>
    </w:p>
    <w:p w14:paraId="4F0FA80D" w14:textId="26AED65D" w:rsidR="00642B95" w:rsidRDefault="00642B95" w:rsidP="00455AC9">
      <w:pPr>
        <w:spacing w:line="276" w:lineRule="auto"/>
        <w:ind w:left="720"/>
        <w:jc w:val="both"/>
        <w:rPr>
          <w:rFonts w:ascii="Arial" w:hAnsi="Arial" w:cs="Arial"/>
          <w:bCs/>
          <w:color w:val="0070C0"/>
          <w:sz w:val="24"/>
        </w:rPr>
      </w:pPr>
    </w:p>
    <w:p w14:paraId="1DB796A6" w14:textId="7A5D80AE" w:rsidR="00642B95" w:rsidRDefault="002B54AA" w:rsidP="00455AC9">
      <w:pPr>
        <w:spacing w:line="276" w:lineRule="auto"/>
        <w:ind w:left="720"/>
        <w:jc w:val="both"/>
        <w:rPr>
          <w:rFonts w:ascii="Arial" w:hAnsi="Arial" w:cs="Arial"/>
          <w:bCs/>
          <w:sz w:val="24"/>
        </w:rPr>
      </w:pPr>
      <w:r>
        <w:rPr>
          <w:rFonts w:ascii="Arial" w:hAnsi="Arial" w:cs="Arial"/>
          <w:bCs/>
          <w:sz w:val="24"/>
        </w:rPr>
        <w:t>C</w:t>
      </w:r>
      <w:r w:rsidR="00642B95">
        <w:rPr>
          <w:rFonts w:ascii="Arial" w:hAnsi="Arial" w:cs="Arial"/>
          <w:bCs/>
          <w:sz w:val="24"/>
        </w:rPr>
        <w:t>.2 What is the direction of current flow and what is the state of the LED when the switch defined by the diagram below detects an object?</w:t>
      </w:r>
    </w:p>
    <w:p w14:paraId="271B19F3" w14:textId="77777777" w:rsidR="00642B95" w:rsidRDefault="00642B95" w:rsidP="00455AC9">
      <w:pPr>
        <w:spacing w:line="276" w:lineRule="auto"/>
        <w:ind w:left="720"/>
        <w:jc w:val="both"/>
        <w:rPr>
          <w:rFonts w:ascii="Arial" w:hAnsi="Arial" w:cs="Arial"/>
          <w:bCs/>
          <w:sz w:val="24"/>
        </w:rPr>
      </w:pPr>
    </w:p>
    <w:p w14:paraId="55BF493B" w14:textId="40F3F79F" w:rsidR="00642B95" w:rsidRDefault="00642B95" w:rsidP="00455AC9">
      <w:pPr>
        <w:spacing w:line="276" w:lineRule="auto"/>
        <w:ind w:left="720"/>
        <w:jc w:val="both"/>
        <w:rPr>
          <w:rFonts w:ascii="Arial" w:hAnsi="Arial" w:cs="Arial"/>
          <w:bCs/>
          <w:sz w:val="24"/>
        </w:rPr>
      </w:pPr>
      <w:r>
        <w:rPr>
          <w:noProof/>
        </w:rPr>
        <w:drawing>
          <wp:inline distT="0" distB="0" distL="0" distR="0" wp14:anchorId="6A6F5F15" wp14:editId="0063B01D">
            <wp:extent cx="3318510" cy="2614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5170" cy="2619542"/>
                    </a:xfrm>
                    <a:prstGeom prst="rect">
                      <a:avLst/>
                    </a:prstGeom>
                  </pic:spPr>
                </pic:pic>
              </a:graphicData>
            </a:graphic>
          </wp:inline>
        </w:drawing>
      </w:r>
    </w:p>
    <w:p w14:paraId="266940FD" w14:textId="77777777" w:rsidR="00642B95" w:rsidRDefault="00642B95" w:rsidP="00455AC9">
      <w:pPr>
        <w:spacing w:line="276" w:lineRule="auto"/>
        <w:ind w:left="720"/>
        <w:jc w:val="both"/>
        <w:rPr>
          <w:rFonts w:ascii="Arial" w:hAnsi="Arial" w:cs="Arial"/>
          <w:bCs/>
          <w:sz w:val="24"/>
        </w:rPr>
      </w:pPr>
    </w:p>
    <w:p w14:paraId="322A051E" w14:textId="6A52D864" w:rsidR="000765A5" w:rsidRPr="00713FA5" w:rsidRDefault="000765A5" w:rsidP="000765A5">
      <w:pPr>
        <w:spacing w:line="276" w:lineRule="auto"/>
        <w:ind w:left="720"/>
        <w:jc w:val="both"/>
        <w:rPr>
          <w:rFonts w:ascii="Arial" w:hAnsi="Arial" w:cs="Arial"/>
          <w:b/>
          <w:bCs/>
          <w:sz w:val="24"/>
        </w:rPr>
      </w:pPr>
      <w:r>
        <w:rPr>
          <w:rFonts w:ascii="Arial" w:hAnsi="Arial" w:cs="Arial"/>
          <w:bCs/>
          <w:color w:val="0070C0"/>
          <w:sz w:val="24"/>
        </w:rPr>
        <w:t xml:space="preserve">Answer: This is Normally Closed switch. </w:t>
      </w:r>
      <w:r w:rsidR="00431027">
        <w:rPr>
          <w:rFonts w:ascii="Arial" w:hAnsi="Arial" w:cs="Arial"/>
          <w:bCs/>
          <w:color w:val="0070C0"/>
          <w:sz w:val="24"/>
        </w:rPr>
        <w:t>So,</w:t>
      </w:r>
      <w:r>
        <w:rPr>
          <w:rFonts w:ascii="Arial" w:hAnsi="Arial" w:cs="Arial"/>
          <w:bCs/>
          <w:color w:val="0070C0"/>
          <w:sz w:val="24"/>
        </w:rPr>
        <w:t xml:space="preserve"> it will open when object is detected. Therefore, output = 0V (pull down resistor). Direction of current – </w:t>
      </w:r>
      <w:r>
        <w:rPr>
          <w:rFonts w:ascii="Arial" w:hAnsi="Arial" w:cs="Arial"/>
          <w:b/>
          <w:bCs/>
          <w:color w:val="0070C0"/>
          <w:sz w:val="24"/>
        </w:rPr>
        <w:t xml:space="preserve">No current flow in the circuit. LED – OFF. </w:t>
      </w:r>
    </w:p>
    <w:p w14:paraId="1C6266E2" w14:textId="0611AF51" w:rsidR="00642B95" w:rsidRDefault="00642B95" w:rsidP="00455AC9">
      <w:pPr>
        <w:spacing w:line="276" w:lineRule="auto"/>
        <w:ind w:left="720"/>
        <w:jc w:val="both"/>
        <w:rPr>
          <w:rFonts w:ascii="Arial" w:hAnsi="Arial" w:cs="Arial"/>
          <w:bCs/>
          <w:color w:val="0070C0"/>
          <w:sz w:val="24"/>
        </w:rPr>
      </w:pPr>
    </w:p>
    <w:p w14:paraId="6F7F6747" w14:textId="16C012BE" w:rsidR="00642B95" w:rsidRDefault="00642B95" w:rsidP="00455AC9">
      <w:pPr>
        <w:spacing w:line="276" w:lineRule="auto"/>
        <w:ind w:left="720"/>
        <w:jc w:val="both"/>
        <w:rPr>
          <w:rFonts w:ascii="Arial" w:hAnsi="Arial" w:cs="Arial"/>
          <w:bCs/>
          <w:color w:val="0070C0"/>
          <w:sz w:val="24"/>
        </w:rPr>
      </w:pPr>
    </w:p>
    <w:p w14:paraId="1DD32741" w14:textId="5CF39EBE" w:rsidR="00642B95" w:rsidRDefault="002B54AA" w:rsidP="00455AC9">
      <w:pPr>
        <w:spacing w:line="276" w:lineRule="auto"/>
        <w:ind w:left="720"/>
        <w:jc w:val="both"/>
        <w:rPr>
          <w:rFonts w:ascii="Arial" w:hAnsi="Arial" w:cs="Arial"/>
          <w:bCs/>
          <w:sz w:val="24"/>
        </w:rPr>
      </w:pPr>
      <w:r>
        <w:rPr>
          <w:rFonts w:ascii="Arial" w:hAnsi="Arial" w:cs="Arial"/>
          <w:bCs/>
          <w:sz w:val="24"/>
        </w:rPr>
        <w:t>C</w:t>
      </w:r>
      <w:r w:rsidR="00642B95">
        <w:rPr>
          <w:rFonts w:ascii="Arial" w:hAnsi="Arial" w:cs="Arial"/>
          <w:bCs/>
          <w:sz w:val="24"/>
        </w:rPr>
        <w:t>.3 What is the direction of current flow and what is the state of the LED when the switch defined by the diagram below detects an object?</w:t>
      </w:r>
    </w:p>
    <w:p w14:paraId="4895992B" w14:textId="77777777" w:rsidR="00642B95" w:rsidRDefault="00642B95" w:rsidP="00455AC9">
      <w:pPr>
        <w:spacing w:line="276" w:lineRule="auto"/>
        <w:ind w:left="720"/>
        <w:jc w:val="both"/>
        <w:rPr>
          <w:rFonts w:ascii="Arial" w:hAnsi="Arial" w:cs="Arial"/>
          <w:bCs/>
          <w:sz w:val="24"/>
        </w:rPr>
      </w:pPr>
    </w:p>
    <w:p w14:paraId="2E21D513" w14:textId="09B191BE" w:rsidR="00642B95" w:rsidRDefault="00642B95" w:rsidP="00455AC9">
      <w:pPr>
        <w:spacing w:line="276" w:lineRule="auto"/>
        <w:ind w:left="720"/>
        <w:jc w:val="both"/>
        <w:rPr>
          <w:rFonts w:ascii="Arial" w:hAnsi="Arial" w:cs="Arial"/>
          <w:bCs/>
          <w:sz w:val="24"/>
        </w:rPr>
      </w:pPr>
      <w:r>
        <w:rPr>
          <w:noProof/>
        </w:rPr>
        <w:drawing>
          <wp:inline distT="0" distB="0" distL="0" distR="0" wp14:anchorId="7C30E27D" wp14:editId="5BBE1B21">
            <wp:extent cx="3295650" cy="22361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0270" cy="2266406"/>
                    </a:xfrm>
                    <a:prstGeom prst="rect">
                      <a:avLst/>
                    </a:prstGeom>
                  </pic:spPr>
                </pic:pic>
              </a:graphicData>
            </a:graphic>
          </wp:inline>
        </w:drawing>
      </w:r>
    </w:p>
    <w:p w14:paraId="62F7F432" w14:textId="77777777" w:rsidR="00642B95" w:rsidRDefault="00642B95" w:rsidP="00455AC9">
      <w:pPr>
        <w:spacing w:line="276" w:lineRule="auto"/>
        <w:ind w:left="720"/>
        <w:jc w:val="both"/>
        <w:rPr>
          <w:rFonts w:ascii="Arial" w:hAnsi="Arial" w:cs="Arial"/>
          <w:bCs/>
          <w:sz w:val="24"/>
        </w:rPr>
      </w:pPr>
    </w:p>
    <w:p w14:paraId="0C942DFE" w14:textId="5607D692" w:rsidR="00431027" w:rsidRPr="00713FA5" w:rsidRDefault="00431027" w:rsidP="00431027">
      <w:pPr>
        <w:spacing w:line="276" w:lineRule="auto"/>
        <w:ind w:left="720"/>
        <w:jc w:val="both"/>
        <w:rPr>
          <w:rFonts w:ascii="Arial" w:hAnsi="Arial" w:cs="Arial"/>
          <w:b/>
          <w:bCs/>
          <w:sz w:val="24"/>
        </w:rPr>
      </w:pPr>
      <w:r>
        <w:rPr>
          <w:rFonts w:ascii="Arial" w:hAnsi="Arial" w:cs="Arial"/>
          <w:bCs/>
          <w:color w:val="0070C0"/>
          <w:sz w:val="24"/>
        </w:rPr>
        <w:t xml:space="preserve">Answer: This is Normally Open switch. So, it will close when object is detected. Therefore, output = 0V. Direction of current – </w:t>
      </w:r>
      <w:r>
        <w:rPr>
          <w:rFonts w:ascii="Arial" w:hAnsi="Arial" w:cs="Arial"/>
          <w:b/>
          <w:bCs/>
          <w:color w:val="0070C0"/>
          <w:sz w:val="24"/>
        </w:rPr>
        <w:t xml:space="preserve">From source voltage pin to output pin (BN to BK) through Z. LED – ON. </w:t>
      </w:r>
    </w:p>
    <w:p w14:paraId="7D0BB077" w14:textId="77777777" w:rsidR="00642B95" w:rsidRDefault="00642B95" w:rsidP="00455AC9">
      <w:pPr>
        <w:spacing w:line="276" w:lineRule="auto"/>
        <w:ind w:left="720"/>
        <w:jc w:val="both"/>
        <w:rPr>
          <w:rFonts w:ascii="Arial" w:hAnsi="Arial" w:cs="Arial"/>
          <w:bCs/>
          <w:color w:val="0070C0"/>
          <w:sz w:val="24"/>
        </w:rPr>
      </w:pPr>
    </w:p>
    <w:p w14:paraId="447DBC4B" w14:textId="77777777" w:rsidR="00642B95" w:rsidRDefault="00642B95" w:rsidP="00455AC9">
      <w:pPr>
        <w:spacing w:line="276" w:lineRule="auto"/>
        <w:ind w:left="720"/>
        <w:jc w:val="both"/>
        <w:rPr>
          <w:rFonts w:ascii="Arial" w:hAnsi="Arial" w:cs="Arial"/>
          <w:bCs/>
          <w:color w:val="0070C0"/>
          <w:sz w:val="24"/>
        </w:rPr>
      </w:pPr>
    </w:p>
    <w:p w14:paraId="26AD54DA" w14:textId="5757A4C7" w:rsidR="00642B95" w:rsidRDefault="002B54AA" w:rsidP="00455AC9">
      <w:pPr>
        <w:spacing w:line="276" w:lineRule="auto"/>
        <w:ind w:left="720"/>
        <w:jc w:val="both"/>
        <w:rPr>
          <w:rFonts w:ascii="Arial" w:hAnsi="Arial" w:cs="Arial"/>
          <w:bCs/>
          <w:sz w:val="24"/>
        </w:rPr>
      </w:pPr>
      <w:r>
        <w:rPr>
          <w:rFonts w:ascii="Arial" w:hAnsi="Arial" w:cs="Arial"/>
          <w:bCs/>
          <w:sz w:val="24"/>
        </w:rPr>
        <w:t>C</w:t>
      </w:r>
      <w:r w:rsidR="00642B95">
        <w:rPr>
          <w:rFonts w:ascii="Arial" w:hAnsi="Arial" w:cs="Arial"/>
          <w:bCs/>
          <w:sz w:val="24"/>
        </w:rPr>
        <w:t>.4 What is the direction of current flow and what is the state of the LED when the switch defined by the diagram below detects an object?</w:t>
      </w:r>
    </w:p>
    <w:p w14:paraId="629CED3C" w14:textId="77777777" w:rsidR="00642B95" w:rsidRDefault="00642B95" w:rsidP="00455AC9">
      <w:pPr>
        <w:spacing w:line="276" w:lineRule="auto"/>
        <w:ind w:left="720"/>
        <w:jc w:val="both"/>
        <w:rPr>
          <w:rFonts w:ascii="Arial" w:hAnsi="Arial" w:cs="Arial"/>
          <w:bCs/>
          <w:sz w:val="24"/>
        </w:rPr>
      </w:pPr>
    </w:p>
    <w:p w14:paraId="3945FFEC" w14:textId="614E3C38" w:rsidR="00642B95" w:rsidRDefault="00642B95" w:rsidP="00455AC9">
      <w:pPr>
        <w:spacing w:line="276" w:lineRule="auto"/>
        <w:ind w:left="720"/>
        <w:jc w:val="both"/>
        <w:rPr>
          <w:rFonts w:ascii="Arial" w:hAnsi="Arial" w:cs="Arial"/>
          <w:bCs/>
          <w:sz w:val="24"/>
        </w:rPr>
      </w:pPr>
      <w:r>
        <w:rPr>
          <w:noProof/>
        </w:rPr>
        <w:drawing>
          <wp:inline distT="0" distB="0" distL="0" distR="0" wp14:anchorId="11691859" wp14:editId="6B67CF84">
            <wp:extent cx="2735385" cy="26670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5157" cy="2676527"/>
                    </a:xfrm>
                    <a:prstGeom prst="rect">
                      <a:avLst/>
                    </a:prstGeom>
                  </pic:spPr>
                </pic:pic>
              </a:graphicData>
            </a:graphic>
          </wp:inline>
        </w:drawing>
      </w:r>
    </w:p>
    <w:p w14:paraId="4D77D481" w14:textId="77777777" w:rsidR="00642B95" w:rsidRDefault="00642B95" w:rsidP="00455AC9">
      <w:pPr>
        <w:spacing w:line="276" w:lineRule="auto"/>
        <w:ind w:left="720"/>
        <w:jc w:val="both"/>
        <w:rPr>
          <w:rFonts w:ascii="Arial" w:hAnsi="Arial" w:cs="Arial"/>
          <w:bCs/>
          <w:sz w:val="24"/>
        </w:rPr>
      </w:pPr>
    </w:p>
    <w:p w14:paraId="1ED1F2CC" w14:textId="42B68004" w:rsidR="00431027" w:rsidRPr="00713FA5" w:rsidRDefault="00431027" w:rsidP="00431027">
      <w:pPr>
        <w:spacing w:line="276" w:lineRule="auto"/>
        <w:ind w:left="720"/>
        <w:jc w:val="both"/>
        <w:rPr>
          <w:rFonts w:ascii="Arial" w:hAnsi="Arial" w:cs="Arial"/>
          <w:b/>
          <w:bCs/>
          <w:sz w:val="24"/>
        </w:rPr>
      </w:pPr>
      <w:r>
        <w:rPr>
          <w:rFonts w:ascii="Arial" w:hAnsi="Arial" w:cs="Arial"/>
          <w:bCs/>
          <w:color w:val="0070C0"/>
          <w:sz w:val="24"/>
        </w:rPr>
        <w:t xml:space="preserve">Answer: This is Normally Closed switch. So, it will open when object is detected. Therefore, output = source voltage (pull up resistor). Direction of current – </w:t>
      </w:r>
      <w:r>
        <w:rPr>
          <w:rFonts w:ascii="Arial" w:hAnsi="Arial" w:cs="Arial"/>
          <w:b/>
          <w:bCs/>
          <w:color w:val="0070C0"/>
          <w:sz w:val="24"/>
        </w:rPr>
        <w:t xml:space="preserve">No current flow in the circuit. LED – OFF. </w:t>
      </w:r>
    </w:p>
    <w:p w14:paraId="70C6872E" w14:textId="6B7BB97B" w:rsidR="00372752" w:rsidRDefault="00372752" w:rsidP="00455AC9">
      <w:pPr>
        <w:jc w:val="both"/>
        <w:rPr>
          <w:rFonts w:ascii="Arial" w:hAnsi="Arial" w:cs="Arial"/>
          <w:bCs/>
          <w:sz w:val="24"/>
        </w:rPr>
      </w:pPr>
    </w:p>
    <w:p w14:paraId="415A5FD8" w14:textId="77777777" w:rsidR="00B21C7A" w:rsidRDefault="00B21C7A" w:rsidP="00455AC9">
      <w:pPr>
        <w:jc w:val="both"/>
        <w:rPr>
          <w:rFonts w:ascii="Arial" w:hAnsi="Arial" w:cs="Arial"/>
          <w:bCs/>
          <w:sz w:val="24"/>
        </w:rPr>
      </w:pPr>
    </w:p>
    <w:p w14:paraId="2D4AD5A3" w14:textId="07122D35" w:rsidR="004F3110" w:rsidRDefault="000A4B31" w:rsidP="00455AC9">
      <w:pPr>
        <w:ind w:left="360" w:firstLine="90"/>
        <w:jc w:val="both"/>
        <w:rPr>
          <w:rFonts w:ascii="Arial" w:hAnsi="Arial" w:cs="Arial"/>
          <w:bCs/>
          <w:sz w:val="24"/>
        </w:rPr>
      </w:pPr>
      <w:r>
        <w:rPr>
          <w:rFonts w:ascii="Arial" w:hAnsi="Arial" w:cs="Arial"/>
          <w:bCs/>
          <w:sz w:val="24"/>
        </w:rPr>
        <w:lastRenderedPageBreak/>
        <w:tab/>
      </w:r>
    </w:p>
    <w:p w14:paraId="66118F18" w14:textId="24E85848" w:rsidR="00252498" w:rsidRPr="00E66DC7" w:rsidRDefault="0008310A" w:rsidP="00455AC9">
      <w:pPr>
        <w:pStyle w:val="ListParagraph"/>
        <w:numPr>
          <w:ilvl w:val="0"/>
          <w:numId w:val="29"/>
        </w:numPr>
        <w:jc w:val="both"/>
        <w:rPr>
          <w:rFonts w:ascii="Arial" w:hAnsi="Arial" w:cs="Arial"/>
          <w:bCs/>
          <w:sz w:val="24"/>
        </w:rPr>
      </w:pPr>
      <w:r w:rsidRPr="00E66DC7">
        <w:rPr>
          <w:rFonts w:ascii="Arial" w:hAnsi="Arial" w:cs="Arial"/>
          <w:bCs/>
          <w:sz w:val="24"/>
        </w:rPr>
        <w:t xml:space="preserve">How does the ungrounded capacitive position sensor differ in its method of detecting an object versus the grounded sensor? </w:t>
      </w:r>
      <w:r w:rsidR="00252498" w:rsidRPr="00E66DC7">
        <w:rPr>
          <w:rFonts w:ascii="Arial" w:hAnsi="Arial" w:cs="Arial"/>
          <w:bCs/>
          <w:sz w:val="24"/>
        </w:rPr>
        <w:t xml:space="preserve"> </w:t>
      </w:r>
    </w:p>
    <w:p w14:paraId="4AAB88B3" w14:textId="77777777" w:rsidR="00252498" w:rsidRDefault="00252498" w:rsidP="00455AC9">
      <w:pPr>
        <w:jc w:val="both"/>
        <w:rPr>
          <w:rFonts w:ascii="Arial" w:hAnsi="Arial" w:cs="Arial"/>
          <w:bCs/>
          <w:sz w:val="24"/>
        </w:rPr>
      </w:pPr>
    </w:p>
    <w:p w14:paraId="3D810E81" w14:textId="7757DC97" w:rsidR="00BB290F" w:rsidRPr="00BB290F" w:rsidRDefault="00713FA5" w:rsidP="00BB290F">
      <w:pPr>
        <w:spacing w:line="276" w:lineRule="auto"/>
        <w:ind w:left="720"/>
        <w:jc w:val="both"/>
        <w:rPr>
          <w:rFonts w:ascii="Arial" w:hAnsi="Arial" w:cs="Arial"/>
          <w:bCs/>
          <w:sz w:val="24"/>
        </w:rPr>
      </w:pPr>
      <w:r>
        <w:rPr>
          <w:rFonts w:ascii="Arial" w:hAnsi="Arial" w:cs="Arial"/>
          <w:bCs/>
          <w:color w:val="0070C0"/>
          <w:sz w:val="24"/>
        </w:rPr>
        <w:t>Answer:</w:t>
      </w:r>
      <w:r w:rsidR="003557C5">
        <w:rPr>
          <w:rFonts w:ascii="Arial" w:hAnsi="Arial" w:cs="Arial"/>
          <w:bCs/>
          <w:color w:val="0070C0"/>
          <w:sz w:val="24"/>
        </w:rPr>
        <w:t xml:space="preserve"> </w:t>
      </w:r>
      <w:r w:rsidR="009D6108" w:rsidRPr="00E940ED">
        <w:rPr>
          <w:rFonts w:ascii="Arial" w:hAnsi="Arial" w:cs="Arial"/>
          <w:b/>
          <w:bCs/>
          <w:color w:val="0070C0"/>
          <w:sz w:val="24"/>
        </w:rPr>
        <w:t>Ungrounded</w:t>
      </w:r>
      <w:r w:rsidR="00E940ED">
        <w:rPr>
          <w:rFonts w:ascii="Arial" w:hAnsi="Arial" w:cs="Arial"/>
          <w:bCs/>
          <w:color w:val="0070C0"/>
          <w:sz w:val="24"/>
        </w:rPr>
        <w:t xml:space="preserve"> capacitive</w:t>
      </w:r>
      <w:r w:rsidR="009D6108">
        <w:rPr>
          <w:rFonts w:ascii="Arial" w:hAnsi="Arial" w:cs="Arial"/>
          <w:bCs/>
          <w:color w:val="0070C0"/>
          <w:sz w:val="24"/>
        </w:rPr>
        <w:t xml:space="preserve"> position sensor</w:t>
      </w:r>
      <w:r w:rsidR="00E940ED">
        <w:rPr>
          <w:rFonts w:ascii="Arial" w:hAnsi="Arial" w:cs="Arial"/>
          <w:bCs/>
          <w:color w:val="0070C0"/>
          <w:sz w:val="24"/>
        </w:rPr>
        <w:t xml:space="preserve"> has </w:t>
      </w:r>
      <w:r w:rsidR="00E940ED" w:rsidRPr="00E940ED">
        <w:rPr>
          <w:rFonts w:ascii="Arial" w:hAnsi="Arial" w:cs="Arial"/>
          <w:b/>
          <w:bCs/>
          <w:color w:val="0070C0"/>
          <w:sz w:val="24"/>
        </w:rPr>
        <w:t>o</w:t>
      </w:r>
      <w:r w:rsidR="003557C5" w:rsidRPr="00E940ED">
        <w:rPr>
          <w:rFonts w:ascii="Arial" w:hAnsi="Arial" w:cs="Arial"/>
          <w:b/>
          <w:bCs/>
          <w:color w:val="0070C0"/>
          <w:sz w:val="24"/>
        </w:rPr>
        <w:t>ne electrode</w:t>
      </w:r>
      <w:r w:rsidR="003557C5" w:rsidRPr="003557C5">
        <w:rPr>
          <w:rFonts w:ascii="Arial" w:hAnsi="Arial" w:cs="Arial"/>
          <w:bCs/>
          <w:color w:val="0070C0"/>
          <w:sz w:val="24"/>
        </w:rPr>
        <w:t xml:space="preserve"> of the capacitor </w:t>
      </w:r>
      <w:r w:rsidR="003557C5" w:rsidRPr="00E940ED">
        <w:rPr>
          <w:rFonts w:ascii="Arial" w:hAnsi="Arial" w:cs="Arial"/>
          <w:b/>
          <w:bCs/>
          <w:color w:val="0070C0"/>
          <w:sz w:val="24"/>
        </w:rPr>
        <w:t>inside the sensor</w:t>
      </w:r>
      <w:r w:rsidR="00E940ED">
        <w:rPr>
          <w:rFonts w:ascii="Arial" w:hAnsi="Arial" w:cs="Arial"/>
          <w:bCs/>
          <w:color w:val="0070C0"/>
          <w:sz w:val="24"/>
        </w:rPr>
        <w:t xml:space="preserve"> – which </w:t>
      </w:r>
      <w:r w:rsidR="00E940ED" w:rsidRPr="00E940ED">
        <w:rPr>
          <w:rFonts w:ascii="Arial" w:hAnsi="Arial" w:cs="Arial"/>
          <w:b/>
          <w:bCs/>
          <w:color w:val="0070C0"/>
          <w:sz w:val="24"/>
        </w:rPr>
        <w:t xml:space="preserve">does nothing until </w:t>
      </w:r>
      <w:r w:rsidR="003557C5" w:rsidRPr="00E940ED">
        <w:rPr>
          <w:rFonts w:ascii="Arial" w:hAnsi="Arial" w:cs="Arial"/>
          <w:b/>
          <w:bCs/>
          <w:color w:val="0070C0"/>
          <w:sz w:val="24"/>
        </w:rPr>
        <w:t xml:space="preserve">a conductive object </w:t>
      </w:r>
      <w:r w:rsidR="00E940ED" w:rsidRPr="00E940ED">
        <w:rPr>
          <w:rFonts w:ascii="Arial" w:hAnsi="Arial" w:cs="Arial"/>
          <w:b/>
          <w:bCs/>
          <w:color w:val="0070C0"/>
          <w:sz w:val="24"/>
        </w:rPr>
        <w:t>passes by. When that happens, the AC current of constant frequency will flow through the sensor</w:t>
      </w:r>
      <w:r w:rsidR="00E940ED">
        <w:rPr>
          <w:rFonts w:ascii="Arial" w:hAnsi="Arial" w:cs="Arial"/>
          <w:bCs/>
          <w:color w:val="0070C0"/>
          <w:sz w:val="24"/>
        </w:rPr>
        <w:t xml:space="preserve"> – where the </w:t>
      </w:r>
      <w:r w:rsidR="00E940ED" w:rsidRPr="00E940ED">
        <w:rPr>
          <w:rFonts w:ascii="Arial" w:hAnsi="Arial" w:cs="Arial"/>
          <w:b/>
          <w:bCs/>
          <w:color w:val="0070C0"/>
          <w:sz w:val="24"/>
        </w:rPr>
        <w:t>conductive object will work as the other electrode</w:t>
      </w:r>
      <w:r w:rsidR="00E940ED">
        <w:rPr>
          <w:rFonts w:ascii="Arial" w:hAnsi="Arial" w:cs="Arial"/>
          <w:bCs/>
          <w:color w:val="0070C0"/>
          <w:sz w:val="24"/>
        </w:rPr>
        <w:t>. Therefore, only when the object is present – the voltage across the capacitor takes place.</w:t>
      </w:r>
      <w:r w:rsidR="00A45DDA">
        <w:rPr>
          <w:rFonts w:ascii="Arial" w:hAnsi="Arial" w:cs="Arial"/>
          <w:bCs/>
          <w:color w:val="0070C0"/>
          <w:sz w:val="24"/>
        </w:rPr>
        <w:t xml:space="preserve"> For the </w:t>
      </w:r>
      <w:r w:rsidR="00A45DDA">
        <w:rPr>
          <w:rFonts w:ascii="Arial" w:hAnsi="Arial" w:cs="Arial"/>
          <w:b/>
          <w:bCs/>
          <w:color w:val="0070C0"/>
          <w:sz w:val="24"/>
        </w:rPr>
        <w:t xml:space="preserve">grounded </w:t>
      </w:r>
      <w:r w:rsidR="00A45DDA">
        <w:rPr>
          <w:rFonts w:ascii="Arial" w:hAnsi="Arial" w:cs="Arial"/>
          <w:bCs/>
          <w:color w:val="0070C0"/>
          <w:sz w:val="24"/>
        </w:rPr>
        <w:t xml:space="preserve">capacitive position sensor </w:t>
      </w:r>
      <w:r w:rsidR="00A45DDA" w:rsidRPr="00A45DDA">
        <w:rPr>
          <w:rFonts w:ascii="Arial" w:hAnsi="Arial" w:cs="Arial"/>
          <w:b/>
          <w:bCs/>
          <w:color w:val="0070C0"/>
          <w:sz w:val="24"/>
        </w:rPr>
        <w:t>both the measuring and ground electrodes of the capacitor are</w:t>
      </w:r>
      <w:r w:rsidR="00A45DDA">
        <w:rPr>
          <w:rFonts w:ascii="Arial" w:hAnsi="Arial" w:cs="Arial"/>
          <w:b/>
          <w:bCs/>
          <w:color w:val="0070C0"/>
          <w:sz w:val="24"/>
        </w:rPr>
        <w:t xml:space="preserve"> </w:t>
      </w:r>
      <w:r w:rsidR="00A45DDA" w:rsidRPr="00A45DDA">
        <w:rPr>
          <w:rFonts w:ascii="Arial" w:hAnsi="Arial" w:cs="Arial"/>
          <w:b/>
          <w:bCs/>
          <w:color w:val="0070C0"/>
          <w:sz w:val="24"/>
        </w:rPr>
        <w:t>located inside the sensor</w:t>
      </w:r>
      <w:r w:rsidR="00A45DDA">
        <w:rPr>
          <w:rFonts w:ascii="Arial" w:hAnsi="Arial" w:cs="Arial"/>
          <w:b/>
          <w:bCs/>
          <w:color w:val="0070C0"/>
          <w:sz w:val="24"/>
        </w:rPr>
        <w:t xml:space="preserve">. </w:t>
      </w:r>
      <w:r w:rsidR="00A45DDA" w:rsidRPr="00A45DDA">
        <w:rPr>
          <w:rFonts w:ascii="Arial" w:hAnsi="Arial" w:cs="Arial"/>
          <w:bCs/>
          <w:color w:val="0070C0"/>
          <w:sz w:val="24"/>
        </w:rPr>
        <w:t xml:space="preserve">A known </w:t>
      </w:r>
      <w:r w:rsidR="00A45DDA" w:rsidRPr="00A45DDA">
        <w:rPr>
          <w:rFonts w:ascii="Arial" w:hAnsi="Arial" w:cs="Arial"/>
          <w:b/>
          <w:bCs/>
          <w:color w:val="0070C0"/>
          <w:sz w:val="24"/>
        </w:rPr>
        <w:t>measuring field extends into</w:t>
      </w:r>
      <w:r w:rsidR="00A45DDA" w:rsidRPr="00A45DDA">
        <w:rPr>
          <w:rFonts w:ascii="Arial" w:hAnsi="Arial" w:cs="Arial"/>
          <w:bCs/>
          <w:color w:val="0070C0"/>
          <w:sz w:val="24"/>
        </w:rPr>
        <w:t xml:space="preserve"> the volume occupied by the</w:t>
      </w:r>
      <w:r w:rsidR="00A45DDA">
        <w:rPr>
          <w:rFonts w:ascii="Arial" w:hAnsi="Arial" w:cs="Arial"/>
          <w:bCs/>
          <w:color w:val="0070C0"/>
          <w:sz w:val="24"/>
        </w:rPr>
        <w:t xml:space="preserve"> </w:t>
      </w:r>
      <w:r w:rsidR="00A45DDA" w:rsidRPr="00A45DDA">
        <w:rPr>
          <w:rFonts w:ascii="Arial" w:hAnsi="Arial" w:cs="Arial"/>
          <w:b/>
          <w:bCs/>
          <w:color w:val="0070C0"/>
          <w:sz w:val="24"/>
        </w:rPr>
        <w:t>non-conductive object</w:t>
      </w:r>
      <w:r w:rsidR="00A45DDA">
        <w:rPr>
          <w:rFonts w:ascii="Arial" w:hAnsi="Arial" w:cs="Arial"/>
          <w:bCs/>
          <w:color w:val="0070C0"/>
          <w:sz w:val="24"/>
        </w:rPr>
        <w:t>.</w:t>
      </w:r>
      <w:r w:rsidR="00A45DDA" w:rsidRPr="00A45DDA">
        <w:rPr>
          <w:rFonts w:ascii="Arial" w:hAnsi="Arial" w:cs="Arial"/>
          <w:bCs/>
          <w:color w:val="0070C0"/>
          <w:sz w:val="24"/>
        </w:rPr>
        <w:t xml:space="preserve"> The </w:t>
      </w:r>
      <w:r w:rsidR="00A45DDA" w:rsidRPr="00A45DDA">
        <w:rPr>
          <w:rFonts w:ascii="Arial" w:hAnsi="Arial" w:cs="Arial"/>
          <w:b/>
          <w:bCs/>
          <w:color w:val="0070C0"/>
          <w:sz w:val="24"/>
        </w:rPr>
        <w:t>capacitor senses a dielectric different than air, which leads to a change in capacitance</w:t>
      </w:r>
      <w:r w:rsidR="00A45DDA">
        <w:rPr>
          <w:rFonts w:ascii="Arial" w:hAnsi="Arial" w:cs="Arial"/>
          <w:bCs/>
          <w:color w:val="0070C0"/>
          <w:sz w:val="24"/>
        </w:rPr>
        <w:t>.</w:t>
      </w:r>
    </w:p>
    <w:p w14:paraId="69429A46" w14:textId="3B25503D" w:rsidR="00BB290F" w:rsidRDefault="00BB290F" w:rsidP="00455AC9">
      <w:pPr>
        <w:pStyle w:val="ListParagraph"/>
        <w:ind w:left="360" w:hanging="360"/>
        <w:jc w:val="both"/>
        <w:rPr>
          <w:rFonts w:ascii="Arial" w:hAnsi="Arial" w:cs="Arial"/>
          <w:bCs/>
          <w:sz w:val="24"/>
        </w:rPr>
      </w:pPr>
    </w:p>
    <w:p w14:paraId="2992DC85" w14:textId="77777777" w:rsidR="002171E1" w:rsidRDefault="002171E1" w:rsidP="00455AC9">
      <w:pPr>
        <w:pStyle w:val="ListParagraph"/>
        <w:ind w:left="360" w:hanging="360"/>
        <w:jc w:val="both"/>
        <w:rPr>
          <w:rFonts w:ascii="Arial" w:hAnsi="Arial" w:cs="Arial"/>
          <w:bCs/>
          <w:sz w:val="24"/>
        </w:rPr>
      </w:pPr>
    </w:p>
    <w:p w14:paraId="326BDA91" w14:textId="5FA4990C" w:rsidR="009879FF" w:rsidRPr="009879FF" w:rsidRDefault="009A29E1" w:rsidP="00455AC9">
      <w:pPr>
        <w:pStyle w:val="ListParagraph"/>
        <w:numPr>
          <w:ilvl w:val="0"/>
          <w:numId w:val="29"/>
        </w:numPr>
        <w:jc w:val="both"/>
        <w:rPr>
          <w:rFonts w:ascii="Arial" w:hAnsi="Arial" w:cs="Arial"/>
          <w:bCs/>
          <w:sz w:val="24"/>
          <w:szCs w:val="24"/>
        </w:rPr>
      </w:pPr>
      <w:r w:rsidRPr="009879FF">
        <w:rPr>
          <w:rFonts w:ascii="Arial" w:hAnsi="Arial" w:cs="Arial"/>
          <w:bCs/>
          <w:sz w:val="24"/>
        </w:rPr>
        <w:t>A</w:t>
      </w:r>
      <w:r w:rsidR="009879FF" w:rsidRPr="009879FF">
        <w:rPr>
          <w:rFonts w:ascii="Arial" w:hAnsi="Arial" w:cs="Arial"/>
          <w:bCs/>
          <w:sz w:val="24"/>
        </w:rPr>
        <w:t xml:space="preserve"> Go to Google Patents (</w:t>
      </w:r>
      <w:hyperlink r:id="rId29" w:history="1">
        <w:r w:rsidR="009879FF" w:rsidRPr="009879FF">
          <w:rPr>
            <w:rStyle w:val="Hyperlink"/>
            <w:rFonts w:ascii="Arial" w:hAnsi="Arial" w:cs="Arial"/>
            <w:bCs/>
            <w:sz w:val="24"/>
          </w:rPr>
          <w:t>www.patents.google.com</w:t>
        </w:r>
      </w:hyperlink>
      <w:r w:rsidR="009879FF" w:rsidRPr="009879FF">
        <w:rPr>
          <w:rFonts w:ascii="Arial" w:hAnsi="Arial" w:cs="Arial"/>
          <w:bCs/>
          <w:sz w:val="24"/>
        </w:rPr>
        <w:t>) and download US patent 6,777,958.</w:t>
      </w:r>
      <w:r w:rsidR="009879FF" w:rsidRPr="009879FF">
        <w:rPr>
          <w:rFonts w:ascii="Calibri" w:hAnsi="Calibri" w:cs="Calibri"/>
          <w:bCs/>
          <w:sz w:val="24"/>
        </w:rPr>
        <w:t xml:space="preserve"> </w:t>
      </w:r>
      <w:r w:rsidR="009879FF" w:rsidRPr="009879FF">
        <w:rPr>
          <w:rFonts w:ascii="Arial" w:hAnsi="Arial" w:cs="Arial"/>
          <w:bCs/>
          <w:sz w:val="24"/>
          <w:szCs w:val="24"/>
        </w:rPr>
        <w:t>Read the paten</w:t>
      </w:r>
      <w:r w:rsidR="009879FF">
        <w:rPr>
          <w:rFonts w:ascii="Arial" w:hAnsi="Arial" w:cs="Arial"/>
          <w:bCs/>
          <w:sz w:val="24"/>
          <w:szCs w:val="24"/>
        </w:rPr>
        <w:t xml:space="preserve">t, and create a series of bullet points that explain how the sensor in this patent detects capacitance. </w:t>
      </w:r>
    </w:p>
    <w:p w14:paraId="4394F0B3" w14:textId="65384E37" w:rsidR="009A29E1" w:rsidRDefault="009A29E1" w:rsidP="00455AC9">
      <w:pPr>
        <w:pStyle w:val="ListParagraph"/>
        <w:jc w:val="both"/>
        <w:rPr>
          <w:rFonts w:ascii="Arial" w:hAnsi="Arial" w:cs="Arial"/>
          <w:bCs/>
          <w:sz w:val="24"/>
        </w:rPr>
      </w:pPr>
    </w:p>
    <w:p w14:paraId="2437AAE0" w14:textId="4F7DB515" w:rsidR="0081221F" w:rsidRDefault="00ED1BA2" w:rsidP="00455AC9">
      <w:pPr>
        <w:ind w:firstLine="360"/>
        <w:jc w:val="both"/>
        <w:rPr>
          <w:rFonts w:ascii="Arial" w:hAnsi="Arial" w:cs="Arial"/>
          <w:bCs/>
          <w:color w:val="0070C0"/>
          <w:sz w:val="24"/>
        </w:rPr>
      </w:pPr>
      <w:r>
        <w:rPr>
          <w:rFonts w:ascii="Arial" w:hAnsi="Arial" w:cs="Arial"/>
          <w:bCs/>
          <w:color w:val="0070C0"/>
          <w:sz w:val="24"/>
        </w:rPr>
        <w:t>Answer:</w:t>
      </w:r>
    </w:p>
    <w:p w14:paraId="2498D899" w14:textId="21291848" w:rsidR="00ED1BA2" w:rsidRPr="00ED1BA2" w:rsidRDefault="00ED1BA2"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The sensor includes a capacitive stripe that changes the its own capacitance with respect to the distance of an object. </w:t>
      </w:r>
    </w:p>
    <w:p w14:paraId="61DACFAD" w14:textId="77777777" w:rsidR="004E5720" w:rsidRDefault="00821B3C"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When there is no object in the range of this capacitive stripe, </w:t>
      </w:r>
      <w:r w:rsidR="004E5720">
        <w:rPr>
          <w:rFonts w:ascii="Arial" w:hAnsi="Arial" w:cs="Arial"/>
          <w:bCs/>
          <w:color w:val="0070C0"/>
          <w:sz w:val="24"/>
        </w:rPr>
        <w:t xml:space="preserve">its capacitance stays at a constant (non-zero) value – which can be interpreted as an offset. </w:t>
      </w:r>
    </w:p>
    <w:p w14:paraId="14409583" w14:textId="77777777" w:rsidR="004E5720" w:rsidRDefault="004E5720"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To detect this capacitance, the patented innovation uses a variable Radio Frequency oscillator. </w:t>
      </w:r>
    </w:p>
    <w:p w14:paraId="2C9151FF" w14:textId="77777777" w:rsidR="004E5720" w:rsidRDefault="004E5720"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As the name suggests, the frequency of this oscillator can be varied depending upon the circuit arrangement. </w:t>
      </w:r>
    </w:p>
    <w:p w14:paraId="16809A2E" w14:textId="77777777" w:rsidR="004E5720" w:rsidRDefault="004E5720"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Also, the innovation makes use of some other components such as a local oscillator which generate Radio Frequency waves at a fixed (but can be set to some alternate fixed value as well) frequency, a mixer, low pass filter etc. </w:t>
      </w:r>
    </w:p>
    <w:p w14:paraId="4E9CFC5B" w14:textId="37943C20" w:rsidR="00ED1BA2" w:rsidRDefault="004E5720"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The local oscillator is preferably set at frequency of 925MHz. </w:t>
      </w:r>
    </w:p>
    <w:p w14:paraId="4CD365ED" w14:textId="5E54F0C8" w:rsidR="004E5720" w:rsidRDefault="004E5720"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When there is no object in the range of detection of capacitive stripe – it can be interpreted as a steady state situation with a fixed offset in capacitance.</w:t>
      </w:r>
    </w:p>
    <w:p w14:paraId="7BA613E0" w14:textId="3A7676EB" w:rsidR="004E5720" w:rsidRDefault="004E5720"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This stripe – is preferably connected to the variable Radio Frequency oscillator through a series capacitor – which creates a capacitor divider to reduce the sensitive (which could be extremely high – to an extent that it can’t be used to stably). </w:t>
      </w:r>
    </w:p>
    <w:p w14:paraId="6DBCDF9F" w14:textId="45085D17" w:rsidR="004E5720" w:rsidRDefault="004E5720"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In the steady state situation, the variable Radio Frequency oscillator is configured to have a fixed frequency which is somewhat lesser than the local oscillator frequency. The patent recommends using 3MHz of difference – thus running variable Radio Frequency oscillator at 922MHz. </w:t>
      </w:r>
    </w:p>
    <w:p w14:paraId="6CE82693" w14:textId="2C69A790" w:rsidR="004E5720" w:rsidRDefault="009E5DED" w:rsidP="00455AC9">
      <w:pPr>
        <w:pStyle w:val="ListParagraph"/>
        <w:numPr>
          <w:ilvl w:val="0"/>
          <w:numId w:val="32"/>
        </w:numPr>
        <w:jc w:val="both"/>
        <w:rPr>
          <w:rFonts w:ascii="Arial" w:hAnsi="Arial" w:cs="Arial"/>
          <w:bCs/>
          <w:color w:val="0070C0"/>
          <w:sz w:val="24"/>
        </w:rPr>
      </w:pPr>
      <w:r>
        <w:rPr>
          <w:rFonts w:ascii="Arial" w:hAnsi="Arial" w:cs="Arial"/>
          <w:bCs/>
          <w:color w:val="0070C0"/>
          <w:sz w:val="24"/>
        </w:rPr>
        <w:lastRenderedPageBreak/>
        <w:t xml:space="preserve">When some object moves in the range of detection of the capacitive stripe – it increases its own capacitance. </w:t>
      </w:r>
    </w:p>
    <w:p w14:paraId="6C4E0571" w14:textId="2D0B0449" w:rsidR="009E5DED" w:rsidRDefault="009E5DED"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This will result in further reduction of variable oscillator’s output frequency. </w:t>
      </w:r>
    </w:p>
    <w:p w14:paraId="1AB02616" w14:textId="3C71F1E5" w:rsidR="00455AC9" w:rsidRDefault="00455AC9"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The mixer is fed two different frequencies – one is from local oscillator that is fixed, and another is from variable oscillator which changes the output in accordance with the input capacitance. </w:t>
      </w:r>
    </w:p>
    <w:p w14:paraId="7A59C058" w14:textId="7E8FF1B4" w:rsidR="00455AC9" w:rsidRDefault="005D1E73"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The output of mixer will contain 2 frequencies – one will be the sum of two inputs – and another will be the difference of them.</w:t>
      </w:r>
    </w:p>
    <w:p w14:paraId="73388145" w14:textId="27BD7B2A" w:rsidR="005D1E73" w:rsidRDefault="005D1E73"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Since in this application, a direct difference between two frequencies is more useful – as it can be directly correlated to the actual capacitance values of the capacitive stripe – a low pass filter is used. </w:t>
      </w:r>
    </w:p>
    <w:p w14:paraId="2B2AC4BD" w14:textId="5ECF28DC" w:rsidR="005D1E73" w:rsidRDefault="005D1E73"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This will cause the really high frequency – that is the sum of local and variable oscillators – to be dropped. </w:t>
      </w:r>
    </w:p>
    <w:p w14:paraId="4C5F5770" w14:textId="4452BE93" w:rsidR="005D1E73" w:rsidRDefault="005D1E73"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Since the output of low pass filter is just the difference of two oscillator outputs, the increase in capacitance – will result in increase of this output. </w:t>
      </w:r>
    </w:p>
    <w:p w14:paraId="3565EA77" w14:textId="70EB9651" w:rsidR="005D1E73" w:rsidRPr="00ED1BA2" w:rsidRDefault="005D1E73" w:rsidP="00455AC9">
      <w:pPr>
        <w:pStyle w:val="ListParagraph"/>
        <w:numPr>
          <w:ilvl w:val="0"/>
          <w:numId w:val="32"/>
        </w:numPr>
        <w:jc w:val="both"/>
        <w:rPr>
          <w:rFonts w:ascii="Arial" w:hAnsi="Arial" w:cs="Arial"/>
          <w:bCs/>
          <w:color w:val="0070C0"/>
          <w:sz w:val="24"/>
        </w:rPr>
      </w:pPr>
      <w:r>
        <w:rPr>
          <w:rFonts w:ascii="Arial" w:hAnsi="Arial" w:cs="Arial"/>
          <w:bCs/>
          <w:color w:val="0070C0"/>
          <w:sz w:val="24"/>
        </w:rPr>
        <w:t xml:space="preserve">This is effectively end of the capacitance detection portion, which can be used in number of ways in further stages. </w:t>
      </w:r>
    </w:p>
    <w:p w14:paraId="2228FD0D" w14:textId="11C73070" w:rsidR="00BB290F" w:rsidRDefault="00ED1BA2" w:rsidP="00BB290F">
      <w:pPr>
        <w:jc w:val="both"/>
        <w:rPr>
          <w:rFonts w:ascii="Arial" w:hAnsi="Arial" w:cs="Arial"/>
          <w:bCs/>
          <w:color w:val="0070C0"/>
          <w:sz w:val="24"/>
        </w:rPr>
      </w:pPr>
      <w:r>
        <w:rPr>
          <w:rFonts w:ascii="Arial" w:hAnsi="Arial" w:cs="Arial"/>
          <w:bCs/>
          <w:color w:val="0070C0"/>
          <w:sz w:val="24"/>
        </w:rPr>
        <w:br w:type="page"/>
      </w:r>
    </w:p>
    <w:p w14:paraId="6A928F3B" w14:textId="7D038194" w:rsidR="00BB290F" w:rsidRPr="00BB290F" w:rsidRDefault="00BB290F" w:rsidP="00BB290F">
      <w:pPr>
        <w:rPr>
          <w:rFonts w:ascii="Arial" w:hAnsi="Arial" w:cs="Arial"/>
          <w:bCs/>
          <w:color w:val="0070C0"/>
          <w:sz w:val="24"/>
        </w:rPr>
      </w:pPr>
    </w:p>
    <w:p w14:paraId="603C61F0" w14:textId="51B62B59" w:rsidR="007C7706" w:rsidRPr="002B54AA" w:rsidRDefault="008E4192" w:rsidP="00455AC9">
      <w:pPr>
        <w:pStyle w:val="ListParagraph"/>
        <w:numPr>
          <w:ilvl w:val="0"/>
          <w:numId w:val="29"/>
        </w:numPr>
        <w:jc w:val="both"/>
        <w:rPr>
          <w:rFonts w:ascii="Arial" w:hAnsi="Arial" w:cs="Arial"/>
          <w:bCs/>
          <w:sz w:val="24"/>
        </w:rPr>
      </w:pPr>
      <w:r w:rsidRPr="002B54AA">
        <w:rPr>
          <w:rFonts w:ascii="Arial" w:hAnsi="Arial" w:cs="Arial"/>
          <w:bCs/>
          <w:sz w:val="24"/>
        </w:rPr>
        <w:t>What is the difference between a unipolar and a bipolar hall effect s</w:t>
      </w:r>
      <w:r w:rsidR="008F1546" w:rsidRPr="002B54AA">
        <w:rPr>
          <w:rFonts w:ascii="Arial" w:hAnsi="Arial" w:cs="Arial"/>
          <w:bCs/>
          <w:sz w:val="24"/>
        </w:rPr>
        <w:t>witch</w:t>
      </w:r>
      <w:r w:rsidRPr="002B54AA">
        <w:rPr>
          <w:rFonts w:ascii="Arial" w:hAnsi="Arial" w:cs="Arial"/>
          <w:bCs/>
          <w:sz w:val="24"/>
        </w:rPr>
        <w:t>?</w:t>
      </w:r>
    </w:p>
    <w:p w14:paraId="750CCF77" w14:textId="5F8260A2" w:rsidR="009C5BFE" w:rsidRDefault="009C5BFE" w:rsidP="00455AC9">
      <w:pPr>
        <w:pStyle w:val="ListParagraph"/>
        <w:jc w:val="both"/>
        <w:rPr>
          <w:rFonts w:ascii="Arial" w:hAnsi="Arial" w:cs="Arial"/>
          <w:bCs/>
          <w:sz w:val="24"/>
        </w:rPr>
      </w:pPr>
    </w:p>
    <w:p w14:paraId="05778AFA" w14:textId="3134F164" w:rsidR="00C00A42" w:rsidRPr="00983CAE" w:rsidRDefault="00BB290F" w:rsidP="00930400">
      <w:pPr>
        <w:ind w:left="360"/>
        <w:jc w:val="both"/>
        <w:rPr>
          <w:rFonts w:ascii="Arial" w:hAnsi="Arial" w:cs="Arial"/>
          <w:bCs/>
          <w:color w:val="0070C0"/>
          <w:sz w:val="24"/>
        </w:rPr>
      </w:pPr>
      <w:r>
        <w:rPr>
          <w:rFonts w:ascii="Arial" w:hAnsi="Arial" w:cs="Arial"/>
          <w:bCs/>
          <w:color w:val="0070C0"/>
          <w:sz w:val="24"/>
        </w:rPr>
        <w:t>Answer:</w:t>
      </w:r>
      <w:r w:rsidR="000E7740">
        <w:rPr>
          <w:rFonts w:ascii="Arial" w:hAnsi="Arial" w:cs="Arial"/>
          <w:bCs/>
          <w:color w:val="0070C0"/>
          <w:sz w:val="24"/>
        </w:rPr>
        <w:t xml:space="preserve"> </w:t>
      </w:r>
      <w:r w:rsidR="000E7740" w:rsidRPr="000E7740">
        <w:rPr>
          <w:rFonts w:ascii="Arial" w:hAnsi="Arial" w:cs="Arial"/>
          <w:b/>
          <w:bCs/>
          <w:color w:val="0070C0"/>
          <w:sz w:val="24"/>
        </w:rPr>
        <w:t>Unipolar</w:t>
      </w:r>
      <w:r w:rsidR="000E7740">
        <w:rPr>
          <w:rFonts w:ascii="Arial" w:hAnsi="Arial" w:cs="Arial"/>
          <w:bCs/>
          <w:color w:val="0070C0"/>
          <w:sz w:val="24"/>
        </w:rPr>
        <w:t xml:space="preserve"> hall effect switch is</w:t>
      </w:r>
      <w:r w:rsidR="000E7740" w:rsidRPr="000E7740">
        <w:rPr>
          <w:rFonts w:ascii="Arial" w:hAnsi="Arial" w:cs="Arial"/>
          <w:bCs/>
          <w:color w:val="0070C0"/>
          <w:sz w:val="24"/>
        </w:rPr>
        <w:t xml:space="preserve"> operated by a </w:t>
      </w:r>
      <w:r w:rsidR="000E7740" w:rsidRPr="000E7740">
        <w:rPr>
          <w:rFonts w:ascii="Arial" w:hAnsi="Arial" w:cs="Arial"/>
          <w:b/>
          <w:bCs/>
          <w:color w:val="0070C0"/>
          <w:sz w:val="24"/>
        </w:rPr>
        <w:t>positive</w:t>
      </w:r>
      <w:r w:rsidR="000E7740" w:rsidRPr="000E7740">
        <w:rPr>
          <w:rFonts w:ascii="Arial" w:hAnsi="Arial" w:cs="Arial"/>
          <w:bCs/>
          <w:color w:val="0070C0"/>
          <w:sz w:val="24"/>
        </w:rPr>
        <w:t xml:space="preserve"> </w:t>
      </w:r>
      <w:r w:rsidR="000E7740" w:rsidRPr="000E7740">
        <w:rPr>
          <w:rFonts w:ascii="Arial" w:hAnsi="Arial" w:cs="Arial"/>
          <w:b/>
          <w:bCs/>
          <w:color w:val="0070C0"/>
          <w:sz w:val="24"/>
        </w:rPr>
        <w:t>magnetic</w:t>
      </w:r>
      <w:r w:rsidR="000E7740" w:rsidRPr="000E7740">
        <w:rPr>
          <w:rFonts w:ascii="Arial" w:hAnsi="Arial" w:cs="Arial"/>
          <w:bCs/>
          <w:color w:val="0070C0"/>
          <w:sz w:val="24"/>
        </w:rPr>
        <w:t xml:space="preserve"> </w:t>
      </w:r>
      <w:r w:rsidR="000E7740" w:rsidRPr="000E7740">
        <w:rPr>
          <w:rFonts w:ascii="Arial" w:hAnsi="Arial" w:cs="Arial"/>
          <w:b/>
          <w:bCs/>
          <w:color w:val="0070C0"/>
          <w:sz w:val="24"/>
        </w:rPr>
        <w:t>field</w:t>
      </w:r>
      <w:r w:rsidR="000E7740">
        <w:rPr>
          <w:rFonts w:ascii="Arial" w:hAnsi="Arial" w:cs="Arial"/>
          <w:bCs/>
          <w:color w:val="0070C0"/>
          <w:sz w:val="24"/>
        </w:rPr>
        <w:t xml:space="preserve">. </w:t>
      </w:r>
      <w:r w:rsidR="00930400" w:rsidRPr="00930400">
        <w:rPr>
          <w:rFonts w:ascii="Arial" w:hAnsi="Arial" w:cs="Arial"/>
          <w:bCs/>
          <w:color w:val="0070C0"/>
          <w:sz w:val="24"/>
        </w:rPr>
        <w:t xml:space="preserve">A single magnet presenting a </w:t>
      </w:r>
      <w:r w:rsidR="00930400" w:rsidRPr="00930400">
        <w:rPr>
          <w:rFonts w:ascii="Arial" w:hAnsi="Arial" w:cs="Arial"/>
          <w:b/>
          <w:bCs/>
          <w:color w:val="0070C0"/>
          <w:sz w:val="24"/>
        </w:rPr>
        <w:t>south</w:t>
      </w:r>
      <w:r w:rsidR="00930400" w:rsidRPr="00930400">
        <w:rPr>
          <w:rFonts w:ascii="Arial" w:hAnsi="Arial" w:cs="Arial"/>
          <w:bCs/>
          <w:color w:val="0070C0"/>
          <w:sz w:val="24"/>
        </w:rPr>
        <w:t xml:space="preserve"> </w:t>
      </w:r>
      <w:r w:rsidR="00930400" w:rsidRPr="00930400">
        <w:rPr>
          <w:rFonts w:ascii="Arial" w:hAnsi="Arial" w:cs="Arial"/>
          <w:b/>
          <w:bCs/>
          <w:color w:val="0070C0"/>
          <w:sz w:val="24"/>
        </w:rPr>
        <w:t>polarity</w:t>
      </w:r>
      <w:r w:rsidR="00930400" w:rsidRPr="00930400">
        <w:rPr>
          <w:rFonts w:ascii="Arial" w:hAnsi="Arial" w:cs="Arial"/>
          <w:bCs/>
          <w:color w:val="0070C0"/>
          <w:sz w:val="24"/>
        </w:rPr>
        <w:t xml:space="preserve"> </w:t>
      </w:r>
      <w:r w:rsidR="00930400" w:rsidRPr="00930400">
        <w:rPr>
          <w:rFonts w:ascii="Arial" w:hAnsi="Arial" w:cs="Arial"/>
          <w:b/>
          <w:bCs/>
          <w:color w:val="0070C0"/>
          <w:sz w:val="24"/>
        </w:rPr>
        <w:t>(positive)</w:t>
      </w:r>
      <w:r w:rsidR="00930400" w:rsidRPr="00930400">
        <w:rPr>
          <w:rFonts w:ascii="Arial" w:hAnsi="Arial" w:cs="Arial"/>
          <w:bCs/>
          <w:color w:val="0070C0"/>
          <w:sz w:val="24"/>
        </w:rPr>
        <w:t xml:space="preserve"> </w:t>
      </w:r>
      <w:r w:rsidR="00930400" w:rsidRPr="00930400">
        <w:rPr>
          <w:rFonts w:ascii="Arial" w:hAnsi="Arial" w:cs="Arial"/>
          <w:b/>
          <w:bCs/>
          <w:color w:val="0070C0"/>
          <w:sz w:val="24"/>
        </w:rPr>
        <w:t>magnetic</w:t>
      </w:r>
      <w:r w:rsidR="00930400" w:rsidRPr="00930400">
        <w:rPr>
          <w:rFonts w:ascii="Arial" w:hAnsi="Arial" w:cs="Arial"/>
          <w:bCs/>
          <w:color w:val="0070C0"/>
          <w:sz w:val="24"/>
        </w:rPr>
        <w:t xml:space="preserve"> </w:t>
      </w:r>
      <w:r w:rsidR="00930400" w:rsidRPr="00930400">
        <w:rPr>
          <w:rFonts w:ascii="Arial" w:hAnsi="Arial" w:cs="Arial"/>
          <w:b/>
          <w:bCs/>
          <w:color w:val="0070C0"/>
          <w:sz w:val="24"/>
        </w:rPr>
        <w:t>field</w:t>
      </w:r>
      <w:r w:rsidR="00930400" w:rsidRPr="00930400">
        <w:rPr>
          <w:rFonts w:ascii="Arial" w:hAnsi="Arial" w:cs="Arial"/>
          <w:bCs/>
          <w:color w:val="0070C0"/>
          <w:sz w:val="24"/>
        </w:rPr>
        <w:t xml:space="preserve"> of </w:t>
      </w:r>
      <w:r w:rsidR="00930400" w:rsidRPr="00930400">
        <w:rPr>
          <w:rFonts w:ascii="Arial" w:hAnsi="Arial" w:cs="Arial"/>
          <w:b/>
          <w:bCs/>
          <w:color w:val="0070C0"/>
          <w:sz w:val="24"/>
        </w:rPr>
        <w:t>sufficient</w:t>
      </w:r>
      <w:r w:rsidR="00930400" w:rsidRPr="00930400">
        <w:rPr>
          <w:rFonts w:ascii="Arial" w:hAnsi="Arial" w:cs="Arial"/>
          <w:bCs/>
          <w:color w:val="0070C0"/>
          <w:sz w:val="24"/>
        </w:rPr>
        <w:t xml:space="preserve"> </w:t>
      </w:r>
      <w:r w:rsidR="00930400" w:rsidRPr="00930400">
        <w:rPr>
          <w:rFonts w:ascii="Arial" w:hAnsi="Arial" w:cs="Arial"/>
          <w:b/>
          <w:bCs/>
          <w:color w:val="0070C0"/>
          <w:sz w:val="24"/>
        </w:rPr>
        <w:t>strength</w:t>
      </w:r>
      <w:r w:rsidR="00930400" w:rsidRPr="00930400">
        <w:rPr>
          <w:rFonts w:ascii="Arial" w:hAnsi="Arial" w:cs="Arial"/>
          <w:bCs/>
          <w:color w:val="0070C0"/>
          <w:sz w:val="24"/>
        </w:rPr>
        <w:t xml:space="preserve"> (magnetic flux density) will cause </w:t>
      </w:r>
      <w:r w:rsidR="00930400" w:rsidRPr="00930400">
        <w:rPr>
          <w:rFonts w:ascii="Arial" w:hAnsi="Arial" w:cs="Arial"/>
          <w:b/>
          <w:bCs/>
          <w:color w:val="0070C0"/>
          <w:sz w:val="24"/>
        </w:rPr>
        <w:t>the device to switch to its on state</w:t>
      </w:r>
      <w:r w:rsidR="00930400" w:rsidRPr="00930400">
        <w:rPr>
          <w:rFonts w:ascii="Arial" w:hAnsi="Arial" w:cs="Arial"/>
          <w:bCs/>
          <w:color w:val="0070C0"/>
          <w:sz w:val="24"/>
        </w:rPr>
        <w:t xml:space="preserve">. </w:t>
      </w:r>
      <w:r w:rsidR="00930400" w:rsidRPr="00930400">
        <w:rPr>
          <w:rFonts w:ascii="Arial" w:hAnsi="Arial" w:cs="Arial"/>
          <w:b/>
          <w:bCs/>
          <w:color w:val="0070C0"/>
          <w:sz w:val="24"/>
        </w:rPr>
        <w:t>After</w:t>
      </w:r>
      <w:r w:rsidR="00930400" w:rsidRPr="00930400">
        <w:rPr>
          <w:rFonts w:ascii="Arial" w:hAnsi="Arial" w:cs="Arial"/>
          <w:bCs/>
          <w:color w:val="0070C0"/>
          <w:sz w:val="24"/>
        </w:rPr>
        <w:t xml:space="preserve"> it has been </w:t>
      </w:r>
      <w:r w:rsidR="00930400" w:rsidRPr="00930400">
        <w:rPr>
          <w:rFonts w:ascii="Arial" w:hAnsi="Arial" w:cs="Arial"/>
          <w:b/>
          <w:bCs/>
          <w:color w:val="0070C0"/>
          <w:sz w:val="24"/>
        </w:rPr>
        <w:t>turned-on</w:t>
      </w:r>
      <w:r w:rsidR="00930400" w:rsidRPr="00930400">
        <w:rPr>
          <w:rFonts w:ascii="Arial" w:hAnsi="Arial" w:cs="Arial"/>
          <w:bCs/>
          <w:color w:val="0070C0"/>
          <w:sz w:val="24"/>
        </w:rPr>
        <w:t xml:space="preserve">, the unipolar IC </w:t>
      </w:r>
      <w:r w:rsidR="00930400" w:rsidRPr="00930400">
        <w:rPr>
          <w:rFonts w:ascii="Arial" w:hAnsi="Arial" w:cs="Arial"/>
          <w:b/>
          <w:bCs/>
          <w:color w:val="0070C0"/>
          <w:sz w:val="24"/>
        </w:rPr>
        <w:t>will remain turned-on until the magnetic field is removed and the IC reverts to its off state</w:t>
      </w:r>
      <w:r w:rsidR="00930400">
        <w:rPr>
          <w:rFonts w:ascii="Arial" w:hAnsi="Arial" w:cs="Arial"/>
          <w:b/>
          <w:bCs/>
          <w:color w:val="0070C0"/>
          <w:sz w:val="24"/>
        </w:rPr>
        <w:t xml:space="preserve"> </w:t>
      </w:r>
      <w:hyperlink r:id="rId30" w:history="1">
        <w:r w:rsidR="00792435" w:rsidRPr="00792435">
          <w:rPr>
            <w:rStyle w:val="Hyperlink"/>
            <w:rFonts w:ascii="Arial" w:hAnsi="Arial" w:cs="Arial"/>
            <w:b/>
            <w:bCs/>
            <w:sz w:val="24"/>
            <w:vertAlign w:val="superscript"/>
          </w:rPr>
          <w:t>[17]</w:t>
        </w:r>
      </w:hyperlink>
      <w:r w:rsidR="00930400">
        <w:rPr>
          <w:rFonts w:ascii="Arial" w:hAnsi="Arial" w:cs="Arial"/>
          <w:b/>
          <w:bCs/>
          <w:color w:val="0070C0"/>
          <w:sz w:val="24"/>
        </w:rPr>
        <w:t xml:space="preserve"> </w:t>
      </w:r>
      <w:r w:rsidR="00930400" w:rsidRPr="00930400">
        <w:rPr>
          <w:rFonts w:ascii="Arial" w:hAnsi="Arial" w:cs="Arial"/>
          <w:bCs/>
          <w:color w:val="0070C0"/>
          <w:sz w:val="24"/>
        </w:rPr>
        <w:t>.</w:t>
      </w:r>
      <w:r w:rsidR="006E38DE">
        <w:rPr>
          <w:rFonts w:ascii="Arial" w:hAnsi="Arial" w:cs="Arial"/>
          <w:bCs/>
          <w:color w:val="0070C0"/>
          <w:sz w:val="24"/>
        </w:rPr>
        <w:t xml:space="preserve"> </w:t>
      </w:r>
      <w:r w:rsidR="006E38DE">
        <w:rPr>
          <w:rFonts w:ascii="Arial" w:hAnsi="Arial" w:cs="Arial"/>
          <w:b/>
          <w:bCs/>
          <w:color w:val="0070C0"/>
          <w:sz w:val="24"/>
        </w:rPr>
        <w:t xml:space="preserve">Bipolar </w:t>
      </w:r>
      <w:r w:rsidR="006E38DE">
        <w:rPr>
          <w:rFonts w:ascii="Arial" w:hAnsi="Arial" w:cs="Arial"/>
          <w:bCs/>
          <w:color w:val="0070C0"/>
          <w:sz w:val="24"/>
        </w:rPr>
        <w:t xml:space="preserve">hall effect switches </w:t>
      </w:r>
      <w:r w:rsidR="006E38DE" w:rsidRPr="006E38DE">
        <w:rPr>
          <w:rFonts w:ascii="Arial" w:hAnsi="Arial" w:cs="Arial"/>
          <w:b/>
          <w:bCs/>
          <w:color w:val="0070C0"/>
          <w:sz w:val="24"/>
        </w:rPr>
        <w:t>are</w:t>
      </w:r>
      <w:r w:rsidR="006E38DE">
        <w:rPr>
          <w:rFonts w:ascii="Arial" w:hAnsi="Arial" w:cs="Arial"/>
          <w:bCs/>
          <w:color w:val="0070C0"/>
          <w:sz w:val="24"/>
        </w:rPr>
        <w:t xml:space="preserve"> designed </w:t>
      </w:r>
      <w:r w:rsidR="006E38DE" w:rsidRPr="006E38DE">
        <w:rPr>
          <w:rFonts w:ascii="Arial" w:hAnsi="Arial" w:cs="Arial"/>
          <w:bCs/>
          <w:color w:val="0070C0"/>
          <w:sz w:val="24"/>
        </w:rPr>
        <w:t>to</w:t>
      </w:r>
      <w:r w:rsidR="006E38DE" w:rsidRPr="006E38DE">
        <w:rPr>
          <w:rFonts w:ascii="Arial" w:hAnsi="Arial" w:cs="Arial"/>
          <w:b/>
          <w:bCs/>
          <w:color w:val="0070C0"/>
          <w:sz w:val="24"/>
        </w:rPr>
        <w:t xml:space="preserve"> </w:t>
      </w:r>
      <w:r w:rsidR="006E38DE" w:rsidRPr="006E38DE">
        <w:rPr>
          <w:rFonts w:ascii="Arial" w:hAnsi="Arial" w:cs="Arial"/>
          <w:bCs/>
          <w:color w:val="0070C0"/>
          <w:sz w:val="24"/>
        </w:rPr>
        <w:t>be</w:t>
      </w:r>
      <w:r w:rsidR="006E38DE" w:rsidRPr="006E38DE">
        <w:rPr>
          <w:rFonts w:ascii="Arial" w:hAnsi="Arial" w:cs="Arial"/>
          <w:b/>
          <w:bCs/>
          <w:color w:val="0070C0"/>
          <w:sz w:val="24"/>
        </w:rPr>
        <w:t xml:space="preserve"> sensitive switches</w:t>
      </w:r>
      <w:r w:rsidR="006E38DE">
        <w:rPr>
          <w:rFonts w:ascii="Arial" w:hAnsi="Arial" w:cs="Arial"/>
          <w:b/>
          <w:bCs/>
          <w:color w:val="0070C0"/>
          <w:sz w:val="24"/>
        </w:rPr>
        <w:t xml:space="preserve">. </w:t>
      </w:r>
      <w:r w:rsidR="006E38DE">
        <w:rPr>
          <w:rFonts w:ascii="Arial" w:hAnsi="Arial" w:cs="Arial"/>
          <w:bCs/>
          <w:color w:val="0070C0"/>
          <w:sz w:val="24"/>
        </w:rPr>
        <w:t xml:space="preserve">It has </w:t>
      </w:r>
      <w:r w:rsidR="006E38DE" w:rsidRPr="006E38DE">
        <w:rPr>
          <w:rFonts w:ascii="Arial" w:hAnsi="Arial" w:cs="Arial"/>
          <w:b/>
          <w:bCs/>
          <w:color w:val="0070C0"/>
          <w:sz w:val="24"/>
        </w:rPr>
        <w:t>consistent</w:t>
      </w:r>
      <w:r w:rsidR="006E38DE" w:rsidRPr="006E38DE">
        <w:rPr>
          <w:rFonts w:ascii="Arial" w:hAnsi="Arial" w:cs="Arial"/>
          <w:bCs/>
          <w:color w:val="0070C0"/>
          <w:sz w:val="24"/>
        </w:rPr>
        <w:t xml:space="preserve"> </w:t>
      </w:r>
      <w:r w:rsidR="006E38DE" w:rsidRPr="006E38DE">
        <w:rPr>
          <w:rFonts w:ascii="Arial" w:hAnsi="Arial" w:cs="Arial"/>
          <w:b/>
          <w:bCs/>
          <w:color w:val="0070C0"/>
          <w:sz w:val="24"/>
        </w:rPr>
        <w:t>hysteresis</w:t>
      </w:r>
      <w:r w:rsidR="006E38DE" w:rsidRPr="006E38DE">
        <w:rPr>
          <w:rFonts w:ascii="Arial" w:hAnsi="Arial" w:cs="Arial"/>
          <w:bCs/>
          <w:color w:val="0070C0"/>
          <w:sz w:val="24"/>
        </w:rPr>
        <w:t xml:space="preserve">, but </w:t>
      </w:r>
      <w:r w:rsidR="006E38DE" w:rsidRPr="006E38DE">
        <w:rPr>
          <w:rFonts w:ascii="Arial" w:hAnsi="Arial" w:cs="Arial"/>
          <w:b/>
          <w:bCs/>
          <w:color w:val="0070C0"/>
          <w:sz w:val="24"/>
        </w:rPr>
        <w:t>individual units have switch points that occur in either relatively more positive or more negative ranges</w:t>
      </w:r>
      <w:r w:rsidR="006E38DE">
        <w:rPr>
          <w:rFonts w:ascii="Arial" w:hAnsi="Arial" w:cs="Arial"/>
          <w:b/>
          <w:bCs/>
          <w:color w:val="0070C0"/>
          <w:sz w:val="24"/>
        </w:rPr>
        <w:t>.</w:t>
      </w:r>
      <w:r w:rsidR="00983CAE">
        <w:rPr>
          <w:rFonts w:ascii="Arial" w:hAnsi="Arial" w:cs="Arial"/>
          <w:b/>
          <w:bCs/>
          <w:color w:val="0070C0"/>
          <w:sz w:val="24"/>
        </w:rPr>
        <w:t xml:space="preserve"> </w:t>
      </w:r>
      <w:r w:rsidR="00983CAE">
        <w:rPr>
          <w:rFonts w:ascii="Arial" w:hAnsi="Arial" w:cs="Arial"/>
          <w:bCs/>
          <w:color w:val="0070C0"/>
          <w:sz w:val="24"/>
        </w:rPr>
        <w:t xml:space="preserve">Used in </w:t>
      </w:r>
      <w:r w:rsidR="00983CAE">
        <w:rPr>
          <w:rFonts w:ascii="Arial" w:hAnsi="Arial" w:cs="Arial"/>
          <w:b/>
          <w:bCs/>
          <w:color w:val="0070C0"/>
          <w:sz w:val="24"/>
        </w:rPr>
        <w:t xml:space="preserve">applications where </w:t>
      </w:r>
      <w:r w:rsidR="00983CAE" w:rsidRPr="00983CAE">
        <w:rPr>
          <w:rFonts w:ascii="Arial" w:hAnsi="Arial" w:cs="Arial"/>
          <w:b/>
          <w:bCs/>
          <w:color w:val="0070C0"/>
          <w:sz w:val="24"/>
        </w:rPr>
        <w:t>closely-spaced, alternating north and south poles are used, resulting in minimal required magnetic signal amplitude</w:t>
      </w:r>
      <w:r w:rsidR="00983CAE">
        <w:rPr>
          <w:rFonts w:ascii="Arial" w:hAnsi="Arial" w:cs="Arial"/>
          <w:b/>
          <w:bCs/>
          <w:color w:val="0070C0"/>
          <w:sz w:val="24"/>
        </w:rPr>
        <w:t xml:space="preserve"> – since the </w:t>
      </w:r>
      <w:r w:rsidR="00983CAE" w:rsidRPr="00983CAE">
        <w:rPr>
          <w:rFonts w:ascii="Arial" w:hAnsi="Arial" w:cs="Arial"/>
          <w:b/>
          <w:bCs/>
          <w:color w:val="0070C0"/>
          <w:sz w:val="24"/>
        </w:rPr>
        <w:t>alternation of magnetic field polarity ensures switching, and the consistent hysteresis ensures periodicity</w:t>
      </w:r>
      <w:r w:rsidR="00DD625F">
        <w:rPr>
          <w:rFonts w:ascii="Arial" w:hAnsi="Arial" w:cs="Arial"/>
          <w:b/>
          <w:bCs/>
          <w:color w:val="0070C0"/>
          <w:sz w:val="24"/>
        </w:rPr>
        <w:t xml:space="preserve"> </w:t>
      </w:r>
      <w:hyperlink r:id="rId31" w:history="1">
        <w:r w:rsidR="00DD625F" w:rsidRPr="00DD625F">
          <w:rPr>
            <w:rStyle w:val="Hyperlink"/>
            <w:rFonts w:ascii="Arial" w:hAnsi="Arial" w:cs="Arial"/>
            <w:b/>
            <w:bCs/>
            <w:sz w:val="24"/>
            <w:vertAlign w:val="superscript"/>
          </w:rPr>
          <w:t>[18]</w:t>
        </w:r>
      </w:hyperlink>
      <w:r w:rsidR="00DD625F">
        <w:rPr>
          <w:rFonts w:ascii="Arial" w:hAnsi="Arial" w:cs="Arial"/>
          <w:b/>
          <w:bCs/>
          <w:color w:val="0070C0"/>
          <w:sz w:val="24"/>
        </w:rPr>
        <w:t xml:space="preserve"> </w:t>
      </w:r>
      <w:r w:rsidR="00983CAE" w:rsidRPr="00983CAE">
        <w:rPr>
          <w:rFonts w:ascii="Arial" w:hAnsi="Arial" w:cs="Arial"/>
          <w:b/>
          <w:bCs/>
          <w:color w:val="0070C0"/>
          <w:sz w:val="24"/>
        </w:rPr>
        <w:t>.</w:t>
      </w:r>
    </w:p>
    <w:p w14:paraId="4B0EB7AA" w14:textId="119CDA2F" w:rsidR="009C5BFE" w:rsidRPr="00252498" w:rsidRDefault="009C5BFE" w:rsidP="00455AC9">
      <w:pPr>
        <w:ind w:left="450"/>
        <w:jc w:val="both"/>
        <w:rPr>
          <w:rFonts w:ascii="Arial" w:hAnsi="Arial" w:cs="Arial"/>
          <w:bCs/>
          <w:sz w:val="24"/>
        </w:rPr>
      </w:pPr>
      <w:bookmarkStart w:id="1" w:name="_Hlk526510805"/>
    </w:p>
    <w:p w14:paraId="3EF04F1A" w14:textId="77777777" w:rsidR="00C00A42" w:rsidRDefault="00C00A42" w:rsidP="00455AC9">
      <w:pPr>
        <w:ind w:firstLine="360"/>
        <w:jc w:val="both"/>
        <w:rPr>
          <w:rFonts w:ascii="Arial" w:hAnsi="Arial" w:cs="Arial"/>
          <w:bCs/>
          <w:color w:val="0070C0"/>
          <w:sz w:val="24"/>
          <w:szCs w:val="24"/>
        </w:rPr>
      </w:pPr>
    </w:p>
    <w:p w14:paraId="1C4B84AD" w14:textId="586338D7" w:rsidR="00380ED4" w:rsidRPr="00380ED4" w:rsidRDefault="00380ED4" w:rsidP="00455AC9">
      <w:pPr>
        <w:ind w:hanging="450"/>
        <w:jc w:val="both"/>
        <w:rPr>
          <w:rFonts w:ascii="Arial" w:hAnsi="Arial" w:cs="Arial"/>
          <w:bCs/>
          <w:color w:val="0070C0"/>
          <w:sz w:val="24"/>
          <w:szCs w:val="24"/>
        </w:rPr>
      </w:pPr>
    </w:p>
    <w:bookmarkEnd w:id="1"/>
    <w:p w14:paraId="55811E4F" w14:textId="3EE3E183" w:rsidR="002C5DED" w:rsidRDefault="002C5DED" w:rsidP="00455AC9">
      <w:pPr>
        <w:jc w:val="both"/>
        <w:rPr>
          <w:rFonts w:ascii="Arial" w:hAnsi="Arial" w:cs="Arial"/>
          <w:bCs/>
          <w:sz w:val="24"/>
        </w:rPr>
      </w:pPr>
    </w:p>
    <w:p w14:paraId="557498EF" w14:textId="6E8C288C" w:rsidR="002C5DED" w:rsidRDefault="002C5DED" w:rsidP="00455AC9">
      <w:pPr>
        <w:pStyle w:val="ListParagraph"/>
        <w:numPr>
          <w:ilvl w:val="0"/>
          <w:numId w:val="29"/>
        </w:numPr>
        <w:jc w:val="both"/>
        <w:rPr>
          <w:rFonts w:ascii="Arial" w:hAnsi="Arial" w:cs="Arial"/>
          <w:bCs/>
          <w:sz w:val="24"/>
        </w:rPr>
      </w:pPr>
      <w:r w:rsidRPr="00AB46CA">
        <w:rPr>
          <w:rFonts w:ascii="Arial" w:hAnsi="Arial" w:cs="Arial"/>
          <w:bCs/>
          <w:sz w:val="24"/>
        </w:rPr>
        <w:t xml:space="preserve">A </w:t>
      </w:r>
      <w:r>
        <w:rPr>
          <w:rFonts w:ascii="Arial" w:hAnsi="Arial" w:cs="Arial"/>
          <w:bCs/>
          <w:sz w:val="24"/>
        </w:rPr>
        <w:t xml:space="preserve">unipolar Hall effect switch is sensitive to the presence or absence of the south pole of a permanent magnet. </w:t>
      </w:r>
    </w:p>
    <w:p w14:paraId="751BF9AA" w14:textId="77777777" w:rsidR="002C5DED" w:rsidRDefault="002C5DED" w:rsidP="00455AC9">
      <w:pPr>
        <w:pStyle w:val="ListParagraph"/>
        <w:ind w:left="810"/>
        <w:jc w:val="both"/>
        <w:rPr>
          <w:rFonts w:ascii="Arial" w:hAnsi="Arial" w:cs="Arial"/>
          <w:bCs/>
          <w:sz w:val="24"/>
        </w:rPr>
      </w:pPr>
    </w:p>
    <w:p w14:paraId="4D45DDBA" w14:textId="05103367" w:rsidR="002C5DED" w:rsidRDefault="002C5DED" w:rsidP="00455AC9">
      <w:pPr>
        <w:pStyle w:val="ListParagraph"/>
        <w:ind w:left="810"/>
        <w:jc w:val="both"/>
        <w:rPr>
          <w:rFonts w:ascii="Arial" w:hAnsi="Arial" w:cs="Arial"/>
          <w:bCs/>
          <w:sz w:val="24"/>
        </w:rPr>
      </w:pPr>
      <w:r>
        <w:rPr>
          <w:rFonts w:ascii="Arial" w:hAnsi="Arial" w:cs="Arial"/>
          <w:bCs/>
          <w:sz w:val="24"/>
        </w:rPr>
        <w:t>It has a magnetic operat</w:t>
      </w:r>
      <w:r w:rsidR="00DE7A8B">
        <w:rPr>
          <w:rFonts w:ascii="Arial" w:hAnsi="Arial" w:cs="Arial"/>
          <w:bCs/>
          <w:sz w:val="24"/>
        </w:rPr>
        <w:t>ing</w:t>
      </w:r>
      <w:r>
        <w:rPr>
          <w:rFonts w:ascii="Arial" w:hAnsi="Arial" w:cs="Arial"/>
          <w:bCs/>
          <w:sz w:val="24"/>
        </w:rPr>
        <w:t xml:space="preserve"> point B</w:t>
      </w:r>
      <w:r w:rsidRPr="00D64989">
        <w:rPr>
          <w:rFonts w:ascii="Arial" w:hAnsi="Arial" w:cs="Arial"/>
          <w:bCs/>
          <w:sz w:val="24"/>
          <w:vertAlign w:val="subscript"/>
        </w:rPr>
        <w:t>OP</w:t>
      </w:r>
      <w:r>
        <w:rPr>
          <w:rFonts w:ascii="Arial" w:hAnsi="Arial" w:cs="Arial"/>
          <w:bCs/>
          <w:sz w:val="24"/>
          <w:vertAlign w:val="subscript"/>
        </w:rPr>
        <w:t xml:space="preserve"> </w:t>
      </w:r>
      <w:r w:rsidRPr="00D64989">
        <w:rPr>
          <w:rFonts w:ascii="Arial" w:hAnsi="Arial" w:cs="Arial"/>
          <w:bCs/>
          <w:sz w:val="24"/>
        </w:rPr>
        <w:t>of 20 Gauss at -55</w:t>
      </w:r>
      <w:r>
        <w:rPr>
          <w:rFonts w:ascii="Calibri" w:hAnsi="Calibri" w:cs="Calibri"/>
          <w:bCs/>
          <w:sz w:val="24"/>
        </w:rPr>
        <w:t>°</w:t>
      </w:r>
      <w:r>
        <w:rPr>
          <w:rFonts w:ascii="Arial" w:hAnsi="Arial" w:cs="Arial"/>
          <w:bCs/>
          <w:sz w:val="24"/>
        </w:rPr>
        <w:t xml:space="preserve">C, </w:t>
      </w:r>
      <w:r w:rsidR="00DE71EC">
        <w:rPr>
          <w:rFonts w:ascii="Arial" w:hAnsi="Arial" w:cs="Arial"/>
          <w:bCs/>
          <w:sz w:val="24"/>
        </w:rPr>
        <w:t>55</w:t>
      </w:r>
      <w:r>
        <w:rPr>
          <w:rFonts w:ascii="Arial" w:hAnsi="Arial" w:cs="Arial"/>
          <w:bCs/>
          <w:sz w:val="24"/>
        </w:rPr>
        <w:t xml:space="preserve"> Gauss at 2</w:t>
      </w:r>
      <w:r w:rsidRPr="00D64989">
        <w:rPr>
          <w:rFonts w:ascii="Arial" w:hAnsi="Arial" w:cs="Arial"/>
          <w:bCs/>
          <w:sz w:val="24"/>
        </w:rPr>
        <w:t>5</w:t>
      </w:r>
      <w:r>
        <w:rPr>
          <w:rFonts w:ascii="Calibri" w:hAnsi="Calibri" w:cs="Calibri"/>
          <w:bCs/>
          <w:sz w:val="24"/>
        </w:rPr>
        <w:t>°</w:t>
      </w:r>
      <w:r>
        <w:rPr>
          <w:rFonts w:ascii="Arial" w:hAnsi="Arial" w:cs="Arial"/>
          <w:bCs/>
          <w:sz w:val="24"/>
        </w:rPr>
        <w:t xml:space="preserve">C and </w:t>
      </w:r>
      <w:r w:rsidR="00DE71EC">
        <w:rPr>
          <w:rFonts w:ascii="Arial" w:hAnsi="Arial" w:cs="Arial"/>
          <w:bCs/>
          <w:sz w:val="24"/>
        </w:rPr>
        <w:t>1</w:t>
      </w:r>
      <w:r w:rsidR="006F71ED">
        <w:rPr>
          <w:rFonts w:ascii="Arial" w:hAnsi="Arial" w:cs="Arial"/>
          <w:bCs/>
          <w:sz w:val="24"/>
        </w:rPr>
        <w:t>1</w:t>
      </w:r>
      <w:r w:rsidR="00DE71EC">
        <w:rPr>
          <w:rFonts w:ascii="Arial" w:hAnsi="Arial" w:cs="Arial"/>
          <w:bCs/>
          <w:sz w:val="24"/>
        </w:rPr>
        <w:t>0</w:t>
      </w:r>
      <w:r>
        <w:rPr>
          <w:rFonts w:ascii="Arial" w:hAnsi="Arial" w:cs="Arial"/>
          <w:bCs/>
          <w:sz w:val="24"/>
        </w:rPr>
        <w:t xml:space="preserve"> Gauss at 12</w:t>
      </w:r>
      <w:r w:rsidRPr="00D64989">
        <w:rPr>
          <w:rFonts w:ascii="Arial" w:hAnsi="Arial" w:cs="Arial"/>
          <w:bCs/>
          <w:sz w:val="24"/>
        </w:rPr>
        <w:t>5</w:t>
      </w:r>
      <w:r>
        <w:rPr>
          <w:rFonts w:ascii="Calibri" w:hAnsi="Calibri" w:cs="Calibri"/>
          <w:bCs/>
          <w:sz w:val="24"/>
        </w:rPr>
        <w:t>°</w:t>
      </w:r>
      <w:r>
        <w:rPr>
          <w:rFonts w:ascii="Arial" w:hAnsi="Arial" w:cs="Arial"/>
          <w:bCs/>
          <w:sz w:val="24"/>
        </w:rPr>
        <w:t xml:space="preserve">C. </w:t>
      </w:r>
    </w:p>
    <w:p w14:paraId="0C5802DD" w14:textId="77777777" w:rsidR="002C5DED" w:rsidRDefault="002C5DED" w:rsidP="00455AC9">
      <w:pPr>
        <w:pStyle w:val="ListParagraph"/>
        <w:ind w:left="810"/>
        <w:jc w:val="both"/>
        <w:rPr>
          <w:rFonts w:ascii="Arial" w:hAnsi="Arial" w:cs="Arial"/>
          <w:bCs/>
          <w:sz w:val="24"/>
        </w:rPr>
      </w:pPr>
    </w:p>
    <w:p w14:paraId="2772870B" w14:textId="45B759AC" w:rsidR="002C5DED" w:rsidRDefault="002C5DED" w:rsidP="00455AC9">
      <w:pPr>
        <w:pStyle w:val="ListParagraph"/>
        <w:ind w:left="810"/>
        <w:jc w:val="both"/>
        <w:rPr>
          <w:rFonts w:ascii="Arial" w:hAnsi="Arial" w:cs="Arial"/>
          <w:bCs/>
          <w:sz w:val="24"/>
        </w:rPr>
      </w:pPr>
      <w:r>
        <w:rPr>
          <w:rFonts w:ascii="Arial" w:hAnsi="Arial" w:cs="Arial"/>
          <w:bCs/>
          <w:sz w:val="24"/>
        </w:rPr>
        <w:t>It has a magnetic release point B</w:t>
      </w:r>
      <w:r>
        <w:rPr>
          <w:rFonts w:ascii="Arial" w:hAnsi="Arial" w:cs="Arial"/>
          <w:bCs/>
          <w:sz w:val="24"/>
          <w:vertAlign w:val="subscript"/>
        </w:rPr>
        <w:t xml:space="preserve">RP </w:t>
      </w:r>
      <w:r w:rsidRPr="00D64989">
        <w:rPr>
          <w:rFonts w:ascii="Arial" w:hAnsi="Arial" w:cs="Arial"/>
          <w:bCs/>
          <w:sz w:val="24"/>
        </w:rPr>
        <w:t xml:space="preserve">of </w:t>
      </w:r>
      <w:r>
        <w:rPr>
          <w:rFonts w:ascii="Arial" w:hAnsi="Arial" w:cs="Arial"/>
          <w:bCs/>
          <w:sz w:val="24"/>
        </w:rPr>
        <w:t>1</w:t>
      </w:r>
      <w:r w:rsidRPr="00D64989">
        <w:rPr>
          <w:rFonts w:ascii="Arial" w:hAnsi="Arial" w:cs="Arial"/>
          <w:bCs/>
          <w:sz w:val="24"/>
        </w:rPr>
        <w:t>0 Gauss at -55</w:t>
      </w:r>
      <w:r>
        <w:rPr>
          <w:rFonts w:ascii="Calibri" w:hAnsi="Calibri" w:cs="Calibri"/>
          <w:bCs/>
          <w:sz w:val="24"/>
        </w:rPr>
        <w:t>°</w:t>
      </w:r>
      <w:r>
        <w:rPr>
          <w:rFonts w:ascii="Arial" w:hAnsi="Arial" w:cs="Arial"/>
          <w:bCs/>
          <w:sz w:val="24"/>
        </w:rPr>
        <w:t xml:space="preserve">C, </w:t>
      </w:r>
      <w:r w:rsidR="00DE71EC">
        <w:rPr>
          <w:rFonts w:ascii="Arial" w:hAnsi="Arial" w:cs="Arial"/>
          <w:bCs/>
          <w:sz w:val="24"/>
        </w:rPr>
        <w:t>45</w:t>
      </w:r>
      <w:r>
        <w:rPr>
          <w:rFonts w:ascii="Arial" w:hAnsi="Arial" w:cs="Arial"/>
          <w:bCs/>
          <w:sz w:val="24"/>
        </w:rPr>
        <w:t xml:space="preserve"> Gauss at 2</w:t>
      </w:r>
      <w:r w:rsidRPr="00D64989">
        <w:rPr>
          <w:rFonts w:ascii="Arial" w:hAnsi="Arial" w:cs="Arial"/>
          <w:bCs/>
          <w:sz w:val="24"/>
        </w:rPr>
        <w:t>5</w:t>
      </w:r>
      <w:r>
        <w:rPr>
          <w:rFonts w:ascii="Calibri" w:hAnsi="Calibri" w:cs="Calibri"/>
          <w:bCs/>
          <w:sz w:val="24"/>
        </w:rPr>
        <w:t>°</w:t>
      </w:r>
      <w:r>
        <w:rPr>
          <w:rFonts w:ascii="Arial" w:hAnsi="Arial" w:cs="Arial"/>
          <w:bCs/>
          <w:sz w:val="24"/>
        </w:rPr>
        <w:t xml:space="preserve">C and </w:t>
      </w:r>
      <w:r w:rsidR="00DE71EC">
        <w:rPr>
          <w:rFonts w:ascii="Arial" w:hAnsi="Arial" w:cs="Arial"/>
          <w:bCs/>
          <w:sz w:val="24"/>
        </w:rPr>
        <w:t>90</w:t>
      </w:r>
      <w:r>
        <w:rPr>
          <w:rFonts w:ascii="Arial" w:hAnsi="Arial" w:cs="Arial"/>
          <w:bCs/>
          <w:sz w:val="24"/>
        </w:rPr>
        <w:t xml:space="preserve"> Gauss at 12</w:t>
      </w:r>
      <w:r w:rsidRPr="00D64989">
        <w:rPr>
          <w:rFonts w:ascii="Arial" w:hAnsi="Arial" w:cs="Arial"/>
          <w:bCs/>
          <w:sz w:val="24"/>
        </w:rPr>
        <w:t>5</w:t>
      </w:r>
      <w:r>
        <w:rPr>
          <w:rFonts w:ascii="Calibri" w:hAnsi="Calibri" w:cs="Calibri"/>
          <w:bCs/>
          <w:sz w:val="24"/>
        </w:rPr>
        <w:t>°</w:t>
      </w:r>
      <w:r>
        <w:rPr>
          <w:rFonts w:ascii="Arial" w:hAnsi="Arial" w:cs="Arial"/>
          <w:bCs/>
          <w:sz w:val="24"/>
        </w:rPr>
        <w:t>C.</w:t>
      </w:r>
    </w:p>
    <w:p w14:paraId="6FB371A8" w14:textId="77777777" w:rsidR="002C5DED" w:rsidRDefault="002C5DED" w:rsidP="00455AC9">
      <w:pPr>
        <w:pStyle w:val="ListParagraph"/>
        <w:ind w:left="810"/>
        <w:jc w:val="both"/>
        <w:rPr>
          <w:rFonts w:ascii="Arial" w:hAnsi="Arial" w:cs="Arial"/>
          <w:bCs/>
          <w:sz w:val="24"/>
        </w:rPr>
      </w:pPr>
    </w:p>
    <w:p w14:paraId="521C30DE" w14:textId="532580B9" w:rsidR="002C5DED" w:rsidRDefault="002C5DED" w:rsidP="00455AC9">
      <w:pPr>
        <w:pStyle w:val="ListParagraph"/>
        <w:ind w:left="810"/>
        <w:jc w:val="both"/>
        <w:rPr>
          <w:rFonts w:ascii="Arial" w:hAnsi="Arial" w:cs="Arial"/>
          <w:bCs/>
          <w:sz w:val="24"/>
        </w:rPr>
      </w:pPr>
      <w:r>
        <w:rPr>
          <w:rFonts w:ascii="Arial" w:hAnsi="Arial" w:cs="Arial"/>
          <w:bCs/>
          <w:sz w:val="24"/>
        </w:rPr>
        <w:t xml:space="preserve">The South pole of a permanent magnet has a magnetic field strength of </w:t>
      </w:r>
      <w:r w:rsidR="00DE71EC">
        <w:rPr>
          <w:rFonts w:ascii="Arial" w:hAnsi="Arial" w:cs="Arial"/>
          <w:bCs/>
          <w:sz w:val="24"/>
        </w:rPr>
        <w:t>1</w:t>
      </w:r>
      <w:r>
        <w:rPr>
          <w:rFonts w:ascii="Arial" w:hAnsi="Arial" w:cs="Arial"/>
          <w:bCs/>
          <w:sz w:val="24"/>
        </w:rPr>
        <w:t xml:space="preserve">5 Gauss at </w:t>
      </w:r>
      <w:r w:rsidRPr="00D64989">
        <w:rPr>
          <w:rFonts w:ascii="Arial" w:hAnsi="Arial" w:cs="Arial"/>
          <w:bCs/>
          <w:sz w:val="24"/>
        </w:rPr>
        <w:t>-55</w:t>
      </w:r>
      <w:r>
        <w:rPr>
          <w:rFonts w:ascii="Calibri" w:hAnsi="Calibri" w:cs="Calibri"/>
          <w:bCs/>
          <w:sz w:val="24"/>
        </w:rPr>
        <w:t>°</w:t>
      </w:r>
      <w:r>
        <w:rPr>
          <w:rFonts w:ascii="Arial" w:hAnsi="Arial" w:cs="Arial"/>
          <w:bCs/>
          <w:sz w:val="24"/>
        </w:rPr>
        <w:t xml:space="preserve">C, </w:t>
      </w:r>
      <w:r w:rsidR="00DE71EC">
        <w:rPr>
          <w:rFonts w:ascii="Arial" w:hAnsi="Arial" w:cs="Arial"/>
          <w:bCs/>
          <w:sz w:val="24"/>
        </w:rPr>
        <w:t>60</w:t>
      </w:r>
      <w:r>
        <w:rPr>
          <w:rFonts w:ascii="Arial" w:hAnsi="Arial" w:cs="Arial"/>
          <w:bCs/>
          <w:sz w:val="24"/>
        </w:rPr>
        <w:t xml:space="preserve"> Gauss at 2</w:t>
      </w:r>
      <w:r w:rsidRPr="00D64989">
        <w:rPr>
          <w:rFonts w:ascii="Arial" w:hAnsi="Arial" w:cs="Arial"/>
          <w:bCs/>
          <w:sz w:val="24"/>
        </w:rPr>
        <w:t>5</w:t>
      </w:r>
      <w:r>
        <w:rPr>
          <w:rFonts w:ascii="Calibri" w:hAnsi="Calibri" w:cs="Calibri"/>
          <w:bCs/>
          <w:sz w:val="24"/>
        </w:rPr>
        <w:t>°</w:t>
      </w:r>
      <w:r>
        <w:rPr>
          <w:rFonts w:ascii="Arial" w:hAnsi="Arial" w:cs="Arial"/>
          <w:bCs/>
          <w:sz w:val="24"/>
        </w:rPr>
        <w:t>C and 8</w:t>
      </w:r>
      <w:r w:rsidR="00DE71EC">
        <w:rPr>
          <w:rFonts w:ascii="Arial" w:hAnsi="Arial" w:cs="Arial"/>
          <w:bCs/>
          <w:sz w:val="24"/>
        </w:rPr>
        <w:t>5</w:t>
      </w:r>
      <w:r>
        <w:rPr>
          <w:rFonts w:ascii="Arial" w:hAnsi="Arial" w:cs="Arial"/>
          <w:bCs/>
          <w:sz w:val="24"/>
        </w:rPr>
        <w:t xml:space="preserve"> Gauss at 125</w:t>
      </w:r>
      <w:r>
        <w:rPr>
          <w:rFonts w:ascii="Calibri" w:hAnsi="Calibri" w:cs="Calibri"/>
          <w:bCs/>
          <w:sz w:val="24"/>
        </w:rPr>
        <w:t>°</w:t>
      </w:r>
      <w:r>
        <w:rPr>
          <w:rFonts w:ascii="Arial" w:hAnsi="Arial" w:cs="Arial"/>
          <w:bCs/>
          <w:sz w:val="24"/>
        </w:rPr>
        <w:t xml:space="preserve">C.  </w:t>
      </w:r>
    </w:p>
    <w:p w14:paraId="1E8B91C9" w14:textId="77777777" w:rsidR="002C5DED" w:rsidRDefault="002C5DED" w:rsidP="00455AC9">
      <w:pPr>
        <w:pStyle w:val="ListParagraph"/>
        <w:ind w:left="810"/>
        <w:jc w:val="both"/>
        <w:rPr>
          <w:rFonts w:ascii="Arial" w:hAnsi="Arial" w:cs="Arial"/>
          <w:bCs/>
          <w:sz w:val="24"/>
        </w:rPr>
      </w:pPr>
    </w:p>
    <w:p w14:paraId="7D21359E" w14:textId="77777777" w:rsidR="00DE71EC" w:rsidRDefault="002C5DED" w:rsidP="00455AC9">
      <w:pPr>
        <w:pStyle w:val="ListParagraph"/>
        <w:ind w:left="810"/>
        <w:jc w:val="both"/>
        <w:rPr>
          <w:rFonts w:ascii="Arial" w:hAnsi="Arial" w:cs="Arial"/>
          <w:bCs/>
          <w:sz w:val="24"/>
        </w:rPr>
      </w:pPr>
      <w:r>
        <w:rPr>
          <w:rFonts w:ascii="Arial" w:hAnsi="Arial" w:cs="Arial"/>
          <w:bCs/>
          <w:sz w:val="24"/>
        </w:rPr>
        <w:t xml:space="preserve">You place </w:t>
      </w:r>
      <w:r w:rsidR="00DE7A8B">
        <w:rPr>
          <w:rFonts w:ascii="Arial" w:hAnsi="Arial" w:cs="Arial"/>
          <w:bCs/>
          <w:sz w:val="24"/>
        </w:rPr>
        <w:t>the south pole of the magnet against the face</w:t>
      </w:r>
      <w:r>
        <w:rPr>
          <w:rFonts w:ascii="Arial" w:hAnsi="Arial" w:cs="Arial"/>
          <w:bCs/>
          <w:sz w:val="24"/>
        </w:rPr>
        <w:t xml:space="preserve"> of the switch at </w:t>
      </w:r>
      <w:r w:rsidR="00DE71EC">
        <w:rPr>
          <w:rFonts w:ascii="Arial" w:hAnsi="Arial" w:cs="Arial"/>
          <w:bCs/>
          <w:sz w:val="24"/>
        </w:rPr>
        <w:t xml:space="preserve">  </w:t>
      </w:r>
      <w:r>
        <w:rPr>
          <w:rFonts w:ascii="Arial" w:hAnsi="Arial" w:cs="Arial"/>
          <w:bCs/>
          <w:sz w:val="24"/>
        </w:rPr>
        <w:t>-55</w:t>
      </w:r>
      <w:r>
        <w:rPr>
          <w:rFonts w:ascii="Calibri" w:hAnsi="Calibri" w:cs="Calibri"/>
          <w:bCs/>
          <w:sz w:val="24"/>
        </w:rPr>
        <w:t>°</w:t>
      </w:r>
      <w:r>
        <w:rPr>
          <w:rFonts w:ascii="Arial" w:hAnsi="Arial" w:cs="Arial"/>
          <w:bCs/>
          <w:sz w:val="24"/>
        </w:rPr>
        <w:t>C, and you warm the magnet and switch from -55</w:t>
      </w:r>
      <w:r>
        <w:rPr>
          <w:rFonts w:ascii="Calibri" w:hAnsi="Calibri" w:cs="Calibri"/>
          <w:bCs/>
          <w:sz w:val="24"/>
        </w:rPr>
        <w:t>°</w:t>
      </w:r>
      <w:r>
        <w:rPr>
          <w:rFonts w:ascii="Arial" w:hAnsi="Arial" w:cs="Arial"/>
          <w:bCs/>
          <w:sz w:val="24"/>
        </w:rPr>
        <w:t>C to 125</w:t>
      </w:r>
      <w:r>
        <w:rPr>
          <w:rFonts w:ascii="Calibri" w:hAnsi="Calibri" w:cs="Calibri"/>
          <w:bCs/>
          <w:sz w:val="24"/>
        </w:rPr>
        <w:t>°</w:t>
      </w:r>
      <w:r>
        <w:rPr>
          <w:rFonts w:ascii="Arial" w:hAnsi="Arial" w:cs="Arial"/>
          <w:bCs/>
          <w:sz w:val="24"/>
        </w:rPr>
        <w:t xml:space="preserve">C in a smooth fashion over a period of 24 hours. </w:t>
      </w:r>
    </w:p>
    <w:p w14:paraId="34953B82" w14:textId="77777777" w:rsidR="00DE71EC" w:rsidRDefault="00DE71EC" w:rsidP="00455AC9">
      <w:pPr>
        <w:pStyle w:val="ListParagraph"/>
        <w:ind w:left="810"/>
        <w:jc w:val="both"/>
        <w:rPr>
          <w:rFonts w:ascii="Arial" w:hAnsi="Arial" w:cs="Arial"/>
          <w:bCs/>
          <w:sz w:val="24"/>
        </w:rPr>
      </w:pPr>
    </w:p>
    <w:p w14:paraId="6B649D64" w14:textId="7E12DC2A" w:rsidR="002C5DED" w:rsidRDefault="002C5DED" w:rsidP="00455AC9">
      <w:pPr>
        <w:pStyle w:val="ListParagraph"/>
        <w:ind w:left="810"/>
        <w:jc w:val="both"/>
        <w:rPr>
          <w:rFonts w:ascii="Arial" w:hAnsi="Arial" w:cs="Arial"/>
          <w:bCs/>
          <w:sz w:val="24"/>
        </w:rPr>
      </w:pPr>
      <w:r>
        <w:rPr>
          <w:rFonts w:ascii="Arial" w:hAnsi="Arial" w:cs="Arial"/>
          <w:bCs/>
          <w:sz w:val="24"/>
        </w:rPr>
        <w:t>What are the states of your Hall effect switch at -</w:t>
      </w:r>
      <w:r w:rsidRPr="00D64989">
        <w:rPr>
          <w:rFonts w:ascii="Arial" w:hAnsi="Arial" w:cs="Arial"/>
          <w:bCs/>
          <w:sz w:val="24"/>
        </w:rPr>
        <w:t>55</w:t>
      </w:r>
      <w:r>
        <w:rPr>
          <w:rFonts w:ascii="Calibri" w:hAnsi="Calibri" w:cs="Calibri"/>
          <w:bCs/>
          <w:sz w:val="24"/>
        </w:rPr>
        <w:t>°</w:t>
      </w:r>
      <w:r>
        <w:rPr>
          <w:rFonts w:ascii="Arial" w:hAnsi="Arial" w:cs="Arial"/>
          <w:bCs/>
          <w:sz w:val="24"/>
        </w:rPr>
        <w:t>C, 2</w:t>
      </w:r>
      <w:r w:rsidRPr="00D64989">
        <w:rPr>
          <w:rFonts w:ascii="Arial" w:hAnsi="Arial" w:cs="Arial"/>
          <w:bCs/>
          <w:sz w:val="24"/>
        </w:rPr>
        <w:t>5</w:t>
      </w:r>
      <w:r>
        <w:rPr>
          <w:rFonts w:ascii="Calibri" w:hAnsi="Calibri" w:cs="Calibri"/>
          <w:bCs/>
          <w:sz w:val="24"/>
        </w:rPr>
        <w:t>°</w:t>
      </w:r>
      <w:r>
        <w:rPr>
          <w:rFonts w:ascii="Arial" w:hAnsi="Arial" w:cs="Arial"/>
          <w:bCs/>
          <w:sz w:val="24"/>
        </w:rPr>
        <w:t>C and 12</w:t>
      </w:r>
      <w:r w:rsidRPr="00D64989">
        <w:rPr>
          <w:rFonts w:ascii="Arial" w:hAnsi="Arial" w:cs="Arial"/>
          <w:bCs/>
          <w:sz w:val="24"/>
        </w:rPr>
        <w:t>5</w:t>
      </w:r>
      <w:r>
        <w:rPr>
          <w:rFonts w:ascii="Calibri" w:hAnsi="Calibri" w:cs="Calibri"/>
          <w:bCs/>
          <w:sz w:val="24"/>
        </w:rPr>
        <w:t>°</w:t>
      </w:r>
      <w:r>
        <w:rPr>
          <w:rFonts w:ascii="Arial" w:hAnsi="Arial" w:cs="Arial"/>
          <w:bCs/>
          <w:sz w:val="24"/>
        </w:rPr>
        <w:t>C</w:t>
      </w:r>
      <w:r w:rsidR="00DE7A8B">
        <w:rPr>
          <w:rFonts w:ascii="Arial" w:hAnsi="Arial" w:cs="Arial"/>
          <w:bCs/>
          <w:sz w:val="24"/>
        </w:rPr>
        <w:t xml:space="preserve"> and why would they be in these states?</w:t>
      </w:r>
    </w:p>
    <w:p w14:paraId="60D4C193" w14:textId="77777777" w:rsidR="00DE7A8B" w:rsidRDefault="00DE7A8B" w:rsidP="00455AC9">
      <w:pPr>
        <w:ind w:left="450"/>
        <w:jc w:val="both"/>
        <w:rPr>
          <w:rFonts w:ascii="Arial" w:hAnsi="Arial" w:cs="Arial"/>
          <w:bCs/>
          <w:sz w:val="24"/>
          <w:szCs w:val="24"/>
        </w:rPr>
      </w:pPr>
    </w:p>
    <w:p w14:paraId="1A979AAA" w14:textId="02151026" w:rsidR="005F3CD3" w:rsidRDefault="005F3CD3" w:rsidP="005F3CD3">
      <w:pPr>
        <w:ind w:firstLine="360"/>
        <w:jc w:val="both"/>
        <w:rPr>
          <w:rFonts w:ascii="Arial" w:hAnsi="Arial" w:cs="Arial"/>
          <w:bCs/>
          <w:sz w:val="24"/>
          <w:szCs w:val="24"/>
        </w:rPr>
      </w:pPr>
      <w:r>
        <w:rPr>
          <w:rFonts w:ascii="Arial" w:hAnsi="Arial" w:cs="Arial"/>
          <w:bCs/>
          <w:color w:val="0070C0"/>
          <w:sz w:val="24"/>
        </w:rPr>
        <w:t>Answer</w:t>
      </w:r>
      <w:r>
        <w:rPr>
          <w:rFonts w:ascii="Arial" w:hAnsi="Arial" w:cs="Arial"/>
          <w:bCs/>
          <w:sz w:val="24"/>
          <w:szCs w:val="24"/>
        </w:rPr>
        <w:t xml:space="preserve">: </w:t>
      </w:r>
    </w:p>
    <w:p w14:paraId="7D19240B" w14:textId="1F274E96" w:rsidR="00581778" w:rsidRDefault="00581778" w:rsidP="00581778">
      <w:pPr>
        <w:ind w:left="720"/>
        <w:jc w:val="both"/>
        <w:rPr>
          <w:rFonts w:ascii="Arial" w:hAnsi="Arial" w:cs="Arial"/>
          <w:bCs/>
          <w:color w:val="0070C0"/>
          <w:sz w:val="24"/>
        </w:rPr>
      </w:pPr>
      <w:r w:rsidRPr="00BF3493">
        <w:rPr>
          <w:rFonts w:ascii="Arial" w:hAnsi="Arial" w:cs="Arial"/>
          <w:b/>
          <w:bCs/>
          <w:color w:val="0070C0"/>
          <w:sz w:val="24"/>
        </w:rPr>
        <w:t>-55°C: B</w:t>
      </w:r>
      <w:r w:rsidRPr="00BF3493">
        <w:rPr>
          <w:rFonts w:ascii="Arial" w:hAnsi="Arial" w:cs="Arial"/>
          <w:b/>
          <w:bCs/>
          <w:color w:val="0070C0"/>
          <w:sz w:val="24"/>
          <w:vertAlign w:val="subscript"/>
        </w:rPr>
        <w:t>RP</w:t>
      </w:r>
      <w:r w:rsidRPr="00BF3493">
        <w:rPr>
          <w:rFonts w:ascii="Arial" w:hAnsi="Arial" w:cs="Arial"/>
          <w:b/>
          <w:bCs/>
          <w:color w:val="0070C0"/>
          <w:sz w:val="24"/>
        </w:rPr>
        <w:t xml:space="preserve"> &lt; magnetic field strength &lt; B</w:t>
      </w:r>
      <w:r w:rsidRPr="00BF3493">
        <w:rPr>
          <w:rFonts w:ascii="Arial" w:hAnsi="Arial" w:cs="Arial"/>
          <w:b/>
          <w:bCs/>
          <w:color w:val="0070C0"/>
          <w:sz w:val="24"/>
          <w:vertAlign w:val="subscript"/>
        </w:rPr>
        <w:t>OP</w:t>
      </w:r>
      <w:r>
        <w:rPr>
          <w:rFonts w:ascii="Arial" w:hAnsi="Arial" w:cs="Arial"/>
          <w:bCs/>
          <w:color w:val="0070C0"/>
          <w:sz w:val="24"/>
        </w:rPr>
        <w:t xml:space="preserve"> – Therefore, the </w:t>
      </w:r>
      <w:r>
        <w:rPr>
          <w:rFonts w:ascii="Arial" w:hAnsi="Arial" w:cs="Arial"/>
          <w:b/>
          <w:bCs/>
          <w:color w:val="0070C0"/>
          <w:sz w:val="24"/>
        </w:rPr>
        <w:t xml:space="preserve">previous state is retained </w:t>
      </w:r>
      <w:r>
        <w:rPr>
          <w:rFonts w:ascii="Arial" w:hAnsi="Arial" w:cs="Arial"/>
          <w:bCs/>
          <w:color w:val="0070C0"/>
          <w:sz w:val="24"/>
        </w:rPr>
        <w:t>– if the sensor was off initially, then it will remain off, else it will remain on.</w:t>
      </w:r>
    </w:p>
    <w:p w14:paraId="60919F4B" w14:textId="0C39BACD" w:rsidR="00BF3493" w:rsidRPr="00581778" w:rsidRDefault="00BF3493" w:rsidP="00BF3493">
      <w:pPr>
        <w:ind w:left="720"/>
        <w:jc w:val="both"/>
        <w:rPr>
          <w:rFonts w:ascii="Arial" w:hAnsi="Arial" w:cs="Arial"/>
          <w:bCs/>
          <w:sz w:val="24"/>
          <w:szCs w:val="24"/>
        </w:rPr>
      </w:pPr>
      <w:r>
        <w:rPr>
          <w:rFonts w:ascii="Arial" w:hAnsi="Arial" w:cs="Arial"/>
          <w:b/>
          <w:bCs/>
          <w:color w:val="0070C0"/>
          <w:sz w:val="24"/>
        </w:rPr>
        <w:t>25</w:t>
      </w:r>
      <w:r w:rsidRPr="00BF3493">
        <w:rPr>
          <w:rFonts w:ascii="Arial" w:hAnsi="Arial" w:cs="Arial"/>
          <w:b/>
          <w:bCs/>
          <w:color w:val="0070C0"/>
          <w:sz w:val="24"/>
        </w:rPr>
        <w:t>°C: B</w:t>
      </w:r>
      <w:r w:rsidRPr="00BF3493">
        <w:rPr>
          <w:rFonts w:ascii="Arial" w:hAnsi="Arial" w:cs="Arial"/>
          <w:b/>
          <w:bCs/>
          <w:color w:val="0070C0"/>
          <w:sz w:val="24"/>
          <w:vertAlign w:val="subscript"/>
        </w:rPr>
        <w:t>RP</w:t>
      </w:r>
      <w:r w:rsidRPr="00BF3493">
        <w:rPr>
          <w:rFonts w:ascii="Arial" w:hAnsi="Arial" w:cs="Arial"/>
          <w:b/>
          <w:bCs/>
          <w:color w:val="0070C0"/>
          <w:sz w:val="24"/>
        </w:rPr>
        <w:t xml:space="preserve"> &lt; B</w:t>
      </w:r>
      <w:r w:rsidRPr="00BF3493">
        <w:rPr>
          <w:rFonts w:ascii="Arial" w:hAnsi="Arial" w:cs="Arial"/>
          <w:b/>
          <w:bCs/>
          <w:color w:val="0070C0"/>
          <w:sz w:val="24"/>
          <w:vertAlign w:val="subscript"/>
        </w:rPr>
        <w:t>OP</w:t>
      </w:r>
      <w:r>
        <w:rPr>
          <w:rFonts w:ascii="Arial" w:hAnsi="Arial" w:cs="Arial"/>
          <w:bCs/>
          <w:color w:val="0070C0"/>
          <w:sz w:val="24"/>
        </w:rPr>
        <w:t xml:space="preserve"> </w:t>
      </w:r>
      <w:r w:rsidRPr="00BF3493">
        <w:rPr>
          <w:rFonts w:ascii="Arial" w:hAnsi="Arial" w:cs="Arial"/>
          <w:b/>
          <w:bCs/>
          <w:color w:val="0070C0"/>
          <w:sz w:val="24"/>
        </w:rPr>
        <w:t>&lt; magnetic field strength</w:t>
      </w:r>
      <w:r>
        <w:rPr>
          <w:rFonts w:ascii="Arial" w:hAnsi="Arial" w:cs="Arial"/>
          <w:bCs/>
          <w:color w:val="0070C0"/>
          <w:sz w:val="24"/>
        </w:rPr>
        <w:t xml:space="preserve"> – Therefore, </w:t>
      </w:r>
      <w:r>
        <w:rPr>
          <w:rFonts w:ascii="Arial" w:hAnsi="Arial" w:cs="Arial"/>
          <w:b/>
          <w:bCs/>
          <w:color w:val="0070C0"/>
          <w:sz w:val="24"/>
        </w:rPr>
        <w:t xml:space="preserve">the hall switch is turned ON </w:t>
      </w:r>
      <w:r>
        <w:rPr>
          <w:rFonts w:ascii="Arial" w:hAnsi="Arial" w:cs="Arial"/>
          <w:bCs/>
          <w:color w:val="0070C0"/>
          <w:sz w:val="24"/>
        </w:rPr>
        <w:t>– since the magnetic field is higher than the operating point.</w:t>
      </w:r>
    </w:p>
    <w:p w14:paraId="41FEA1CA" w14:textId="0E004A71" w:rsidR="00BF3493" w:rsidRDefault="00BF3493" w:rsidP="00581778">
      <w:pPr>
        <w:ind w:left="720"/>
        <w:jc w:val="both"/>
        <w:rPr>
          <w:rFonts w:ascii="Arial" w:hAnsi="Arial" w:cs="Arial"/>
          <w:bCs/>
          <w:color w:val="0070C0"/>
          <w:sz w:val="24"/>
        </w:rPr>
      </w:pPr>
      <w:r>
        <w:rPr>
          <w:rFonts w:ascii="Arial" w:hAnsi="Arial" w:cs="Arial"/>
          <w:b/>
          <w:bCs/>
          <w:color w:val="0070C0"/>
          <w:sz w:val="24"/>
        </w:rPr>
        <w:t>1</w:t>
      </w:r>
      <w:r w:rsidRPr="00BF3493">
        <w:rPr>
          <w:rFonts w:ascii="Arial" w:hAnsi="Arial" w:cs="Arial"/>
          <w:b/>
          <w:bCs/>
          <w:color w:val="0070C0"/>
          <w:sz w:val="24"/>
        </w:rPr>
        <w:t>55°C: magnetic field strength &lt; B</w:t>
      </w:r>
      <w:r w:rsidRPr="00BF3493">
        <w:rPr>
          <w:rFonts w:ascii="Arial" w:hAnsi="Arial" w:cs="Arial"/>
          <w:b/>
          <w:bCs/>
          <w:color w:val="0070C0"/>
          <w:sz w:val="24"/>
          <w:vertAlign w:val="subscript"/>
        </w:rPr>
        <w:t>RP</w:t>
      </w:r>
      <w:r w:rsidRPr="00BF3493">
        <w:rPr>
          <w:rFonts w:ascii="Arial" w:hAnsi="Arial" w:cs="Arial"/>
          <w:b/>
          <w:bCs/>
          <w:color w:val="0070C0"/>
          <w:sz w:val="24"/>
        </w:rPr>
        <w:t xml:space="preserve"> &lt; B</w:t>
      </w:r>
      <w:r w:rsidRPr="00BF3493">
        <w:rPr>
          <w:rFonts w:ascii="Arial" w:hAnsi="Arial" w:cs="Arial"/>
          <w:b/>
          <w:bCs/>
          <w:color w:val="0070C0"/>
          <w:sz w:val="24"/>
          <w:vertAlign w:val="subscript"/>
        </w:rPr>
        <w:t>OP</w:t>
      </w:r>
      <w:r>
        <w:rPr>
          <w:rFonts w:ascii="Arial" w:hAnsi="Arial" w:cs="Arial"/>
          <w:bCs/>
          <w:color w:val="0070C0"/>
          <w:sz w:val="24"/>
        </w:rPr>
        <w:t xml:space="preserve"> – Therefore, </w:t>
      </w:r>
      <w:r>
        <w:rPr>
          <w:rFonts w:ascii="Arial" w:hAnsi="Arial" w:cs="Arial"/>
          <w:b/>
          <w:bCs/>
          <w:color w:val="0070C0"/>
          <w:sz w:val="24"/>
        </w:rPr>
        <w:t xml:space="preserve">the hall switch is turned OFF </w:t>
      </w:r>
      <w:r>
        <w:rPr>
          <w:rFonts w:ascii="Arial" w:hAnsi="Arial" w:cs="Arial"/>
          <w:bCs/>
          <w:color w:val="0070C0"/>
          <w:sz w:val="24"/>
        </w:rPr>
        <w:t>– since the magnetic field is lower than the release point.</w:t>
      </w:r>
    </w:p>
    <w:p w14:paraId="3C349BC1" w14:textId="494818A0" w:rsidR="00BF3493" w:rsidRDefault="00BF3493" w:rsidP="00581778">
      <w:pPr>
        <w:ind w:left="720"/>
        <w:jc w:val="both"/>
        <w:rPr>
          <w:rFonts w:ascii="Arial" w:hAnsi="Arial" w:cs="Arial"/>
          <w:bCs/>
          <w:sz w:val="24"/>
          <w:szCs w:val="24"/>
        </w:rPr>
      </w:pPr>
    </w:p>
    <w:p w14:paraId="6DE57FF9" w14:textId="77777777" w:rsidR="00BF3493" w:rsidRPr="00581778" w:rsidRDefault="00BF3493" w:rsidP="00581778">
      <w:pPr>
        <w:ind w:left="720"/>
        <w:jc w:val="both"/>
        <w:rPr>
          <w:rFonts w:ascii="Arial" w:hAnsi="Arial" w:cs="Arial"/>
          <w:bCs/>
          <w:sz w:val="24"/>
          <w:szCs w:val="24"/>
        </w:rPr>
      </w:pPr>
    </w:p>
    <w:p w14:paraId="6BD2AA0A" w14:textId="77777777" w:rsidR="005F3CD3" w:rsidRDefault="005F3CD3" w:rsidP="005F3CD3">
      <w:pPr>
        <w:ind w:firstLine="360"/>
        <w:jc w:val="both"/>
        <w:rPr>
          <w:rFonts w:ascii="Arial" w:hAnsi="Arial" w:cs="Arial"/>
          <w:bCs/>
          <w:sz w:val="24"/>
          <w:szCs w:val="24"/>
        </w:rPr>
      </w:pPr>
    </w:p>
    <w:p w14:paraId="4196F79A" w14:textId="32557407" w:rsidR="00C37175" w:rsidRPr="002B54AA" w:rsidRDefault="002B54AA" w:rsidP="00455AC9">
      <w:pPr>
        <w:pStyle w:val="ListParagraph"/>
        <w:numPr>
          <w:ilvl w:val="0"/>
          <w:numId w:val="29"/>
        </w:numPr>
        <w:jc w:val="both"/>
        <w:rPr>
          <w:rFonts w:ascii="Arial" w:hAnsi="Arial" w:cs="Arial"/>
          <w:bCs/>
          <w:sz w:val="24"/>
        </w:rPr>
      </w:pPr>
      <w:r>
        <w:rPr>
          <w:rFonts w:ascii="Arial" w:hAnsi="Arial" w:cs="Arial"/>
          <w:bCs/>
          <w:sz w:val="24"/>
        </w:rPr>
        <w:lastRenderedPageBreak/>
        <w:t xml:space="preserve">This excerpt from our </w:t>
      </w:r>
      <w:r w:rsidRPr="002B54AA">
        <w:rPr>
          <w:rFonts w:ascii="Arial" w:hAnsi="Arial" w:cs="Arial"/>
          <w:bCs/>
          <w:sz w:val="24"/>
          <w:szCs w:val="24"/>
        </w:rPr>
        <w:t>textbook “</w:t>
      </w:r>
      <w:r w:rsidRPr="002B54AA">
        <w:rPr>
          <w:rFonts w:ascii="Arial" w:eastAsia="Arial" w:hAnsi="Arial" w:cs="Arial"/>
          <w:sz w:val="24"/>
          <w:szCs w:val="24"/>
          <w:u w:val="single"/>
        </w:rPr>
        <w:t>Handbook of Modern Sensors”</w:t>
      </w:r>
      <w:r>
        <w:rPr>
          <w:rFonts w:ascii="Arial" w:eastAsia="Arial" w:hAnsi="Arial" w:cs="Arial"/>
          <w:sz w:val="24"/>
          <w:szCs w:val="24"/>
          <w:u w:val="single"/>
        </w:rPr>
        <w:t xml:space="preserve"> </w:t>
      </w:r>
      <w:r w:rsidRPr="002B54AA">
        <w:rPr>
          <w:rFonts w:ascii="Arial" w:eastAsia="Arial" w:hAnsi="Arial" w:cs="Arial"/>
          <w:sz w:val="24"/>
          <w:szCs w:val="24"/>
        </w:rPr>
        <w:t>describes an application for a Hall effect switch.</w:t>
      </w:r>
    </w:p>
    <w:p w14:paraId="2258A86B" w14:textId="4F780725" w:rsidR="00C37175" w:rsidRDefault="00C37175" w:rsidP="00455AC9">
      <w:pPr>
        <w:ind w:left="720" w:hanging="1080"/>
        <w:jc w:val="both"/>
        <w:rPr>
          <w:rFonts w:ascii="Arial" w:hAnsi="Arial" w:cs="Arial"/>
          <w:bCs/>
          <w:sz w:val="24"/>
        </w:rPr>
      </w:pPr>
    </w:p>
    <w:p w14:paraId="4AB6FC45" w14:textId="68F8B722" w:rsidR="002B54AA" w:rsidRDefault="002B54AA" w:rsidP="00455AC9">
      <w:pPr>
        <w:ind w:left="720" w:hanging="1080"/>
        <w:jc w:val="both"/>
        <w:rPr>
          <w:rFonts w:ascii="Arial" w:hAnsi="Arial" w:cs="Arial"/>
          <w:bCs/>
          <w:sz w:val="24"/>
        </w:rPr>
      </w:pPr>
      <w:r>
        <w:rPr>
          <w:noProof/>
        </w:rPr>
        <w:drawing>
          <wp:inline distT="0" distB="0" distL="0" distR="0" wp14:anchorId="28968BEA" wp14:editId="429433E6">
            <wp:extent cx="5486400" cy="2352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352235"/>
                    </a:xfrm>
                    <a:prstGeom prst="rect">
                      <a:avLst/>
                    </a:prstGeom>
                  </pic:spPr>
                </pic:pic>
              </a:graphicData>
            </a:graphic>
          </wp:inline>
        </w:drawing>
      </w:r>
    </w:p>
    <w:p w14:paraId="23AF89D1" w14:textId="4A97D15A" w:rsidR="002B54AA" w:rsidRDefault="002B54AA" w:rsidP="00455AC9">
      <w:pPr>
        <w:ind w:left="720" w:hanging="1080"/>
        <w:jc w:val="both"/>
        <w:rPr>
          <w:rFonts w:ascii="Arial" w:hAnsi="Arial" w:cs="Arial"/>
          <w:bCs/>
          <w:sz w:val="24"/>
        </w:rPr>
      </w:pPr>
    </w:p>
    <w:p w14:paraId="3D473885" w14:textId="67E07F5E" w:rsidR="002B54AA" w:rsidRDefault="002B54AA" w:rsidP="00455AC9">
      <w:pPr>
        <w:ind w:left="720" w:hanging="1080"/>
        <w:jc w:val="both"/>
        <w:rPr>
          <w:rFonts w:ascii="Arial" w:hAnsi="Arial" w:cs="Arial"/>
          <w:bCs/>
          <w:sz w:val="24"/>
        </w:rPr>
      </w:pPr>
      <w:r>
        <w:rPr>
          <w:noProof/>
        </w:rPr>
        <w:drawing>
          <wp:inline distT="0" distB="0" distL="0" distR="0" wp14:anchorId="2A833A54" wp14:editId="05FBB0E9">
            <wp:extent cx="4739640" cy="3666638"/>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5448" cy="3671131"/>
                    </a:xfrm>
                    <a:prstGeom prst="rect">
                      <a:avLst/>
                    </a:prstGeom>
                  </pic:spPr>
                </pic:pic>
              </a:graphicData>
            </a:graphic>
          </wp:inline>
        </w:drawing>
      </w:r>
    </w:p>
    <w:p w14:paraId="56CFA317" w14:textId="76B082BE" w:rsidR="002B54AA" w:rsidRDefault="002B54AA" w:rsidP="00455AC9">
      <w:pPr>
        <w:ind w:left="720" w:hanging="1080"/>
        <w:jc w:val="both"/>
        <w:rPr>
          <w:rFonts w:ascii="Arial" w:hAnsi="Arial" w:cs="Arial"/>
          <w:bCs/>
          <w:sz w:val="24"/>
        </w:rPr>
      </w:pPr>
    </w:p>
    <w:p w14:paraId="6C94A79C" w14:textId="77777777" w:rsidR="002B54AA" w:rsidRPr="00C37175" w:rsidRDefault="002B54AA" w:rsidP="00455AC9">
      <w:pPr>
        <w:ind w:left="720" w:hanging="1080"/>
        <w:jc w:val="both"/>
        <w:rPr>
          <w:rFonts w:ascii="Arial" w:hAnsi="Arial" w:cs="Arial"/>
          <w:bCs/>
          <w:sz w:val="24"/>
        </w:rPr>
      </w:pPr>
    </w:p>
    <w:p w14:paraId="62CD954F" w14:textId="75AA3E2A" w:rsidR="00C90AC9" w:rsidRDefault="002B54AA" w:rsidP="00455AC9">
      <w:pPr>
        <w:ind w:left="720"/>
        <w:jc w:val="both"/>
        <w:rPr>
          <w:rFonts w:ascii="Arial" w:hAnsi="Arial" w:cs="Arial"/>
          <w:bCs/>
          <w:sz w:val="24"/>
        </w:rPr>
      </w:pPr>
      <w:r>
        <w:rPr>
          <w:rFonts w:ascii="Arial" w:hAnsi="Arial" w:cs="Arial"/>
          <w:bCs/>
          <w:sz w:val="24"/>
        </w:rPr>
        <w:t xml:space="preserve">Suppose </w:t>
      </w:r>
      <w:r w:rsidR="00266939">
        <w:rPr>
          <w:rFonts w:ascii="Arial" w:hAnsi="Arial" w:cs="Arial"/>
          <w:bCs/>
          <w:sz w:val="24"/>
        </w:rPr>
        <w:t xml:space="preserve">your liquid is distilled water. The magnet measures </w:t>
      </w:r>
      <w:r w:rsidR="00C90AC9">
        <w:rPr>
          <w:rFonts w:ascii="Arial" w:hAnsi="Arial" w:cs="Arial"/>
          <w:bCs/>
          <w:sz w:val="24"/>
        </w:rPr>
        <w:t>100</w:t>
      </w:r>
      <w:r w:rsidR="00266939">
        <w:rPr>
          <w:rFonts w:ascii="Arial" w:hAnsi="Arial" w:cs="Arial"/>
          <w:bCs/>
          <w:sz w:val="24"/>
        </w:rPr>
        <w:t xml:space="preserve"> gauss at the freezing point of 0</w:t>
      </w:r>
      <w:r w:rsidR="00266939">
        <w:rPr>
          <w:rFonts w:ascii="Calibri" w:hAnsi="Calibri" w:cs="Calibri"/>
          <w:bCs/>
          <w:sz w:val="24"/>
        </w:rPr>
        <w:t>°</w:t>
      </w:r>
      <w:r w:rsidR="00266939">
        <w:rPr>
          <w:rFonts w:ascii="Arial" w:hAnsi="Arial" w:cs="Arial"/>
          <w:bCs/>
          <w:sz w:val="24"/>
        </w:rPr>
        <w:t xml:space="preserve">C, and decreases linearly to </w:t>
      </w:r>
      <w:r w:rsidR="00C90AC9">
        <w:rPr>
          <w:rFonts w:ascii="Arial" w:hAnsi="Arial" w:cs="Arial"/>
          <w:bCs/>
          <w:sz w:val="24"/>
        </w:rPr>
        <w:t>9</w:t>
      </w:r>
      <w:r w:rsidR="00266939">
        <w:rPr>
          <w:rFonts w:ascii="Arial" w:hAnsi="Arial" w:cs="Arial"/>
          <w:bCs/>
          <w:sz w:val="24"/>
        </w:rPr>
        <w:t xml:space="preserve">0 </w:t>
      </w:r>
      <w:proofErr w:type="gramStart"/>
      <w:r w:rsidR="00266939">
        <w:rPr>
          <w:rFonts w:ascii="Arial" w:hAnsi="Arial" w:cs="Arial"/>
          <w:bCs/>
          <w:sz w:val="24"/>
        </w:rPr>
        <w:t>gauss</w:t>
      </w:r>
      <w:proofErr w:type="gramEnd"/>
      <w:r w:rsidR="00266939">
        <w:rPr>
          <w:rFonts w:ascii="Arial" w:hAnsi="Arial" w:cs="Arial"/>
          <w:bCs/>
          <w:sz w:val="24"/>
        </w:rPr>
        <w:t xml:space="preserve"> at 100</w:t>
      </w:r>
      <w:r w:rsidR="00266939">
        <w:rPr>
          <w:rFonts w:ascii="Calibri" w:hAnsi="Calibri" w:cs="Calibri"/>
          <w:bCs/>
          <w:sz w:val="24"/>
        </w:rPr>
        <w:t>°</w:t>
      </w:r>
      <w:r w:rsidR="00266939">
        <w:rPr>
          <w:rFonts w:ascii="Arial" w:hAnsi="Arial" w:cs="Arial"/>
          <w:bCs/>
          <w:sz w:val="24"/>
        </w:rPr>
        <w:t xml:space="preserve">C. </w:t>
      </w:r>
      <w:r w:rsidR="00C90AC9">
        <w:rPr>
          <w:rFonts w:ascii="Arial" w:hAnsi="Arial" w:cs="Arial"/>
          <w:bCs/>
          <w:sz w:val="24"/>
        </w:rPr>
        <w:t xml:space="preserve">These measurements assume that the magnet is directly touching a ferritic object. As the distance between the magnet and object increases, the magnetic field sensed by the object drops accordingly. </w:t>
      </w:r>
    </w:p>
    <w:p w14:paraId="24145C41" w14:textId="77777777" w:rsidR="00C90AC9" w:rsidRDefault="00C90AC9" w:rsidP="00455AC9">
      <w:pPr>
        <w:ind w:left="720"/>
        <w:jc w:val="both"/>
        <w:rPr>
          <w:rFonts w:ascii="Arial" w:hAnsi="Arial" w:cs="Arial"/>
          <w:bCs/>
          <w:sz w:val="24"/>
        </w:rPr>
      </w:pPr>
    </w:p>
    <w:p w14:paraId="60CE500E" w14:textId="0D6B67E0" w:rsidR="00C90AC9" w:rsidRDefault="00266939" w:rsidP="00455AC9">
      <w:pPr>
        <w:ind w:left="720"/>
        <w:jc w:val="both"/>
        <w:rPr>
          <w:rFonts w:ascii="Arial" w:hAnsi="Arial" w:cs="Arial"/>
          <w:bCs/>
          <w:sz w:val="24"/>
        </w:rPr>
      </w:pPr>
      <w:r>
        <w:rPr>
          <w:rFonts w:ascii="Arial" w:hAnsi="Arial" w:cs="Arial"/>
          <w:bCs/>
          <w:sz w:val="24"/>
        </w:rPr>
        <w:t>Specify the proper unipolar switch from the reference “</w:t>
      </w:r>
      <w:r w:rsidR="00C90AC9" w:rsidRPr="008F1546">
        <w:rPr>
          <w:rFonts w:ascii="Arial" w:hAnsi="Arial" w:cs="Arial"/>
          <w:bCs/>
          <w:sz w:val="24"/>
        </w:rPr>
        <w:t xml:space="preserve">Data sheet for High Reliability </w:t>
      </w:r>
      <w:proofErr w:type="spellStart"/>
      <w:r w:rsidR="00C90AC9" w:rsidRPr="008F1546">
        <w:rPr>
          <w:rFonts w:ascii="Arial" w:hAnsi="Arial" w:cs="Arial"/>
          <w:bCs/>
          <w:sz w:val="24"/>
        </w:rPr>
        <w:t>Hallogic</w:t>
      </w:r>
      <w:proofErr w:type="spellEnd"/>
      <w:r w:rsidR="00C90AC9" w:rsidRPr="008F1546">
        <w:rPr>
          <w:rFonts w:ascii="Arial" w:hAnsi="Arial" w:cs="Arial"/>
          <w:bCs/>
          <w:sz w:val="24"/>
        </w:rPr>
        <w:t xml:space="preserve"> Hall-effect</w:t>
      </w:r>
      <w:r w:rsidR="00C90AC9" w:rsidRPr="00211678">
        <w:rPr>
          <w:rFonts w:ascii="Arial" w:hAnsi="Arial" w:cs="Arial"/>
          <w:bCs/>
          <w:sz w:val="24"/>
        </w:rPr>
        <w:t xml:space="preserve">” by </w:t>
      </w:r>
      <w:r w:rsidR="00C90AC9">
        <w:rPr>
          <w:rFonts w:ascii="Arial" w:hAnsi="Arial" w:cs="Arial"/>
          <w:bCs/>
          <w:sz w:val="24"/>
        </w:rPr>
        <w:t>TT Electronics</w:t>
      </w:r>
      <w:r w:rsidR="00C90AC9" w:rsidRPr="00211678">
        <w:rPr>
          <w:rFonts w:ascii="Arial" w:hAnsi="Arial" w:cs="Arial"/>
          <w:bCs/>
          <w:sz w:val="24"/>
        </w:rPr>
        <w:t xml:space="preserve"> Inc</w:t>
      </w:r>
      <w:r w:rsidR="00C90AC9">
        <w:rPr>
          <w:rFonts w:ascii="Arial" w:hAnsi="Arial" w:cs="Arial"/>
          <w:bCs/>
          <w:sz w:val="24"/>
        </w:rPr>
        <w:t>. Given the data you find, what issue in the specs might prevent this device from working properly?</w:t>
      </w:r>
    </w:p>
    <w:p w14:paraId="6C7CB2C5" w14:textId="25E7CEF5" w:rsidR="002D0A5A" w:rsidRDefault="002D0A5A" w:rsidP="00455AC9">
      <w:pPr>
        <w:ind w:left="720"/>
        <w:jc w:val="both"/>
        <w:rPr>
          <w:rFonts w:ascii="Arial" w:hAnsi="Arial" w:cs="Arial"/>
          <w:bCs/>
          <w:color w:val="0070C0"/>
          <w:sz w:val="24"/>
        </w:rPr>
      </w:pPr>
      <w:r>
        <w:rPr>
          <w:rFonts w:ascii="Arial" w:hAnsi="Arial" w:cs="Arial"/>
          <w:bCs/>
          <w:color w:val="0070C0"/>
          <w:sz w:val="24"/>
        </w:rPr>
        <w:lastRenderedPageBreak/>
        <w:t xml:space="preserve">Answer: </w:t>
      </w:r>
    </w:p>
    <w:p w14:paraId="48FB5B61" w14:textId="531CEDCF" w:rsidR="002D0A5A" w:rsidRPr="002D0A5A" w:rsidRDefault="002D0A5A" w:rsidP="00455AC9">
      <w:pPr>
        <w:ind w:left="720"/>
        <w:jc w:val="both"/>
        <w:rPr>
          <w:rFonts w:ascii="Arial" w:hAnsi="Arial" w:cs="Arial"/>
          <w:b/>
          <w:bCs/>
          <w:sz w:val="24"/>
        </w:rPr>
      </w:pPr>
      <w:r>
        <w:rPr>
          <w:rFonts w:ascii="Arial" w:hAnsi="Arial" w:cs="Arial"/>
          <w:bCs/>
          <w:sz w:val="24"/>
        </w:rPr>
        <w:tab/>
      </w:r>
      <w:r w:rsidRPr="002B0C66">
        <w:rPr>
          <w:rFonts w:ascii="Arial" w:hAnsi="Arial" w:cs="Arial"/>
          <w:b/>
          <w:bCs/>
          <w:color w:val="0070C0"/>
          <w:sz w:val="32"/>
        </w:rPr>
        <w:t xml:space="preserve">OMH090 </w:t>
      </w:r>
      <w:hyperlink r:id="rId34" w:history="1">
        <w:r w:rsidRPr="002D0A5A">
          <w:rPr>
            <w:rStyle w:val="Hyperlink"/>
            <w:rFonts w:ascii="Arial" w:hAnsi="Arial" w:cs="Arial"/>
            <w:b/>
            <w:bCs/>
            <w:sz w:val="24"/>
            <w:vertAlign w:val="superscript"/>
          </w:rPr>
          <w:t>[19]</w:t>
        </w:r>
      </w:hyperlink>
    </w:p>
    <w:p w14:paraId="03478BB1" w14:textId="20361662" w:rsidR="00FA1112" w:rsidRDefault="00FA1112" w:rsidP="00FA1112">
      <w:pPr>
        <w:ind w:left="720" w:firstLine="720"/>
        <w:jc w:val="both"/>
        <w:rPr>
          <w:rFonts w:ascii="Arial" w:hAnsi="Arial" w:cs="Arial"/>
          <w:bCs/>
          <w:color w:val="0070C0"/>
          <w:sz w:val="24"/>
        </w:rPr>
      </w:pPr>
      <w:r>
        <w:rPr>
          <w:rFonts w:ascii="Arial" w:hAnsi="Arial" w:cs="Arial"/>
          <w:bCs/>
          <w:color w:val="0070C0"/>
          <w:sz w:val="24"/>
        </w:rPr>
        <w:t>From the following figure, nominal values can be determined</w:t>
      </w:r>
    </w:p>
    <w:p w14:paraId="560568F2" w14:textId="11403FFF" w:rsidR="00FA1112" w:rsidRDefault="00FA1112" w:rsidP="00FA1112">
      <w:pPr>
        <w:ind w:left="720" w:firstLine="720"/>
        <w:jc w:val="both"/>
        <w:rPr>
          <w:rFonts w:ascii="Arial" w:hAnsi="Arial" w:cs="Arial"/>
          <w:bCs/>
          <w:color w:val="0070C0"/>
          <w:sz w:val="24"/>
        </w:rPr>
      </w:pPr>
      <w:r>
        <w:rPr>
          <w:rFonts w:ascii="Arial" w:hAnsi="Arial" w:cs="Arial"/>
          <w:bCs/>
          <w:color w:val="0070C0"/>
          <w:sz w:val="24"/>
        </w:rPr>
        <w:t xml:space="preserve">Operating point at 0°C – 90 </w:t>
      </w:r>
      <w:proofErr w:type="gramStart"/>
      <w:r>
        <w:rPr>
          <w:rFonts w:ascii="Arial" w:hAnsi="Arial" w:cs="Arial"/>
          <w:bCs/>
          <w:color w:val="0070C0"/>
          <w:sz w:val="24"/>
        </w:rPr>
        <w:t>gauss</w:t>
      </w:r>
      <w:proofErr w:type="gramEnd"/>
    </w:p>
    <w:p w14:paraId="04E1F2FD" w14:textId="4CC1ACAF" w:rsidR="00FA1112" w:rsidRDefault="00FA1112" w:rsidP="00FA1112">
      <w:pPr>
        <w:ind w:left="720" w:firstLine="720"/>
        <w:jc w:val="both"/>
        <w:rPr>
          <w:rFonts w:ascii="Arial" w:hAnsi="Arial" w:cs="Arial"/>
          <w:bCs/>
          <w:color w:val="0070C0"/>
          <w:sz w:val="24"/>
        </w:rPr>
      </w:pPr>
      <w:r>
        <w:rPr>
          <w:rFonts w:ascii="Arial" w:hAnsi="Arial" w:cs="Arial"/>
          <w:bCs/>
          <w:color w:val="0070C0"/>
          <w:sz w:val="24"/>
        </w:rPr>
        <w:t xml:space="preserve">Releasing point at 0°C – 70 </w:t>
      </w:r>
      <w:proofErr w:type="gramStart"/>
      <w:r>
        <w:rPr>
          <w:rFonts w:ascii="Arial" w:hAnsi="Arial" w:cs="Arial"/>
          <w:bCs/>
          <w:color w:val="0070C0"/>
          <w:sz w:val="24"/>
        </w:rPr>
        <w:t>gauss</w:t>
      </w:r>
      <w:proofErr w:type="gramEnd"/>
    </w:p>
    <w:p w14:paraId="2B4ECB82" w14:textId="60A12F5C" w:rsidR="00FA1112" w:rsidRDefault="00FA1112" w:rsidP="00FA1112">
      <w:pPr>
        <w:ind w:left="720" w:firstLine="720"/>
        <w:jc w:val="both"/>
        <w:rPr>
          <w:rFonts w:ascii="Arial" w:hAnsi="Arial" w:cs="Arial"/>
          <w:bCs/>
          <w:color w:val="0070C0"/>
          <w:sz w:val="24"/>
        </w:rPr>
      </w:pPr>
      <w:r>
        <w:rPr>
          <w:rFonts w:ascii="Arial" w:hAnsi="Arial" w:cs="Arial"/>
          <w:bCs/>
          <w:color w:val="0070C0"/>
          <w:sz w:val="24"/>
        </w:rPr>
        <w:t xml:space="preserve">Operating point at 100°C – 80 </w:t>
      </w:r>
      <w:proofErr w:type="gramStart"/>
      <w:r>
        <w:rPr>
          <w:rFonts w:ascii="Arial" w:hAnsi="Arial" w:cs="Arial"/>
          <w:bCs/>
          <w:color w:val="0070C0"/>
          <w:sz w:val="24"/>
        </w:rPr>
        <w:t>gauss</w:t>
      </w:r>
      <w:proofErr w:type="gramEnd"/>
    </w:p>
    <w:p w14:paraId="68E3C3F8" w14:textId="164F8600" w:rsidR="00FA1112" w:rsidRDefault="002B0C66" w:rsidP="002B0C66">
      <w:pPr>
        <w:ind w:left="720" w:firstLine="720"/>
        <w:jc w:val="both"/>
        <w:rPr>
          <w:rFonts w:ascii="Arial" w:hAnsi="Arial" w:cs="Arial"/>
          <w:bCs/>
          <w:color w:val="0070C0"/>
          <w:sz w:val="24"/>
        </w:rPr>
      </w:pPr>
      <w:r>
        <w:rPr>
          <w:rFonts w:ascii="Arial" w:hAnsi="Arial" w:cs="Arial"/>
          <w:bCs/>
          <w:color w:val="0070C0"/>
          <w:sz w:val="24"/>
        </w:rPr>
        <w:t xml:space="preserve">Releasing </w:t>
      </w:r>
      <w:r w:rsidR="00FA1112">
        <w:rPr>
          <w:rFonts w:ascii="Arial" w:hAnsi="Arial" w:cs="Arial"/>
          <w:bCs/>
          <w:color w:val="0070C0"/>
          <w:sz w:val="24"/>
        </w:rPr>
        <w:t xml:space="preserve">point at 100°C – 55 </w:t>
      </w:r>
      <w:proofErr w:type="gramStart"/>
      <w:r w:rsidR="00FA1112">
        <w:rPr>
          <w:rFonts w:ascii="Arial" w:hAnsi="Arial" w:cs="Arial"/>
          <w:bCs/>
          <w:color w:val="0070C0"/>
          <w:sz w:val="24"/>
        </w:rPr>
        <w:t>gaus</w:t>
      </w:r>
      <w:r>
        <w:rPr>
          <w:rFonts w:ascii="Arial" w:hAnsi="Arial" w:cs="Arial"/>
          <w:bCs/>
          <w:color w:val="0070C0"/>
          <w:sz w:val="24"/>
        </w:rPr>
        <w:t>s</w:t>
      </w:r>
      <w:proofErr w:type="gramEnd"/>
    </w:p>
    <w:p w14:paraId="19C58B71" w14:textId="1817437B" w:rsidR="002B0C66" w:rsidRPr="002B0C66" w:rsidRDefault="002B0C66" w:rsidP="002B0C66">
      <w:pPr>
        <w:ind w:left="720" w:firstLine="720"/>
        <w:jc w:val="both"/>
        <w:rPr>
          <w:rFonts w:ascii="Arial" w:hAnsi="Arial" w:cs="Arial"/>
          <w:b/>
          <w:bCs/>
          <w:color w:val="0070C0"/>
          <w:sz w:val="24"/>
        </w:rPr>
      </w:pPr>
      <w:r>
        <w:rPr>
          <w:rFonts w:ascii="Arial" w:hAnsi="Arial" w:cs="Arial"/>
          <w:bCs/>
          <w:color w:val="0070C0"/>
          <w:sz w:val="24"/>
        </w:rPr>
        <w:t xml:space="preserve">From the datasheet, it can be found out that </w:t>
      </w:r>
      <w:r w:rsidRPr="002B0C66">
        <w:rPr>
          <w:rFonts w:ascii="Arial" w:hAnsi="Arial" w:cs="Arial"/>
          <w:b/>
          <w:bCs/>
          <w:color w:val="0070C0"/>
          <w:sz w:val="24"/>
        </w:rPr>
        <w:t xml:space="preserve">the maximum values of both, operating point and releasing point are more than 100 – which can prevent this switch to ever shutting off. </w:t>
      </w:r>
    </w:p>
    <w:p w14:paraId="3367AC6E" w14:textId="77777777" w:rsidR="00FA1112" w:rsidRDefault="00FA1112" w:rsidP="00FA1112">
      <w:pPr>
        <w:ind w:left="720" w:firstLine="720"/>
        <w:jc w:val="both"/>
        <w:rPr>
          <w:rFonts w:ascii="Arial" w:hAnsi="Arial" w:cs="Arial"/>
          <w:bCs/>
          <w:color w:val="0070C0"/>
          <w:sz w:val="24"/>
        </w:rPr>
      </w:pPr>
    </w:p>
    <w:p w14:paraId="79B079F8" w14:textId="77777777" w:rsidR="00FA1112" w:rsidRDefault="00FA1112" w:rsidP="002D0A5A">
      <w:pPr>
        <w:ind w:left="720" w:firstLine="720"/>
        <w:jc w:val="both"/>
        <w:rPr>
          <w:rFonts w:ascii="Arial" w:hAnsi="Arial" w:cs="Arial"/>
          <w:bCs/>
          <w:color w:val="0070C0"/>
          <w:sz w:val="24"/>
        </w:rPr>
      </w:pPr>
    </w:p>
    <w:p w14:paraId="1C77AF7A" w14:textId="78668B9E" w:rsidR="00FA1112" w:rsidRDefault="00FA1112" w:rsidP="00FA1112">
      <w:pPr>
        <w:jc w:val="both"/>
        <w:rPr>
          <w:rFonts w:ascii="Arial" w:hAnsi="Arial" w:cs="Arial"/>
          <w:bCs/>
          <w:sz w:val="24"/>
        </w:rPr>
      </w:pPr>
      <w:r>
        <w:rPr>
          <w:noProof/>
        </w:rPr>
        <w:drawing>
          <wp:inline distT="0" distB="0" distL="0" distR="0" wp14:anchorId="11072C74" wp14:editId="64954EC0">
            <wp:extent cx="5661660" cy="3317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1660" cy="3317875"/>
                    </a:xfrm>
                    <a:prstGeom prst="rect">
                      <a:avLst/>
                    </a:prstGeom>
                  </pic:spPr>
                </pic:pic>
              </a:graphicData>
            </a:graphic>
          </wp:inline>
        </w:drawing>
      </w:r>
    </w:p>
    <w:p w14:paraId="2F707F4B" w14:textId="2581C774" w:rsidR="00B00AF5" w:rsidRDefault="00B00AF5" w:rsidP="00455AC9">
      <w:pPr>
        <w:jc w:val="both"/>
        <w:rPr>
          <w:rFonts w:ascii="Arial" w:hAnsi="Arial" w:cs="Arial"/>
          <w:bCs/>
          <w:sz w:val="24"/>
        </w:rPr>
      </w:pPr>
    </w:p>
    <w:p w14:paraId="7ECD707F" w14:textId="2A61C3A8" w:rsidR="00334E71" w:rsidRDefault="00334E71" w:rsidP="00455AC9">
      <w:pPr>
        <w:jc w:val="both"/>
        <w:rPr>
          <w:rFonts w:ascii="Arial" w:hAnsi="Arial" w:cs="Arial"/>
          <w:bCs/>
          <w:sz w:val="24"/>
        </w:rPr>
      </w:pPr>
    </w:p>
    <w:p w14:paraId="039BBFE7" w14:textId="091DB96B" w:rsidR="00334E71" w:rsidRDefault="00334E71" w:rsidP="00455AC9">
      <w:pPr>
        <w:jc w:val="both"/>
        <w:rPr>
          <w:rFonts w:ascii="Arial" w:hAnsi="Arial" w:cs="Arial"/>
          <w:bCs/>
          <w:sz w:val="24"/>
        </w:rPr>
      </w:pPr>
    </w:p>
    <w:p w14:paraId="30F22C5C" w14:textId="63C776F6" w:rsidR="004E7624" w:rsidRDefault="00C0516C" w:rsidP="00455AC9">
      <w:pPr>
        <w:pStyle w:val="ListParagraph"/>
        <w:numPr>
          <w:ilvl w:val="0"/>
          <w:numId w:val="29"/>
        </w:numPr>
        <w:jc w:val="both"/>
        <w:rPr>
          <w:rFonts w:ascii="Arial" w:hAnsi="Arial" w:cs="Arial"/>
          <w:bCs/>
          <w:sz w:val="24"/>
        </w:rPr>
      </w:pPr>
      <w:r>
        <w:rPr>
          <w:rFonts w:ascii="Arial" w:hAnsi="Arial" w:cs="Arial"/>
          <w:bCs/>
          <w:sz w:val="24"/>
        </w:rPr>
        <w:t xml:space="preserve">An eddy current sensor is used to detect the </w:t>
      </w:r>
      <w:r w:rsidR="004E7624">
        <w:rPr>
          <w:rFonts w:ascii="Arial" w:hAnsi="Arial" w:cs="Arial"/>
          <w:bCs/>
          <w:sz w:val="24"/>
        </w:rPr>
        <w:t xml:space="preserve">presence of an automobile at a gate. The sensor is pointed towards the </w:t>
      </w:r>
      <w:r w:rsidR="00694771">
        <w:rPr>
          <w:rFonts w:ascii="Arial" w:hAnsi="Arial" w:cs="Arial"/>
          <w:bCs/>
          <w:sz w:val="24"/>
        </w:rPr>
        <w:t>front-</w:t>
      </w:r>
      <w:r w:rsidR="004E7624">
        <w:rPr>
          <w:rFonts w:ascii="Arial" w:hAnsi="Arial" w:cs="Arial"/>
          <w:bCs/>
          <w:sz w:val="24"/>
        </w:rPr>
        <w:t xml:space="preserve">left side </w:t>
      </w:r>
      <w:r w:rsidR="00FE498C">
        <w:rPr>
          <w:rFonts w:ascii="Arial" w:hAnsi="Arial" w:cs="Arial"/>
          <w:bCs/>
          <w:sz w:val="24"/>
        </w:rPr>
        <w:t>f</w:t>
      </w:r>
      <w:r w:rsidR="004E7624">
        <w:rPr>
          <w:rFonts w:ascii="Arial" w:hAnsi="Arial" w:cs="Arial"/>
          <w:bCs/>
          <w:sz w:val="24"/>
        </w:rPr>
        <w:t>end</w:t>
      </w:r>
      <w:r w:rsidR="00FE498C">
        <w:rPr>
          <w:rFonts w:ascii="Arial" w:hAnsi="Arial" w:cs="Arial"/>
          <w:bCs/>
          <w:sz w:val="24"/>
        </w:rPr>
        <w:t>e</w:t>
      </w:r>
      <w:r w:rsidR="004E7624">
        <w:rPr>
          <w:rFonts w:ascii="Arial" w:hAnsi="Arial" w:cs="Arial"/>
          <w:bCs/>
          <w:sz w:val="24"/>
        </w:rPr>
        <w:t xml:space="preserve">r of the automobile as it nears the gate.  </w:t>
      </w:r>
    </w:p>
    <w:p w14:paraId="74DB9BE8" w14:textId="77777777" w:rsidR="004E7624" w:rsidRDefault="004E7624" w:rsidP="00455AC9">
      <w:pPr>
        <w:pStyle w:val="ListParagraph"/>
        <w:jc w:val="both"/>
        <w:rPr>
          <w:rFonts w:ascii="Arial" w:hAnsi="Arial" w:cs="Arial"/>
          <w:bCs/>
          <w:sz w:val="24"/>
        </w:rPr>
      </w:pPr>
    </w:p>
    <w:p w14:paraId="3B95EF08" w14:textId="559CA10F" w:rsidR="004E7624" w:rsidRDefault="004E7624" w:rsidP="00455AC9">
      <w:pPr>
        <w:pStyle w:val="ListParagraph"/>
        <w:jc w:val="both"/>
        <w:rPr>
          <w:rFonts w:ascii="Arial" w:hAnsi="Arial" w:cs="Arial"/>
          <w:bCs/>
          <w:sz w:val="24"/>
        </w:rPr>
      </w:pPr>
      <w:r>
        <w:rPr>
          <w:rFonts w:ascii="Arial" w:hAnsi="Arial" w:cs="Arial"/>
          <w:bCs/>
          <w:sz w:val="24"/>
        </w:rPr>
        <w:t>The frequency of the induced electromagnetic field is 10,000 hz. Assume the electrical conductivity of an automobile can be modelled as that of carbon steel piano wire.</w:t>
      </w:r>
    </w:p>
    <w:p w14:paraId="67DEF251" w14:textId="77777777" w:rsidR="004E7624" w:rsidRDefault="004E7624" w:rsidP="00455AC9">
      <w:pPr>
        <w:jc w:val="both"/>
        <w:rPr>
          <w:rFonts w:ascii="Arial" w:hAnsi="Arial" w:cs="Arial"/>
          <w:bCs/>
          <w:sz w:val="24"/>
        </w:rPr>
      </w:pPr>
    </w:p>
    <w:p w14:paraId="55A5231D" w14:textId="3FBC3BFA" w:rsidR="00EF0FF2" w:rsidRDefault="004E7624" w:rsidP="00455AC9">
      <w:pPr>
        <w:ind w:left="720"/>
        <w:jc w:val="both"/>
        <w:rPr>
          <w:rFonts w:ascii="Arial" w:hAnsi="Arial" w:cs="Arial"/>
          <w:bCs/>
          <w:sz w:val="24"/>
        </w:rPr>
      </w:pPr>
      <w:r>
        <w:rPr>
          <w:rFonts w:ascii="Arial" w:hAnsi="Arial" w:cs="Arial"/>
          <w:bCs/>
          <w:sz w:val="24"/>
        </w:rPr>
        <w:t>How far</w:t>
      </w:r>
      <w:r w:rsidR="00EF0FF2">
        <w:rPr>
          <w:rFonts w:ascii="Arial" w:hAnsi="Arial" w:cs="Arial"/>
          <w:bCs/>
          <w:sz w:val="24"/>
        </w:rPr>
        <w:t xml:space="preserve"> into the </w:t>
      </w:r>
      <w:r w:rsidR="00694771">
        <w:rPr>
          <w:rFonts w:ascii="Arial" w:hAnsi="Arial" w:cs="Arial"/>
          <w:bCs/>
          <w:sz w:val="24"/>
        </w:rPr>
        <w:t>f</w:t>
      </w:r>
      <w:r w:rsidR="00EF0FF2">
        <w:rPr>
          <w:rFonts w:ascii="Arial" w:hAnsi="Arial" w:cs="Arial"/>
          <w:bCs/>
          <w:sz w:val="24"/>
        </w:rPr>
        <w:t>end</w:t>
      </w:r>
      <w:r w:rsidR="00694771">
        <w:rPr>
          <w:rFonts w:ascii="Arial" w:hAnsi="Arial" w:cs="Arial"/>
          <w:bCs/>
          <w:sz w:val="24"/>
        </w:rPr>
        <w:t>e</w:t>
      </w:r>
      <w:r w:rsidR="00EF0FF2">
        <w:rPr>
          <w:rFonts w:ascii="Arial" w:hAnsi="Arial" w:cs="Arial"/>
          <w:bCs/>
          <w:sz w:val="24"/>
        </w:rPr>
        <w:t xml:space="preserve">r </w:t>
      </w:r>
      <w:r>
        <w:rPr>
          <w:rFonts w:ascii="Arial" w:hAnsi="Arial" w:cs="Arial"/>
          <w:bCs/>
          <w:sz w:val="24"/>
        </w:rPr>
        <w:t>will the eddy currents be induced?</w:t>
      </w:r>
      <w:r w:rsidR="00EF0FF2">
        <w:rPr>
          <w:rFonts w:ascii="Arial" w:hAnsi="Arial" w:cs="Arial"/>
          <w:bCs/>
          <w:sz w:val="24"/>
        </w:rPr>
        <w:t xml:space="preserve"> Specify a one-decimal point answer in millimeters. </w:t>
      </w:r>
    </w:p>
    <w:p w14:paraId="654334D4" w14:textId="77777777" w:rsidR="00FB41E9" w:rsidRDefault="00FB41E9" w:rsidP="00FB41E9">
      <w:pPr>
        <w:spacing w:line="276" w:lineRule="auto"/>
        <w:jc w:val="both"/>
        <w:rPr>
          <w:rFonts w:ascii="Arial" w:hAnsi="Arial" w:cs="Arial"/>
          <w:bCs/>
          <w:color w:val="0070C0"/>
          <w:sz w:val="24"/>
        </w:rPr>
      </w:pPr>
    </w:p>
    <w:p w14:paraId="5DAA54F2" w14:textId="59AADFEF" w:rsidR="00F278B5" w:rsidRDefault="00EE0B06" w:rsidP="002B0C66">
      <w:pPr>
        <w:spacing w:line="276" w:lineRule="auto"/>
        <w:ind w:firstLine="450"/>
        <w:jc w:val="both"/>
        <w:rPr>
          <w:rFonts w:ascii="Arial" w:hAnsi="Arial" w:cs="Arial"/>
          <w:bCs/>
          <w:color w:val="0070C0"/>
          <w:sz w:val="24"/>
        </w:rPr>
      </w:pPr>
      <w:r>
        <w:rPr>
          <w:rFonts w:ascii="Arial" w:hAnsi="Arial" w:cs="Arial"/>
          <w:bCs/>
          <w:color w:val="0070C0"/>
          <w:sz w:val="24"/>
        </w:rPr>
        <w:t>Answer</w:t>
      </w:r>
      <w:r w:rsidR="00FB41E9">
        <w:rPr>
          <w:rFonts w:ascii="Arial" w:hAnsi="Arial" w:cs="Arial"/>
          <w:bCs/>
          <w:color w:val="0070C0"/>
          <w:sz w:val="24"/>
        </w:rPr>
        <w:t xml:space="preserve">: </w:t>
      </w:r>
      <w:r w:rsidR="0037514F" w:rsidRPr="002B0C66">
        <w:rPr>
          <w:rFonts w:ascii="Arial" w:hAnsi="Arial" w:cs="Arial"/>
          <w:b/>
          <w:bCs/>
          <w:color w:val="0070C0"/>
          <w:sz w:val="32"/>
        </w:rPr>
        <w:t>1.</w:t>
      </w:r>
      <w:r w:rsidR="00B26FA0" w:rsidRPr="002B0C66">
        <w:rPr>
          <w:rFonts w:ascii="Arial" w:hAnsi="Arial" w:cs="Arial"/>
          <w:b/>
          <w:bCs/>
          <w:color w:val="0070C0"/>
          <w:sz w:val="32"/>
        </w:rPr>
        <w:t>903</w:t>
      </w:r>
      <w:r w:rsidR="0037514F" w:rsidRPr="002B0C66">
        <w:rPr>
          <w:rFonts w:ascii="Arial" w:hAnsi="Arial" w:cs="Arial"/>
          <w:b/>
          <w:bCs/>
          <w:color w:val="0070C0"/>
          <w:sz w:val="32"/>
        </w:rPr>
        <w:t>mm</w:t>
      </w:r>
    </w:p>
    <w:p w14:paraId="5D7160A1" w14:textId="6194EABC" w:rsidR="00F278B5" w:rsidRDefault="00F278B5" w:rsidP="00455AC9">
      <w:pPr>
        <w:spacing w:line="276" w:lineRule="auto"/>
        <w:ind w:firstLine="720"/>
        <w:jc w:val="both"/>
        <w:rPr>
          <w:rFonts w:ascii="Arial" w:hAnsi="Arial" w:cs="Arial"/>
          <w:bCs/>
          <w:color w:val="0070C0"/>
          <w:sz w:val="24"/>
        </w:rPr>
      </w:pPr>
    </w:p>
    <w:p w14:paraId="6B262F67" w14:textId="6AFDF340" w:rsidR="00CB5213" w:rsidRDefault="002B0C66" w:rsidP="00455AC9">
      <w:pPr>
        <w:ind w:left="450"/>
        <w:jc w:val="both"/>
        <w:rPr>
          <w:rFonts w:ascii="Arial" w:hAnsi="Arial" w:cs="Arial"/>
          <w:bCs/>
          <w:sz w:val="24"/>
        </w:rPr>
      </w:pPr>
      <w:r w:rsidRPr="002B0C66">
        <w:rPr>
          <w:rFonts w:ascii="Arial" w:hAnsi="Arial" w:cs="Arial"/>
          <w:bCs/>
          <w:color w:val="0070C0"/>
          <w:sz w:val="24"/>
        </w:rPr>
        <w:t xml:space="preserve">Spring steel (aka carbon steel which is used for piano wire) – conductivity </w:t>
      </w:r>
      <w:hyperlink r:id="rId36" w:anchor="Resistivity_and_conductivity_of_various_materials" w:history="1">
        <w:r w:rsidRPr="002B0C66">
          <w:rPr>
            <w:rStyle w:val="Hyperlink"/>
            <w:rFonts w:ascii="Arial" w:hAnsi="Arial" w:cs="Arial"/>
            <w:b/>
            <w:bCs/>
            <w:sz w:val="24"/>
            <w:vertAlign w:val="superscript"/>
          </w:rPr>
          <w:t>[20]</w:t>
        </w:r>
      </w:hyperlink>
    </w:p>
    <w:p w14:paraId="0E0F9F8E" w14:textId="3C05035F" w:rsidR="00EF0119" w:rsidRPr="00252498" w:rsidRDefault="002B0C66" w:rsidP="00455AC9">
      <w:pPr>
        <w:ind w:left="450"/>
        <w:jc w:val="both"/>
        <w:rPr>
          <w:rFonts w:ascii="Arial" w:hAnsi="Arial" w:cs="Arial"/>
          <w:bCs/>
          <w:sz w:val="24"/>
        </w:rPr>
      </w:pPr>
      <w:r w:rsidRPr="002B0C66">
        <w:rPr>
          <w:rFonts w:ascii="Arial" w:hAnsi="Arial" w:cs="Arial"/>
          <w:bCs/>
          <w:color w:val="0070C0"/>
          <w:sz w:val="24"/>
        </w:rPr>
        <w:t xml:space="preserve">Permeability of free space – </w:t>
      </w:r>
      <w:r>
        <w:rPr>
          <w:rFonts w:ascii="Arial" w:hAnsi="Arial" w:cs="Arial"/>
          <w:bCs/>
          <w:color w:val="0070C0"/>
          <w:sz w:val="24"/>
        </w:rPr>
        <w:t xml:space="preserve"> </w:t>
      </w:r>
      <w:hyperlink r:id="rId37" w:history="1">
        <w:r w:rsidRPr="002B0C66">
          <w:rPr>
            <w:rStyle w:val="Hyperlink"/>
            <w:rFonts w:ascii="Arial" w:hAnsi="Arial" w:cs="Arial"/>
            <w:b/>
            <w:bCs/>
            <w:sz w:val="24"/>
            <w:vertAlign w:val="superscript"/>
          </w:rPr>
          <w:t>[21]</w:t>
        </w:r>
      </w:hyperlink>
    </w:p>
    <w:p w14:paraId="536F6FA8" w14:textId="5AC2ED12" w:rsidR="00774AFA" w:rsidRDefault="00774AFA" w:rsidP="00455AC9">
      <w:pPr>
        <w:ind w:hanging="900"/>
        <w:jc w:val="both"/>
        <w:rPr>
          <w:rFonts w:ascii="Arial" w:hAnsi="Arial" w:cs="Arial"/>
          <w:bCs/>
          <w:sz w:val="24"/>
        </w:rPr>
      </w:pPr>
    </w:p>
    <w:p w14:paraId="030DB6D7" w14:textId="402C0DC7" w:rsidR="004F29BC" w:rsidRDefault="004F29BC" w:rsidP="00455AC9">
      <w:pPr>
        <w:ind w:hanging="900"/>
        <w:jc w:val="both"/>
        <w:rPr>
          <w:rFonts w:ascii="Arial" w:hAnsi="Arial" w:cs="Arial"/>
          <w:bCs/>
          <w:sz w:val="24"/>
        </w:rPr>
      </w:pPr>
    </w:p>
    <w:p w14:paraId="650F4E13" w14:textId="2CBC36B0" w:rsidR="00EF0FF2" w:rsidRDefault="002459D8" w:rsidP="00455AC9">
      <w:pPr>
        <w:jc w:val="both"/>
        <w:rPr>
          <w:rFonts w:ascii="Arial" w:hAnsi="Arial" w:cs="Arial"/>
          <w:bCs/>
          <w:sz w:val="24"/>
        </w:rPr>
      </w:pPr>
      <w:r>
        <w:rPr>
          <w:noProof/>
        </w:rPr>
        <w:drawing>
          <wp:inline distT="0" distB="0" distL="0" distR="0" wp14:anchorId="4B8AC39F" wp14:editId="354EA0DF">
            <wp:extent cx="5486400" cy="1534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534795"/>
                    </a:xfrm>
                    <a:prstGeom prst="rect">
                      <a:avLst/>
                    </a:prstGeom>
                  </pic:spPr>
                </pic:pic>
              </a:graphicData>
            </a:graphic>
          </wp:inline>
        </w:drawing>
      </w:r>
    </w:p>
    <w:p w14:paraId="1D13E4FD" w14:textId="77777777" w:rsidR="00EF0FF2" w:rsidRDefault="00EF0FF2" w:rsidP="00455AC9">
      <w:pPr>
        <w:jc w:val="both"/>
        <w:rPr>
          <w:rFonts w:ascii="Arial" w:hAnsi="Arial" w:cs="Arial"/>
          <w:bCs/>
          <w:sz w:val="24"/>
        </w:rPr>
      </w:pPr>
    </w:p>
    <w:p w14:paraId="23340CCE" w14:textId="638BEB29" w:rsidR="00EF0FF2" w:rsidRDefault="00EF0FF2" w:rsidP="00455AC9">
      <w:pPr>
        <w:jc w:val="both"/>
        <w:rPr>
          <w:rFonts w:ascii="Arial" w:hAnsi="Arial" w:cs="Arial"/>
          <w:bCs/>
          <w:sz w:val="24"/>
        </w:rPr>
      </w:pPr>
    </w:p>
    <w:p w14:paraId="09C977D0" w14:textId="6607F6D5" w:rsidR="00EF0FF2" w:rsidRDefault="00EF0FF2" w:rsidP="00455AC9">
      <w:pPr>
        <w:jc w:val="both"/>
        <w:rPr>
          <w:rFonts w:ascii="Arial" w:hAnsi="Arial" w:cs="Arial"/>
          <w:bCs/>
          <w:sz w:val="24"/>
        </w:rPr>
      </w:pPr>
    </w:p>
    <w:p w14:paraId="5A953D97" w14:textId="6F23B40C" w:rsidR="00EF0FF2" w:rsidRDefault="006D7498" w:rsidP="00455AC9">
      <w:pPr>
        <w:jc w:val="both"/>
        <w:rPr>
          <w:rFonts w:ascii="Arial" w:hAnsi="Arial" w:cs="Arial"/>
          <w:bCs/>
          <w:sz w:val="24"/>
        </w:rPr>
      </w:pPr>
      <w:r>
        <w:rPr>
          <w:noProof/>
        </w:rPr>
        <w:drawing>
          <wp:inline distT="0" distB="0" distL="0" distR="0" wp14:anchorId="47BF22C6" wp14:editId="513FECCB">
            <wp:extent cx="5486400" cy="1653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653540"/>
                    </a:xfrm>
                    <a:prstGeom prst="rect">
                      <a:avLst/>
                    </a:prstGeom>
                  </pic:spPr>
                </pic:pic>
              </a:graphicData>
            </a:graphic>
          </wp:inline>
        </w:drawing>
      </w:r>
    </w:p>
    <w:p w14:paraId="7B8248FC" w14:textId="1AF9096A" w:rsidR="00EF0FF2" w:rsidRDefault="00EF0FF2" w:rsidP="00455AC9">
      <w:pPr>
        <w:ind w:hanging="810"/>
        <w:jc w:val="both"/>
        <w:rPr>
          <w:rFonts w:ascii="Arial" w:hAnsi="Arial" w:cs="Arial"/>
          <w:bCs/>
          <w:sz w:val="24"/>
        </w:rPr>
      </w:pPr>
    </w:p>
    <w:p w14:paraId="7519638F" w14:textId="2F627BFA" w:rsidR="00C43096" w:rsidRDefault="00C43096" w:rsidP="00455AC9">
      <w:pPr>
        <w:jc w:val="both"/>
        <w:rPr>
          <w:rFonts w:ascii="Arial" w:hAnsi="Arial" w:cs="Arial"/>
          <w:bCs/>
          <w:sz w:val="24"/>
        </w:rPr>
      </w:pPr>
    </w:p>
    <w:p w14:paraId="3835562F" w14:textId="71381426" w:rsidR="00774AFA" w:rsidRDefault="00774AFA" w:rsidP="00455AC9">
      <w:pPr>
        <w:ind w:hanging="990"/>
        <w:jc w:val="both"/>
        <w:rPr>
          <w:rFonts w:ascii="Arial" w:hAnsi="Arial" w:cs="Arial"/>
          <w:bCs/>
          <w:sz w:val="24"/>
        </w:rPr>
      </w:pPr>
    </w:p>
    <w:p w14:paraId="141338CF" w14:textId="112CE943" w:rsidR="008B203F" w:rsidRPr="008B203F" w:rsidRDefault="008B203F" w:rsidP="00455AC9">
      <w:pPr>
        <w:pStyle w:val="ListParagraph"/>
        <w:numPr>
          <w:ilvl w:val="0"/>
          <w:numId w:val="29"/>
        </w:numPr>
        <w:jc w:val="both"/>
        <w:rPr>
          <w:rFonts w:ascii="Arial" w:hAnsi="Arial" w:cs="Arial"/>
          <w:bCs/>
          <w:sz w:val="24"/>
        </w:rPr>
      </w:pPr>
      <w:r w:rsidRPr="008B203F">
        <w:rPr>
          <w:rFonts w:ascii="Arial" w:hAnsi="Arial" w:cs="Arial"/>
          <w:bCs/>
          <w:sz w:val="24"/>
        </w:rPr>
        <w:t xml:space="preserve">Answer the following questions about </w:t>
      </w:r>
      <w:r w:rsidR="0008422C">
        <w:rPr>
          <w:rFonts w:ascii="Arial" w:hAnsi="Arial" w:cs="Arial"/>
          <w:bCs/>
          <w:sz w:val="24"/>
        </w:rPr>
        <w:t>accelerometers</w:t>
      </w:r>
      <w:r w:rsidRPr="008B203F">
        <w:rPr>
          <w:rFonts w:ascii="Arial" w:hAnsi="Arial" w:cs="Arial"/>
          <w:bCs/>
          <w:sz w:val="24"/>
        </w:rPr>
        <w:t>.</w:t>
      </w:r>
    </w:p>
    <w:p w14:paraId="40772355" w14:textId="77777777" w:rsidR="008B203F" w:rsidRDefault="008B203F" w:rsidP="00455AC9">
      <w:pPr>
        <w:jc w:val="both"/>
        <w:rPr>
          <w:rFonts w:ascii="Arial" w:hAnsi="Arial" w:cs="Arial"/>
          <w:bCs/>
          <w:color w:val="0070C0"/>
          <w:sz w:val="24"/>
        </w:rPr>
      </w:pPr>
    </w:p>
    <w:p w14:paraId="35934E51" w14:textId="574A1814" w:rsidR="008B203F" w:rsidRDefault="008B203F" w:rsidP="00455AC9">
      <w:pPr>
        <w:spacing w:line="276" w:lineRule="auto"/>
        <w:ind w:left="720"/>
        <w:jc w:val="both"/>
        <w:rPr>
          <w:rFonts w:ascii="Arial" w:hAnsi="Arial" w:cs="Arial"/>
          <w:bCs/>
          <w:sz w:val="24"/>
        </w:rPr>
      </w:pPr>
      <w:r>
        <w:rPr>
          <w:rFonts w:ascii="Arial" w:hAnsi="Arial" w:cs="Arial"/>
          <w:bCs/>
          <w:sz w:val="24"/>
        </w:rPr>
        <w:t xml:space="preserve">J.1 What is the </w:t>
      </w:r>
      <w:r w:rsidR="0008422C">
        <w:rPr>
          <w:rFonts w:ascii="Arial" w:hAnsi="Arial" w:cs="Arial"/>
          <w:bCs/>
          <w:sz w:val="24"/>
        </w:rPr>
        <w:t>resonance frequency of an accelerometer</w:t>
      </w:r>
      <w:r>
        <w:rPr>
          <w:rFonts w:ascii="Arial" w:hAnsi="Arial" w:cs="Arial"/>
          <w:bCs/>
          <w:sz w:val="24"/>
        </w:rPr>
        <w:t xml:space="preserve">? How does </w:t>
      </w:r>
      <w:r w:rsidR="0008422C">
        <w:rPr>
          <w:rFonts w:ascii="Arial" w:hAnsi="Arial" w:cs="Arial"/>
          <w:bCs/>
          <w:sz w:val="24"/>
        </w:rPr>
        <w:t>this frequency relate to the highest frequency that the sensor can measure?</w:t>
      </w:r>
      <w:r>
        <w:rPr>
          <w:rFonts w:ascii="Arial" w:hAnsi="Arial" w:cs="Arial"/>
          <w:bCs/>
          <w:sz w:val="24"/>
        </w:rPr>
        <w:t xml:space="preserve"> </w:t>
      </w:r>
    </w:p>
    <w:p w14:paraId="632168C7" w14:textId="345BC6E2" w:rsidR="0008422C" w:rsidRDefault="0008422C" w:rsidP="00455AC9">
      <w:pPr>
        <w:spacing w:line="276" w:lineRule="auto"/>
        <w:ind w:left="720"/>
        <w:jc w:val="both"/>
        <w:rPr>
          <w:rFonts w:ascii="Arial" w:hAnsi="Arial" w:cs="Arial"/>
          <w:bCs/>
          <w:color w:val="0070C0"/>
          <w:sz w:val="24"/>
        </w:rPr>
      </w:pPr>
    </w:p>
    <w:p w14:paraId="3FE9AABC" w14:textId="32F0AF75" w:rsidR="003A365A" w:rsidRDefault="002B0C66" w:rsidP="00C05348">
      <w:pPr>
        <w:spacing w:line="276" w:lineRule="auto"/>
        <w:ind w:left="720"/>
        <w:jc w:val="both"/>
        <w:rPr>
          <w:rFonts w:ascii="Arial" w:hAnsi="Arial" w:cs="Arial"/>
          <w:bCs/>
          <w:color w:val="0070C0"/>
          <w:sz w:val="24"/>
        </w:rPr>
      </w:pPr>
      <w:r>
        <w:rPr>
          <w:rFonts w:ascii="Arial" w:hAnsi="Arial" w:cs="Arial"/>
          <w:bCs/>
          <w:color w:val="0070C0"/>
          <w:sz w:val="24"/>
        </w:rPr>
        <w:t xml:space="preserve">Answer: </w:t>
      </w:r>
      <w:r w:rsidRPr="00C05348">
        <w:rPr>
          <w:rFonts w:ascii="Arial" w:hAnsi="Arial" w:cs="Arial"/>
          <w:b/>
          <w:bCs/>
          <w:color w:val="0070C0"/>
          <w:sz w:val="24"/>
        </w:rPr>
        <w:t>Resonance</w:t>
      </w:r>
      <w:r>
        <w:rPr>
          <w:rFonts w:ascii="Arial" w:hAnsi="Arial" w:cs="Arial"/>
          <w:bCs/>
          <w:color w:val="0070C0"/>
          <w:sz w:val="24"/>
        </w:rPr>
        <w:t xml:space="preserve"> </w:t>
      </w:r>
      <w:r w:rsidRPr="00C05348">
        <w:rPr>
          <w:rFonts w:ascii="Arial" w:hAnsi="Arial" w:cs="Arial"/>
          <w:b/>
          <w:bCs/>
          <w:color w:val="0070C0"/>
          <w:sz w:val="24"/>
        </w:rPr>
        <w:t>frequency</w:t>
      </w:r>
      <w:r>
        <w:rPr>
          <w:rFonts w:ascii="Arial" w:hAnsi="Arial" w:cs="Arial"/>
          <w:bCs/>
          <w:color w:val="0070C0"/>
          <w:sz w:val="24"/>
        </w:rPr>
        <w:t xml:space="preserve"> of an accelerometer is the </w:t>
      </w:r>
      <w:r w:rsidRPr="00C05348">
        <w:rPr>
          <w:rFonts w:ascii="Arial" w:hAnsi="Arial" w:cs="Arial"/>
          <w:b/>
          <w:bCs/>
          <w:color w:val="0070C0"/>
          <w:sz w:val="24"/>
        </w:rPr>
        <w:t>frequency at which, the output and sensitivity – both are at maximum</w:t>
      </w:r>
      <w:r>
        <w:rPr>
          <w:rFonts w:ascii="Arial" w:hAnsi="Arial" w:cs="Arial"/>
          <w:bCs/>
          <w:color w:val="0070C0"/>
          <w:sz w:val="24"/>
        </w:rPr>
        <w:t>.</w:t>
      </w:r>
      <w:r w:rsidR="0052071F" w:rsidRPr="0052071F">
        <w:rPr>
          <w:rFonts w:ascii="Arial" w:hAnsi="Arial" w:cs="Arial"/>
          <w:bCs/>
          <w:color w:val="0070C0"/>
          <w:sz w:val="24"/>
        </w:rPr>
        <w:t xml:space="preserve"> it is the result of the natural resonance</w:t>
      </w:r>
      <w:r w:rsidR="0052071F">
        <w:rPr>
          <w:rFonts w:ascii="Arial" w:hAnsi="Arial" w:cs="Arial"/>
          <w:bCs/>
          <w:color w:val="0070C0"/>
          <w:sz w:val="24"/>
        </w:rPr>
        <w:t xml:space="preserve"> </w:t>
      </w:r>
      <w:r w:rsidR="0052071F" w:rsidRPr="0052071F">
        <w:rPr>
          <w:rFonts w:ascii="Arial" w:hAnsi="Arial" w:cs="Arial"/>
          <w:bCs/>
          <w:color w:val="0070C0"/>
          <w:sz w:val="24"/>
        </w:rPr>
        <w:t>of the mechanical structure of the accelerometer itself</w:t>
      </w:r>
      <w:r w:rsidR="0052071F">
        <w:rPr>
          <w:rFonts w:ascii="Arial" w:hAnsi="Arial" w:cs="Arial"/>
          <w:bCs/>
          <w:color w:val="0070C0"/>
          <w:sz w:val="24"/>
        </w:rPr>
        <w:t>.</w:t>
      </w:r>
      <w:r w:rsidR="00C05348">
        <w:rPr>
          <w:rFonts w:ascii="Arial" w:hAnsi="Arial" w:cs="Arial"/>
          <w:bCs/>
          <w:color w:val="0070C0"/>
          <w:sz w:val="24"/>
        </w:rPr>
        <w:t xml:space="preserve"> Since it </w:t>
      </w:r>
      <w:r w:rsidR="00C05348" w:rsidRPr="00C05348">
        <w:rPr>
          <w:rFonts w:ascii="Arial" w:hAnsi="Arial" w:cs="Arial"/>
          <w:b/>
          <w:bCs/>
          <w:color w:val="0070C0"/>
          <w:sz w:val="24"/>
        </w:rPr>
        <w:t>induces</w:t>
      </w:r>
      <w:r w:rsidR="00C05348">
        <w:rPr>
          <w:rFonts w:ascii="Arial" w:hAnsi="Arial" w:cs="Arial"/>
          <w:bCs/>
          <w:color w:val="0070C0"/>
          <w:sz w:val="24"/>
        </w:rPr>
        <w:t xml:space="preserve"> </w:t>
      </w:r>
      <w:r w:rsidR="00C05348" w:rsidRPr="00C05348">
        <w:rPr>
          <w:rFonts w:ascii="Arial" w:hAnsi="Arial" w:cs="Arial"/>
          <w:b/>
          <w:bCs/>
          <w:color w:val="0070C0"/>
          <w:sz w:val="24"/>
        </w:rPr>
        <w:t>large</w:t>
      </w:r>
      <w:r w:rsidR="00C05348">
        <w:rPr>
          <w:rFonts w:ascii="Arial" w:hAnsi="Arial" w:cs="Arial"/>
          <w:bCs/>
          <w:color w:val="0070C0"/>
          <w:sz w:val="24"/>
        </w:rPr>
        <w:t xml:space="preserve"> </w:t>
      </w:r>
      <w:r w:rsidR="00C05348" w:rsidRPr="00C05348">
        <w:rPr>
          <w:rFonts w:ascii="Arial" w:hAnsi="Arial" w:cs="Arial"/>
          <w:b/>
          <w:bCs/>
          <w:color w:val="0070C0"/>
          <w:sz w:val="24"/>
        </w:rPr>
        <w:t>positive</w:t>
      </w:r>
      <w:r w:rsidR="00C05348">
        <w:rPr>
          <w:rFonts w:ascii="Arial" w:hAnsi="Arial" w:cs="Arial"/>
          <w:bCs/>
          <w:color w:val="0070C0"/>
          <w:sz w:val="24"/>
        </w:rPr>
        <w:t xml:space="preserve"> </w:t>
      </w:r>
      <w:r w:rsidR="00C05348" w:rsidRPr="00C05348">
        <w:rPr>
          <w:rFonts w:ascii="Arial" w:hAnsi="Arial" w:cs="Arial"/>
          <w:b/>
          <w:bCs/>
          <w:color w:val="0070C0"/>
          <w:sz w:val="24"/>
        </w:rPr>
        <w:t>error</w:t>
      </w:r>
      <w:r w:rsidR="00C05348">
        <w:rPr>
          <w:rFonts w:ascii="Arial" w:hAnsi="Arial" w:cs="Arial"/>
          <w:b/>
          <w:bCs/>
          <w:color w:val="0070C0"/>
          <w:sz w:val="24"/>
        </w:rPr>
        <w:t xml:space="preserve">, it sets the upper limit on the sensor that can be measured </w:t>
      </w:r>
      <w:r w:rsidR="00C05348" w:rsidRPr="00C05348">
        <w:rPr>
          <w:rFonts w:ascii="Arial" w:hAnsi="Arial" w:cs="Arial"/>
          <w:b/>
          <w:bCs/>
          <w:color w:val="0070C0"/>
          <w:sz w:val="24"/>
          <w:vertAlign w:val="superscript"/>
        </w:rPr>
        <w:t xml:space="preserve"> </w:t>
      </w:r>
      <w:hyperlink r:id="rId40" w:history="1">
        <w:r w:rsidR="00C05348" w:rsidRPr="002B0C66">
          <w:rPr>
            <w:rStyle w:val="Hyperlink"/>
            <w:rFonts w:ascii="Arial" w:hAnsi="Arial" w:cs="Arial"/>
            <w:b/>
            <w:bCs/>
            <w:sz w:val="24"/>
            <w:vertAlign w:val="superscript"/>
          </w:rPr>
          <w:t>[22 – page 4]</w:t>
        </w:r>
      </w:hyperlink>
      <w:r w:rsidR="00C05348">
        <w:rPr>
          <w:rFonts w:ascii="Arial" w:hAnsi="Arial" w:cs="Arial"/>
          <w:b/>
          <w:bCs/>
          <w:color w:val="0070C0"/>
          <w:sz w:val="24"/>
        </w:rPr>
        <w:t xml:space="preserve"> .</w:t>
      </w:r>
      <w:r w:rsidR="0052071F">
        <w:rPr>
          <w:rFonts w:ascii="Arial" w:hAnsi="Arial" w:cs="Arial"/>
          <w:bCs/>
          <w:color w:val="0070C0"/>
          <w:sz w:val="24"/>
        </w:rPr>
        <w:t xml:space="preserve"> </w:t>
      </w:r>
      <w:r w:rsidRPr="00C05348">
        <w:rPr>
          <w:rFonts w:ascii="Arial" w:hAnsi="Arial" w:cs="Arial"/>
          <w:b/>
          <w:bCs/>
          <w:color w:val="0070C0"/>
          <w:sz w:val="24"/>
          <w:vertAlign w:val="superscript"/>
        </w:rPr>
        <w:t xml:space="preserve"> </w:t>
      </w:r>
    </w:p>
    <w:p w14:paraId="19343D1A" w14:textId="0418CE4A" w:rsidR="003A365A" w:rsidRDefault="003A365A" w:rsidP="00455AC9">
      <w:pPr>
        <w:spacing w:line="276" w:lineRule="auto"/>
        <w:ind w:left="720"/>
        <w:jc w:val="both"/>
        <w:rPr>
          <w:rFonts w:ascii="Arial" w:hAnsi="Arial" w:cs="Arial"/>
          <w:bCs/>
          <w:color w:val="0070C0"/>
          <w:sz w:val="24"/>
        </w:rPr>
      </w:pPr>
    </w:p>
    <w:p w14:paraId="46AEAE12" w14:textId="77777777" w:rsidR="003A365A" w:rsidRPr="003A365A" w:rsidRDefault="003A365A" w:rsidP="00455AC9">
      <w:pPr>
        <w:spacing w:line="276" w:lineRule="auto"/>
        <w:ind w:left="720"/>
        <w:jc w:val="both"/>
        <w:rPr>
          <w:rFonts w:ascii="Arial" w:hAnsi="Arial" w:cs="Arial"/>
          <w:bCs/>
          <w:color w:val="0070C0"/>
          <w:sz w:val="24"/>
        </w:rPr>
      </w:pPr>
    </w:p>
    <w:p w14:paraId="318A7A24" w14:textId="7D4FBAD9" w:rsidR="0008422C" w:rsidRDefault="0008422C" w:rsidP="00455AC9">
      <w:pPr>
        <w:spacing w:line="276" w:lineRule="auto"/>
        <w:ind w:left="720"/>
        <w:jc w:val="both"/>
        <w:rPr>
          <w:rFonts w:ascii="Arial" w:hAnsi="Arial" w:cs="Arial"/>
          <w:bCs/>
          <w:sz w:val="24"/>
        </w:rPr>
      </w:pPr>
      <w:r>
        <w:rPr>
          <w:rFonts w:ascii="Arial" w:hAnsi="Arial" w:cs="Arial"/>
          <w:bCs/>
          <w:sz w:val="24"/>
        </w:rPr>
        <w:t xml:space="preserve">J.2 </w:t>
      </w:r>
      <w:r w:rsidR="00C81354">
        <w:rPr>
          <w:rFonts w:ascii="Arial" w:hAnsi="Arial" w:cs="Arial"/>
          <w:bCs/>
          <w:sz w:val="24"/>
        </w:rPr>
        <w:t>What type of accelerometer is the Analog Devices ADXL1001/1002? (Pick from the technologies described in slide decks C3M3V5, V6, and V7) How do you know this?</w:t>
      </w:r>
    </w:p>
    <w:p w14:paraId="1AABD57C" w14:textId="5BADCD8E" w:rsidR="00C81354" w:rsidRDefault="00C81354" w:rsidP="00455AC9">
      <w:pPr>
        <w:spacing w:line="276" w:lineRule="auto"/>
        <w:ind w:left="720"/>
        <w:jc w:val="both"/>
        <w:rPr>
          <w:rFonts w:ascii="Arial" w:hAnsi="Arial" w:cs="Arial"/>
          <w:bCs/>
          <w:color w:val="0070C0"/>
          <w:sz w:val="24"/>
        </w:rPr>
      </w:pPr>
    </w:p>
    <w:p w14:paraId="5378BE6B" w14:textId="6627F46B" w:rsidR="00C81354" w:rsidRPr="00C05348" w:rsidRDefault="00C05348" w:rsidP="00455AC9">
      <w:pPr>
        <w:spacing w:line="276" w:lineRule="auto"/>
        <w:ind w:left="720"/>
        <w:jc w:val="both"/>
        <w:rPr>
          <w:rFonts w:ascii="Arial" w:hAnsi="Arial" w:cs="Arial"/>
          <w:b/>
          <w:bCs/>
          <w:color w:val="0070C0"/>
          <w:sz w:val="32"/>
        </w:rPr>
      </w:pPr>
      <w:r>
        <w:rPr>
          <w:rFonts w:ascii="Arial" w:hAnsi="Arial" w:cs="Arial"/>
          <w:bCs/>
          <w:color w:val="0070C0"/>
          <w:sz w:val="24"/>
        </w:rPr>
        <w:t xml:space="preserve">Answer: </w:t>
      </w:r>
      <w:r w:rsidR="00F22952" w:rsidRPr="00C05348">
        <w:rPr>
          <w:rFonts w:ascii="Arial" w:hAnsi="Arial" w:cs="Arial"/>
          <w:b/>
          <w:bCs/>
          <w:color w:val="0070C0"/>
          <w:sz w:val="32"/>
        </w:rPr>
        <w:t xml:space="preserve">MEMS Differential Capacitive Accelerometer </w:t>
      </w:r>
    </w:p>
    <w:p w14:paraId="46BB6BE6" w14:textId="413596E4" w:rsidR="007B5F79" w:rsidRDefault="007B5F79" w:rsidP="00455AC9">
      <w:pPr>
        <w:spacing w:line="276" w:lineRule="auto"/>
        <w:ind w:left="720"/>
        <w:jc w:val="both"/>
        <w:rPr>
          <w:rFonts w:ascii="Arial" w:hAnsi="Arial" w:cs="Arial"/>
          <w:bCs/>
          <w:color w:val="0070C0"/>
          <w:sz w:val="24"/>
        </w:rPr>
      </w:pPr>
      <w:r>
        <w:rPr>
          <w:noProof/>
        </w:rPr>
        <w:lastRenderedPageBreak/>
        <w:drawing>
          <wp:inline distT="0" distB="0" distL="0" distR="0" wp14:anchorId="3FEA7BB3" wp14:editId="5278569F">
            <wp:extent cx="5486400" cy="3384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384550"/>
                    </a:xfrm>
                    <a:prstGeom prst="rect">
                      <a:avLst/>
                    </a:prstGeom>
                  </pic:spPr>
                </pic:pic>
              </a:graphicData>
            </a:graphic>
          </wp:inline>
        </w:drawing>
      </w:r>
    </w:p>
    <w:p w14:paraId="69EB822E" w14:textId="6D5A0F66" w:rsidR="0008422C" w:rsidRPr="00D631CB" w:rsidRDefault="0008422C" w:rsidP="00D631CB">
      <w:pPr>
        <w:spacing w:line="276" w:lineRule="auto"/>
        <w:ind w:left="720"/>
        <w:jc w:val="both"/>
        <w:rPr>
          <w:rFonts w:ascii="Arial" w:hAnsi="Arial" w:cs="Arial"/>
          <w:bCs/>
          <w:color w:val="0070C0"/>
          <w:sz w:val="24"/>
        </w:rPr>
      </w:pPr>
      <w:r>
        <w:rPr>
          <w:rFonts w:ascii="Arial" w:hAnsi="Arial" w:cs="Arial"/>
          <w:bCs/>
          <w:color w:val="0070C0"/>
          <w:sz w:val="24"/>
        </w:rPr>
        <w:t xml:space="preserve"> </w:t>
      </w:r>
      <w:r w:rsidR="00C05348">
        <w:rPr>
          <w:rFonts w:ascii="Arial" w:hAnsi="Arial" w:cs="Arial"/>
          <w:bCs/>
          <w:color w:val="0070C0"/>
          <w:sz w:val="24"/>
        </w:rPr>
        <w:t>The highlighter portion clearly points to the mentioned type of accelerometer.</w:t>
      </w:r>
    </w:p>
    <w:p w14:paraId="69AF4500" w14:textId="77777777" w:rsidR="0008422C" w:rsidRPr="0008422C" w:rsidRDefault="0008422C" w:rsidP="00455AC9">
      <w:pPr>
        <w:spacing w:line="276" w:lineRule="auto"/>
        <w:ind w:left="720"/>
        <w:jc w:val="both"/>
        <w:rPr>
          <w:rFonts w:ascii="Arial" w:hAnsi="Arial" w:cs="Arial"/>
          <w:bCs/>
          <w:sz w:val="24"/>
          <w:szCs w:val="24"/>
        </w:rPr>
      </w:pPr>
    </w:p>
    <w:p w14:paraId="58326A8A" w14:textId="0627452A" w:rsidR="00AD2DCC" w:rsidRDefault="00AD2DCC" w:rsidP="00455AC9">
      <w:pPr>
        <w:spacing w:line="276" w:lineRule="auto"/>
        <w:ind w:left="720"/>
        <w:jc w:val="both"/>
        <w:rPr>
          <w:rFonts w:ascii="Arial" w:hAnsi="Arial" w:cs="Arial"/>
          <w:bCs/>
          <w:sz w:val="24"/>
        </w:rPr>
      </w:pPr>
      <w:r>
        <w:rPr>
          <w:rFonts w:ascii="Arial" w:hAnsi="Arial" w:cs="Arial"/>
          <w:bCs/>
          <w:sz w:val="24"/>
        </w:rPr>
        <w:t xml:space="preserve">J.3 </w:t>
      </w:r>
      <w:r w:rsidR="00503E74">
        <w:rPr>
          <w:rFonts w:ascii="Arial" w:hAnsi="Arial" w:cs="Arial"/>
          <w:bCs/>
          <w:sz w:val="24"/>
        </w:rPr>
        <w:t>Page 7 of th</w:t>
      </w:r>
      <w:r w:rsidR="00CA22E1">
        <w:rPr>
          <w:rFonts w:ascii="Arial" w:hAnsi="Arial" w:cs="Arial"/>
          <w:bCs/>
          <w:sz w:val="24"/>
        </w:rPr>
        <w:t>e AD</w:t>
      </w:r>
      <w:r w:rsidR="00503E74">
        <w:rPr>
          <w:rFonts w:ascii="Arial" w:hAnsi="Arial" w:cs="Arial"/>
          <w:bCs/>
          <w:sz w:val="24"/>
        </w:rPr>
        <w:t xml:space="preserve">XL 1001 sensor spec sheet gives this bar chart below. Based solely on this data, what is an estimate for the sensitivity and </w:t>
      </w:r>
      <w:proofErr w:type="gramStart"/>
      <w:r w:rsidR="00503E74">
        <w:rPr>
          <w:rFonts w:ascii="Arial" w:hAnsi="Arial" w:cs="Arial"/>
          <w:bCs/>
          <w:sz w:val="24"/>
        </w:rPr>
        <w:t>worst case</w:t>
      </w:r>
      <w:proofErr w:type="gramEnd"/>
      <w:r w:rsidR="00503E74">
        <w:rPr>
          <w:rFonts w:ascii="Arial" w:hAnsi="Arial" w:cs="Arial"/>
          <w:bCs/>
          <w:sz w:val="24"/>
        </w:rPr>
        <w:t xml:space="preserve"> tolerance?</w:t>
      </w:r>
      <w:r>
        <w:rPr>
          <w:rFonts w:ascii="Arial" w:hAnsi="Arial" w:cs="Arial"/>
          <w:bCs/>
          <w:sz w:val="24"/>
        </w:rPr>
        <w:t xml:space="preserve"> </w:t>
      </w:r>
    </w:p>
    <w:p w14:paraId="212E1DFB" w14:textId="2C89DCE9" w:rsidR="00AD2DCC" w:rsidRDefault="00AD2DCC" w:rsidP="00455AC9">
      <w:pPr>
        <w:spacing w:line="276" w:lineRule="auto"/>
        <w:ind w:left="720"/>
        <w:jc w:val="both"/>
        <w:rPr>
          <w:rFonts w:ascii="Arial" w:hAnsi="Arial" w:cs="Arial"/>
          <w:bCs/>
          <w:sz w:val="24"/>
        </w:rPr>
      </w:pPr>
    </w:p>
    <w:p w14:paraId="3FECA864" w14:textId="4140FDE1" w:rsidR="00503E74" w:rsidRDefault="00503E74" w:rsidP="00455AC9">
      <w:pPr>
        <w:spacing w:line="276" w:lineRule="auto"/>
        <w:ind w:left="720"/>
        <w:jc w:val="both"/>
        <w:rPr>
          <w:rFonts w:ascii="Arial" w:hAnsi="Arial" w:cs="Arial"/>
          <w:bCs/>
          <w:sz w:val="24"/>
        </w:rPr>
      </w:pPr>
      <w:r>
        <w:rPr>
          <w:noProof/>
        </w:rPr>
        <w:drawing>
          <wp:inline distT="0" distB="0" distL="0" distR="0" wp14:anchorId="18D4CF41" wp14:editId="2238E653">
            <wp:extent cx="3615690" cy="2320290"/>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1800" cy="2324211"/>
                    </a:xfrm>
                    <a:prstGeom prst="rect">
                      <a:avLst/>
                    </a:prstGeom>
                  </pic:spPr>
                </pic:pic>
              </a:graphicData>
            </a:graphic>
          </wp:inline>
        </w:drawing>
      </w:r>
    </w:p>
    <w:p w14:paraId="75587F25" w14:textId="5F12A98C" w:rsidR="00C05348" w:rsidRDefault="00C05348" w:rsidP="00455AC9">
      <w:pPr>
        <w:spacing w:line="276" w:lineRule="auto"/>
        <w:ind w:left="720"/>
        <w:jc w:val="both"/>
        <w:rPr>
          <w:rFonts w:ascii="Arial" w:hAnsi="Arial" w:cs="Arial"/>
          <w:bCs/>
          <w:sz w:val="24"/>
        </w:rPr>
      </w:pPr>
    </w:p>
    <w:p w14:paraId="69FF4A7B" w14:textId="42260635" w:rsidR="00C05348" w:rsidRDefault="00C05348" w:rsidP="00455AC9">
      <w:pPr>
        <w:spacing w:line="276" w:lineRule="auto"/>
        <w:ind w:left="720"/>
        <w:jc w:val="both"/>
        <w:rPr>
          <w:rFonts w:ascii="Arial" w:hAnsi="Arial" w:cs="Arial"/>
          <w:bCs/>
          <w:color w:val="0070C0"/>
          <w:sz w:val="24"/>
        </w:rPr>
      </w:pPr>
      <w:r>
        <w:rPr>
          <w:rFonts w:ascii="Arial" w:hAnsi="Arial" w:cs="Arial"/>
          <w:bCs/>
          <w:color w:val="0070C0"/>
          <w:sz w:val="24"/>
        </w:rPr>
        <w:t xml:space="preserve">Answer: Sensitivity can be calculated by taking </w:t>
      </w:r>
      <w:r w:rsidRPr="00D631CB">
        <w:rPr>
          <w:rFonts w:ascii="Arial" w:hAnsi="Arial" w:cs="Arial"/>
          <w:b/>
          <w:bCs/>
          <w:color w:val="0070C0"/>
          <w:sz w:val="24"/>
        </w:rPr>
        <w:t>weighted</w:t>
      </w:r>
      <w:r>
        <w:rPr>
          <w:rFonts w:ascii="Arial" w:hAnsi="Arial" w:cs="Arial"/>
          <w:bCs/>
          <w:color w:val="0070C0"/>
          <w:sz w:val="24"/>
        </w:rPr>
        <w:t xml:space="preserve"> </w:t>
      </w:r>
      <w:r w:rsidRPr="00D631CB">
        <w:rPr>
          <w:rFonts w:ascii="Arial" w:hAnsi="Arial" w:cs="Arial"/>
          <w:b/>
          <w:bCs/>
          <w:color w:val="0070C0"/>
          <w:sz w:val="24"/>
        </w:rPr>
        <w:t>average</w:t>
      </w:r>
      <w:r>
        <w:rPr>
          <w:rFonts w:ascii="Arial" w:hAnsi="Arial" w:cs="Arial"/>
          <w:bCs/>
          <w:color w:val="0070C0"/>
          <w:sz w:val="24"/>
        </w:rPr>
        <w:t xml:space="preserve">. </w:t>
      </w:r>
    </w:p>
    <w:p w14:paraId="47C90049" w14:textId="4E4108A3" w:rsidR="00C05348" w:rsidRDefault="00C05348" w:rsidP="00D631CB">
      <w:pPr>
        <w:spacing w:line="276" w:lineRule="auto"/>
        <w:ind w:left="720"/>
        <w:jc w:val="both"/>
        <w:rPr>
          <w:rFonts w:ascii="Arial" w:hAnsi="Arial" w:cs="Arial"/>
          <w:b/>
          <w:bCs/>
          <w:color w:val="0070C0"/>
          <w:sz w:val="24"/>
        </w:rPr>
      </w:pPr>
      <w:r>
        <w:rPr>
          <w:rFonts w:ascii="Arial" w:hAnsi="Arial" w:cs="Arial"/>
          <w:bCs/>
          <w:color w:val="0070C0"/>
          <w:sz w:val="24"/>
        </w:rPr>
        <w:t xml:space="preserve">Thus, </w:t>
      </w:r>
      <w:r w:rsidRPr="00D631CB">
        <w:rPr>
          <w:rFonts w:ascii="Arial" w:hAnsi="Arial" w:cs="Arial"/>
          <w:b/>
          <w:bCs/>
          <w:color w:val="0070C0"/>
          <w:sz w:val="24"/>
        </w:rPr>
        <w:t>sensitivity</w:t>
      </w:r>
      <w:r>
        <w:rPr>
          <w:rFonts w:ascii="Arial" w:hAnsi="Arial" w:cs="Arial"/>
          <w:bCs/>
          <w:color w:val="0070C0"/>
          <w:sz w:val="24"/>
        </w:rPr>
        <w:t xml:space="preserve"> = (0.02*19.2) + (0.03*19.4) + (0.2</w:t>
      </w:r>
      <w:r w:rsidR="00D631CB">
        <w:rPr>
          <w:rFonts w:ascii="Arial" w:hAnsi="Arial" w:cs="Arial"/>
          <w:bCs/>
          <w:color w:val="0070C0"/>
          <w:sz w:val="24"/>
        </w:rPr>
        <w:t>2</w:t>
      </w:r>
      <w:r>
        <w:rPr>
          <w:rFonts w:ascii="Arial" w:hAnsi="Arial" w:cs="Arial"/>
          <w:bCs/>
          <w:color w:val="0070C0"/>
          <w:sz w:val="24"/>
        </w:rPr>
        <w:t>*19.6) + (0.5</w:t>
      </w:r>
      <w:r w:rsidR="00D631CB">
        <w:rPr>
          <w:rFonts w:ascii="Arial" w:hAnsi="Arial" w:cs="Arial"/>
          <w:bCs/>
          <w:color w:val="0070C0"/>
          <w:sz w:val="24"/>
        </w:rPr>
        <w:t>6</w:t>
      </w:r>
      <w:r>
        <w:rPr>
          <w:rFonts w:ascii="Arial" w:hAnsi="Arial" w:cs="Arial"/>
          <w:bCs/>
          <w:color w:val="0070C0"/>
          <w:sz w:val="24"/>
        </w:rPr>
        <w:t>*19.8)</w:t>
      </w:r>
      <w:r w:rsidR="00D631CB">
        <w:rPr>
          <w:rFonts w:ascii="Arial" w:hAnsi="Arial" w:cs="Arial"/>
          <w:bCs/>
          <w:color w:val="0070C0"/>
          <w:sz w:val="24"/>
        </w:rPr>
        <w:t xml:space="preserve"> + (0.13*20.0) + (0.04*20.2) = </w:t>
      </w:r>
      <w:r w:rsidR="00D631CB" w:rsidRPr="00D631CB">
        <w:rPr>
          <w:rFonts w:ascii="Arial" w:hAnsi="Arial" w:cs="Arial"/>
          <w:b/>
          <w:bCs/>
          <w:color w:val="0070C0"/>
          <w:sz w:val="24"/>
        </w:rPr>
        <w:t>19.774</w:t>
      </w:r>
      <w:r w:rsidR="00D631CB">
        <w:rPr>
          <w:rFonts w:ascii="Arial" w:hAnsi="Arial" w:cs="Arial"/>
          <w:b/>
          <w:bCs/>
          <w:color w:val="0070C0"/>
          <w:sz w:val="24"/>
        </w:rPr>
        <w:t>.</w:t>
      </w:r>
    </w:p>
    <w:p w14:paraId="2FF5375F" w14:textId="23DFA852" w:rsidR="00D631CB" w:rsidRDefault="00D631CB" w:rsidP="00D631CB">
      <w:pPr>
        <w:spacing w:line="276" w:lineRule="auto"/>
        <w:ind w:left="720"/>
        <w:jc w:val="both"/>
        <w:rPr>
          <w:rFonts w:ascii="Arial" w:hAnsi="Arial" w:cs="Arial"/>
          <w:bCs/>
          <w:color w:val="0070C0"/>
          <w:sz w:val="24"/>
        </w:rPr>
      </w:pPr>
      <w:r w:rsidRPr="00D631CB">
        <w:rPr>
          <w:rFonts w:ascii="Arial" w:hAnsi="Arial" w:cs="Arial"/>
          <w:b/>
          <w:bCs/>
          <w:color w:val="0070C0"/>
          <w:sz w:val="24"/>
        </w:rPr>
        <w:t>Tolerance</w:t>
      </w:r>
      <w:r>
        <w:rPr>
          <w:rFonts w:ascii="Arial" w:hAnsi="Arial" w:cs="Arial"/>
          <w:bCs/>
          <w:color w:val="0070C0"/>
          <w:sz w:val="24"/>
        </w:rPr>
        <w:t xml:space="preserve"> </w:t>
      </w:r>
      <w:r w:rsidRPr="00D631CB">
        <w:rPr>
          <w:rFonts w:ascii="Arial" w:hAnsi="Arial" w:cs="Arial"/>
          <w:b/>
          <w:bCs/>
          <w:color w:val="0070C0"/>
          <w:sz w:val="24"/>
        </w:rPr>
        <w:t>1</w:t>
      </w:r>
      <w:r>
        <w:rPr>
          <w:rFonts w:ascii="Arial" w:hAnsi="Arial" w:cs="Arial"/>
          <w:bCs/>
          <w:color w:val="0070C0"/>
          <w:sz w:val="24"/>
        </w:rPr>
        <w:t xml:space="preserve"> = ((19.2 – 19.774) / 19.774) * 100% = </w:t>
      </w:r>
      <w:r w:rsidRPr="00D631CB">
        <w:rPr>
          <w:rFonts w:ascii="Arial" w:hAnsi="Arial" w:cs="Arial"/>
          <w:b/>
          <w:bCs/>
          <w:color w:val="0070C0"/>
          <w:sz w:val="24"/>
        </w:rPr>
        <w:t>-2.9</w:t>
      </w:r>
      <w:r>
        <w:rPr>
          <w:rFonts w:ascii="Arial" w:hAnsi="Arial" w:cs="Arial"/>
          <w:b/>
          <w:bCs/>
          <w:color w:val="0070C0"/>
          <w:sz w:val="24"/>
        </w:rPr>
        <w:t>0</w:t>
      </w:r>
      <w:r w:rsidRPr="00D631CB">
        <w:rPr>
          <w:rFonts w:ascii="Arial" w:hAnsi="Arial" w:cs="Arial"/>
          <w:b/>
          <w:bCs/>
          <w:color w:val="0070C0"/>
          <w:sz w:val="24"/>
        </w:rPr>
        <w:t>%</w:t>
      </w:r>
    </w:p>
    <w:p w14:paraId="7915BBC9" w14:textId="045EFC19" w:rsidR="00D631CB" w:rsidRDefault="00D631CB" w:rsidP="00D631CB">
      <w:pPr>
        <w:spacing w:line="276" w:lineRule="auto"/>
        <w:ind w:left="720"/>
        <w:jc w:val="both"/>
        <w:rPr>
          <w:rFonts w:ascii="Arial" w:hAnsi="Arial" w:cs="Arial"/>
          <w:b/>
          <w:bCs/>
          <w:color w:val="0070C0"/>
          <w:sz w:val="24"/>
        </w:rPr>
      </w:pPr>
      <w:r w:rsidRPr="00D631CB">
        <w:rPr>
          <w:rFonts w:ascii="Arial" w:hAnsi="Arial" w:cs="Arial"/>
          <w:b/>
          <w:bCs/>
          <w:color w:val="0070C0"/>
          <w:sz w:val="24"/>
        </w:rPr>
        <w:t>Tolerance</w:t>
      </w:r>
      <w:r>
        <w:rPr>
          <w:rFonts w:ascii="Arial" w:hAnsi="Arial" w:cs="Arial"/>
          <w:bCs/>
          <w:color w:val="0070C0"/>
          <w:sz w:val="24"/>
        </w:rPr>
        <w:t xml:space="preserve"> </w:t>
      </w:r>
      <w:r w:rsidRPr="00D631CB">
        <w:rPr>
          <w:rFonts w:ascii="Arial" w:hAnsi="Arial" w:cs="Arial"/>
          <w:b/>
          <w:bCs/>
          <w:color w:val="0070C0"/>
          <w:sz w:val="24"/>
        </w:rPr>
        <w:t>2</w:t>
      </w:r>
      <w:r>
        <w:rPr>
          <w:rFonts w:ascii="Arial" w:hAnsi="Arial" w:cs="Arial"/>
          <w:bCs/>
          <w:color w:val="0070C0"/>
          <w:sz w:val="24"/>
        </w:rPr>
        <w:t xml:space="preserve"> = ((20.2 – 19.774) / 19.774) * 100% = </w:t>
      </w:r>
      <w:r w:rsidRPr="00D631CB">
        <w:rPr>
          <w:rFonts w:ascii="Arial" w:hAnsi="Arial" w:cs="Arial"/>
          <w:b/>
          <w:bCs/>
          <w:color w:val="0070C0"/>
          <w:sz w:val="24"/>
        </w:rPr>
        <w:t>2.15%</w:t>
      </w:r>
    </w:p>
    <w:p w14:paraId="592CB172" w14:textId="3C2EF587" w:rsidR="00172ACE" w:rsidRPr="00D631CB" w:rsidRDefault="00D631CB" w:rsidP="00D631CB">
      <w:pPr>
        <w:spacing w:line="276" w:lineRule="auto"/>
        <w:ind w:left="720"/>
        <w:jc w:val="both"/>
        <w:rPr>
          <w:rFonts w:ascii="Arial" w:hAnsi="Arial" w:cs="Arial"/>
          <w:b/>
          <w:bCs/>
          <w:sz w:val="24"/>
        </w:rPr>
      </w:pPr>
      <w:r w:rsidRPr="00D631CB">
        <w:rPr>
          <w:rFonts w:ascii="Arial" w:hAnsi="Arial" w:cs="Arial"/>
          <w:b/>
          <w:bCs/>
          <w:color w:val="0070C0"/>
          <w:sz w:val="24"/>
        </w:rPr>
        <w:t>T</w:t>
      </w:r>
      <w:r>
        <w:rPr>
          <w:rFonts w:ascii="Arial" w:hAnsi="Arial" w:cs="Arial"/>
          <w:b/>
          <w:bCs/>
          <w:color w:val="0070C0"/>
          <w:sz w:val="24"/>
        </w:rPr>
        <w:t>otal value of tolerance = 5.05%</w:t>
      </w:r>
    </w:p>
    <w:p w14:paraId="6FEA3A7C" w14:textId="3B59F7C3" w:rsidR="00631B06" w:rsidRDefault="00631B06" w:rsidP="00455AC9">
      <w:pPr>
        <w:ind w:hanging="990"/>
        <w:jc w:val="both"/>
        <w:rPr>
          <w:rFonts w:ascii="Arial" w:hAnsi="Arial" w:cs="Arial"/>
          <w:bCs/>
          <w:sz w:val="24"/>
        </w:rPr>
      </w:pPr>
    </w:p>
    <w:p w14:paraId="7F1D44C5" w14:textId="6FDA34CA" w:rsidR="00631B06" w:rsidRDefault="00631B06" w:rsidP="00455AC9">
      <w:pPr>
        <w:ind w:hanging="990"/>
        <w:jc w:val="both"/>
        <w:rPr>
          <w:rFonts w:ascii="Arial" w:hAnsi="Arial" w:cs="Arial"/>
          <w:bCs/>
          <w:sz w:val="24"/>
        </w:rPr>
      </w:pPr>
    </w:p>
    <w:p w14:paraId="2B721540" w14:textId="36272744" w:rsidR="001D0972" w:rsidRDefault="001D0972" w:rsidP="00455AC9">
      <w:pPr>
        <w:spacing w:line="276" w:lineRule="auto"/>
        <w:ind w:left="720"/>
        <w:jc w:val="both"/>
        <w:rPr>
          <w:rFonts w:ascii="Arial" w:hAnsi="Arial" w:cs="Arial"/>
          <w:bCs/>
          <w:sz w:val="24"/>
        </w:rPr>
      </w:pPr>
      <w:r>
        <w:rPr>
          <w:rFonts w:ascii="Arial" w:hAnsi="Arial" w:cs="Arial"/>
          <w:bCs/>
          <w:sz w:val="24"/>
        </w:rPr>
        <w:t>J.4 How does a piezoelectric accelerometer determine acceleration? What is the most basic equation that governs its operation, and what famous scientist postulated this equation? (Hint: he was also a famous mathematician)</w:t>
      </w:r>
    </w:p>
    <w:p w14:paraId="52A5FD8F" w14:textId="41DA7046" w:rsidR="001D0972" w:rsidRDefault="001D0972" w:rsidP="00455AC9">
      <w:pPr>
        <w:spacing w:line="276" w:lineRule="auto"/>
        <w:ind w:left="720"/>
        <w:jc w:val="both"/>
        <w:rPr>
          <w:rFonts w:ascii="Arial" w:hAnsi="Arial" w:cs="Arial"/>
          <w:bCs/>
          <w:sz w:val="24"/>
        </w:rPr>
      </w:pPr>
    </w:p>
    <w:p w14:paraId="6E972672" w14:textId="4CFE2E27" w:rsidR="00D37FA9" w:rsidRDefault="00D631CB" w:rsidP="00D37FA9">
      <w:pPr>
        <w:spacing w:line="276" w:lineRule="auto"/>
        <w:ind w:left="720"/>
        <w:jc w:val="both"/>
        <w:rPr>
          <w:rFonts w:ascii="Arial" w:hAnsi="Arial" w:cs="Arial"/>
          <w:b/>
          <w:bCs/>
          <w:color w:val="0070C0"/>
          <w:sz w:val="32"/>
        </w:rPr>
      </w:pPr>
      <w:r>
        <w:rPr>
          <w:rFonts w:ascii="Arial" w:hAnsi="Arial" w:cs="Arial"/>
          <w:bCs/>
          <w:color w:val="0070C0"/>
          <w:sz w:val="24"/>
        </w:rPr>
        <w:t xml:space="preserve">Answer: </w:t>
      </w:r>
      <w:r w:rsidRPr="00D631CB">
        <w:rPr>
          <w:rFonts w:ascii="Arial" w:hAnsi="Arial" w:cs="Arial"/>
          <w:bCs/>
          <w:color w:val="0070C0"/>
          <w:sz w:val="24"/>
        </w:rPr>
        <w:t xml:space="preserve">A </w:t>
      </w:r>
      <w:r w:rsidRPr="00D631CB">
        <w:rPr>
          <w:rFonts w:ascii="Arial" w:hAnsi="Arial" w:cs="Arial"/>
          <w:b/>
          <w:bCs/>
          <w:color w:val="0070C0"/>
          <w:sz w:val="24"/>
        </w:rPr>
        <w:t>piezoelectric accelerometer consists of a mass attached to a piezoelectric crystal</w:t>
      </w:r>
      <w:r w:rsidRPr="00D631CB">
        <w:rPr>
          <w:rFonts w:ascii="Arial" w:hAnsi="Arial" w:cs="Arial"/>
          <w:bCs/>
          <w:color w:val="0070C0"/>
          <w:sz w:val="24"/>
        </w:rPr>
        <w:t xml:space="preserve"> which is mounted on a case. </w:t>
      </w:r>
      <w:r w:rsidRPr="00D631CB">
        <w:rPr>
          <w:rFonts w:ascii="Arial" w:hAnsi="Arial" w:cs="Arial"/>
          <w:b/>
          <w:bCs/>
          <w:color w:val="0070C0"/>
          <w:sz w:val="24"/>
        </w:rPr>
        <w:t>When</w:t>
      </w:r>
      <w:r w:rsidRPr="00D631CB">
        <w:rPr>
          <w:rFonts w:ascii="Arial" w:hAnsi="Arial" w:cs="Arial"/>
          <w:bCs/>
          <w:color w:val="0070C0"/>
          <w:sz w:val="24"/>
        </w:rPr>
        <w:t xml:space="preserve"> the accelerometer body is subjected to </w:t>
      </w:r>
      <w:r w:rsidRPr="00D631CB">
        <w:rPr>
          <w:rFonts w:ascii="Arial" w:hAnsi="Arial" w:cs="Arial"/>
          <w:b/>
          <w:bCs/>
          <w:color w:val="0070C0"/>
          <w:sz w:val="24"/>
        </w:rPr>
        <w:t>vibration</w:t>
      </w:r>
      <w:r w:rsidRPr="00D631CB">
        <w:rPr>
          <w:rFonts w:ascii="Arial" w:hAnsi="Arial" w:cs="Arial"/>
          <w:bCs/>
          <w:color w:val="0070C0"/>
          <w:sz w:val="24"/>
        </w:rPr>
        <w:t xml:space="preserve">, </w:t>
      </w:r>
      <w:r w:rsidRPr="00D631CB">
        <w:rPr>
          <w:rFonts w:ascii="Arial" w:hAnsi="Arial" w:cs="Arial"/>
          <w:b/>
          <w:bCs/>
          <w:color w:val="0070C0"/>
          <w:sz w:val="24"/>
        </w:rPr>
        <w:t>the mass on the crystal remains undisturbed in space due to inertia</w:t>
      </w:r>
      <w:r w:rsidRPr="00D631CB">
        <w:rPr>
          <w:rFonts w:ascii="Arial" w:hAnsi="Arial" w:cs="Arial"/>
          <w:bCs/>
          <w:color w:val="0070C0"/>
          <w:sz w:val="24"/>
        </w:rPr>
        <w:t xml:space="preserve">. </w:t>
      </w:r>
      <w:r w:rsidRPr="00D631CB">
        <w:rPr>
          <w:rFonts w:ascii="Arial" w:hAnsi="Arial" w:cs="Arial"/>
          <w:b/>
          <w:bCs/>
          <w:color w:val="0070C0"/>
          <w:sz w:val="24"/>
        </w:rPr>
        <w:t>As a result, the mass compresses and stretches the piezoelectric crystal</w:t>
      </w:r>
      <w:r w:rsidRPr="00D631CB">
        <w:rPr>
          <w:rFonts w:ascii="Arial" w:hAnsi="Arial" w:cs="Arial"/>
          <w:bCs/>
          <w:color w:val="0070C0"/>
          <w:sz w:val="24"/>
        </w:rPr>
        <w:t xml:space="preserve">. </w:t>
      </w:r>
      <w:r w:rsidRPr="00D631CB">
        <w:rPr>
          <w:rFonts w:ascii="Arial" w:hAnsi="Arial" w:cs="Arial"/>
          <w:b/>
          <w:bCs/>
          <w:color w:val="0070C0"/>
          <w:sz w:val="24"/>
        </w:rPr>
        <w:t>This force is proportional to acceleration in accordance with Newton’s second law, F = ma, and generates a charge.</w:t>
      </w:r>
      <w:r>
        <w:rPr>
          <w:rFonts w:ascii="Arial" w:hAnsi="Arial" w:cs="Arial"/>
          <w:b/>
          <w:bCs/>
          <w:color w:val="0070C0"/>
          <w:sz w:val="24"/>
        </w:rPr>
        <w:t xml:space="preserve"> </w:t>
      </w:r>
      <w:r w:rsidRPr="00D37FA9">
        <w:rPr>
          <w:rFonts w:ascii="Arial" w:hAnsi="Arial" w:cs="Arial"/>
          <w:bCs/>
          <w:color w:val="0070C0"/>
          <w:sz w:val="24"/>
        </w:rPr>
        <w:t>The charge output is then converted into low impedance voltage output with the help of electronics</w:t>
      </w:r>
      <w:r w:rsidR="00D37FA9">
        <w:rPr>
          <w:rFonts w:ascii="Arial" w:hAnsi="Arial" w:cs="Arial"/>
          <w:bCs/>
          <w:color w:val="0070C0"/>
          <w:sz w:val="24"/>
        </w:rPr>
        <w:t xml:space="preserve"> </w:t>
      </w:r>
      <w:hyperlink r:id="rId43" w:history="1">
        <w:r w:rsidR="00D37FA9" w:rsidRPr="00D37FA9">
          <w:rPr>
            <w:rStyle w:val="Hyperlink"/>
            <w:rFonts w:ascii="Arial" w:hAnsi="Arial" w:cs="Arial"/>
            <w:b/>
            <w:bCs/>
            <w:sz w:val="24"/>
            <w:vertAlign w:val="superscript"/>
          </w:rPr>
          <w:t>[23]</w:t>
        </w:r>
      </w:hyperlink>
      <w:r w:rsidR="00D37FA9">
        <w:rPr>
          <w:rFonts w:ascii="Arial" w:hAnsi="Arial" w:cs="Arial"/>
          <w:bCs/>
          <w:color w:val="0070C0"/>
          <w:sz w:val="24"/>
        </w:rPr>
        <w:t xml:space="preserve"> </w:t>
      </w:r>
      <w:r w:rsidRPr="00D37FA9">
        <w:rPr>
          <w:rFonts w:ascii="Arial" w:hAnsi="Arial" w:cs="Arial"/>
          <w:bCs/>
          <w:color w:val="0070C0"/>
          <w:sz w:val="24"/>
        </w:rPr>
        <w:t>.</w:t>
      </w:r>
      <w:r w:rsidR="00D37FA9">
        <w:rPr>
          <w:rFonts w:ascii="Arial" w:hAnsi="Arial" w:cs="Arial"/>
          <w:bCs/>
          <w:color w:val="0070C0"/>
          <w:sz w:val="24"/>
        </w:rPr>
        <w:t xml:space="preserve"> </w:t>
      </w:r>
      <w:r w:rsidR="00D37FA9" w:rsidRPr="00D37FA9">
        <w:rPr>
          <w:rFonts w:ascii="Arial" w:hAnsi="Arial" w:cs="Arial"/>
          <w:b/>
          <w:bCs/>
          <w:color w:val="0070C0"/>
          <w:sz w:val="32"/>
        </w:rPr>
        <w:t>Most basic equation – F = m*a</w:t>
      </w:r>
    </w:p>
    <w:p w14:paraId="4E3D77D1" w14:textId="5DF40419" w:rsidR="00D37FA9" w:rsidRPr="00D37FA9" w:rsidRDefault="00D37FA9" w:rsidP="00D37FA9">
      <w:pPr>
        <w:spacing w:line="276" w:lineRule="auto"/>
        <w:ind w:left="720"/>
        <w:jc w:val="both"/>
        <w:rPr>
          <w:rFonts w:ascii="Arial" w:hAnsi="Arial" w:cs="Arial"/>
          <w:bCs/>
          <w:color w:val="0070C0"/>
          <w:sz w:val="24"/>
        </w:rPr>
      </w:pPr>
      <w:r>
        <w:rPr>
          <w:rFonts w:ascii="Arial" w:hAnsi="Arial" w:cs="Arial"/>
          <w:bCs/>
          <w:color w:val="0070C0"/>
          <w:sz w:val="24"/>
        </w:rPr>
        <w:t xml:space="preserve">       </w:t>
      </w:r>
      <w:r>
        <w:rPr>
          <w:rFonts w:ascii="Arial" w:hAnsi="Arial" w:cs="Arial"/>
          <w:b/>
          <w:bCs/>
          <w:color w:val="0070C0"/>
          <w:sz w:val="32"/>
        </w:rPr>
        <w:t>Scientist - Newton</w:t>
      </w:r>
    </w:p>
    <w:p w14:paraId="21280B3E" w14:textId="351253AD" w:rsidR="00631B06" w:rsidRDefault="00852724" w:rsidP="00455AC9">
      <w:pPr>
        <w:ind w:hanging="990"/>
        <w:jc w:val="both"/>
        <w:rPr>
          <w:rFonts w:ascii="Arial" w:hAnsi="Arial" w:cs="Arial"/>
          <w:bCs/>
          <w:sz w:val="24"/>
        </w:rPr>
      </w:pPr>
      <w:r>
        <w:rPr>
          <w:rFonts w:ascii="Arial" w:hAnsi="Arial" w:cs="Arial"/>
          <w:bCs/>
          <w:sz w:val="24"/>
        </w:rPr>
        <w:tab/>
      </w:r>
      <w:r>
        <w:rPr>
          <w:rFonts w:ascii="Arial" w:hAnsi="Arial" w:cs="Arial"/>
          <w:bCs/>
          <w:sz w:val="24"/>
        </w:rPr>
        <w:tab/>
      </w:r>
    </w:p>
    <w:p w14:paraId="34562057" w14:textId="77777777" w:rsidR="00D8612A" w:rsidRDefault="00D8612A" w:rsidP="00DE08E7">
      <w:pPr>
        <w:spacing w:line="276" w:lineRule="auto"/>
        <w:jc w:val="both"/>
        <w:rPr>
          <w:rFonts w:ascii="Arial" w:hAnsi="Arial" w:cs="Arial"/>
          <w:bCs/>
          <w:sz w:val="24"/>
        </w:rPr>
      </w:pPr>
    </w:p>
    <w:p w14:paraId="224272C4" w14:textId="6FA55260" w:rsidR="00F85B95" w:rsidRDefault="00F85B95" w:rsidP="00455AC9">
      <w:pPr>
        <w:spacing w:line="276" w:lineRule="auto"/>
        <w:ind w:left="720"/>
        <w:jc w:val="both"/>
        <w:rPr>
          <w:rFonts w:ascii="Arial" w:hAnsi="Arial" w:cs="Arial"/>
          <w:bCs/>
          <w:sz w:val="24"/>
        </w:rPr>
      </w:pPr>
      <w:r>
        <w:rPr>
          <w:rFonts w:ascii="Arial" w:hAnsi="Arial" w:cs="Arial"/>
          <w:bCs/>
          <w:sz w:val="24"/>
        </w:rPr>
        <w:t>J.5 What equation is used to determine the magnitude of the displacement in this diagram of a capacitance accelerometer? What is a simple formula you can use to relate the magnitude of the displacement to that of the acceleration?</w:t>
      </w:r>
    </w:p>
    <w:p w14:paraId="0BDD7B9D" w14:textId="010C34FD" w:rsidR="00F85B95" w:rsidRDefault="00F85B95" w:rsidP="00455AC9">
      <w:pPr>
        <w:spacing w:line="276" w:lineRule="auto"/>
        <w:ind w:left="720"/>
        <w:jc w:val="both"/>
        <w:rPr>
          <w:rFonts w:ascii="Arial" w:hAnsi="Arial" w:cs="Arial"/>
          <w:bCs/>
          <w:sz w:val="24"/>
        </w:rPr>
      </w:pPr>
    </w:p>
    <w:p w14:paraId="4C5985BB" w14:textId="7654D0CC" w:rsidR="00F85B95" w:rsidRDefault="00F85B95" w:rsidP="00455AC9">
      <w:pPr>
        <w:spacing w:line="276" w:lineRule="auto"/>
        <w:ind w:left="720"/>
        <w:jc w:val="both"/>
        <w:rPr>
          <w:rFonts w:ascii="Arial" w:hAnsi="Arial" w:cs="Arial"/>
          <w:bCs/>
          <w:sz w:val="24"/>
        </w:rPr>
      </w:pPr>
      <w:r>
        <w:rPr>
          <w:rFonts w:ascii="Arial" w:hAnsi="Arial" w:cs="Arial"/>
          <w:bCs/>
          <w:sz w:val="24"/>
        </w:rPr>
        <w:tab/>
      </w:r>
      <w:r>
        <w:rPr>
          <w:noProof/>
        </w:rPr>
        <w:drawing>
          <wp:inline distT="0" distB="0" distL="0" distR="0" wp14:anchorId="2EDB0D42" wp14:editId="4F78322B">
            <wp:extent cx="4891405" cy="216027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1865" cy="2160473"/>
                    </a:xfrm>
                    <a:prstGeom prst="rect">
                      <a:avLst/>
                    </a:prstGeom>
                  </pic:spPr>
                </pic:pic>
              </a:graphicData>
            </a:graphic>
          </wp:inline>
        </w:drawing>
      </w:r>
    </w:p>
    <w:p w14:paraId="507243BA" w14:textId="77777777" w:rsidR="00F85B95" w:rsidRDefault="00F85B95" w:rsidP="00455AC9">
      <w:pPr>
        <w:spacing w:line="276" w:lineRule="auto"/>
        <w:ind w:left="720"/>
        <w:jc w:val="both"/>
        <w:rPr>
          <w:rFonts w:ascii="Arial" w:hAnsi="Arial" w:cs="Arial"/>
          <w:bCs/>
          <w:sz w:val="24"/>
        </w:rPr>
      </w:pPr>
    </w:p>
    <w:p w14:paraId="03EA7913" w14:textId="60A7800B" w:rsidR="00DE08E7" w:rsidRDefault="00D8612A" w:rsidP="00455AC9">
      <w:pPr>
        <w:jc w:val="both"/>
        <w:rPr>
          <w:rFonts w:ascii="Arial" w:hAnsi="Arial" w:cs="Arial"/>
          <w:bCs/>
          <w:color w:val="0070C0"/>
          <w:sz w:val="24"/>
        </w:rPr>
      </w:pPr>
      <w:r>
        <w:rPr>
          <w:rFonts w:ascii="Arial" w:hAnsi="Arial" w:cs="Arial"/>
          <w:bCs/>
          <w:sz w:val="24"/>
        </w:rPr>
        <w:tab/>
      </w:r>
      <w:r w:rsidR="00DE08E7">
        <w:rPr>
          <w:rFonts w:ascii="Arial" w:hAnsi="Arial" w:cs="Arial"/>
          <w:bCs/>
          <w:color w:val="0070C0"/>
          <w:sz w:val="24"/>
        </w:rPr>
        <w:t>Answer: Equation to determine the magnitude of the displacement –</w:t>
      </w:r>
    </w:p>
    <w:p w14:paraId="2059B68B" w14:textId="3EED6639" w:rsidR="00DE08E7" w:rsidRDefault="00DE08E7" w:rsidP="00DE08E7">
      <w:pPr>
        <w:ind w:left="720" w:firstLine="720"/>
        <w:jc w:val="both"/>
        <w:rPr>
          <w:rFonts w:ascii="Arial" w:hAnsi="Arial" w:cs="Arial"/>
          <w:b/>
          <w:bCs/>
          <w:color w:val="0070C0"/>
          <w:sz w:val="24"/>
          <w:vertAlign w:val="superscript"/>
        </w:rPr>
      </w:pPr>
      <w:r w:rsidRPr="00DE08E7">
        <w:rPr>
          <w:rFonts w:ascii="Arial" w:hAnsi="Arial" w:cs="Arial"/>
          <w:b/>
          <w:bCs/>
          <w:color w:val="0070C0"/>
          <w:sz w:val="32"/>
        </w:rPr>
        <w:t>C = (ε*A) / d</w:t>
      </w:r>
      <w:r>
        <w:rPr>
          <w:rFonts w:ascii="Arial" w:hAnsi="Arial" w:cs="Arial"/>
          <w:bCs/>
          <w:color w:val="0070C0"/>
          <w:sz w:val="24"/>
        </w:rPr>
        <w:t xml:space="preserve">, where C is capacitance, ε is dielectric constant, A is area, and d is the distance between plates. Since the ε and A are constant in this situation, capacitance is inversely proportional to the magnitude of the displacement </w:t>
      </w:r>
      <w:hyperlink r:id="rId45" w:history="1">
        <w:r w:rsidRPr="00DE08E7">
          <w:rPr>
            <w:rStyle w:val="Hyperlink"/>
            <w:rFonts w:ascii="Arial" w:hAnsi="Arial" w:cs="Arial"/>
            <w:b/>
            <w:bCs/>
            <w:sz w:val="24"/>
            <w:vertAlign w:val="superscript"/>
          </w:rPr>
          <w:t>[24]</w:t>
        </w:r>
      </w:hyperlink>
      <w:r>
        <w:rPr>
          <w:rFonts w:ascii="Arial" w:hAnsi="Arial" w:cs="Arial"/>
          <w:bCs/>
          <w:color w:val="0070C0"/>
          <w:sz w:val="24"/>
        </w:rPr>
        <w:t xml:space="preserve"> . </w:t>
      </w:r>
    </w:p>
    <w:p w14:paraId="77E6B32B" w14:textId="6C063149" w:rsidR="00DE08E7" w:rsidRDefault="00DE08E7" w:rsidP="00DE08E7">
      <w:pPr>
        <w:ind w:left="720" w:firstLine="720"/>
        <w:jc w:val="both"/>
        <w:rPr>
          <w:rFonts w:ascii="Arial" w:hAnsi="Arial" w:cs="Arial"/>
          <w:bCs/>
          <w:color w:val="0070C0"/>
          <w:sz w:val="24"/>
        </w:rPr>
      </w:pPr>
      <w:r>
        <w:rPr>
          <w:rFonts w:ascii="Arial" w:hAnsi="Arial" w:cs="Arial"/>
          <w:bCs/>
          <w:color w:val="0070C0"/>
          <w:sz w:val="24"/>
        </w:rPr>
        <w:t xml:space="preserve">Using Hooke’s law – F = k*d </w:t>
      </w:r>
      <w:hyperlink r:id="rId46" w:history="1">
        <w:r w:rsidRPr="00DE08E7">
          <w:rPr>
            <w:rStyle w:val="Hyperlink"/>
            <w:rFonts w:ascii="Arial" w:hAnsi="Arial" w:cs="Arial"/>
            <w:b/>
            <w:bCs/>
            <w:sz w:val="24"/>
            <w:vertAlign w:val="superscript"/>
          </w:rPr>
          <w:t>[25]</w:t>
        </w:r>
      </w:hyperlink>
      <w:r>
        <w:rPr>
          <w:rFonts w:ascii="Arial" w:hAnsi="Arial" w:cs="Arial"/>
          <w:bCs/>
          <w:color w:val="0070C0"/>
          <w:sz w:val="24"/>
        </w:rPr>
        <w:t xml:space="preserve"> , and we already have F = m*a thus,</w:t>
      </w:r>
    </w:p>
    <w:p w14:paraId="4E97591D" w14:textId="51297E60" w:rsidR="008B0C88" w:rsidRDefault="00DE08E7" w:rsidP="00DE08E7">
      <w:pPr>
        <w:ind w:left="720" w:firstLine="720"/>
        <w:jc w:val="both"/>
        <w:rPr>
          <w:rFonts w:ascii="Arial" w:hAnsi="Arial" w:cs="Arial"/>
          <w:bCs/>
          <w:sz w:val="24"/>
        </w:rPr>
      </w:pPr>
      <w:r w:rsidRPr="00DE08E7">
        <w:rPr>
          <w:rFonts w:ascii="Arial" w:hAnsi="Arial" w:cs="Arial"/>
          <w:b/>
          <w:bCs/>
          <w:color w:val="0070C0"/>
          <w:sz w:val="32"/>
        </w:rPr>
        <w:t>d = (m*a) / k</w:t>
      </w:r>
      <w:r>
        <w:rPr>
          <w:rFonts w:ascii="Arial" w:hAnsi="Arial" w:cs="Arial"/>
          <w:bCs/>
          <w:color w:val="0070C0"/>
          <w:sz w:val="24"/>
        </w:rPr>
        <w:t>.</w:t>
      </w:r>
    </w:p>
    <w:p w14:paraId="1C3C24F5" w14:textId="4883282A" w:rsidR="00631B06" w:rsidRDefault="0065302A" w:rsidP="00455AC9">
      <w:pPr>
        <w:ind w:left="720"/>
        <w:jc w:val="both"/>
        <w:rPr>
          <w:rFonts w:ascii="Arial" w:hAnsi="Arial" w:cs="Arial"/>
          <w:bCs/>
          <w:sz w:val="24"/>
        </w:rPr>
      </w:pPr>
      <w:r>
        <w:rPr>
          <w:rFonts w:ascii="Arial" w:hAnsi="Arial" w:cs="Arial"/>
          <w:bCs/>
          <w:sz w:val="24"/>
        </w:rPr>
        <w:lastRenderedPageBreak/>
        <w:t>J.</w:t>
      </w:r>
      <w:r w:rsidR="008A6707">
        <w:rPr>
          <w:rFonts w:ascii="Arial" w:hAnsi="Arial" w:cs="Arial"/>
          <w:bCs/>
          <w:sz w:val="24"/>
        </w:rPr>
        <w:t>6</w:t>
      </w:r>
      <w:r>
        <w:rPr>
          <w:rFonts w:ascii="Arial" w:hAnsi="Arial" w:cs="Arial"/>
          <w:bCs/>
          <w:sz w:val="24"/>
        </w:rPr>
        <w:t xml:space="preserve"> What are the </w:t>
      </w:r>
      <w:r w:rsidR="000A76D9">
        <w:rPr>
          <w:rFonts w:ascii="Arial" w:hAnsi="Arial" w:cs="Arial"/>
          <w:bCs/>
          <w:sz w:val="24"/>
        </w:rPr>
        <w:t>advantages and disadvantages</w:t>
      </w:r>
      <w:r>
        <w:rPr>
          <w:rFonts w:ascii="Arial" w:hAnsi="Arial" w:cs="Arial"/>
          <w:bCs/>
          <w:sz w:val="24"/>
        </w:rPr>
        <w:t xml:space="preserve"> of using quartz vs. ceramic for the measuring element in a piezoelectric accelerometer? </w:t>
      </w:r>
    </w:p>
    <w:p w14:paraId="59A7A75E" w14:textId="6B44CEB5" w:rsidR="008A6707" w:rsidRPr="008A6707" w:rsidRDefault="00AB2854" w:rsidP="008A6707">
      <w:pPr>
        <w:ind w:left="360" w:hanging="270"/>
        <w:jc w:val="both"/>
        <w:rPr>
          <w:rFonts w:ascii="Arial" w:hAnsi="Arial" w:cs="Arial"/>
          <w:b/>
          <w:bCs/>
          <w:sz w:val="24"/>
          <w:vertAlign w:val="superscript"/>
        </w:rPr>
      </w:pPr>
      <w:r>
        <w:rPr>
          <w:rFonts w:ascii="Arial" w:hAnsi="Arial" w:cs="Arial"/>
          <w:bCs/>
          <w:sz w:val="24"/>
        </w:rPr>
        <w:tab/>
      </w:r>
      <w:r>
        <w:rPr>
          <w:rFonts w:ascii="Arial" w:hAnsi="Arial" w:cs="Arial"/>
          <w:bCs/>
          <w:sz w:val="24"/>
        </w:rPr>
        <w:tab/>
      </w:r>
      <w:r w:rsidR="004820D4" w:rsidRPr="008A6707">
        <w:rPr>
          <w:rFonts w:ascii="Arial" w:hAnsi="Arial" w:cs="Arial"/>
          <w:b/>
          <w:bCs/>
          <w:sz w:val="24"/>
          <w:vertAlign w:val="superscript"/>
        </w:rPr>
        <w:t xml:space="preserve"> </w:t>
      </w:r>
    </w:p>
    <w:p w14:paraId="610A7507" w14:textId="49BAF73B" w:rsidR="008A6707" w:rsidRDefault="008A6707" w:rsidP="008A6707">
      <w:pPr>
        <w:ind w:left="360" w:firstLine="360"/>
        <w:jc w:val="both"/>
      </w:pPr>
      <w:r>
        <w:rPr>
          <w:rFonts w:ascii="Arial" w:hAnsi="Arial" w:cs="Arial"/>
          <w:bCs/>
          <w:color w:val="0070C0"/>
          <w:sz w:val="24"/>
        </w:rPr>
        <w:t>Answer:</w:t>
      </w:r>
      <w:r w:rsidRPr="008A6707">
        <w:t xml:space="preserve"> </w:t>
      </w:r>
      <w:hyperlink r:id="rId47" w:history="1">
        <w:r w:rsidRPr="008A6707">
          <w:rPr>
            <w:rStyle w:val="Hyperlink"/>
            <w:rFonts w:ascii="Arial" w:hAnsi="Arial" w:cs="Arial"/>
            <w:b/>
            <w:bCs/>
            <w:sz w:val="24"/>
            <w:vertAlign w:val="superscript"/>
          </w:rPr>
          <w:t>[26]</w:t>
        </w:r>
      </w:hyperlink>
    </w:p>
    <w:p w14:paraId="673313A4" w14:textId="6CCD8527" w:rsidR="008A6707" w:rsidRPr="008A6707" w:rsidRDefault="008A6707" w:rsidP="008A6707">
      <w:pPr>
        <w:ind w:left="720" w:firstLine="360"/>
        <w:jc w:val="both"/>
        <w:rPr>
          <w:rFonts w:ascii="Arial" w:hAnsi="Arial" w:cs="Arial"/>
          <w:bCs/>
          <w:color w:val="0070C0"/>
          <w:sz w:val="24"/>
        </w:rPr>
      </w:pPr>
      <w:r w:rsidRPr="00E7794C">
        <w:rPr>
          <w:rFonts w:ascii="Arial" w:hAnsi="Arial" w:cs="Arial"/>
          <w:b/>
          <w:bCs/>
          <w:color w:val="0070C0"/>
          <w:sz w:val="24"/>
        </w:rPr>
        <w:t>Advantages</w:t>
      </w:r>
      <w:r w:rsidRPr="008A6707">
        <w:rPr>
          <w:rFonts w:ascii="Arial" w:hAnsi="Arial" w:cs="Arial"/>
          <w:bCs/>
          <w:color w:val="0070C0"/>
          <w:sz w:val="24"/>
        </w:rPr>
        <w:t xml:space="preserve"> of Quartz</w:t>
      </w:r>
    </w:p>
    <w:p w14:paraId="2D85650D" w14:textId="1D353188" w:rsidR="008A6707" w:rsidRPr="008A6707" w:rsidRDefault="008A6707" w:rsidP="008A6707">
      <w:pPr>
        <w:pStyle w:val="ListParagraph"/>
        <w:numPr>
          <w:ilvl w:val="2"/>
          <w:numId w:val="33"/>
        </w:numPr>
        <w:ind w:left="1440"/>
        <w:jc w:val="both"/>
        <w:rPr>
          <w:rFonts w:ascii="Arial" w:hAnsi="Arial" w:cs="Arial"/>
          <w:bCs/>
          <w:color w:val="0070C0"/>
          <w:sz w:val="24"/>
        </w:rPr>
      </w:pPr>
      <w:r w:rsidRPr="008A6707">
        <w:rPr>
          <w:rFonts w:ascii="Arial" w:hAnsi="Arial" w:cs="Arial"/>
          <w:bCs/>
          <w:color w:val="0070C0"/>
          <w:sz w:val="24"/>
        </w:rPr>
        <w:t xml:space="preserve">Naturally piezoelectric. </w:t>
      </w:r>
    </w:p>
    <w:p w14:paraId="718281D4" w14:textId="53FB5049" w:rsidR="008A6707" w:rsidRPr="008A6707" w:rsidRDefault="008A6707" w:rsidP="008A6707">
      <w:pPr>
        <w:pStyle w:val="ListParagraph"/>
        <w:numPr>
          <w:ilvl w:val="2"/>
          <w:numId w:val="33"/>
        </w:numPr>
        <w:ind w:left="1440"/>
        <w:jc w:val="both"/>
        <w:rPr>
          <w:rFonts w:ascii="Arial" w:hAnsi="Arial" w:cs="Arial"/>
          <w:bCs/>
          <w:color w:val="0070C0"/>
          <w:sz w:val="24"/>
        </w:rPr>
      </w:pPr>
      <w:r w:rsidRPr="008A6707">
        <w:rPr>
          <w:rFonts w:ascii="Arial" w:hAnsi="Arial" w:cs="Arial"/>
          <w:bCs/>
          <w:color w:val="0070C0"/>
          <w:sz w:val="24"/>
        </w:rPr>
        <w:t xml:space="preserve">Best long-term stability </w:t>
      </w:r>
    </w:p>
    <w:p w14:paraId="36BBA79D" w14:textId="77777777" w:rsidR="008A6707" w:rsidRPr="008A6707" w:rsidRDefault="008A6707" w:rsidP="008A6707">
      <w:pPr>
        <w:pStyle w:val="ListParagraph"/>
        <w:numPr>
          <w:ilvl w:val="2"/>
          <w:numId w:val="33"/>
        </w:numPr>
        <w:ind w:left="1440"/>
        <w:jc w:val="both"/>
        <w:rPr>
          <w:rFonts w:ascii="Arial" w:hAnsi="Arial" w:cs="Arial"/>
          <w:bCs/>
          <w:color w:val="0070C0"/>
          <w:sz w:val="24"/>
        </w:rPr>
      </w:pPr>
      <w:r w:rsidRPr="008A6707">
        <w:rPr>
          <w:rFonts w:ascii="Arial" w:hAnsi="Arial" w:cs="Arial"/>
          <w:bCs/>
          <w:color w:val="0070C0"/>
          <w:sz w:val="24"/>
        </w:rPr>
        <w:t xml:space="preserve">No pyro electric output and it has a small and stable thermal coefficient </w:t>
      </w:r>
    </w:p>
    <w:p w14:paraId="581A06C7" w14:textId="77777777" w:rsidR="008A6707" w:rsidRPr="008A6707" w:rsidRDefault="008A6707" w:rsidP="008A6707">
      <w:pPr>
        <w:pStyle w:val="ListParagraph"/>
        <w:numPr>
          <w:ilvl w:val="2"/>
          <w:numId w:val="33"/>
        </w:numPr>
        <w:ind w:left="1440"/>
        <w:jc w:val="both"/>
        <w:rPr>
          <w:rFonts w:ascii="Arial" w:hAnsi="Arial" w:cs="Arial"/>
          <w:bCs/>
          <w:color w:val="0070C0"/>
          <w:sz w:val="24"/>
        </w:rPr>
      </w:pPr>
      <w:r w:rsidRPr="008A6707">
        <w:rPr>
          <w:rFonts w:ascii="Arial" w:hAnsi="Arial" w:cs="Arial"/>
          <w:bCs/>
          <w:color w:val="0070C0"/>
          <w:sz w:val="24"/>
        </w:rPr>
        <w:t>High Voltage output</w:t>
      </w:r>
    </w:p>
    <w:p w14:paraId="7982EAD6" w14:textId="77777777" w:rsidR="008A6707" w:rsidRPr="008A6707" w:rsidRDefault="008A6707" w:rsidP="008A6707">
      <w:pPr>
        <w:pStyle w:val="ListParagraph"/>
        <w:numPr>
          <w:ilvl w:val="2"/>
          <w:numId w:val="33"/>
        </w:numPr>
        <w:ind w:left="1440"/>
        <w:jc w:val="both"/>
        <w:rPr>
          <w:rFonts w:ascii="Arial" w:hAnsi="Arial" w:cs="Arial"/>
          <w:bCs/>
          <w:color w:val="0070C0"/>
          <w:sz w:val="24"/>
        </w:rPr>
      </w:pPr>
      <w:r w:rsidRPr="008A6707">
        <w:rPr>
          <w:rFonts w:ascii="Arial" w:hAnsi="Arial" w:cs="Arial"/>
          <w:bCs/>
          <w:color w:val="0070C0"/>
          <w:sz w:val="24"/>
        </w:rPr>
        <w:t xml:space="preserve">High open circuit sensitivity </w:t>
      </w:r>
    </w:p>
    <w:p w14:paraId="2E781F2F" w14:textId="58AFAEAB" w:rsidR="008A6707" w:rsidRPr="008A6707" w:rsidRDefault="008A6707" w:rsidP="008A6707">
      <w:pPr>
        <w:ind w:left="720" w:firstLine="360"/>
        <w:jc w:val="both"/>
        <w:rPr>
          <w:rFonts w:ascii="Arial" w:hAnsi="Arial" w:cs="Arial"/>
          <w:bCs/>
          <w:color w:val="0070C0"/>
          <w:sz w:val="24"/>
        </w:rPr>
      </w:pPr>
      <w:r w:rsidRPr="00E7794C">
        <w:rPr>
          <w:rFonts w:ascii="Arial" w:hAnsi="Arial" w:cs="Arial"/>
          <w:b/>
          <w:bCs/>
          <w:color w:val="0070C0"/>
          <w:sz w:val="24"/>
        </w:rPr>
        <w:t>Disadvantages</w:t>
      </w:r>
      <w:r w:rsidRPr="008A6707">
        <w:rPr>
          <w:rFonts w:ascii="Arial" w:hAnsi="Arial" w:cs="Arial"/>
          <w:bCs/>
          <w:color w:val="0070C0"/>
          <w:sz w:val="24"/>
        </w:rPr>
        <w:t xml:space="preserve"> of Quartz</w:t>
      </w:r>
    </w:p>
    <w:p w14:paraId="51512943" w14:textId="032AE8B0" w:rsidR="008A6707" w:rsidRPr="008A6707" w:rsidRDefault="008A6707" w:rsidP="008A6707">
      <w:pPr>
        <w:pStyle w:val="ListParagraph"/>
        <w:numPr>
          <w:ilvl w:val="0"/>
          <w:numId w:val="34"/>
        </w:numPr>
        <w:jc w:val="both"/>
        <w:rPr>
          <w:rFonts w:ascii="Arial" w:hAnsi="Arial" w:cs="Arial"/>
          <w:bCs/>
          <w:color w:val="0070C0"/>
          <w:sz w:val="24"/>
        </w:rPr>
      </w:pPr>
      <w:r w:rsidRPr="008A6707">
        <w:rPr>
          <w:rFonts w:ascii="Arial" w:hAnsi="Arial" w:cs="Arial"/>
          <w:bCs/>
          <w:color w:val="0070C0"/>
          <w:sz w:val="24"/>
        </w:rPr>
        <w:t>Not appropriate to use at high temperatures</w:t>
      </w:r>
    </w:p>
    <w:p w14:paraId="31A8CB5A" w14:textId="69133C88" w:rsidR="008A6707" w:rsidRPr="008A6707" w:rsidRDefault="008A6707" w:rsidP="008A6707">
      <w:pPr>
        <w:pStyle w:val="ListParagraph"/>
        <w:numPr>
          <w:ilvl w:val="0"/>
          <w:numId w:val="34"/>
        </w:numPr>
        <w:jc w:val="both"/>
        <w:rPr>
          <w:rFonts w:ascii="Arial" w:hAnsi="Arial" w:cs="Arial"/>
          <w:bCs/>
          <w:color w:val="0070C0"/>
          <w:sz w:val="24"/>
        </w:rPr>
      </w:pPr>
      <w:r w:rsidRPr="008A6707">
        <w:rPr>
          <w:rFonts w:ascii="Arial" w:hAnsi="Arial" w:cs="Arial"/>
          <w:bCs/>
          <w:color w:val="0070C0"/>
          <w:sz w:val="24"/>
        </w:rPr>
        <w:t>Somewhat higher noise floor in voltage operation</w:t>
      </w:r>
    </w:p>
    <w:p w14:paraId="3218D472" w14:textId="06D104EB" w:rsidR="008A6707" w:rsidRPr="008A6707" w:rsidRDefault="008A6707" w:rsidP="008A6707">
      <w:pPr>
        <w:pStyle w:val="ListParagraph"/>
        <w:numPr>
          <w:ilvl w:val="0"/>
          <w:numId w:val="34"/>
        </w:numPr>
        <w:jc w:val="both"/>
        <w:rPr>
          <w:rFonts w:ascii="Arial" w:hAnsi="Arial" w:cs="Arial"/>
          <w:bCs/>
          <w:sz w:val="24"/>
        </w:rPr>
      </w:pPr>
      <w:r w:rsidRPr="008A6707">
        <w:rPr>
          <w:rFonts w:ascii="Arial" w:hAnsi="Arial" w:cs="Arial"/>
          <w:bCs/>
          <w:color w:val="0070C0"/>
          <w:sz w:val="24"/>
        </w:rPr>
        <w:t>Limited cuts and geometry</w:t>
      </w:r>
    </w:p>
    <w:p w14:paraId="5FA0665A" w14:textId="796AD844" w:rsidR="0065302A" w:rsidRDefault="0065302A" w:rsidP="00455AC9">
      <w:pPr>
        <w:ind w:left="360" w:hanging="270"/>
        <w:jc w:val="both"/>
        <w:rPr>
          <w:rFonts w:ascii="Arial" w:hAnsi="Arial" w:cs="Arial"/>
          <w:bCs/>
          <w:sz w:val="24"/>
        </w:rPr>
      </w:pPr>
    </w:p>
    <w:p w14:paraId="12AAFFE2" w14:textId="5EAD9360" w:rsidR="00150431" w:rsidRDefault="00150431" w:rsidP="00455AC9">
      <w:pPr>
        <w:ind w:left="720"/>
        <w:jc w:val="both"/>
        <w:rPr>
          <w:rFonts w:ascii="Arial" w:hAnsi="Arial" w:cs="Arial"/>
          <w:bCs/>
          <w:sz w:val="24"/>
        </w:rPr>
      </w:pPr>
      <w:r>
        <w:rPr>
          <w:rFonts w:ascii="Arial" w:hAnsi="Arial" w:cs="Arial"/>
          <w:bCs/>
          <w:sz w:val="24"/>
        </w:rPr>
        <w:t>J.</w:t>
      </w:r>
      <w:r w:rsidR="008A6707">
        <w:rPr>
          <w:rFonts w:ascii="Arial" w:hAnsi="Arial" w:cs="Arial"/>
          <w:bCs/>
          <w:sz w:val="24"/>
        </w:rPr>
        <w:t>7</w:t>
      </w:r>
      <w:r>
        <w:rPr>
          <w:rFonts w:ascii="Arial" w:hAnsi="Arial" w:cs="Arial"/>
          <w:bCs/>
          <w:sz w:val="24"/>
        </w:rPr>
        <w:t xml:space="preserve"> What are </w:t>
      </w:r>
      <w:r w:rsidR="003D1C21">
        <w:rPr>
          <w:rFonts w:ascii="Arial" w:hAnsi="Arial" w:cs="Arial"/>
          <w:bCs/>
          <w:sz w:val="24"/>
        </w:rPr>
        <w:t>three ceramic materials that are used to create piezoelectric accelerometers? What is their chemical composition?</w:t>
      </w:r>
      <w:r>
        <w:rPr>
          <w:rFonts w:ascii="Arial" w:hAnsi="Arial" w:cs="Arial"/>
          <w:bCs/>
          <w:sz w:val="24"/>
        </w:rPr>
        <w:t xml:space="preserve"> </w:t>
      </w:r>
    </w:p>
    <w:p w14:paraId="417A4F07" w14:textId="1C62063C" w:rsidR="0027693B" w:rsidRDefault="0027693B" w:rsidP="00455AC9">
      <w:pPr>
        <w:ind w:left="720"/>
        <w:jc w:val="both"/>
        <w:rPr>
          <w:rFonts w:ascii="Arial" w:hAnsi="Arial" w:cs="Arial"/>
          <w:bCs/>
          <w:sz w:val="24"/>
        </w:rPr>
      </w:pPr>
    </w:p>
    <w:p w14:paraId="3EC3B906" w14:textId="20174D8B" w:rsidR="003D1C21" w:rsidRPr="008A6707" w:rsidRDefault="008A6707" w:rsidP="008A6707">
      <w:pPr>
        <w:ind w:left="720"/>
        <w:jc w:val="both"/>
        <w:rPr>
          <w:rFonts w:ascii="Arial" w:hAnsi="Arial" w:cs="Arial"/>
          <w:b/>
          <w:bCs/>
          <w:sz w:val="24"/>
        </w:rPr>
      </w:pPr>
      <w:r>
        <w:rPr>
          <w:rFonts w:ascii="Arial" w:hAnsi="Arial" w:cs="Arial"/>
          <w:bCs/>
          <w:color w:val="0070C0"/>
          <w:sz w:val="24"/>
        </w:rPr>
        <w:t xml:space="preserve">Answer: Earlier, </w:t>
      </w:r>
      <w:proofErr w:type="spellStart"/>
      <w:r>
        <w:rPr>
          <w:rFonts w:ascii="Arial" w:hAnsi="Arial" w:cs="Arial"/>
          <w:b/>
          <w:bCs/>
          <w:color w:val="0070C0"/>
          <w:sz w:val="32"/>
        </w:rPr>
        <w:t>ZnO</w:t>
      </w:r>
      <w:proofErr w:type="spellEnd"/>
      <w:r>
        <w:rPr>
          <w:rFonts w:ascii="Arial" w:hAnsi="Arial" w:cs="Arial"/>
          <w:b/>
          <w:bCs/>
          <w:color w:val="0070C0"/>
          <w:sz w:val="32"/>
        </w:rPr>
        <w:t xml:space="preserve"> (Zinc Oxide) </w:t>
      </w:r>
      <w:hyperlink r:id="rId48" w:history="1">
        <w:r w:rsidRPr="008A6707">
          <w:rPr>
            <w:rStyle w:val="Hyperlink"/>
            <w:rFonts w:ascii="Arial" w:hAnsi="Arial" w:cs="Arial"/>
            <w:b/>
            <w:bCs/>
            <w:sz w:val="24"/>
            <w:vertAlign w:val="superscript"/>
          </w:rPr>
          <w:t>[27]</w:t>
        </w:r>
      </w:hyperlink>
      <w:r>
        <w:rPr>
          <w:rFonts w:ascii="Arial" w:hAnsi="Arial" w:cs="Arial"/>
          <w:b/>
          <w:bCs/>
          <w:color w:val="0070C0"/>
          <w:sz w:val="24"/>
          <w:vertAlign w:val="superscript"/>
        </w:rPr>
        <w:t xml:space="preserve"> </w:t>
      </w:r>
      <w:r>
        <w:rPr>
          <w:rFonts w:ascii="Arial" w:hAnsi="Arial" w:cs="Arial"/>
          <w:bCs/>
          <w:color w:val="0070C0"/>
          <w:sz w:val="24"/>
        </w:rPr>
        <w:t xml:space="preserve">was used to create piezoelectric accelerometer. Currently, most widely used material is </w:t>
      </w:r>
      <w:r>
        <w:rPr>
          <w:rFonts w:ascii="Arial" w:hAnsi="Arial" w:cs="Arial"/>
          <w:b/>
          <w:bCs/>
          <w:color w:val="0070C0"/>
          <w:sz w:val="32"/>
        </w:rPr>
        <w:t xml:space="preserve">PZT (Lead </w:t>
      </w:r>
      <w:proofErr w:type="spellStart"/>
      <w:r>
        <w:rPr>
          <w:rFonts w:ascii="Arial" w:hAnsi="Arial" w:cs="Arial"/>
          <w:b/>
          <w:bCs/>
          <w:color w:val="0070C0"/>
          <w:sz w:val="32"/>
        </w:rPr>
        <w:t>Zirconate</w:t>
      </w:r>
      <w:proofErr w:type="spellEnd"/>
      <w:r>
        <w:rPr>
          <w:rFonts w:ascii="Arial" w:hAnsi="Arial" w:cs="Arial"/>
          <w:b/>
          <w:bCs/>
          <w:color w:val="0070C0"/>
          <w:sz w:val="32"/>
        </w:rPr>
        <w:t xml:space="preserve"> </w:t>
      </w:r>
      <w:proofErr w:type="spellStart"/>
      <w:r>
        <w:rPr>
          <w:rFonts w:ascii="Arial" w:hAnsi="Arial" w:cs="Arial"/>
          <w:b/>
          <w:bCs/>
          <w:color w:val="0070C0"/>
          <w:sz w:val="32"/>
        </w:rPr>
        <w:t>Titanate</w:t>
      </w:r>
      <w:proofErr w:type="spellEnd"/>
      <w:r>
        <w:rPr>
          <w:rFonts w:ascii="Arial" w:hAnsi="Arial" w:cs="Arial"/>
          <w:b/>
          <w:bCs/>
          <w:color w:val="0070C0"/>
          <w:sz w:val="32"/>
        </w:rPr>
        <w:t xml:space="preserve"> – PbZr</w:t>
      </w:r>
      <w:r>
        <w:rPr>
          <w:rFonts w:ascii="Arial" w:hAnsi="Arial" w:cs="Arial"/>
          <w:b/>
          <w:bCs/>
          <w:color w:val="0070C0"/>
          <w:sz w:val="32"/>
          <w:vertAlign w:val="subscript"/>
        </w:rPr>
        <w:t>0.53</w:t>
      </w:r>
      <w:r>
        <w:rPr>
          <w:rFonts w:ascii="Arial" w:hAnsi="Arial" w:cs="Arial"/>
          <w:b/>
          <w:bCs/>
          <w:color w:val="0070C0"/>
          <w:sz w:val="32"/>
        </w:rPr>
        <w:t>Ti</w:t>
      </w:r>
      <w:r>
        <w:rPr>
          <w:rFonts w:ascii="Arial" w:hAnsi="Arial" w:cs="Arial"/>
          <w:b/>
          <w:bCs/>
          <w:color w:val="0070C0"/>
          <w:sz w:val="32"/>
          <w:vertAlign w:val="subscript"/>
        </w:rPr>
        <w:t>0.47</w:t>
      </w:r>
      <w:r>
        <w:rPr>
          <w:rFonts w:ascii="Arial" w:hAnsi="Arial" w:cs="Arial"/>
          <w:b/>
          <w:bCs/>
          <w:color w:val="0070C0"/>
          <w:sz w:val="32"/>
        </w:rPr>
        <w:t>O</w:t>
      </w:r>
      <w:r>
        <w:rPr>
          <w:rFonts w:ascii="Arial" w:hAnsi="Arial" w:cs="Arial"/>
          <w:b/>
          <w:bCs/>
          <w:color w:val="0070C0"/>
          <w:sz w:val="32"/>
          <w:vertAlign w:val="subscript"/>
        </w:rPr>
        <w:t>3</w:t>
      </w:r>
      <w:r>
        <w:rPr>
          <w:rFonts w:ascii="Arial" w:hAnsi="Arial" w:cs="Arial"/>
          <w:b/>
          <w:bCs/>
          <w:color w:val="0070C0"/>
          <w:sz w:val="32"/>
        </w:rPr>
        <w:t xml:space="preserve">) </w:t>
      </w:r>
      <w:hyperlink r:id="rId49" w:history="1">
        <w:r w:rsidRPr="008A6707">
          <w:rPr>
            <w:rStyle w:val="Hyperlink"/>
            <w:rFonts w:ascii="Arial" w:hAnsi="Arial" w:cs="Arial"/>
            <w:b/>
            <w:bCs/>
            <w:sz w:val="24"/>
            <w:vertAlign w:val="superscript"/>
          </w:rPr>
          <w:t>[28]</w:t>
        </w:r>
      </w:hyperlink>
      <w:r>
        <w:rPr>
          <w:rFonts w:ascii="Arial" w:hAnsi="Arial" w:cs="Arial"/>
          <w:b/>
          <w:bCs/>
          <w:color w:val="0070C0"/>
          <w:sz w:val="24"/>
          <w:vertAlign w:val="superscript"/>
        </w:rPr>
        <w:t xml:space="preserve"> </w:t>
      </w:r>
      <w:r>
        <w:rPr>
          <w:rFonts w:ascii="Arial" w:hAnsi="Arial" w:cs="Arial"/>
          <w:b/>
          <w:bCs/>
          <w:color w:val="0070C0"/>
          <w:sz w:val="24"/>
          <w:vertAlign w:val="subscript"/>
        </w:rPr>
        <w:t xml:space="preserve">. </w:t>
      </w:r>
      <w:r>
        <w:rPr>
          <w:rFonts w:ascii="Arial" w:hAnsi="Arial" w:cs="Arial"/>
          <w:bCs/>
          <w:color w:val="0070C0"/>
          <w:sz w:val="24"/>
        </w:rPr>
        <w:t xml:space="preserve">Also, there is a lead free option – which is known as </w:t>
      </w:r>
      <w:r>
        <w:rPr>
          <w:rFonts w:ascii="Arial" w:hAnsi="Arial" w:cs="Arial"/>
          <w:b/>
          <w:bCs/>
          <w:color w:val="0070C0"/>
          <w:sz w:val="32"/>
        </w:rPr>
        <w:t xml:space="preserve">Sodium Bismuth </w:t>
      </w:r>
      <w:proofErr w:type="spellStart"/>
      <w:r>
        <w:rPr>
          <w:rFonts w:ascii="Arial" w:hAnsi="Arial" w:cs="Arial"/>
          <w:b/>
          <w:bCs/>
          <w:color w:val="0070C0"/>
          <w:sz w:val="32"/>
        </w:rPr>
        <w:t>Titanate</w:t>
      </w:r>
      <w:proofErr w:type="spellEnd"/>
      <w:r>
        <w:rPr>
          <w:rFonts w:ascii="Arial" w:hAnsi="Arial" w:cs="Arial"/>
          <w:b/>
          <w:bCs/>
          <w:color w:val="0070C0"/>
          <w:sz w:val="32"/>
        </w:rPr>
        <w:t xml:space="preserve"> (Bi</w:t>
      </w:r>
      <w:r>
        <w:rPr>
          <w:rFonts w:ascii="Arial" w:hAnsi="Arial" w:cs="Arial"/>
          <w:b/>
          <w:bCs/>
          <w:color w:val="0070C0"/>
          <w:sz w:val="32"/>
          <w:vertAlign w:val="subscript"/>
        </w:rPr>
        <w:t>0.5</w:t>
      </w:r>
      <w:r>
        <w:rPr>
          <w:rFonts w:ascii="Arial" w:hAnsi="Arial" w:cs="Arial"/>
          <w:b/>
          <w:bCs/>
          <w:color w:val="0070C0"/>
          <w:sz w:val="32"/>
        </w:rPr>
        <w:t>Na</w:t>
      </w:r>
      <w:r>
        <w:rPr>
          <w:rFonts w:ascii="Arial" w:hAnsi="Arial" w:cs="Arial"/>
          <w:b/>
          <w:bCs/>
          <w:color w:val="0070C0"/>
          <w:sz w:val="32"/>
          <w:vertAlign w:val="subscript"/>
        </w:rPr>
        <w:t>0.5</w:t>
      </w:r>
      <w:r>
        <w:rPr>
          <w:rFonts w:ascii="Arial" w:hAnsi="Arial" w:cs="Arial"/>
          <w:b/>
          <w:bCs/>
          <w:color w:val="0070C0"/>
          <w:sz w:val="32"/>
        </w:rPr>
        <w:t>TiO</w:t>
      </w:r>
      <w:r>
        <w:rPr>
          <w:rFonts w:ascii="Arial" w:hAnsi="Arial" w:cs="Arial"/>
          <w:b/>
          <w:bCs/>
          <w:color w:val="0070C0"/>
          <w:sz w:val="32"/>
          <w:vertAlign w:val="subscript"/>
        </w:rPr>
        <w:t>3</w:t>
      </w:r>
      <w:r>
        <w:rPr>
          <w:rFonts w:ascii="Arial" w:hAnsi="Arial" w:cs="Arial"/>
          <w:b/>
          <w:bCs/>
          <w:color w:val="0070C0"/>
          <w:sz w:val="32"/>
        </w:rPr>
        <w:t>)</w:t>
      </w:r>
      <w:r>
        <w:rPr>
          <w:rFonts w:ascii="Arial" w:hAnsi="Arial" w:cs="Arial"/>
          <w:b/>
          <w:bCs/>
          <w:sz w:val="32"/>
        </w:rPr>
        <w:t xml:space="preserve"> </w:t>
      </w:r>
      <w:hyperlink r:id="rId50" w:history="1">
        <w:r w:rsidRPr="008A6707">
          <w:rPr>
            <w:rStyle w:val="Hyperlink"/>
            <w:rFonts w:ascii="Arial" w:hAnsi="Arial" w:cs="Arial"/>
            <w:b/>
            <w:bCs/>
            <w:sz w:val="24"/>
            <w:vertAlign w:val="superscript"/>
          </w:rPr>
          <w:t>[29]</w:t>
        </w:r>
      </w:hyperlink>
      <w:r>
        <w:rPr>
          <w:rFonts w:ascii="Arial" w:hAnsi="Arial" w:cs="Arial"/>
          <w:b/>
          <w:bCs/>
          <w:sz w:val="24"/>
          <w:vertAlign w:val="superscript"/>
        </w:rPr>
        <w:t xml:space="preserve"> </w:t>
      </w:r>
      <w:r>
        <w:rPr>
          <w:rFonts w:ascii="Arial" w:hAnsi="Arial" w:cs="Arial"/>
          <w:b/>
          <w:bCs/>
          <w:sz w:val="24"/>
        </w:rPr>
        <w:t>.</w:t>
      </w:r>
    </w:p>
    <w:p w14:paraId="464C7AD2" w14:textId="3424E9F5" w:rsidR="003D1C21" w:rsidRDefault="003D1C21" w:rsidP="00455AC9">
      <w:pPr>
        <w:ind w:left="720"/>
        <w:jc w:val="both"/>
        <w:rPr>
          <w:rFonts w:ascii="Arial" w:hAnsi="Arial" w:cs="Arial"/>
          <w:bCs/>
          <w:sz w:val="24"/>
        </w:rPr>
      </w:pPr>
    </w:p>
    <w:p w14:paraId="5D5B0A7D" w14:textId="10BFE4ED" w:rsidR="00C0221A" w:rsidRDefault="00C0221A" w:rsidP="00455AC9">
      <w:pPr>
        <w:ind w:left="720"/>
        <w:jc w:val="both"/>
        <w:rPr>
          <w:rFonts w:ascii="Arial" w:hAnsi="Arial" w:cs="Arial"/>
          <w:bCs/>
          <w:sz w:val="24"/>
        </w:rPr>
      </w:pPr>
      <w:r>
        <w:rPr>
          <w:rFonts w:ascii="Arial" w:hAnsi="Arial" w:cs="Arial"/>
          <w:bCs/>
          <w:sz w:val="24"/>
        </w:rPr>
        <w:t xml:space="preserve">J.7 The picture below is a diagram of a MEMS </w:t>
      </w:r>
      <w:r w:rsidR="009C76B3">
        <w:rPr>
          <w:rFonts w:ascii="Arial" w:hAnsi="Arial" w:cs="Arial"/>
          <w:bCs/>
          <w:sz w:val="24"/>
        </w:rPr>
        <w:t>gyroscope. What causes the proof mass to vibrate in the x-direction?</w:t>
      </w:r>
      <w:r>
        <w:rPr>
          <w:rFonts w:ascii="Arial" w:hAnsi="Arial" w:cs="Arial"/>
          <w:bCs/>
          <w:sz w:val="24"/>
        </w:rPr>
        <w:t xml:space="preserve"> </w:t>
      </w:r>
    </w:p>
    <w:p w14:paraId="07302729" w14:textId="77777777" w:rsidR="00C0221A" w:rsidRDefault="00C0221A" w:rsidP="00455AC9">
      <w:pPr>
        <w:ind w:left="720"/>
        <w:jc w:val="both"/>
        <w:rPr>
          <w:rFonts w:ascii="Arial" w:hAnsi="Arial" w:cs="Arial"/>
          <w:bCs/>
          <w:sz w:val="24"/>
        </w:rPr>
      </w:pPr>
    </w:p>
    <w:p w14:paraId="75F70FD1" w14:textId="36C8C2A8" w:rsidR="00897F1D" w:rsidRDefault="009C76B3" w:rsidP="00455AC9">
      <w:pPr>
        <w:ind w:left="360" w:hanging="900"/>
        <w:jc w:val="both"/>
        <w:rPr>
          <w:rFonts w:ascii="Arial" w:hAnsi="Arial" w:cs="Arial"/>
          <w:bCs/>
          <w:sz w:val="24"/>
        </w:rPr>
      </w:pPr>
      <w:r>
        <w:rPr>
          <w:rFonts w:ascii="Arial" w:hAnsi="Arial" w:cs="Arial"/>
          <w:bCs/>
          <w:sz w:val="24"/>
        </w:rPr>
        <w:tab/>
      </w:r>
      <w:r>
        <w:rPr>
          <w:rFonts w:ascii="Arial" w:hAnsi="Arial" w:cs="Arial"/>
          <w:bCs/>
          <w:sz w:val="24"/>
        </w:rPr>
        <w:tab/>
      </w:r>
      <w:r>
        <w:rPr>
          <w:noProof/>
        </w:rPr>
        <w:drawing>
          <wp:inline distT="0" distB="0" distL="0" distR="0" wp14:anchorId="4EE06705" wp14:editId="0ACE15F8">
            <wp:extent cx="3268345" cy="3188970"/>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0814" cy="3210893"/>
                    </a:xfrm>
                    <a:prstGeom prst="rect">
                      <a:avLst/>
                    </a:prstGeom>
                  </pic:spPr>
                </pic:pic>
              </a:graphicData>
            </a:graphic>
          </wp:inline>
        </w:drawing>
      </w:r>
    </w:p>
    <w:p w14:paraId="73EF16E3" w14:textId="364E0763" w:rsidR="00C0221A" w:rsidRDefault="00C0221A" w:rsidP="00455AC9">
      <w:pPr>
        <w:ind w:left="360" w:hanging="900"/>
        <w:jc w:val="both"/>
        <w:rPr>
          <w:rFonts w:ascii="Arial" w:hAnsi="Arial" w:cs="Arial"/>
          <w:bCs/>
          <w:sz w:val="24"/>
        </w:rPr>
      </w:pPr>
    </w:p>
    <w:p w14:paraId="6A7E43CB" w14:textId="7E97877F" w:rsidR="00C0221A" w:rsidRDefault="00C0221A" w:rsidP="00455AC9">
      <w:pPr>
        <w:ind w:left="360" w:hanging="900"/>
        <w:jc w:val="both"/>
        <w:rPr>
          <w:rFonts w:ascii="Arial" w:hAnsi="Arial" w:cs="Arial"/>
          <w:bCs/>
          <w:sz w:val="24"/>
        </w:rPr>
      </w:pPr>
    </w:p>
    <w:p w14:paraId="64645F4D" w14:textId="3436F410" w:rsidR="009C76B3" w:rsidRDefault="00E84BF4" w:rsidP="00897117">
      <w:pPr>
        <w:ind w:left="720"/>
        <w:jc w:val="both"/>
        <w:rPr>
          <w:rFonts w:ascii="Arial" w:hAnsi="Arial" w:cs="Arial"/>
          <w:bCs/>
          <w:color w:val="0070C0"/>
          <w:sz w:val="24"/>
        </w:rPr>
      </w:pPr>
      <w:r>
        <w:rPr>
          <w:rFonts w:ascii="Arial" w:hAnsi="Arial" w:cs="Arial"/>
          <w:bCs/>
          <w:color w:val="0070C0"/>
          <w:sz w:val="24"/>
        </w:rPr>
        <w:lastRenderedPageBreak/>
        <w:t>Answer:</w:t>
      </w:r>
      <w:r w:rsidRPr="00897117">
        <w:rPr>
          <w:rFonts w:ascii="Arial" w:hAnsi="Arial" w:cs="Arial"/>
          <w:bCs/>
          <w:color w:val="0070C0"/>
          <w:sz w:val="24"/>
        </w:rPr>
        <w:t xml:space="preserve"> </w:t>
      </w:r>
      <w:r w:rsidR="00897117" w:rsidRPr="00897117">
        <w:rPr>
          <w:rFonts w:ascii="Arial" w:hAnsi="Arial" w:cs="Arial"/>
          <w:bCs/>
          <w:color w:val="0070C0"/>
          <w:sz w:val="24"/>
        </w:rPr>
        <w:t xml:space="preserve">The </w:t>
      </w:r>
      <w:r w:rsidR="00897117" w:rsidRPr="00E84BF4">
        <w:rPr>
          <w:rFonts w:ascii="Arial" w:hAnsi="Arial" w:cs="Arial"/>
          <w:b/>
          <w:bCs/>
          <w:color w:val="0070C0"/>
          <w:sz w:val="32"/>
        </w:rPr>
        <w:t>Coriolis forc</w:t>
      </w:r>
      <w:r w:rsidR="00897117" w:rsidRPr="00E7794C">
        <w:rPr>
          <w:rFonts w:ascii="Arial" w:hAnsi="Arial" w:cs="Arial"/>
          <w:b/>
          <w:bCs/>
          <w:color w:val="0070C0"/>
          <w:sz w:val="32"/>
        </w:rPr>
        <w:t>e</w:t>
      </w:r>
      <w:r w:rsidR="00897117" w:rsidRPr="00897117">
        <w:rPr>
          <w:rFonts w:ascii="Arial" w:hAnsi="Arial" w:cs="Arial"/>
          <w:bCs/>
          <w:color w:val="0070C0"/>
          <w:sz w:val="24"/>
        </w:rPr>
        <w:t xml:space="preserve"> Fc causes the sensor</w:t>
      </w:r>
      <w:r w:rsidR="00BA0710">
        <w:rPr>
          <w:rFonts w:ascii="Arial" w:hAnsi="Arial" w:cs="Arial"/>
          <w:bCs/>
          <w:color w:val="0070C0"/>
          <w:sz w:val="24"/>
        </w:rPr>
        <w:t xml:space="preserve"> </w:t>
      </w:r>
      <w:r w:rsidR="00897117" w:rsidRPr="00897117">
        <w:rPr>
          <w:rFonts w:ascii="Arial" w:hAnsi="Arial" w:cs="Arial"/>
          <w:bCs/>
          <w:color w:val="0070C0"/>
          <w:sz w:val="24"/>
        </w:rPr>
        <w:t>to vibrate in the X direction</w:t>
      </w:r>
    </w:p>
    <w:p w14:paraId="35ACFE67" w14:textId="48A879C1" w:rsidR="00693B56" w:rsidRDefault="00693B56" w:rsidP="00897117">
      <w:pPr>
        <w:ind w:left="720"/>
        <w:jc w:val="both"/>
        <w:rPr>
          <w:rFonts w:ascii="Arial" w:hAnsi="Arial" w:cs="Arial"/>
          <w:bCs/>
          <w:color w:val="0070C0"/>
          <w:sz w:val="24"/>
        </w:rPr>
      </w:pPr>
    </w:p>
    <w:p w14:paraId="0253ADC5" w14:textId="106B40BC" w:rsidR="00693B56" w:rsidRPr="009C76B3" w:rsidRDefault="00693B56" w:rsidP="00897117">
      <w:pPr>
        <w:ind w:left="720"/>
        <w:jc w:val="both"/>
        <w:rPr>
          <w:rFonts w:ascii="Arial" w:hAnsi="Arial" w:cs="Arial"/>
          <w:bCs/>
          <w:color w:val="0070C0"/>
          <w:sz w:val="24"/>
        </w:rPr>
      </w:pPr>
      <w:r>
        <w:rPr>
          <w:noProof/>
        </w:rPr>
        <w:drawing>
          <wp:inline distT="0" distB="0" distL="0" distR="0" wp14:anchorId="7D9F2E3B" wp14:editId="5551B7C2">
            <wp:extent cx="5486400" cy="3081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081655"/>
                    </a:xfrm>
                    <a:prstGeom prst="rect">
                      <a:avLst/>
                    </a:prstGeom>
                  </pic:spPr>
                </pic:pic>
              </a:graphicData>
            </a:graphic>
          </wp:inline>
        </w:drawing>
      </w:r>
    </w:p>
    <w:p w14:paraId="677AA88B" w14:textId="48A21D77" w:rsidR="009C76B3" w:rsidRDefault="009C76B3" w:rsidP="00455AC9">
      <w:pPr>
        <w:ind w:left="360" w:hanging="900"/>
        <w:jc w:val="both"/>
        <w:rPr>
          <w:rFonts w:ascii="Arial" w:hAnsi="Arial" w:cs="Arial"/>
          <w:bCs/>
          <w:color w:val="0070C0"/>
          <w:sz w:val="24"/>
        </w:rPr>
      </w:pPr>
      <w:r>
        <w:rPr>
          <w:rFonts w:ascii="Arial" w:hAnsi="Arial" w:cs="Arial"/>
          <w:bCs/>
          <w:color w:val="0070C0"/>
          <w:sz w:val="24"/>
        </w:rPr>
        <w:tab/>
      </w:r>
      <w:r>
        <w:rPr>
          <w:rFonts w:ascii="Arial" w:hAnsi="Arial" w:cs="Arial"/>
          <w:bCs/>
          <w:color w:val="0070C0"/>
          <w:sz w:val="24"/>
        </w:rPr>
        <w:tab/>
      </w:r>
    </w:p>
    <w:p w14:paraId="0609FDE9" w14:textId="485E91E9" w:rsidR="009C76B3" w:rsidRDefault="009C76B3" w:rsidP="00455AC9">
      <w:pPr>
        <w:ind w:left="360" w:hanging="900"/>
        <w:jc w:val="both"/>
        <w:rPr>
          <w:rFonts w:ascii="Arial" w:hAnsi="Arial" w:cs="Arial"/>
          <w:bCs/>
          <w:sz w:val="24"/>
        </w:rPr>
      </w:pPr>
    </w:p>
    <w:p w14:paraId="3AA3E543" w14:textId="3C9F163A" w:rsidR="009C76B3" w:rsidRDefault="009C76B3" w:rsidP="00455AC9">
      <w:pPr>
        <w:ind w:left="360" w:hanging="900"/>
        <w:jc w:val="both"/>
        <w:rPr>
          <w:rFonts w:ascii="Arial" w:hAnsi="Arial" w:cs="Arial"/>
          <w:bCs/>
          <w:sz w:val="24"/>
        </w:rPr>
      </w:pPr>
    </w:p>
    <w:p w14:paraId="3E249593" w14:textId="77777777" w:rsidR="009C76B3" w:rsidRDefault="009C76B3" w:rsidP="00455AC9">
      <w:pPr>
        <w:ind w:left="360" w:hanging="900"/>
        <w:jc w:val="both"/>
        <w:rPr>
          <w:rFonts w:ascii="Arial" w:hAnsi="Arial" w:cs="Arial"/>
          <w:bCs/>
          <w:sz w:val="24"/>
        </w:rPr>
      </w:pPr>
    </w:p>
    <w:p w14:paraId="0272C5F0" w14:textId="77777777" w:rsidR="009C76B3" w:rsidRDefault="009C76B3" w:rsidP="00455AC9">
      <w:pPr>
        <w:ind w:left="360" w:hanging="900"/>
        <w:jc w:val="both"/>
        <w:rPr>
          <w:rFonts w:ascii="Arial" w:hAnsi="Arial" w:cs="Arial"/>
          <w:bCs/>
          <w:sz w:val="24"/>
        </w:rPr>
      </w:pPr>
    </w:p>
    <w:p w14:paraId="51CB7E09" w14:textId="1F838122" w:rsidR="00F50F56" w:rsidRPr="00670A2C" w:rsidRDefault="00F50F56" w:rsidP="00455AC9">
      <w:pPr>
        <w:pStyle w:val="ListParagraph"/>
        <w:numPr>
          <w:ilvl w:val="0"/>
          <w:numId w:val="28"/>
        </w:numPr>
        <w:jc w:val="both"/>
        <w:rPr>
          <w:rFonts w:ascii="Arial" w:hAnsi="Arial" w:cs="Arial"/>
          <w:bCs/>
          <w:sz w:val="24"/>
        </w:rPr>
      </w:pPr>
      <w:r w:rsidRPr="00670A2C">
        <w:rPr>
          <w:rFonts w:ascii="Arial" w:hAnsi="Arial" w:cs="Arial"/>
          <w:bCs/>
          <w:sz w:val="24"/>
        </w:rPr>
        <w:t>An accelerometer is measuring a structure as described below:</w:t>
      </w:r>
    </w:p>
    <w:p w14:paraId="650AFE6A" w14:textId="77777777" w:rsidR="00DF5E85" w:rsidRPr="00F50F56" w:rsidRDefault="00DF5E85" w:rsidP="00455AC9">
      <w:pPr>
        <w:pStyle w:val="ListParagraph"/>
        <w:jc w:val="both"/>
        <w:rPr>
          <w:rFonts w:ascii="Arial" w:hAnsi="Arial" w:cs="Arial"/>
          <w:bCs/>
          <w:sz w:val="24"/>
        </w:rPr>
      </w:pPr>
    </w:p>
    <w:p w14:paraId="06AF040D" w14:textId="33142D9B" w:rsidR="00F50F56" w:rsidRDefault="00F50F56" w:rsidP="00455AC9">
      <w:pPr>
        <w:pStyle w:val="ListParagraph"/>
        <w:ind w:hanging="810"/>
        <w:jc w:val="both"/>
        <w:rPr>
          <w:rFonts w:ascii="Arial" w:hAnsi="Arial" w:cs="Arial"/>
          <w:bCs/>
          <w:sz w:val="24"/>
        </w:rPr>
      </w:pPr>
      <w:r w:rsidRPr="00A401B0">
        <w:rPr>
          <w:rFonts w:ascii="Arial" w:hAnsi="Arial" w:cs="Arial"/>
          <w:bCs/>
          <w:sz w:val="24"/>
        </w:rPr>
        <w:t xml:space="preserve"> </w:t>
      </w:r>
      <w:r w:rsidR="00DF5E85" w:rsidRPr="00DF5E85">
        <w:rPr>
          <w:noProof/>
        </w:rPr>
        <w:drawing>
          <wp:inline distT="0" distB="0" distL="0" distR="0" wp14:anchorId="5765F38F" wp14:editId="4BCA9B78">
            <wp:extent cx="5021580" cy="1614079"/>
            <wp:effectExtent l="0" t="0" r="762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r="20696" b="-1084"/>
                    <a:stretch/>
                  </pic:blipFill>
                  <pic:spPr bwMode="auto">
                    <a:xfrm>
                      <a:off x="0" y="0"/>
                      <a:ext cx="5047258" cy="1622333"/>
                    </a:xfrm>
                    <a:prstGeom prst="rect">
                      <a:avLst/>
                    </a:prstGeom>
                    <a:noFill/>
                    <a:ln>
                      <a:noFill/>
                    </a:ln>
                    <a:extLst>
                      <a:ext uri="{53640926-AAD7-44D8-BBD7-CCE9431645EC}">
                        <a14:shadowObscured xmlns:a14="http://schemas.microsoft.com/office/drawing/2010/main"/>
                      </a:ext>
                    </a:extLst>
                  </pic:spPr>
                </pic:pic>
              </a:graphicData>
            </a:graphic>
          </wp:inline>
        </w:drawing>
      </w:r>
    </w:p>
    <w:p w14:paraId="14A2DD70" w14:textId="55A18E50" w:rsidR="00F50F56" w:rsidRDefault="00F50F56" w:rsidP="00455AC9">
      <w:pPr>
        <w:ind w:firstLine="180"/>
        <w:jc w:val="both"/>
        <w:rPr>
          <w:rFonts w:ascii="Arial" w:hAnsi="Arial" w:cs="Arial"/>
          <w:bCs/>
          <w:sz w:val="24"/>
        </w:rPr>
      </w:pPr>
    </w:p>
    <w:p w14:paraId="145FC3D9" w14:textId="38E926B0" w:rsidR="007B7C2A" w:rsidRDefault="007B7C2A" w:rsidP="00455AC9">
      <w:pPr>
        <w:ind w:firstLine="720"/>
        <w:jc w:val="both"/>
        <w:rPr>
          <w:rFonts w:ascii="Arial" w:hAnsi="Arial" w:cs="Arial"/>
          <w:bCs/>
          <w:sz w:val="24"/>
        </w:rPr>
      </w:pPr>
    </w:p>
    <w:p w14:paraId="637DF305" w14:textId="77777777" w:rsidR="007B7C2A" w:rsidRDefault="007B7C2A" w:rsidP="00455AC9">
      <w:pPr>
        <w:ind w:firstLine="720"/>
        <w:jc w:val="both"/>
        <w:rPr>
          <w:rFonts w:ascii="Arial" w:hAnsi="Arial" w:cs="Arial"/>
          <w:bCs/>
          <w:sz w:val="24"/>
        </w:rPr>
      </w:pPr>
    </w:p>
    <w:p w14:paraId="4715C490" w14:textId="01E2051F" w:rsidR="00F50F56" w:rsidRDefault="00F50F56" w:rsidP="00455AC9">
      <w:pPr>
        <w:ind w:left="720"/>
        <w:jc w:val="both"/>
        <w:rPr>
          <w:rFonts w:ascii="Arial" w:hAnsi="Arial" w:cs="Arial"/>
          <w:bCs/>
          <w:sz w:val="24"/>
        </w:rPr>
      </w:pPr>
      <w:r>
        <w:rPr>
          <w:rFonts w:ascii="Arial" w:hAnsi="Arial" w:cs="Arial"/>
          <w:bCs/>
          <w:sz w:val="24"/>
        </w:rPr>
        <w:t xml:space="preserve">What is the percentage error in the accelerometer at the highest frequency it can measure? (Type in a </w:t>
      </w:r>
      <w:r w:rsidR="007B7C2A">
        <w:rPr>
          <w:rFonts w:ascii="Arial" w:hAnsi="Arial" w:cs="Arial"/>
          <w:bCs/>
          <w:sz w:val="24"/>
        </w:rPr>
        <w:t>two</w:t>
      </w:r>
      <w:r>
        <w:rPr>
          <w:rFonts w:ascii="Arial" w:hAnsi="Arial" w:cs="Arial"/>
          <w:bCs/>
          <w:sz w:val="24"/>
        </w:rPr>
        <w:t>-decimal number)</w:t>
      </w:r>
    </w:p>
    <w:p w14:paraId="2922AEF7" w14:textId="77777777" w:rsidR="00F50F56" w:rsidRDefault="00F50F56" w:rsidP="00455AC9">
      <w:pPr>
        <w:ind w:firstLine="720"/>
        <w:jc w:val="both"/>
        <w:rPr>
          <w:rFonts w:ascii="Arial" w:hAnsi="Arial" w:cs="Arial"/>
          <w:bCs/>
          <w:sz w:val="24"/>
        </w:rPr>
      </w:pPr>
    </w:p>
    <w:p w14:paraId="188B46CD" w14:textId="41002CFF" w:rsidR="00E84BF4" w:rsidRDefault="00E84BF4" w:rsidP="00455AC9">
      <w:pPr>
        <w:ind w:firstLine="720"/>
        <w:jc w:val="both"/>
        <w:rPr>
          <w:rFonts w:ascii="Arial" w:hAnsi="Arial" w:cs="Arial"/>
          <w:bCs/>
          <w:color w:val="0070C0"/>
          <w:sz w:val="24"/>
        </w:rPr>
      </w:pPr>
      <w:r>
        <w:rPr>
          <w:rFonts w:ascii="Arial" w:hAnsi="Arial" w:cs="Arial"/>
          <w:bCs/>
          <w:color w:val="0070C0"/>
          <w:sz w:val="24"/>
        </w:rPr>
        <w:t>Answer: Using these equations to get necessary values –</w:t>
      </w:r>
      <w:r w:rsidRPr="00693B56">
        <w:rPr>
          <w:rFonts w:ascii="Arial" w:hAnsi="Arial" w:cs="Arial"/>
          <w:bCs/>
          <w:color w:val="0070C0"/>
          <w:sz w:val="24"/>
        </w:rPr>
        <w:t xml:space="preserve"> </w:t>
      </w:r>
    </w:p>
    <w:p w14:paraId="31F8A688" w14:textId="3462D43C" w:rsidR="007B7C2A" w:rsidRDefault="00693B56" w:rsidP="00E84BF4">
      <w:pPr>
        <w:ind w:left="720" w:firstLine="720"/>
        <w:jc w:val="both"/>
        <w:rPr>
          <w:rFonts w:ascii="Arial" w:hAnsi="Arial" w:cs="Arial"/>
          <w:bCs/>
          <w:color w:val="0070C0"/>
          <w:sz w:val="24"/>
        </w:rPr>
      </w:pPr>
      <w:r w:rsidRPr="00693B56">
        <w:rPr>
          <w:rFonts w:ascii="Arial" w:hAnsi="Arial" w:cs="Arial"/>
          <w:bCs/>
          <w:color w:val="0070C0"/>
          <w:sz w:val="24"/>
        </w:rPr>
        <w:t>ζ = (c/2) / √(km)</w:t>
      </w:r>
      <w:r w:rsidR="00E84BF4">
        <w:rPr>
          <w:rFonts w:ascii="Arial" w:hAnsi="Arial" w:cs="Arial"/>
          <w:bCs/>
          <w:color w:val="0070C0"/>
          <w:sz w:val="24"/>
        </w:rPr>
        <w:t xml:space="preserve">, </w:t>
      </w:r>
      <w:r w:rsidR="00FA4934" w:rsidRPr="00FA4934">
        <w:rPr>
          <w:rFonts w:ascii="Arial" w:hAnsi="Arial" w:cs="Arial"/>
          <w:bCs/>
          <w:color w:val="0070C0"/>
          <w:sz w:val="24"/>
        </w:rPr>
        <w:t>ωn = √(k/m)</w:t>
      </w:r>
      <w:r w:rsidR="00E84BF4">
        <w:rPr>
          <w:rFonts w:ascii="Arial" w:hAnsi="Arial" w:cs="Arial"/>
          <w:bCs/>
          <w:color w:val="0070C0"/>
          <w:sz w:val="24"/>
        </w:rPr>
        <w:t xml:space="preserve">, </w:t>
      </w:r>
      <w:r w:rsidR="002064E8" w:rsidRPr="00FA4934">
        <w:rPr>
          <w:rFonts w:ascii="Arial" w:hAnsi="Arial" w:cs="Arial"/>
          <w:bCs/>
          <w:color w:val="0070C0"/>
          <w:sz w:val="24"/>
        </w:rPr>
        <w:t>ω</w:t>
      </w:r>
      <w:r w:rsidR="002064E8">
        <w:rPr>
          <w:rFonts w:ascii="Arial" w:hAnsi="Arial" w:cs="Arial"/>
          <w:bCs/>
          <w:color w:val="0070C0"/>
          <w:sz w:val="24"/>
        </w:rPr>
        <w:t xml:space="preserve"> = 2*</w:t>
      </w:r>
      <w:r w:rsidR="00E84BF4">
        <w:rPr>
          <w:rFonts w:ascii="Arial" w:hAnsi="Arial" w:cs="Arial"/>
          <w:bCs/>
          <w:color w:val="0070C0"/>
          <w:sz w:val="24"/>
        </w:rPr>
        <w:t>π</w:t>
      </w:r>
      <w:r w:rsidR="002064E8">
        <w:rPr>
          <w:rFonts w:ascii="Arial" w:hAnsi="Arial" w:cs="Arial"/>
          <w:bCs/>
          <w:color w:val="0070C0"/>
          <w:sz w:val="24"/>
        </w:rPr>
        <w:t>*f</w:t>
      </w:r>
    </w:p>
    <w:p w14:paraId="0FF8760F" w14:textId="5BE81D47" w:rsidR="002064E8" w:rsidRDefault="002064E8" w:rsidP="002064E8">
      <w:pPr>
        <w:ind w:firstLine="720"/>
        <w:jc w:val="both"/>
        <w:rPr>
          <w:rFonts w:ascii="Arial" w:hAnsi="Arial" w:cs="Arial"/>
          <w:bCs/>
          <w:color w:val="0070C0"/>
          <w:sz w:val="24"/>
        </w:rPr>
      </w:pPr>
      <w:r>
        <w:rPr>
          <w:noProof/>
        </w:rPr>
        <w:lastRenderedPageBreak/>
        <w:drawing>
          <wp:inline distT="0" distB="0" distL="0" distR="0" wp14:anchorId="635D5E9D" wp14:editId="0160AAB8">
            <wp:extent cx="54864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724025"/>
                    </a:xfrm>
                    <a:prstGeom prst="rect">
                      <a:avLst/>
                    </a:prstGeom>
                  </pic:spPr>
                </pic:pic>
              </a:graphicData>
            </a:graphic>
          </wp:inline>
        </w:drawing>
      </w:r>
    </w:p>
    <w:p w14:paraId="72B809C7" w14:textId="195C0118" w:rsidR="006F2E3B" w:rsidRDefault="006F2E3B" w:rsidP="002064E8">
      <w:pPr>
        <w:ind w:firstLine="720"/>
        <w:jc w:val="both"/>
        <w:rPr>
          <w:rFonts w:ascii="Arial" w:hAnsi="Arial" w:cs="Arial"/>
          <w:bCs/>
          <w:color w:val="0070C0"/>
          <w:sz w:val="24"/>
        </w:rPr>
      </w:pPr>
    </w:p>
    <w:p w14:paraId="79A2BB79" w14:textId="3A004BE2" w:rsidR="006F2E3B" w:rsidRDefault="006F2E3B" w:rsidP="002064E8">
      <w:pPr>
        <w:ind w:firstLine="720"/>
        <w:jc w:val="both"/>
        <w:rPr>
          <w:rFonts w:ascii="Arial" w:hAnsi="Arial" w:cs="Arial"/>
          <w:bCs/>
          <w:color w:val="0070C0"/>
          <w:sz w:val="24"/>
        </w:rPr>
      </w:pPr>
      <w:r>
        <w:rPr>
          <w:noProof/>
        </w:rPr>
        <w:drawing>
          <wp:inline distT="0" distB="0" distL="0" distR="0" wp14:anchorId="386BE063" wp14:editId="21A756DB">
            <wp:extent cx="5486400" cy="1432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432560"/>
                    </a:xfrm>
                    <a:prstGeom prst="rect">
                      <a:avLst/>
                    </a:prstGeom>
                  </pic:spPr>
                </pic:pic>
              </a:graphicData>
            </a:graphic>
          </wp:inline>
        </w:drawing>
      </w:r>
    </w:p>
    <w:p w14:paraId="3EE03C9B" w14:textId="77777777" w:rsidR="006F2E3B" w:rsidRDefault="006F2E3B" w:rsidP="002064E8">
      <w:pPr>
        <w:ind w:firstLine="720"/>
        <w:jc w:val="both"/>
        <w:rPr>
          <w:rFonts w:ascii="Arial" w:hAnsi="Arial" w:cs="Arial"/>
          <w:bCs/>
          <w:color w:val="0070C0"/>
          <w:sz w:val="24"/>
        </w:rPr>
      </w:pPr>
    </w:p>
    <w:p w14:paraId="1348FA75" w14:textId="2AB9A271" w:rsidR="00DA7165" w:rsidRPr="002064E8" w:rsidRDefault="002064E8" w:rsidP="007B4E39">
      <w:pPr>
        <w:ind w:left="720"/>
        <w:jc w:val="both"/>
        <w:rPr>
          <w:rFonts w:ascii="Arial" w:hAnsi="Arial" w:cs="Arial"/>
          <w:bCs/>
          <w:color w:val="0070C0"/>
          <w:sz w:val="24"/>
        </w:rPr>
      </w:pPr>
      <w:r>
        <w:rPr>
          <w:rFonts w:ascii="Arial" w:hAnsi="Arial" w:cs="Arial"/>
          <w:bCs/>
          <w:color w:val="0070C0"/>
          <w:sz w:val="24"/>
        </w:rPr>
        <w:t>Thus X*(k/</w:t>
      </w:r>
      <w:proofErr w:type="spellStart"/>
      <w:r>
        <w:rPr>
          <w:rFonts w:ascii="Arial" w:hAnsi="Arial" w:cs="Arial"/>
          <w:bCs/>
          <w:color w:val="0070C0"/>
          <w:sz w:val="24"/>
        </w:rPr>
        <w:t>Fo</w:t>
      </w:r>
      <w:proofErr w:type="spellEnd"/>
      <w:r>
        <w:rPr>
          <w:rFonts w:ascii="Arial" w:hAnsi="Arial" w:cs="Arial"/>
          <w:bCs/>
          <w:color w:val="0070C0"/>
          <w:sz w:val="24"/>
        </w:rPr>
        <w:t>) = amplification factor = 0.08204</w:t>
      </w:r>
      <w:r w:rsidR="006F2E3B">
        <w:rPr>
          <w:rFonts w:ascii="Arial" w:hAnsi="Arial" w:cs="Arial"/>
          <w:bCs/>
          <w:color w:val="0070C0"/>
          <w:sz w:val="24"/>
        </w:rPr>
        <w:t xml:space="preserve"> (value of 1 would mean no loss). </w:t>
      </w:r>
      <w:r>
        <w:rPr>
          <w:rFonts w:ascii="Arial" w:hAnsi="Arial" w:cs="Arial"/>
          <w:bCs/>
          <w:color w:val="0070C0"/>
          <w:sz w:val="24"/>
        </w:rPr>
        <w:t>This means that the signal is suffering from heavy loss since only the 8.2% of the output/magnitude is being made available. Thus, the error = 100</w:t>
      </w:r>
      <w:r w:rsidR="006F2E3B">
        <w:rPr>
          <w:rFonts w:ascii="Arial" w:hAnsi="Arial" w:cs="Arial"/>
          <w:bCs/>
          <w:color w:val="0070C0"/>
          <w:sz w:val="24"/>
        </w:rPr>
        <w:t>%</w:t>
      </w:r>
      <w:r>
        <w:rPr>
          <w:rFonts w:ascii="Arial" w:hAnsi="Arial" w:cs="Arial"/>
          <w:bCs/>
          <w:color w:val="0070C0"/>
          <w:sz w:val="24"/>
        </w:rPr>
        <w:t xml:space="preserve"> – 8.204</w:t>
      </w:r>
      <w:r w:rsidR="006F2E3B">
        <w:rPr>
          <w:rFonts w:ascii="Arial" w:hAnsi="Arial" w:cs="Arial"/>
          <w:bCs/>
          <w:color w:val="0070C0"/>
          <w:sz w:val="24"/>
        </w:rPr>
        <w:t>%</w:t>
      </w:r>
      <w:r>
        <w:rPr>
          <w:rFonts w:ascii="Arial" w:hAnsi="Arial" w:cs="Arial"/>
          <w:bCs/>
          <w:color w:val="0070C0"/>
          <w:sz w:val="24"/>
        </w:rPr>
        <w:t xml:space="preserve"> = </w:t>
      </w:r>
      <w:r w:rsidRPr="00050FA9">
        <w:rPr>
          <w:rFonts w:ascii="Arial" w:hAnsi="Arial" w:cs="Arial"/>
          <w:b/>
          <w:bCs/>
          <w:color w:val="0070C0"/>
          <w:sz w:val="32"/>
        </w:rPr>
        <w:t>91.796%</w:t>
      </w:r>
    </w:p>
    <w:p w14:paraId="7A82016A" w14:textId="4BB092E3" w:rsidR="00DA7165" w:rsidRDefault="00DA7165" w:rsidP="00455AC9">
      <w:pPr>
        <w:ind w:left="360"/>
        <w:jc w:val="both"/>
        <w:rPr>
          <w:rFonts w:ascii="Arial" w:hAnsi="Arial" w:cs="Arial"/>
          <w:bCs/>
          <w:sz w:val="24"/>
        </w:rPr>
      </w:pPr>
    </w:p>
    <w:p w14:paraId="3AC828B4" w14:textId="77777777" w:rsidR="00D90D64" w:rsidRDefault="00D90D64" w:rsidP="00455AC9">
      <w:pPr>
        <w:ind w:left="360"/>
        <w:jc w:val="both"/>
        <w:rPr>
          <w:rFonts w:ascii="Arial" w:hAnsi="Arial" w:cs="Arial"/>
          <w:bCs/>
          <w:sz w:val="24"/>
        </w:rPr>
      </w:pPr>
    </w:p>
    <w:p w14:paraId="5F025682" w14:textId="77BDA8CB" w:rsidR="00D90D64" w:rsidRDefault="00D90D64" w:rsidP="00455AC9">
      <w:pPr>
        <w:ind w:left="360"/>
        <w:jc w:val="both"/>
        <w:rPr>
          <w:rFonts w:ascii="Arial" w:hAnsi="Arial" w:cs="Arial"/>
          <w:bCs/>
          <w:sz w:val="24"/>
        </w:rPr>
      </w:pPr>
    </w:p>
    <w:p w14:paraId="21CE8611" w14:textId="77777777" w:rsidR="00033E2F" w:rsidRPr="007514D2" w:rsidRDefault="00033E2F" w:rsidP="00455AC9">
      <w:pPr>
        <w:ind w:left="360"/>
        <w:jc w:val="both"/>
        <w:rPr>
          <w:rFonts w:ascii="Arial" w:hAnsi="Arial" w:cs="Arial"/>
          <w:bCs/>
          <w:color w:val="0070C0"/>
          <w:sz w:val="24"/>
        </w:rPr>
      </w:pPr>
    </w:p>
    <w:p w14:paraId="6AF04607" w14:textId="0DA65464" w:rsidR="00A30B35" w:rsidRPr="00670A2C" w:rsidRDefault="006A25EB" w:rsidP="00455AC9">
      <w:pPr>
        <w:pStyle w:val="ListParagraph"/>
        <w:numPr>
          <w:ilvl w:val="0"/>
          <w:numId w:val="28"/>
        </w:numPr>
        <w:jc w:val="both"/>
        <w:rPr>
          <w:rFonts w:ascii="Arial" w:hAnsi="Arial" w:cs="Arial"/>
          <w:bCs/>
          <w:sz w:val="24"/>
        </w:rPr>
      </w:pPr>
      <w:r w:rsidRPr="00670A2C">
        <w:rPr>
          <w:rFonts w:ascii="Arial" w:hAnsi="Arial" w:cs="Arial"/>
          <w:bCs/>
          <w:sz w:val="24"/>
        </w:rPr>
        <w:t xml:space="preserve">You are using the Analog Devices </w:t>
      </w:r>
      <w:r w:rsidR="00D60273" w:rsidRPr="00670A2C">
        <w:rPr>
          <w:rFonts w:ascii="Arial" w:hAnsi="Arial" w:cs="Arial"/>
          <w:bCs/>
          <w:sz w:val="24"/>
        </w:rPr>
        <w:t>ADXL1001 accelerometer with the specifications given by this screenshot below</w:t>
      </w:r>
      <w:r w:rsidR="00165FC7" w:rsidRPr="00670A2C">
        <w:rPr>
          <w:rFonts w:ascii="Arial" w:hAnsi="Arial" w:cs="Arial"/>
          <w:bCs/>
          <w:sz w:val="24"/>
        </w:rPr>
        <w:t xml:space="preserve">. You are </w:t>
      </w:r>
      <w:r w:rsidR="00A30B35" w:rsidRPr="00670A2C">
        <w:rPr>
          <w:rFonts w:ascii="Arial" w:hAnsi="Arial" w:cs="Arial"/>
          <w:bCs/>
          <w:sz w:val="24"/>
        </w:rPr>
        <w:t>using</w:t>
      </w:r>
      <w:r w:rsidR="00165FC7" w:rsidRPr="00670A2C">
        <w:rPr>
          <w:rFonts w:ascii="Arial" w:hAnsi="Arial" w:cs="Arial"/>
          <w:bCs/>
          <w:sz w:val="24"/>
        </w:rPr>
        <w:t xml:space="preserve"> the accelerometer at the nominal </w:t>
      </w:r>
      <w:r w:rsidR="00A30B35" w:rsidRPr="00670A2C">
        <w:rPr>
          <w:rFonts w:ascii="Arial" w:hAnsi="Arial" w:cs="Arial"/>
          <w:bCs/>
          <w:sz w:val="24"/>
        </w:rPr>
        <w:t>ambient temperature of 25</w:t>
      </w:r>
      <w:r w:rsidR="00A30B35" w:rsidRPr="00670A2C">
        <w:rPr>
          <w:rFonts w:ascii="Calibri" w:hAnsi="Calibri" w:cs="Calibri"/>
          <w:bCs/>
          <w:sz w:val="24"/>
        </w:rPr>
        <w:t>°</w:t>
      </w:r>
      <w:r w:rsidR="00A30B35" w:rsidRPr="00670A2C">
        <w:rPr>
          <w:rFonts w:ascii="Arial" w:hAnsi="Arial" w:cs="Arial"/>
          <w:bCs/>
          <w:sz w:val="24"/>
        </w:rPr>
        <w:t xml:space="preserve">C. Therefore, you can ignore errors due to ambient temperature. </w:t>
      </w:r>
    </w:p>
    <w:p w14:paraId="163EC725" w14:textId="77777777" w:rsidR="00A30B35" w:rsidRDefault="00A30B35" w:rsidP="00455AC9">
      <w:pPr>
        <w:pStyle w:val="ListParagraph"/>
        <w:jc w:val="both"/>
        <w:rPr>
          <w:rFonts w:ascii="Arial" w:hAnsi="Arial" w:cs="Arial"/>
          <w:bCs/>
          <w:sz w:val="24"/>
        </w:rPr>
      </w:pPr>
    </w:p>
    <w:p w14:paraId="6EFD70C2" w14:textId="77777777" w:rsidR="00A30B35" w:rsidRDefault="00A30B35" w:rsidP="00455AC9">
      <w:pPr>
        <w:pStyle w:val="ListParagraph"/>
        <w:jc w:val="both"/>
        <w:rPr>
          <w:rFonts w:ascii="Arial" w:hAnsi="Arial" w:cs="Arial"/>
          <w:bCs/>
          <w:sz w:val="24"/>
        </w:rPr>
      </w:pPr>
      <w:r>
        <w:rPr>
          <w:rFonts w:ascii="Arial" w:hAnsi="Arial" w:cs="Arial"/>
          <w:bCs/>
          <w:sz w:val="24"/>
        </w:rPr>
        <w:t xml:space="preserve">However, you need to calculate the error in g’s due to </w:t>
      </w:r>
    </w:p>
    <w:p w14:paraId="6DBCD10C" w14:textId="573575E3" w:rsidR="0006142A" w:rsidRDefault="00A30B35" w:rsidP="00455AC9">
      <w:pPr>
        <w:pStyle w:val="ListParagraph"/>
        <w:numPr>
          <w:ilvl w:val="0"/>
          <w:numId w:val="24"/>
        </w:numPr>
        <w:ind w:left="990" w:hanging="270"/>
        <w:jc w:val="both"/>
        <w:rPr>
          <w:rFonts w:ascii="Arial" w:hAnsi="Arial" w:cs="Arial"/>
          <w:bCs/>
          <w:sz w:val="24"/>
        </w:rPr>
      </w:pPr>
      <w:r>
        <w:rPr>
          <w:rFonts w:ascii="Arial" w:hAnsi="Arial" w:cs="Arial"/>
          <w:bCs/>
          <w:sz w:val="24"/>
        </w:rPr>
        <w:t>Spurious accelerations on the Y and Z axes (i.e. cross axis sensitivity)</w:t>
      </w:r>
    </w:p>
    <w:p w14:paraId="38F86DB1" w14:textId="3081A20A" w:rsidR="00A30B35" w:rsidRDefault="00A30B35" w:rsidP="00455AC9">
      <w:pPr>
        <w:pStyle w:val="ListParagraph"/>
        <w:numPr>
          <w:ilvl w:val="0"/>
          <w:numId w:val="24"/>
        </w:numPr>
        <w:ind w:left="990" w:hanging="270"/>
        <w:jc w:val="both"/>
        <w:rPr>
          <w:rFonts w:ascii="Arial" w:hAnsi="Arial" w:cs="Arial"/>
          <w:bCs/>
          <w:sz w:val="24"/>
        </w:rPr>
      </w:pPr>
      <w:r>
        <w:rPr>
          <w:rFonts w:ascii="Arial" w:hAnsi="Arial" w:cs="Arial"/>
          <w:bCs/>
          <w:sz w:val="24"/>
        </w:rPr>
        <w:t>Noise density</w:t>
      </w:r>
    </w:p>
    <w:p w14:paraId="7832320C" w14:textId="4C228F16" w:rsidR="00A30B35" w:rsidRDefault="00A30B35" w:rsidP="00455AC9">
      <w:pPr>
        <w:pStyle w:val="ListParagraph"/>
        <w:numPr>
          <w:ilvl w:val="0"/>
          <w:numId w:val="24"/>
        </w:numPr>
        <w:ind w:left="990" w:hanging="270"/>
        <w:jc w:val="both"/>
        <w:rPr>
          <w:rFonts w:ascii="Arial" w:hAnsi="Arial" w:cs="Arial"/>
          <w:bCs/>
          <w:sz w:val="24"/>
        </w:rPr>
      </w:pPr>
      <w:r>
        <w:rPr>
          <w:rFonts w:ascii="Arial" w:hAnsi="Arial" w:cs="Arial"/>
          <w:bCs/>
          <w:sz w:val="24"/>
        </w:rPr>
        <w:t>Response error due to frequency</w:t>
      </w:r>
    </w:p>
    <w:p w14:paraId="64D82FE8" w14:textId="75EDBC90" w:rsidR="00A30B35" w:rsidRDefault="00A30B35" w:rsidP="00455AC9">
      <w:pPr>
        <w:pStyle w:val="ListParagraph"/>
        <w:jc w:val="both"/>
        <w:rPr>
          <w:rFonts w:ascii="Arial" w:hAnsi="Arial" w:cs="Arial"/>
          <w:bCs/>
          <w:sz w:val="24"/>
        </w:rPr>
      </w:pPr>
    </w:p>
    <w:p w14:paraId="3C67D666" w14:textId="4669B1E6" w:rsidR="00A30B35" w:rsidRDefault="00A30B35" w:rsidP="00455AC9">
      <w:pPr>
        <w:pStyle w:val="ListParagraph"/>
        <w:jc w:val="both"/>
        <w:rPr>
          <w:rFonts w:ascii="Arial" w:hAnsi="Arial" w:cs="Arial"/>
          <w:bCs/>
          <w:sz w:val="24"/>
        </w:rPr>
      </w:pPr>
      <w:r>
        <w:rPr>
          <w:rFonts w:ascii="Arial" w:hAnsi="Arial" w:cs="Arial"/>
          <w:bCs/>
          <w:sz w:val="24"/>
        </w:rPr>
        <w:t>Other data, not on the spec sheet, is given here in this table.</w:t>
      </w:r>
    </w:p>
    <w:p w14:paraId="5FDA933A" w14:textId="431B7CFB" w:rsidR="00A30B35" w:rsidRDefault="00A30B35" w:rsidP="00455AC9">
      <w:pPr>
        <w:pStyle w:val="ListParagraph"/>
        <w:jc w:val="both"/>
        <w:rPr>
          <w:rFonts w:ascii="Arial" w:hAnsi="Arial" w:cs="Arial"/>
          <w:bCs/>
          <w:sz w:val="24"/>
        </w:rPr>
      </w:pPr>
    </w:p>
    <w:p w14:paraId="10969396" w14:textId="2EB8011A" w:rsidR="00A30B35" w:rsidRDefault="00A30B35" w:rsidP="00455AC9">
      <w:pPr>
        <w:pStyle w:val="ListParagraph"/>
        <w:jc w:val="both"/>
        <w:rPr>
          <w:rFonts w:ascii="Arial" w:hAnsi="Arial" w:cs="Arial"/>
          <w:bCs/>
          <w:sz w:val="24"/>
        </w:rPr>
      </w:pPr>
      <w:r w:rsidRPr="00A30B35">
        <w:rPr>
          <w:noProof/>
        </w:rPr>
        <w:lastRenderedPageBreak/>
        <w:drawing>
          <wp:inline distT="0" distB="0" distL="0" distR="0" wp14:anchorId="2BD1B9EE" wp14:editId="73765585">
            <wp:extent cx="4739640" cy="2027963"/>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a:extLst>
                        <a:ext uri="{28A0092B-C50C-407E-A947-70E740481C1C}">
                          <a14:useLocalDpi xmlns:a14="http://schemas.microsoft.com/office/drawing/2010/main" val="0"/>
                        </a:ext>
                      </a:extLst>
                    </a:blip>
                    <a:srcRect r="28621"/>
                    <a:stretch/>
                  </pic:blipFill>
                  <pic:spPr bwMode="auto">
                    <a:xfrm>
                      <a:off x="0" y="0"/>
                      <a:ext cx="4761254" cy="2037211"/>
                    </a:xfrm>
                    <a:prstGeom prst="rect">
                      <a:avLst/>
                    </a:prstGeom>
                    <a:noFill/>
                    <a:ln>
                      <a:noFill/>
                    </a:ln>
                    <a:extLst>
                      <a:ext uri="{53640926-AAD7-44D8-BBD7-CCE9431645EC}">
                        <a14:shadowObscured xmlns:a14="http://schemas.microsoft.com/office/drawing/2010/main"/>
                      </a:ext>
                    </a:extLst>
                  </pic:spPr>
                </pic:pic>
              </a:graphicData>
            </a:graphic>
          </wp:inline>
        </w:drawing>
      </w:r>
    </w:p>
    <w:p w14:paraId="0D00446D" w14:textId="5E4DB7AD" w:rsidR="00A30B35" w:rsidRDefault="00A30B35" w:rsidP="00455AC9">
      <w:pPr>
        <w:pStyle w:val="ListParagraph"/>
        <w:jc w:val="both"/>
        <w:rPr>
          <w:rFonts w:ascii="Arial" w:hAnsi="Arial" w:cs="Arial"/>
          <w:bCs/>
          <w:sz w:val="24"/>
        </w:rPr>
      </w:pPr>
    </w:p>
    <w:p w14:paraId="369B365F" w14:textId="77DB9679" w:rsidR="00A30B35" w:rsidRDefault="00A30B35" w:rsidP="00455AC9">
      <w:pPr>
        <w:pStyle w:val="ListParagraph"/>
        <w:jc w:val="both"/>
        <w:rPr>
          <w:rFonts w:ascii="Arial" w:hAnsi="Arial" w:cs="Arial"/>
          <w:bCs/>
          <w:sz w:val="24"/>
        </w:rPr>
      </w:pPr>
    </w:p>
    <w:p w14:paraId="3E289465" w14:textId="29FEFD64" w:rsidR="004C62A5" w:rsidRDefault="004C62A5" w:rsidP="00455AC9">
      <w:pPr>
        <w:pStyle w:val="ListParagraph"/>
        <w:jc w:val="both"/>
        <w:rPr>
          <w:rFonts w:ascii="Arial" w:hAnsi="Arial" w:cs="Arial"/>
          <w:bCs/>
          <w:sz w:val="24"/>
        </w:rPr>
      </w:pPr>
      <w:r>
        <w:rPr>
          <w:noProof/>
        </w:rPr>
        <w:drawing>
          <wp:inline distT="0" distB="0" distL="0" distR="0" wp14:anchorId="364BA9D0" wp14:editId="5A408561">
            <wp:extent cx="5485765" cy="6126480"/>
            <wp:effectExtent l="0" t="0" r="635"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8764" cy="6129829"/>
                    </a:xfrm>
                    <a:prstGeom prst="rect">
                      <a:avLst/>
                    </a:prstGeom>
                  </pic:spPr>
                </pic:pic>
              </a:graphicData>
            </a:graphic>
          </wp:inline>
        </w:drawing>
      </w:r>
    </w:p>
    <w:p w14:paraId="1F841AA5" w14:textId="77777777" w:rsidR="004C62A5" w:rsidRDefault="004C62A5" w:rsidP="00455AC9">
      <w:pPr>
        <w:pStyle w:val="ListParagraph"/>
        <w:jc w:val="both"/>
        <w:rPr>
          <w:rFonts w:ascii="Arial" w:hAnsi="Arial" w:cs="Arial"/>
          <w:bCs/>
          <w:sz w:val="24"/>
        </w:rPr>
      </w:pPr>
    </w:p>
    <w:p w14:paraId="76CAD976" w14:textId="5B8CC983" w:rsidR="00A30B35" w:rsidRDefault="00A30B35" w:rsidP="00455AC9">
      <w:pPr>
        <w:pStyle w:val="ListParagraph"/>
        <w:jc w:val="both"/>
        <w:rPr>
          <w:rFonts w:ascii="Arial" w:hAnsi="Arial" w:cs="Arial"/>
          <w:bCs/>
          <w:sz w:val="24"/>
        </w:rPr>
      </w:pPr>
      <w:r>
        <w:rPr>
          <w:rFonts w:ascii="Arial" w:hAnsi="Arial" w:cs="Arial"/>
          <w:bCs/>
          <w:sz w:val="24"/>
        </w:rPr>
        <w:lastRenderedPageBreak/>
        <w:t>What is the total error in g’s in your measurement? (Type in a three -decimal number)</w:t>
      </w:r>
    </w:p>
    <w:p w14:paraId="6A77B36F" w14:textId="496B2B0E" w:rsidR="00A30B35" w:rsidRDefault="00A30B35" w:rsidP="00455AC9">
      <w:pPr>
        <w:pStyle w:val="ListParagraph"/>
        <w:jc w:val="both"/>
        <w:rPr>
          <w:rFonts w:ascii="Arial" w:hAnsi="Arial" w:cs="Arial"/>
          <w:bCs/>
          <w:sz w:val="24"/>
        </w:rPr>
      </w:pPr>
    </w:p>
    <w:p w14:paraId="2F5F96A6" w14:textId="521D3E25" w:rsidR="002B6D4D" w:rsidRDefault="00A61712" w:rsidP="00455AC9">
      <w:pPr>
        <w:pStyle w:val="ListParagraph"/>
        <w:jc w:val="both"/>
        <w:rPr>
          <w:rFonts w:ascii="Arial" w:hAnsi="Arial" w:cs="Arial"/>
          <w:bCs/>
          <w:color w:val="0070C0"/>
          <w:sz w:val="24"/>
        </w:rPr>
      </w:pPr>
      <w:r>
        <w:rPr>
          <w:rFonts w:ascii="Arial" w:hAnsi="Arial" w:cs="Arial"/>
          <w:bCs/>
          <w:color w:val="0070C0"/>
          <w:sz w:val="24"/>
        </w:rPr>
        <w:t xml:space="preserve">Answer: </w:t>
      </w:r>
    </w:p>
    <w:p w14:paraId="46E5EECD" w14:textId="4C998BB9" w:rsidR="00043407" w:rsidRPr="00043407" w:rsidRDefault="00043407" w:rsidP="00043407">
      <w:pPr>
        <w:pStyle w:val="ListParagraph"/>
        <w:numPr>
          <w:ilvl w:val="0"/>
          <w:numId w:val="35"/>
        </w:numPr>
        <w:jc w:val="both"/>
        <w:rPr>
          <w:rFonts w:ascii="Arial" w:hAnsi="Arial" w:cs="Arial"/>
          <w:bCs/>
          <w:sz w:val="24"/>
        </w:rPr>
      </w:pPr>
      <w:r w:rsidRPr="00043407">
        <w:rPr>
          <w:rFonts w:ascii="Arial" w:hAnsi="Arial" w:cs="Arial"/>
          <w:b/>
          <w:bCs/>
          <w:color w:val="0070C0"/>
          <w:sz w:val="24"/>
        </w:rPr>
        <w:t>Cross Axis Sensitivity</w:t>
      </w:r>
      <w:r>
        <w:rPr>
          <w:rFonts w:ascii="Arial" w:hAnsi="Arial" w:cs="Arial"/>
          <w:bCs/>
          <w:color w:val="0070C0"/>
          <w:sz w:val="24"/>
        </w:rPr>
        <w:t xml:space="preserve"> – 1% of original sensitivity </w:t>
      </w:r>
    </w:p>
    <w:p w14:paraId="39921D19" w14:textId="4A74FAF4" w:rsidR="00043407" w:rsidRDefault="00043407" w:rsidP="00043407">
      <w:pPr>
        <w:ind w:left="1440" w:firstLine="360"/>
        <w:jc w:val="both"/>
        <w:rPr>
          <w:rFonts w:ascii="Arial" w:hAnsi="Arial" w:cs="Arial"/>
          <w:bCs/>
          <w:color w:val="0070C0"/>
          <w:sz w:val="24"/>
        </w:rPr>
      </w:pPr>
      <w:r>
        <w:rPr>
          <w:rFonts w:ascii="Arial" w:hAnsi="Arial" w:cs="Arial"/>
          <w:bCs/>
          <w:color w:val="0070C0"/>
          <w:sz w:val="24"/>
        </w:rPr>
        <w:t>Since that is 20mV/g, cross axis sensitivity will be 0.2mV/g</w:t>
      </w:r>
    </w:p>
    <w:p w14:paraId="04CC2C99" w14:textId="4934486A" w:rsidR="00043407" w:rsidRDefault="00043407" w:rsidP="00043407">
      <w:pPr>
        <w:ind w:left="1440" w:firstLine="360"/>
        <w:jc w:val="both"/>
        <w:rPr>
          <w:rFonts w:ascii="Arial" w:hAnsi="Arial" w:cs="Arial"/>
          <w:bCs/>
          <w:color w:val="0070C0"/>
          <w:sz w:val="24"/>
        </w:rPr>
      </w:pPr>
      <w:r>
        <w:rPr>
          <w:rFonts w:ascii="Arial" w:hAnsi="Arial" w:cs="Arial"/>
          <w:bCs/>
          <w:color w:val="0070C0"/>
          <w:sz w:val="24"/>
        </w:rPr>
        <w:t>For Y – 5g, therefore output = 0.2mV/g * 5g = 1mV</w:t>
      </w:r>
    </w:p>
    <w:p w14:paraId="3816E24C" w14:textId="6BECD748" w:rsidR="00043407" w:rsidRDefault="00043407" w:rsidP="00043407">
      <w:pPr>
        <w:ind w:left="1440" w:firstLine="360"/>
        <w:jc w:val="both"/>
        <w:rPr>
          <w:rFonts w:ascii="Arial" w:hAnsi="Arial" w:cs="Arial"/>
          <w:bCs/>
          <w:color w:val="0070C0"/>
          <w:sz w:val="24"/>
        </w:rPr>
      </w:pPr>
      <w:r>
        <w:rPr>
          <w:rFonts w:ascii="Arial" w:hAnsi="Arial" w:cs="Arial"/>
          <w:bCs/>
          <w:color w:val="0070C0"/>
          <w:sz w:val="24"/>
        </w:rPr>
        <w:t xml:space="preserve">For Z – 3g, therefore output = 0.2mV/g * </w:t>
      </w:r>
      <w:r w:rsidR="00820D50">
        <w:rPr>
          <w:rFonts w:ascii="Arial" w:hAnsi="Arial" w:cs="Arial"/>
          <w:bCs/>
          <w:color w:val="0070C0"/>
          <w:sz w:val="24"/>
        </w:rPr>
        <w:t>3</w:t>
      </w:r>
      <w:r>
        <w:rPr>
          <w:rFonts w:ascii="Arial" w:hAnsi="Arial" w:cs="Arial"/>
          <w:bCs/>
          <w:color w:val="0070C0"/>
          <w:sz w:val="24"/>
        </w:rPr>
        <w:t>g = 0.6mV</w:t>
      </w:r>
    </w:p>
    <w:p w14:paraId="3CADB66B" w14:textId="1BE989EE" w:rsidR="00043407" w:rsidRDefault="00043407" w:rsidP="00043407">
      <w:pPr>
        <w:pStyle w:val="ListParagraph"/>
        <w:ind w:left="1800"/>
        <w:jc w:val="both"/>
        <w:rPr>
          <w:rFonts w:ascii="Arial" w:hAnsi="Arial" w:cs="Arial"/>
          <w:bCs/>
          <w:color w:val="0070C0"/>
          <w:sz w:val="24"/>
        </w:rPr>
      </w:pPr>
      <w:r w:rsidRPr="002B6D4D">
        <w:rPr>
          <w:rFonts w:ascii="Arial" w:hAnsi="Arial" w:cs="Arial"/>
          <w:bCs/>
          <w:color w:val="0070C0"/>
          <w:sz w:val="24"/>
        </w:rPr>
        <w:t xml:space="preserve">Total 1.6mV or </w:t>
      </w:r>
      <w:r>
        <w:rPr>
          <w:rFonts w:ascii="Arial" w:hAnsi="Arial" w:cs="Arial"/>
          <w:bCs/>
          <w:color w:val="0070C0"/>
          <w:sz w:val="24"/>
        </w:rPr>
        <w:t xml:space="preserve">1.6mV / 20mV/g = </w:t>
      </w:r>
      <w:r w:rsidRPr="00043407">
        <w:rPr>
          <w:rFonts w:ascii="Arial" w:hAnsi="Arial" w:cs="Arial"/>
          <w:b/>
          <w:bCs/>
          <w:color w:val="0070C0"/>
          <w:sz w:val="32"/>
        </w:rPr>
        <w:t>0.08g</w:t>
      </w:r>
      <w:r w:rsidRPr="002B6D4D">
        <w:rPr>
          <w:rFonts w:ascii="Arial" w:hAnsi="Arial" w:cs="Arial"/>
          <w:bCs/>
          <w:color w:val="0070C0"/>
          <w:sz w:val="24"/>
        </w:rPr>
        <w:t xml:space="preserve"> due to cross axis</w:t>
      </w:r>
      <w:r>
        <w:rPr>
          <w:rFonts w:ascii="Arial" w:hAnsi="Arial" w:cs="Arial"/>
          <w:bCs/>
          <w:color w:val="0070C0"/>
          <w:sz w:val="24"/>
        </w:rPr>
        <w:t xml:space="preserve"> sensitivity.</w:t>
      </w:r>
    </w:p>
    <w:p w14:paraId="5923C1C3" w14:textId="77777777" w:rsidR="00043407" w:rsidRDefault="00043407" w:rsidP="00043407">
      <w:pPr>
        <w:jc w:val="both"/>
        <w:rPr>
          <w:rFonts w:ascii="Arial" w:hAnsi="Arial" w:cs="Arial"/>
          <w:bCs/>
          <w:color w:val="0070C0"/>
          <w:sz w:val="24"/>
        </w:rPr>
      </w:pPr>
    </w:p>
    <w:p w14:paraId="695D2ACD" w14:textId="19E08E05" w:rsidR="00043407" w:rsidRPr="00043407" w:rsidRDefault="00043407" w:rsidP="00043407">
      <w:pPr>
        <w:pStyle w:val="ListParagraph"/>
        <w:numPr>
          <w:ilvl w:val="0"/>
          <w:numId w:val="35"/>
        </w:numPr>
        <w:jc w:val="both"/>
        <w:rPr>
          <w:rFonts w:ascii="Arial" w:hAnsi="Arial" w:cs="Arial"/>
          <w:bCs/>
          <w:color w:val="0070C0"/>
          <w:sz w:val="24"/>
        </w:rPr>
      </w:pPr>
      <w:r>
        <w:rPr>
          <w:rFonts w:ascii="Arial" w:hAnsi="Arial" w:cs="Arial"/>
          <w:b/>
          <w:bCs/>
          <w:color w:val="0070C0"/>
          <w:sz w:val="24"/>
        </w:rPr>
        <w:t>Noise Density</w:t>
      </w:r>
      <w:r>
        <w:rPr>
          <w:rFonts w:ascii="Arial" w:hAnsi="Arial" w:cs="Arial"/>
          <w:bCs/>
          <w:color w:val="0070C0"/>
          <w:sz w:val="24"/>
        </w:rPr>
        <w:t xml:space="preserve"> - 30µg/</w:t>
      </w:r>
      <w:r w:rsidRPr="00693B56">
        <w:rPr>
          <w:rFonts w:ascii="Arial" w:hAnsi="Arial" w:cs="Arial"/>
          <w:bCs/>
          <w:color w:val="0070C0"/>
          <w:sz w:val="24"/>
        </w:rPr>
        <w:t>√</w:t>
      </w:r>
      <w:r>
        <w:rPr>
          <w:rFonts w:ascii="Arial" w:hAnsi="Arial" w:cs="Arial"/>
          <w:bCs/>
          <w:color w:val="0070C0"/>
          <w:sz w:val="24"/>
        </w:rPr>
        <w:t>Hz</w:t>
      </w:r>
    </w:p>
    <w:p w14:paraId="54BB7E63" w14:textId="77777777" w:rsidR="00C8691C" w:rsidRDefault="00C8691C" w:rsidP="00043407">
      <w:pPr>
        <w:pStyle w:val="ListParagraph"/>
        <w:ind w:left="1800"/>
        <w:jc w:val="both"/>
        <w:rPr>
          <w:rFonts w:ascii="Arial" w:hAnsi="Arial" w:cs="Arial"/>
          <w:bCs/>
          <w:color w:val="0070C0"/>
          <w:sz w:val="24"/>
        </w:rPr>
      </w:pPr>
      <w:r>
        <w:rPr>
          <w:rFonts w:ascii="Arial" w:hAnsi="Arial" w:cs="Arial"/>
          <w:bCs/>
          <w:color w:val="0070C0"/>
          <w:sz w:val="24"/>
        </w:rPr>
        <w:t xml:space="preserve">Since the frequency is 3000Hz, noise density = </w:t>
      </w:r>
    </w:p>
    <w:p w14:paraId="4EB199D5" w14:textId="7C39C1A2" w:rsidR="00043407" w:rsidRDefault="00C8691C" w:rsidP="00043407">
      <w:pPr>
        <w:pStyle w:val="ListParagraph"/>
        <w:ind w:left="1800"/>
        <w:jc w:val="both"/>
        <w:rPr>
          <w:rFonts w:ascii="Arial" w:hAnsi="Arial" w:cs="Arial"/>
          <w:b/>
          <w:bCs/>
          <w:color w:val="0070C0"/>
          <w:sz w:val="32"/>
        </w:rPr>
      </w:pPr>
      <w:r>
        <w:rPr>
          <w:rFonts w:ascii="Arial" w:hAnsi="Arial" w:cs="Arial"/>
          <w:bCs/>
          <w:color w:val="0070C0"/>
          <w:sz w:val="24"/>
        </w:rPr>
        <w:t>30µg/</w:t>
      </w:r>
      <w:r w:rsidRPr="00693B56">
        <w:rPr>
          <w:rFonts w:ascii="Arial" w:hAnsi="Arial" w:cs="Arial"/>
          <w:bCs/>
          <w:color w:val="0070C0"/>
          <w:sz w:val="24"/>
        </w:rPr>
        <w:t>√</w:t>
      </w:r>
      <w:r>
        <w:rPr>
          <w:rFonts w:ascii="Arial" w:hAnsi="Arial" w:cs="Arial"/>
          <w:bCs/>
          <w:color w:val="0070C0"/>
          <w:sz w:val="24"/>
        </w:rPr>
        <w:t xml:space="preserve">Hz * </w:t>
      </w:r>
      <w:r w:rsidRPr="00693B56">
        <w:rPr>
          <w:rFonts w:ascii="Arial" w:hAnsi="Arial" w:cs="Arial"/>
          <w:bCs/>
          <w:color w:val="0070C0"/>
          <w:sz w:val="24"/>
        </w:rPr>
        <w:t>√</w:t>
      </w:r>
      <w:r>
        <w:rPr>
          <w:rFonts w:ascii="Arial" w:hAnsi="Arial" w:cs="Arial"/>
          <w:bCs/>
          <w:color w:val="0070C0"/>
          <w:sz w:val="24"/>
        </w:rPr>
        <w:t xml:space="preserve">3000Hz = 1.643mg = </w:t>
      </w:r>
      <w:r w:rsidRPr="00C8691C">
        <w:rPr>
          <w:rFonts w:ascii="Arial" w:hAnsi="Arial" w:cs="Arial"/>
          <w:b/>
          <w:bCs/>
          <w:color w:val="0070C0"/>
          <w:sz w:val="32"/>
        </w:rPr>
        <w:t>0.001643g</w:t>
      </w:r>
    </w:p>
    <w:p w14:paraId="54CC8EA1" w14:textId="77777777" w:rsidR="00C8691C" w:rsidRDefault="00C8691C" w:rsidP="00C8691C">
      <w:pPr>
        <w:ind w:left="720" w:firstLine="720"/>
        <w:jc w:val="both"/>
        <w:rPr>
          <w:rFonts w:ascii="Arial" w:hAnsi="Arial" w:cs="Arial"/>
          <w:bCs/>
          <w:color w:val="0070C0"/>
          <w:sz w:val="24"/>
        </w:rPr>
      </w:pPr>
    </w:p>
    <w:p w14:paraId="4EC6578A" w14:textId="69B4AB15" w:rsidR="00C8691C" w:rsidRPr="00420D98" w:rsidRDefault="00C8691C" w:rsidP="00C8691C">
      <w:pPr>
        <w:pStyle w:val="ListParagraph"/>
        <w:numPr>
          <w:ilvl w:val="0"/>
          <w:numId w:val="35"/>
        </w:numPr>
        <w:jc w:val="both"/>
        <w:rPr>
          <w:rFonts w:ascii="Arial" w:hAnsi="Arial" w:cs="Arial"/>
          <w:bCs/>
          <w:color w:val="0070C0"/>
          <w:sz w:val="24"/>
        </w:rPr>
      </w:pPr>
      <w:r>
        <w:rPr>
          <w:rFonts w:ascii="Arial" w:hAnsi="Arial" w:cs="Arial"/>
          <w:b/>
          <w:bCs/>
          <w:color w:val="0070C0"/>
          <w:sz w:val="24"/>
        </w:rPr>
        <w:t>Response Error due to Frequency</w:t>
      </w:r>
    </w:p>
    <w:p w14:paraId="531445CE" w14:textId="432635C0" w:rsidR="00420D98" w:rsidRPr="00420D98" w:rsidRDefault="00420D98" w:rsidP="00420D98">
      <w:pPr>
        <w:jc w:val="both"/>
        <w:rPr>
          <w:rFonts w:ascii="Arial" w:hAnsi="Arial" w:cs="Arial"/>
          <w:bCs/>
          <w:color w:val="0070C0"/>
          <w:sz w:val="24"/>
        </w:rPr>
      </w:pPr>
      <w:r>
        <w:rPr>
          <w:noProof/>
        </w:rPr>
        <w:drawing>
          <wp:inline distT="0" distB="0" distL="0" distR="0" wp14:anchorId="2BE8DBCC" wp14:editId="38683B77">
            <wp:extent cx="5939790" cy="13677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7235"/>
                    <a:stretch/>
                  </pic:blipFill>
                  <pic:spPr bwMode="auto">
                    <a:xfrm>
                      <a:off x="0" y="0"/>
                      <a:ext cx="5939790" cy="1367790"/>
                    </a:xfrm>
                    <a:prstGeom prst="rect">
                      <a:avLst/>
                    </a:prstGeom>
                    <a:ln>
                      <a:noFill/>
                    </a:ln>
                    <a:extLst>
                      <a:ext uri="{53640926-AAD7-44D8-BBD7-CCE9431645EC}">
                        <a14:shadowObscured xmlns:a14="http://schemas.microsoft.com/office/drawing/2010/main"/>
                      </a:ext>
                    </a:extLst>
                  </pic:spPr>
                </pic:pic>
              </a:graphicData>
            </a:graphic>
          </wp:inline>
        </w:drawing>
      </w:r>
    </w:p>
    <w:p w14:paraId="38CE6D87" w14:textId="0A6D2FD6" w:rsidR="00C8691C" w:rsidRDefault="00C8691C" w:rsidP="00C8691C">
      <w:pPr>
        <w:jc w:val="both"/>
        <w:rPr>
          <w:rFonts w:ascii="Arial" w:hAnsi="Arial" w:cs="Arial"/>
          <w:bCs/>
          <w:sz w:val="24"/>
        </w:rPr>
      </w:pPr>
    </w:p>
    <w:p w14:paraId="19D0EA94" w14:textId="3F65AAE4" w:rsidR="00C8691C" w:rsidRDefault="00C8691C" w:rsidP="00C8691C">
      <w:pPr>
        <w:jc w:val="both"/>
        <w:rPr>
          <w:rFonts w:ascii="Arial" w:hAnsi="Arial" w:cs="Arial"/>
          <w:bCs/>
          <w:color w:val="0070C0"/>
          <w:sz w:val="24"/>
        </w:rPr>
      </w:pPr>
      <w:r>
        <w:rPr>
          <w:rFonts w:ascii="Arial" w:hAnsi="Arial" w:cs="Arial"/>
          <w:bCs/>
          <w:sz w:val="24"/>
        </w:rPr>
        <w:tab/>
      </w:r>
      <w:r>
        <w:rPr>
          <w:rFonts w:ascii="Arial" w:hAnsi="Arial" w:cs="Arial"/>
          <w:bCs/>
          <w:sz w:val="24"/>
        </w:rPr>
        <w:tab/>
      </w:r>
      <w:r w:rsidR="004F0F83">
        <w:rPr>
          <w:rFonts w:ascii="Arial" w:hAnsi="Arial" w:cs="Arial"/>
          <w:bCs/>
          <w:color w:val="0070C0"/>
          <w:sz w:val="24"/>
        </w:rPr>
        <w:t>Amplification should be 1, but it is more than that so error =</w:t>
      </w:r>
    </w:p>
    <w:p w14:paraId="3A59BF8D" w14:textId="03DDC992" w:rsidR="004F0F83" w:rsidRDefault="004F0F83" w:rsidP="00C8691C">
      <w:pPr>
        <w:jc w:val="both"/>
        <w:rPr>
          <w:rFonts w:ascii="Arial" w:hAnsi="Arial" w:cs="Arial"/>
          <w:bCs/>
          <w:color w:val="0070C0"/>
          <w:sz w:val="24"/>
        </w:rPr>
      </w:pPr>
      <w:r>
        <w:rPr>
          <w:rFonts w:ascii="Arial" w:hAnsi="Arial" w:cs="Arial"/>
          <w:bCs/>
          <w:sz w:val="24"/>
        </w:rPr>
        <w:tab/>
      </w:r>
      <w:r>
        <w:rPr>
          <w:rFonts w:ascii="Arial" w:hAnsi="Arial" w:cs="Arial"/>
          <w:bCs/>
          <w:sz w:val="24"/>
        </w:rPr>
        <w:tab/>
      </w:r>
      <w:r>
        <w:rPr>
          <w:rFonts w:ascii="Arial" w:hAnsi="Arial" w:cs="Arial"/>
          <w:bCs/>
          <w:color w:val="0070C0"/>
          <w:sz w:val="24"/>
        </w:rPr>
        <w:t>1.002968 – 1 = 0.002968 = 0.2968%</w:t>
      </w:r>
    </w:p>
    <w:p w14:paraId="353E9837" w14:textId="77777777" w:rsidR="004F0F83" w:rsidRDefault="004F0F83" w:rsidP="004F0F83">
      <w:pPr>
        <w:pStyle w:val="ListParagraph"/>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Using the sensitivity and output, output value in g = </w:t>
      </w:r>
    </w:p>
    <w:p w14:paraId="2E83D465" w14:textId="4246FC8F" w:rsidR="004F0F83" w:rsidRPr="002B6D4D" w:rsidRDefault="004F0F83" w:rsidP="004C62A5">
      <w:pPr>
        <w:pStyle w:val="ListParagraph"/>
        <w:ind w:left="1440"/>
        <w:jc w:val="both"/>
        <w:rPr>
          <w:rFonts w:ascii="Arial" w:hAnsi="Arial" w:cs="Arial"/>
          <w:bCs/>
          <w:color w:val="0070C0"/>
          <w:sz w:val="24"/>
        </w:rPr>
      </w:pPr>
      <w:r w:rsidRPr="002B6D4D">
        <w:rPr>
          <w:rFonts w:ascii="Arial" w:hAnsi="Arial" w:cs="Arial"/>
          <w:bCs/>
          <w:color w:val="0070C0"/>
          <w:sz w:val="24"/>
        </w:rPr>
        <w:t>900</w:t>
      </w:r>
      <w:r>
        <w:rPr>
          <w:rFonts w:ascii="Arial" w:hAnsi="Arial" w:cs="Arial"/>
          <w:bCs/>
          <w:color w:val="0070C0"/>
          <w:sz w:val="24"/>
        </w:rPr>
        <w:t>mV</w:t>
      </w:r>
      <w:r w:rsidRPr="002B6D4D">
        <w:rPr>
          <w:rFonts w:ascii="Arial" w:hAnsi="Arial" w:cs="Arial"/>
          <w:bCs/>
          <w:color w:val="0070C0"/>
          <w:sz w:val="24"/>
        </w:rPr>
        <w:t xml:space="preserve"> / 20</w:t>
      </w:r>
      <w:r>
        <w:rPr>
          <w:rFonts w:ascii="Arial" w:hAnsi="Arial" w:cs="Arial"/>
          <w:bCs/>
          <w:color w:val="0070C0"/>
          <w:sz w:val="24"/>
        </w:rPr>
        <w:t>mV/g</w:t>
      </w:r>
      <w:r w:rsidRPr="002B6D4D">
        <w:rPr>
          <w:rFonts w:ascii="Arial" w:hAnsi="Arial" w:cs="Arial"/>
          <w:bCs/>
          <w:color w:val="0070C0"/>
          <w:sz w:val="24"/>
        </w:rPr>
        <w:t xml:space="preserve"> = 45g</w:t>
      </w:r>
      <w:r>
        <w:rPr>
          <w:rFonts w:ascii="Arial" w:hAnsi="Arial" w:cs="Arial"/>
          <w:bCs/>
          <w:color w:val="0070C0"/>
          <w:sz w:val="24"/>
        </w:rPr>
        <w:t xml:space="preserve">. Therefore, error = 0.002968 * 45g = </w:t>
      </w:r>
      <w:r w:rsidR="004C62A5" w:rsidRPr="004C62A5">
        <w:rPr>
          <w:rFonts w:ascii="Arial" w:hAnsi="Arial" w:cs="Arial"/>
          <w:b/>
          <w:bCs/>
          <w:color w:val="0070C0"/>
          <w:sz w:val="32"/>
        </w:rPr>
        <w:t>0.13356g</w:t>
      </w:r>
    </w:p>
    <w:p w14:paraId="6E8A9517" w14:textId="48AD27E8" w:rsidR="004F0F83" w:rsidRPr="00C8691C" w:rsidRDefault="004F0F83" w:rsidP="00C8691C">
      <w:pPr>
        <w:jc w:val="both"/>
        <w:rPr>
          <w:rFonts w:ascii="Arial" w:hAnsi="Arial" w:cs="Arial"/>
          <w:bCs/>
          <w:sz w:val="24"/>
        </w:rPr>
      </w:pPr>
      <w:r>
        <w:rPr>
          <w:rFonts w:ascii="Arial" w:hAnsi="Arial" w:cs="Arial"/>
          <w:bCs/>
          <w:sz w:val="24"/>
        </w:rPr>
        <w:tab/>
      </w:r>
      <w:r w:rsidR="004C62A5">
        <w:rPr>
          <w:rFonts w:ascii="Arial" w:hAnsi="Arial" w:cs="Arial"/>
          <w:b/>
          <w:bCs/>
          <w:color w:val="0070C0"/>
          <w:sz w:val="32"/>
        </w:rPr>
        <w:t>Total Error = 0.215203g</w:t>
      </w:r>
    </w:p>
    <w:p w14:paraId="3AC12811" w14:textId="1F2AFA02" w:rsidR="002B6D4D" w:rsidRDefault="002B6D4D" w:rsidP="00455AC9">
      <w:pPr>
        <w:pStyle w:val="ListParagraph"/>
        <w:jc w:val="both"/>
        <w:rPr>
          <w:rFonts w:ascii="Arial" w:hAnsi="Arial" w:cs="Arial"/>
          <w:bCs/>
          <w:sz w:val="24"/>
        </w:rPr>
      </w:pPr>
    </w:p>
    <w:p w14:paraId="4EC5D7E5" w14:textId="16F85CBD" w:rsidR="002B6D4D" w:rsidRDefault="002B6D4D" w:rsidP="00455AC9">
      <w:pPr>
        <w:pStyle w:val="ListParagraph"/>
        <w:jc w:val="both"/>
        <w:rPr>
          <w:rFonts w:ascii="Arial" w:hAnsi="Arial" w:cs="Arial"/>
          <w:bCs/>
          <w:sz w:val="24"/>
        </w:rPr>
      </w:pPr>
    </w:p>
    <w:p w14:paraId="510A6B64" w14:textId="17C6C607" w:rsidR="002B6D4D" w:rsidRDefault="002B6D4D" w:rsidP="00455AC9">
      <w:pPr>
        <w:pStyle w:val="ListParagraph"/>
        <w:jc w:val="both"/>
        <w:rPr>
          <w:rFonts w:ascii="Arial" w:hAnsi="Arial" w:cs="Arial"/>
          <w:bCs/>
          <w:sz w:val="24"/>
        </w:rPr>
      </w:pPr>
    </w:p>
    <w:p w14:paraId="71E57EA4" w14:textId="77777777" w:rsidR="000B321F" w:rsidRPr="002B6D4D" w:rsidRDefault="000B321F" w:rsidP="002B6D4D">
      <w:pPr>
        <w:jc w:val="both"/>
        <w:rPr>
          <w:rFonts w:ascii="Arial" w:hAnsi="Arial" w:cs="Arial"/>
          <w:bCs/>
          <w:sz w:val="24"/>
        </w:rPr>
      </w:pPr>
    </w:p>
    <w:p w14:paraId="152860DD" w14:textId="57191230" w:rsidR="00D60273" w:rsidRDefault="00D60273" w:rsidP="00455AC9">
      <w:pPr>
        <w:ind w:hanging="1080"/>
        <w:jc w:val="both"/>
        <w:rPr>
          <w:rFonts w:ascii="Arial" w:hAnsi="Arial" w:cs="Arial"/>
          <w:bCs/>
          <w:sz w:val="24"/>
        </w:rPr>
      </w:pPr>
    </w:p>
    <w:p w14:paraId="404D0F31" w14:textId="674CA4F0" w:rsidR="00D60273" w:rsidRDefault="00D60273" w:rsidP="00455AC9">
      <w:pPr>
        <w:jc w:val="both"/>
        <w:rPr>
          <w:rFonts w:ascii="Arial" w:hAnsi="Arial" w:cs="Arial"/>
          <w:bCs/>
          <w:sz w:val="24"/>
        </w:rPr>
      </w:pPr>
    </w:p>
    <w:p w14:paraId="742A0E06" w14:textId="296829E2" w:rsidR="00EC339E" w:rsidRDefault="00EC339E" w:rsidP="00455AC9">
      <w:pPr>
        <w:jc w:val="both"/>
        <w:rPr>
          <w:rFonts w:ascii="Arial" w:hAnsi="Arial" w:cs="Arial"/>
          <w:bCs/>
          <w:sz w:val="24"/>
        </w:rPr>
      </w:pPr>
      <w:r>
        <w:rPr>
          <w:rFonts w:ascii="Arial" w:hAnsi="Arial" w:cs="Arial"/>
          <w:bCs/>
          <w:sz w:val="24"/>
        </w:rPr>
        <w:br w:type="page"/>
      </w:r>
    </w:p>
    <w:p w14:paraId="32BB2C85" w14:textId="51A7B4CB" w:rsidR="00913699" w:rsidRDefault="00913699" w:rsidP="00455AC9">
      <w:pPr>
        <w:jc w:val="both"/>
        <w:rPr>
          <w:rFonts w:ascii="Arial" w:hAnsi="Arial" w:cs="Arial"/>
          <w:bCs/>
          <w:sz w:val="24"/>
        </w:rPr>
      </w:pPr>
    </w:p>
    <w:p w14:paraId="29AE8FB6" w14:textId="3079A858" w:rsidR="007371CA" w:rsidRDefault="006D0697" w:rsidP="00455AC9">
      <w:pPr>
        <w:pStyle w:val="ListParagraph"/>
        <w:numPr>
          <w:ilvl w:val="0"/>
          <w:numId w:val="27"/>
        </w:numPr>
        <w:jc w:val="both"/>
        <w:rPr>
          <w:rFonts w:ascii="Arial" w:hAnsi="Arial" w:cs="Arial"/>
          <w:bCs/>
          <w:sz w:val="24"/>
        </w:rPr>
      </w:pPr>
      <w:r>
        <w:rPr>
          <w:rFonts w:ascii="Arial" w:hAnsi="Arial" w:cs="Arial"/>
          <w:bCs/>
          <w:sz w:val="24"/>
        </w:rPr>
        <w:t xml:space="preserve">You are using the Bruel and Kjaer </w:t>
      </w:r>
      <w:r w:rsidR="000275CA">
        <w:rPr>
          <w:rFonts w:ascii="Arial" w:hAnsi="Arial" w:cs="Arial"/>
          <w:bCs/>
          <w:sz w:val="24"/>
        </w:rPr>
        <w:t>type 4384 p</w:t>
      </w:r>
      <w:r>
        <w:rPr>
          <w:rFonts w:ascii="Arial" w:hAnsi="Arial" w:cs="Arial"/>
          <w:bCs/>
          <w:sz w:val="24"/>
        </w:rPr>
        <w:t>iez</w:t>
      </w:r>
      <w:r w:rsidR="007371CA">
        <w:rPr>
          <w:rFonts w:ascii="Arial" w:hAnsi="Arial" w:cs="Arial"/>
          <w:bCs/>
          <w:sz w:val="24"/>
        </w:rPr>
        <w:t xml:space="preserve">oelectric accelerometer to measure vibrations in a commercial jet engine. This is a very difficult environment for this accelerometer. The device is subject to the maximum error of the charge sensitivity at the vibrational frequency you are measuring. </w:t>
      </w:r>
      <w:r w:rsidR="000275CA">
        <w:rPr>
          <w:rFonts w:ascii="Arial" w:hAnsi="Arial" w:cs="Arial"/>
          <w:bCs/>
          <w:sz w:val="24"/>
        </w:rPr>
        <w:t xml:space="preserve">There is one silver lining. </w:t>
      </w:r>
      <w:r w:rsidR="007371CA">
        <w:rPr>
          <w:rFonts w:ascii="Arial" w:hAnsi="Arial" w:cs="Arial"/>
          <w:bCs/>
          <w:sz w:val="24"/>
        </w:rPr>
        <w:t>Because your vibrational frequency is so far below the natural frequency of the accelerometer, you can ignore error in the measurement per this equation below:</w:t>
      </w:r>
    </w:p>
    <w:p w14:paraId="5525753E" w14:textId="6EE5DD06" w:rsidR="007371CA" w:rsidRDefault="007371CA" w:rsidP="00455AC9">
      <w:pPr>
        <w:ind w:firstLine="450"/>
        <w:jc w:val="both"/>
        <w:rPr>
          <w:rFonts w:ascii="Arial" w:hAnsi="Arial" w:cs="Arial"/>
          <w:bCs/>
          <w:sz w:val="24"/>
        </w:rPr>
      </w:pPr>
      <w:r w:rsidRPr="007371CA">
        <w:rPr>
          <w:rFonts w:ascii="Arial" w:hAnsi="Arial" w:cs="Arial"/>
          <w:bCs/>
          <w:noProof/>
          <w:sz w:val="24"/>
        </w:rPr>
        <w:drawing>
          <wp:inline distT="0" distB="0" distL="0" distR="0" wp14:anchorId="035D2233" wp14:editId="26F5AB1D">
            <wp:extent cx="2495550" cy="857250"/>
            <wp:effectExtent l="0" t="0" r="0" b="0"/>
            <wp:docPr id="12" name="Picture 11">
              <a:extLst xmlns:a="http://schemas.openxmlformats.org/drawingml/2006/main">
                <a:ext uri="{FF2B5EF4-FFF2-40B4-BE49-F238E27FC236}">
                  <a16:creationId xmlns:a16="http://schemas.microsoft.com/office/drawing/2014/main" id="{1C2D259A-565F-4811-AC2E-2C8600060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C2D259A-565F-4811-AC2E-2C8600060B9F}"/>
                        </a:ext>
                      </a:extLst>
                    </pic:cNvPr>
                    <pic:cNvPicPr>
                      <a:picLocks noChangeAspect="1"/>
                    </pic:cNvPicPr>
                  </pic:nvPicPr>
                  <pic:blipFill>
                    <a:blip r:embed="rId59"/>
                    <a:stretch>
                      <a:fillRect/>
                    </a:stretch>
                  </pic:blipFill>
                  <pic:spPr>
                    <a:xfrm>
                      <a:off x="0" y="0"/>
                      <a:ext cx="2495550" cy="857250"/>
                    </a:xfrm>
                    <a:prstGeom prst="rect">
                      <a:avLst/>
                    </a:prstGeom>
                  </pic:spPr>
                </pic:pic>
              </a:graphicData>
            </a:graphic>
          </wp:inline>
        </w:drawing>
      </w:r>
    </w:p>
    <w:p w14:paraId="3306ABF8" w14:textId="77777777" w:rsidR="007371CA" w:rsidRDefault="007371CA" w:rsidP="00455AC9">
      <w:pPr>
        <w:pStyle w:val="ListParagraph"/>
        <w:jc w:val="both"/>
        <w:rPr>
          <w:rFonts w:ascii="Arial" w:hAnsi="Arial" w:cs="Arial"/>
          <w:bCs/>
          <w:sz w:val="24"/>
        </w:rPr>
      </w:pPr>
    </w:p>
    <w:p w14:paraId="77D9388F" w14:textId="77777777" w:rsidR="007371CA" w:rsidRDefault="007371CA" w:rsidP="00455AC9">
      <w:pPr>
        <w:pStyle w:val="ListParagraph"/>
        <w:jc w:val="both"/>
        <w:rPr>
          <w:rFonts w:ascii="Arial" w:hAnsi="Arial" w:cs="Arial"/>
          <w:bCs/>
          <w:sz w:val="24"/>
        </w:rPr>
      </w:pPr>
    </w:p>
    <w:p w14:paraId="688F16D0" w14:textId="25822C23" w:rsidR="00913699" w:rsidRDefault="007371CA" w:rsidP="00455AC9">
      <w:pPr>
        <w:pStyle w:val="ListParagraph"/>
        <w:jc w:val="both"/>
        <w:rPr>
          <w:rFonts w:ascii="Arial" w:hAnsi="Arial" w:cs="Arial"/>
          <w:bCs/>
          <w:sz w:val="24"/>
        </w:rPr>
      </w:pPr>
      <w:r>
        <w:rPr>
          <w:rFonts w:ascii="Arial" w:hAnsi="Arial" w:cs="Arial"/>
          <w:bCs/>
          <w:sz w:val="24"/>
        </w:rPr>
        <w:t xml:space="preserve">In addition, your device experiences vibration in the X, Y, an Z direction, even though you are only interested in the vibration in the X direction. Piezoelectric accelerometers are known to be subject to errors due to base strain and operating at elevated temperatures, and that is the case here. There is a magnetic field coming from other instruments nearby, and as always, the accelerometer has its own electrical noise. </w:t>
      </w:r>
    </w:p>
    <w:p w14:paraId="3D102271" w14:textId="48A7EF4B" w:rsidR="007371CA" w:rsidRDefault="007371CA" w:rsidP="00455AC9">
      <w:pPr>
        <w:jc w:val="both"/>
        <w:rPr>
          <w:rFonts w:ascii="Arial" w:hAnsi="Arial" w:cs="Arial"/>
          <w:bCs/>
          <w:sz w:val="24"/>
        </w:rPr>
      </w:pPr>
    </w:p>
    <w:p w14:paraId="1B7CB67C" w14:textId="1740E6C5" w:rsidR="007371CA" w:rsidRDefault="007371CA" w:rsidP="00455AC9">
      <w:pPr>
        <w:pStyle w:val="ListParagraph"/>
        <w:jc w:val="both"/>
        <w:rPr>
          <w:rFonts w:ascii="Arial" w:hAnsi="Arial" w:cs="Arial"/>
          <w:bCs/>
          <w:sz w:val="24"/>
        </w:rPr>
      </w:pPr>
      <w:r>
        <w:rPr>
          <w:rFonts w:ascii="Arial" w:hAnsi="Arial" w:cs="Arial"/>
          <w:bCs/>
          <w:sz w:val="24"/>
        </w:rPr>
        <w:t>Other data, not on the spec sheet, is given here in this table below:</w:t>
      </w:r>
    </w:p>
    <w:p w14:paraId="2FE1DFEB" w14:textId="075817BC" w:rsidR="007371CA" w:rsidRDefault="007371CA" w:rsidP="00455AC9">
      <w:pPr>
        <w:pStyle w:val="ListParagraph"/>
        <w:jc w:val="both"/>
        <w:rPr>
          <w:rFonts w:ascii="Arial" w:hAnsi="Arial" w:cs="Arial"/>
          <w:bCs/>
          <w:sz w:val="24"/>
        </w:rPr>
      </w:pPr>
    </w:p>
    <w:p w14:paraId="55DD9502" w14:textId="6A42CFE2" w:rsidR="007371CA" w:rsidRDefault="007371CA" w:rsidP="00455AC9">
      <w:pPr>
        <w:pStyle w:val="ListParagraph"/>
        <w:jc w:val="both"/>
        <w:rPr>
          <w:rFonts w:ascii="Arial" w:hAnsi="Arial" w:cs="Arial"/>
          <w:bCs/>
          <w:sz w:val="24"/>
        </w:rPr>
      </w:pPr>
      <w:r>
        <w:rPr>
          <w:rFonts w:ascii="Arial" w:hAnsi="Arial" w:cs="Arial"/>
          <w:bCs/>
          <w:sz w:val="24"/>
        </w:rPr>
        <w:t>Answer these three questions</w:t>
      </w:r>
      <w:r w:rsidR="001A1962">
        <w:rPr>
          <w:rFonts w:ascii="Arial" w:hAnsi="Arial" w:cs="Arial"/>
          <w:bCs/>
          <w:sz w:val="24"/>
        </w:rPr>
        <w:t>:</w:t>
      </w:r>
    </w:p>
    <w:p w14:paraId="131A6E3A" w14:textId="77777777" w:rsidR="007371CA" w:rsidRDefault="007371CA" w:rsidP="00455AC9">
      <w:pPr>
        <w:pStyle w:val="ListParagraph"/>
        <w:jc w:val="both"/>
        <w:rPr>
          <w:rFonts w:ascii="Arial" w:hAnsi="Arial" w:cs="Arial"/>
          <w:bCs/>
          <w:sz w:val="24"/>
        </w:rPr>
      </w:pPr>
    </w:p>
    <w:p w14:paraId="78A61320" w14:textId="05225AB2" w:rsidR="007371CA" w:rsidRDefault="007371CA" w:rsidP="00455AC9">
      <w:pPr>
        <w:pStyle w:val="ListParagraph"/>
        <w:numPr>
          <w:ilvl w:val="0"/>
          <w:numId w:val="25"/>
        </w:numPr>
        <w:jc w:val="both"/>
        <w:rPr>
          <w:rFonts w:ascii="Arial" w:hAnsi="Arial" w:cs="Arial"/>
          <w:bCs/>
          <w:sz w:val="24"/>
        </w:rPr>
      </w:pPr>
      <w:r>
        <w:rPr>
          <w:rFonts w:ascii="Arial" w:hAnsi="Arial" w:cs="Arial"/>
          <w:bCs/>
          <w:sz w:val="24"/>
        </w:rPr>
        <w:t>What is the total error in g’s in your measurement? (Type in a three -decimal number)</w:t>
      </w:r>
    </w:p>
    <w:p w14:paraId="11FE1391" w14:textId="4651D577" w:rsidR="001A1962" w:rsidRDefault="001A1962" w:rsidP="00455AC9">
      <w:pPr>
        <w:pStyle w:val="ListParagraph"/>
        <w:numPr>
          <w:ilvl w:val="0"/>
          <w:numId w:val="25"/>
        </w:numPr>
        <w:jc w:val="both"/>
        <w:rPr>
          <w:rFonts w:ascii="Arial" w:hAnsi="Arial" w:cs="Arial"/>
          <w:bCs/>
          <w:sz w:val="24"/>
        </w:rPr>
      </w:pPr>
      <w:r>
        <w:rPr>
          <w:rFonts w:ascii="Arial" w:hAnsi="Arial" w:cs="Arial"/>
          <w:bCs/>
          <w:sz w:val="24"/>
        </w:rPr>
        <w:t>What is this error expressed as a % of the nominal X-axis acceleration?</w:t>
      </w:r>
    </w:p>
    <w:p w14:paraId="4C771E4E" w14:textId="01CCB55A" w:rsidR="001A1962" w:rsidRDefault="001A1962" w:rsidP="00455AC9">
      <w:pPr>
        <w:pStyle w:val="ListParagraph"/>
        <w:numPr>
          <w:ilvl w:val="0"/>
          <w:numId w:val="25"/>
        </w:numPr>
        <w:jc w:val="both"/>
        <w:rPr>
          <w:rFonts w:ascii="Arial" w:hAnsi="Arial" w:cs="Arial"/>
          <w:bCs/>
          <w:sz w:val="24"/>
        </w:rPr>
      </w:pPr>
      <w:r>
        <w:rPr>
          <w:rFonts w:ascii="Arial" w:hAnsi="Arial" w:cs="Arial"/>
          <w:bCs/>
          <w:sz w:val="24"/>
        </w:rPr>
        <w:t>Which sources of error are your top 3, expressed in order (i.e. first, second third highest sources)</w:t>
      </w:r>
    </w:p>
    <w:p w14:paraId="2555FA50" w14:textId="77777777" w:rsidR="009C4436" w:rsidRDefault="009C4436" w:rsidP="00BA22BA">
      <w:pPr>
        <w:pStyle w:val="ListParagraph"/>
        <w:jc w:val="both"/>
        <w:rPr>
          <w:rFonts w:ascii="Arial" w:hAnsi="Arial" w:cs="Arial"/>
          <w:bCs/>
          <w:sz w:val="24"/>
        </w:rPr>
      </w:pPr>
    </w:p>
    <w:p w14:paraId="16348A30" w14:textId="77777777" w:rsidR="007371CA" w:rsidRDefault="007371CA" w:rsidP="00455AC9">
      <w:pPr>
        <w:pStyle w:val="ListParagraph"/>
        <w:jc w:val="both"/>
        <w:rPr>
          <w:rFonts w:ascii="Arial" w:hAnsi="Arial" w:cs="Arial"/>
          <w:bCs/>
          <w:sz w:val="24"/>
        </w:rPr>
      </w:pPr>
    </w:p>
    <w:p w14:paraId="34DC7307" w14:textId="718B0535" w:rsidR="00391D7D" w:rsidRDefault="007371CA" w:rsidP="00B26FA0">
      <w:pPr>
        <w:ind w:left="720" w:hanging="1260"/>
        <w:jc w:val="both"/>
        <w:rPr>
          <w:rFonts w:ascii="Arial" w:hAnsi="Arial" w:cs="Arial"/>
          <w:bCs/>
          <w:sz w:val="24"/>
        </w:rPr>
      </w:pPr>
      <w:r w:rsidRPr="007371CA">
        <w:rPr>
          <w:noProof/>
        </w:rPr>
        <w:drawing>
          <wp:inline distT="0" distB="0" distL="0" distR="0" wp14:anchorId="1686102B" wp14:editId="15301B11">
            <wp:extent cx="6474482" cy="278130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95386" cy="2790280"/>
                    </a:xfrm>
                    <a:prstGeom prst="rect">
                      <a:avLst/>
                    </a:prstGeom>
                    <a:noFill/>
                    <a:ln>
                      <a:noFill/>
                    </a:ln>
                  </pic:spPr>
                </pic:pic>
              </a:graphicData>
            </a:graphic>
          </wp:inline>
        </w:drawing>
      </w:r>
    </w:p>
    <w:p w14:paraId="3C9C5052" w14:textId="21AC9F63" w:rsidR="003F3D27" w:rsidRPr="00BA22BA" w:rsidRDefault="007371CA" w:rsidP="00BA22BA">
      <w:pPr>
        <w:ind w:left="360" w:hanging="990"/>
        <w:jc w:val="both"/>
        <w:rPr>
          <w:rFonts w:ascii="Arial" w:hAnsi="Arial" w:cs="Arial"/>
          <w:bCs/>
          <w:color w:val="0070C0"/>
          <w:sz w:val="24"/>
        </w:rPr>
      </w:pPr>
      <w:r>
        <w:rPr>
          <w:noProof/>
        </w:rPr>
        <w:lastRenderedPageBreak/>
        <w:drawing>
          <wp:inline distT="0" distB="0" distL="0" distR="0" wp14:anchorId="04A6EAB5" wp14:editId="71399427">
            <wp:extent cx="6419850" cy="8503920"/>
            <wp:effectExtent l="0" t="0" r="0" b="0"/>
            <wp:docPr id="26" name="Picture 25">
              <a:extLst xmlns:a="http://schemas.openxmlformats.org/drawingml/2006/main">
                <a:ext uri="{FF2B5EF4-FFF2-40B4-BE49-F238E27FC236}">
                  <a16:creationId xmlns:a16="http://schemas.microsoft.com/office/drawing/2014/main" id="{5BF3CB4E-FD8D-4B43-AD69-8383634697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5BF3CB4E-FD8D-4B43-AD69-838363469781}"/>
                        </a:ext>
                      </a:extLst>
                    </pic:cNvPr>
                    <pic:cNvPicPr>
                      <a:picLocks noChangeAspect="1"/>
                    </pic:cNvPicPr>
                  </pic:nvPicPr>
                  <pic:blipFill>
                    <a:blip r:embed="rId61"/>
                    <a:stretch>
                      <a:fillRect/>
                    </a:stretch>
                  </pic:blipFill>
                  <pic:spPr>
                    <a:xfrm>
                      <a:off x="0" y="0"/>
                      <a:ext cx="6428609" cy="8515522"/>
                    </a:xfrm>
                    <a:prstGeom prst="rect">
                      <a:avLst/>
                    </a:prstGeom>
                  </pic:spPr>
                </pic:pic>
              </a:graphicData>
            </a:graphic>
          </wp:inline>
        </w:drawing>
      </w:r>
    </w:p>
    <w:p w14:paraId="1C488F71" w14:textId="77777777" w:rsidR="00BA22BA" w:rsidRDefault="00BA22BA" w:rsidP="00BA22BA">
      <w:pPr>
        <w:ind w:left="720"/>
        <w:jc w:val="both"/>
        <w:rPr>
          <w:rFonts w:ascii="Arial" w:hAnsi="Arial" w:cs="Arial"/>
          <w:bCs/>
          <w:sz w:val="24"/>
        </w:rPr>
      </w:pPr>
    </w:p>
    <w:p w14:paraId="61341139" w14:textId="51DF0E18" w:rsidR="00850545" w:rsidRDefault="00850545" w:rsidP="00455AC9">
      <w:pPr>
        <w:jc w:val="both"/>
        <w:rPr>
          <w:rFonts w:ascii="Arial" w:hAnsi="Arial" w:cs="Arial"/>
          <w:color w:val="0070C0"/>
          <w:sz w:val="24"/>
        </w:rPr>
      </w:pPr>
    </w:p>
    <w:p w14:paraId="1BC0BF38" w14:textId="77777777" w:rsidR="00294D52" w:rsidRDefault="00376233" w:rsidP="00850545">
      <w:pPr>
        <w:jc w:val="both"/>
        <w:rPr>
          <w:rFonts w:ascii="Arial" w:hAnsi="Arial" w:cs="Arial"/>
          <w:color w:val="0070C0"/>
          <w:sz w:val="24"/>
        </w:rPr>
      </w:pPr>
      <w:r>
        <w:rPr>
          <w:rFonts w:ascii="Arial" w:hAnsi="Arial" w:cs="Arial"/>
          <w:bCs/>
          <w:color w:val="0070C0"/>
          <w:sz w:val="24"/>
        </w:rPr>
        <w:lastRenderedPageBreak/>
        <w:t>Answer:</w:t>
      </w:r>
      <w:r w:rsidRPr="00850545">
        <w:rPr>
          <w:rFonts w:ascii="Arial" w:hAnsi="Arial" w:cs="Arial"/>
          <w:color w:val="0070C0"/>
          <w:sz w:val="24"/>
        </w:rPr>
        <w:t xml:space="preserve"> </w:t>
      </w:r>
    </w:p>
    <w:p w14:paraId="37364E12" w14:textId="164832F5" w:rsidR="00294D52" w:rsidRPr="00294D52" w:rsidRDefault="00294D52" w:rsidP="00294D52">
      <w:pPr>
        <w:pStyle w:val="ListParagraph"/>
        <w:numPr>
          <w:ilvl w:val="0"/>
          <w:numId w:val="36"/>
        </w:numPr>
        <w:jc w:val="both"/>
        <w:rPr>
          <w:rFonts w:ascii="Arial" w:hAnsi="Arial" w:cs="Arial"/>
          <w:color w:val="0070C0"/>
          <w:sz w:val="24"/>
        </w:rPr>
      </w:pPr>
      <w:r w:rsidRPr="00294D52">
        <w:rPr>
          <w:rFonts w:ascii="Arial" w:hAnsi="Arial" w:cs="Arial"/>
          <w:b/>
          <w:color w:val="0070C0"/>
          <w:sz w:val="24"/>
        </w:rPr>
        <w:t>C</w:t>
      </w:r>
      <w:r w:rsidR="00850545" w:rsidRPr="00294D52">
        <w:rPr>
          <w:rFonts w:ascii="Arial" w:hAnsi="Arial" w:cs="Arial"/>
          <w:b/>
          <w:color w:val="0070C0"/>
          <w:sz w:val="24"/>
        </w:rPr>
        <w:t xml:space="preserve">harge </w:t>
      </w:r>
      <w:r w:rsidRPr="00294D52">
        <w:rPr>
          <w:rFonts w:ascii="Arial" w:hAnsi="Arial" w:cs="Arial"/>
          <w:b/>
          <w:color w:val="0070C0"/>
          <w:sz w:val="24"/>
        </w:rPr>
        <w:t>S</w:t>
      </w:r>
      <w:r w:rsidR="00850545" w:rsidRPr="00294D52">
        <w:rPr>
          <w:rFonts w:ascii="Arial" w:hAnsi="Arial" w:cs="Arial"/>
          <w:b/>
          <w:color w:val="0070C0"/>
          <w:sz w:val="24"/>
        </w:rPr>
        <w:t>ensitivity</w:t>
      </w:r>
      <w:r w:rsidR="00850545" w:rsidRPr="00294D52">
        <w:rPr>
          <w:rFonts w:ascii="Arial" w:hAnsi="Arial" w:cs="Arial"/>
          <w:color w:val="0070C0"/>
          <w:sz w:val="24"/>
        </w:rPr>
        <w:t xml:space="preserve"> – max error</w:t>
      </w:r>
      <w:r w:rsidRPr="00294D52">
        <w:rPr>
          <w:rFonts w:ascii="Arial" w:hAnsi="Arial" w:cs="Arial"/>
          <w:color w:val="0070C0"/>
          <w:sz w:val="24"/>
        </w:rPr>
        <w:t xml:space="preserve"> –</w:t>
      </w:r>
      <w:r w:rsidR="00850545" w:rsidRPr="00294D52">
        <w:rPr>
          <w:rFonts w:ascii="Arial" w:hAnsi="Arial" w:cs="Arial"/>
          <w:color w:val="0070C0"/>
          <w:sz w:val="24"/>
        </w:rPr>
        <w:t xml:space="preserve"> 9.8 </w:t>
      </w:r>
      <w:r w:rsidR="00777DC5">
        <w:rPr>
          <w:rFonts w:ascii="Arial" w:hAnsi="Arial" w:cs="Arial"/>
          <w:color w:val="0070C0"/>
          <w:sz w:val="24"/>
        </w:rPr>
        <w:t>-</w:t>
      </w:r>
      <w:r w:rsidR="00850545" w:rsidRPr="00294D52">
        <w:rPr>
          <w:rFonts w:ascii="Arial" w:hAnsi="Arial" w:cs="Arial"/>
          <w:color w:val="0070C0"/>
          <w:sz w:val="24"/>
        </w:rPr>
        <w:t xml:space="preserve"> 2% </w:t>
      </w:r>
      <w:proofErr w:type="spellStart"/>
      <w:r w:rsidR="00850545" w:rsidRPr="00294D52">
        <w:rPr>
          <w:rFonts w:ascii="Arial" w:hAnsi="Arial" w:cs="Arial"/>
          <w:color w:val="0070C0"/>
          <w:sz w:val="24"/>
        </w:rPr>
        <w:t>pC</w:t>
      </w:r>
      <w:proofErr w:type="spellEnd"/>
      <w:r w:rsidR="00850545" w:rsidRPr="00294D52">
        <w:rPr>
          <w:rFonts w:ascii="Arial" w:hAnsi="Arial" w:cs="Arial"/>
          <w:color w:val="0070C0"/>
          <w:sz w:val="24"/>
        </w:rPr>
        <w:t>/g</w:t>
      </w:r>
    </w:p>
    <w:p w14:paraId="619392F8" w14:textId="5822D320" w:rsidR="00850545" w:rsidRPr="00850545" w:rsidRDefault="00294D52" w:rsidP="00294D52">
      <w:pPr>
        <w:pStyle w:val="ListParagraph"/>
        <w:ind w:left="1080"/>
        <w:jc w:val="both"/>
        <w:rPr>
          <w:rFonts w:ascii="Arial" w:hAnsi="Arial" w:cs="Arial"/>
          <w:color w:val="0070C0"/>
          <w:sz w:val="24"/>
        </w:rPr>
      </w:pPr>
      <w:r>
        <w:rPr>
          <w:rFonts w:ascii="Arial" w:hAnsi="Arial" w:cs="Arial"/>
          <w:color w:val="0070C0"/>
          <w:sz w:val="24"/>
        </w:rPr>
        <w:t>M</w:t>
      </w:r>
      <w:r w:rsidR="00850545" w:rsidRPr="00294D52">
        <w:rPr>
          <w:rFonts w:ascii="Arial" w:hAnsi="Arial" w:cs="Arial"/>
          <w:color w:val="0070C0"/>
          <w:sz w:val="24"/>
        </w:rPr>
        <w:t>easured charge is 2000pC</w:t>
      </w:r>
      <w:r>
        <w:rPr>
          <w:rFonts w:ascii="Arial" w:hAnsi="Arial" w:cs="Arial"/>
          <w:color w:val="0070C0"/>
          <w:sz w:val="24"/>
        </w:rPr>
        <w:t>. N</w:t>
      </w:r>
      <w:r w:rsidR="00850545" w:rsidRPr="00850545">
        <w:rPr>
          <w:rFonts w:ascii="Arial" w:hAnsi="Arial" w:cs="Arial"/>
          <w:color w:val="0070C0"/>
          <w:sz w:val="24"/>
        </w:rPr>
        <w:t>ew sensitivity = 9.8*</w:t>
      </w:r>
      <w:r>
        <w:rPr>
          <w:rFonts w:ascii="Arial" w:hAnsi="Arial" w:cs="Arial"/>
          <w:color w:val="0070C0"/>
          <w:sz w:val="24"/>
        </w:rPr>
        <w:t>0.98</w:t>
      </w:r>
      <w:r w:rsidR="00850545" w:rsidRPr="00850545">
        <w:rPr>
          <w:rFonts w:ascii="Arial" w:hAnsi="Arial" w:cs="Arial"/>
          <w:color w:val="0070C0"/>
          <w:sz w:val="24"/>
        </w:rPr>
        <w:t xml:space="preserve"> = 9.</w:t>
      </w:r>
      <w:r>
        <w:rPr>
          <w:rFonts w:ascii="Arial" w:hAnsi="Arial" w:cs="Arial"/>
          <w:color w:val="0070C0"/>
          <w:sz w:val="24"/>
        </w:rPr>
        <w:t>604</w:t>
      </w:r>
    </w:p>
    <w:p w14:paraId="757A266E" w14:textId="77777777" w:rsidR="00850545" w:rsidRPr="00850545" w:rsidRDefault="00850545" w:rsidP="00294D52">
      <w:pPr>
        <w:ind w:left="360" w:firstLine="720"/>
        <w:jc w:val="both"/>
        <w:rPr>
          <w:rFonts w:ascii="Arial" w:hAnsi="Arial" w:cs="Arial"/>
          <w:color w:val="0070C0"/>
          <w:sz w:val="24"/>
        </w:rPr>
      </w:pPr>
      <w:r w:rsidRPr="00850545">
        <w:rPr>
          <w:rFonts w:ascii="Arial" w:hAnsi="Arial" w:cs="Arial"/>
          <w:color w:val="0070C0"/>
          <w:sz w:val="24"/>
        </w:rPr>
        <w:t>G due to nominal = 2000 / 9.8 = 204.0816 (reading – output)</w:t>
      </w:r>
    </w:p>
    <w:p w14:paraId="6A215134" w14:textId="4C568EF1" w:rsidR="00850545" w:rsidRPr="00850545" w:rsidRDefault="00850545" w:rsidP="00294D52">
      <w:pPr>
        <w:ind w:left="360" w:firstLine="720"/>
        <w:jc w:val="both"/>
        <w:rPr>
          <w:rFonts w:ascii="Arial" w:hAnsi="Arial" w:cs="Arial"/>
          <w:color w:val="0070C0"/>
          <w:sz w:val="24"/>
        </w:rPr>
      </w:pPr>
      <w:r w:rsidRPr="00850545">
        <w:rPr>
          <w:rFonts w:ascii="Arial" w:hAnsi="Arial" w:cs="Arial"/>
          <w:color w:val="0070C0"/>
          <w:sz w:val="24"/>
        </w:rPr>
        <w:t>G due to new</w:t>
      </w:r>
      <w:r w:rsidR="00294D52">
        <w:rPr>
          <w:rFonts w:ascii="Arial" w:hAnsi="Arial" w:cs="Arial"/>
          <w:color w:val="0070C0"/>
          <w:sz w:val="24"/>
        </w:rPr>
        <w:t xml:space="preserve"> sensitivity</w:t>
      </w:r>
      <w:r w:rsidRPr="00850545">
        <w:rPr>
          <w:rFonts w:ascii="Arial" w:hAnsi="Arial" w:cs="Arial"/>
          <w:color w:val="0070C0"/>
          <w:sz w:val="24"/>
        </w:rPr>
        <w:t xml:space="preserve"> – 2000 / 9.</w:t>
      </w:r>
      <w:r w:rsidR="00294D52">
        <w:rPr>
          <w:rFonts w:ascii="Arial" w:hAnsi="Arial" w:cs="Arial"/>
          <w:color w:val="0070C0"/>
          <w:sz w:val="24"/>
        </w:rPr>
        <w:t>604</w:t>
      </w:r>
      <w:r w:rsidRPr="00850545">
        <w:rPr>
          <w:rFonts w:ascii="Arial" w:hAnsi="Arial" w:cs="Arial"/>
          <w:color w:val="0070C0"/>
          <w:sz w:val="24"/>
        </w:rPr>
        <w:t xml:space="preserve"> = </w:t>
      </w:r>
      <w:r w:rsidR="00294D52" w:rsidRPr="00850545">
        <w:rPr>
          <w:rFonts w:ascii="Arial" w:hAnsi="Arial" w:cs="Arial"/>
          <w:color w:val="0070C0"/>
          <w:sz w:val="24"/>
        </w:rPr>
        <w:t>20</w:t>
      </w:r>
      <w:r w:rsidR="00294D52">
        <w:rPr>
          <w:rFonts w:ascii="Arial" w:hAnsi="Arial" w:cs="Arial"/>
          <w:color w:val="0070C0"/>
          <w:sz w:val="24"/>
        </w:rPr>
        <w:t>8</w:t>
      </w:r>
      <w:r w:rsidR="00294D52" w:rsidRPr="00850545">
        <w:rPr>
          <w:rFonts w:ascii="Arial" w:hAnsi="Arial" w:cs="Arial"/>
          <w:color w:val="0070C0"/>
          <w:sz w:val="24"/>
        </w:rPr>
        <w:t>.</w:t>
      </w:r>
      <w:r w:rsidR="00294D52">
        <w:rPr>
          <w:rFonts w:ascii="Arial" w:hAnsi="Arial" w:cs="Arial"/>
          <w:color w:val="0070C0"/>
          <w:sz w:val="24"/>
        </w:rPr>
        <w:t>2465</w:t>
      </w:r>
    </w:p>
    <w:p w14:paraId="6094C4EB" w14:textId="77777777" w:rsidR="00294D52" w:rsidRDefault="00294D52" w:rsidP="00294D52">
      <w:pPr>
        <w:ind w:left="360" w:firstLine="720"/>
        <w:jc w:val="both"/>
        <w:rPr>
          <w:rFonts w:ascii="Arial" w:hAnsi="Arial" w:cs="Arial"/>
          <w:color w:val="0070C0"/>
          <w:sz w:val="24"/>
        </w:rPr>
      </w:pPr>
      <w:r>
        <w:rPr>
          <w:rFonts w:ascii="Arial" w:hAnsi="Arial" w:cs="Arial"/>
          <w:color w:val="0070C0"/>
          <w:sz w:val="24"/>
        </w:rPr>
        <w:t xml:space="preserve">Error = difference between nominal and new = </w:t>
      </w:r>
    </w:p>
    <w:p w14:paraId="27AE5B5F" w14:textId="45FAA71A" w:rsidR="00850545" w:rsidRDefault="00294D52" w:rsidP="00294D52">
      <w:pPr>
        <w:ind w:left="360" w:firstLine="720"/>
        <w:jc w:val="both"/>
        <w:rPr>
          <w:rFonts w:ascii="Arial" w:hAnsi="Arial" w:cs="Arial"/>
          <w:b/>
          <w:color w:val="0070C0"/>
          <w:sz w:val="32"/>
        </w:rPr>
      </w:pPr>
      <w:r w:rsidRPr="00850545">
        <w:rPr>
          <w:rFonts w:ascii="Arial" w:hAnsi="Arial" w:cs="Arial"/>
          <w:color w:val="0070C0"/>
          <w:sz w:val="24"/>
        </w:rPr>
        <w:t>20</w:t>
      </w:r>
      <w:r>
        <w:rPr>
          <w:rFonts w:ascii="Arial" w:hAnsi="Arial" w:cs="Arial"/>
          <w:color w:val="0070C0"/>
          <w:sz w:val="24"/>
        </w:rPr>
        <w:t>8</w:t>
      </w:r>
      <w:r w:rsidRPr="00850545">
        <w:rPr>
          <w:rFonts w:ascii="Arial" w:hAnsi="Arial" w:cs="Arial"/>
          <w:color w:val="0070C0"/>
          <w:sz w:val="24"/>
        </w:rPr>
        <w:t>.</w:t>
      </w:r>
      <w:r>
        <w:rPr>
          <w:rFonts w:ascii="Arial" w:hAnsi="Arial" w:cs="Arial"/>
          <w:color w:val="0070C0"/>
          <w:sz w:val="24"/>
        </w:rPr>
        <w:t xml:space="preserve">2465 – </w:t>
      </w:r>
      <w:r w:rsidR="00850545" w:rsidRPr="00850545">
        <w:rPr>
          <w:rFonts w:ascii="Arial" w:hAnsi="Arial" w:cs="Arial"/>
          <w:color w:val="0070C0"/>
          <w:sz w:val="24"/>
        </w:rPr>
        <w:t xml:space="preserve">204.0816g = </w:t>
      </w:r>
      <w:r w:rsidRPr="00294D52">
        <w:rPr>
          <w:rFonts w:ascii="Arial" w:hAnsi="Arial" w:cs="Arial"/>
          <w:b/>
          <w:color w:val="0070C0"/>
          <w:sz w:val="32"/>
        </w:rPr>
        <w:t>4</w:t>
      </w:r>
      <w:r>
        <w:rPr>
          <w:rFonts w:ascii="Arial" w:hAnsi="Arial" w:cs="Arial"/>
          <w:b/>
          <w:color w:val="0070C0"/>
          <w:sz w:val="32"/>
        </w:rPr>
        <w:t>.1649</w:t>
      </w:r>
      <w:r w:rsidRPr="00294D52">
        <w:rPr>
          <w:rFonts w:ascii="Arial" w:hAnsi="Arial" w:cs="Arial"/>
          <w:b/>
          <w:color w:val="0070C0"/>
          <w:sz w:val="32"/>
        </w:rPr>
        <w:t>g</w:t>
      </w:r>
    </w:p>
    <w:p w14:paraId="041A1437" w14:textId="77777777" w:rsidR="00294D52" w:rsidRPr="00850545" w:rsidRDefault="00294D52" w:rsidP="00294D52">
      <w:pPr>
        <w:ind w:left="360" w:firstLine="720"/>
        <w:jc w:val="both"/>
        <w:rPr>
          <w:rFonts w:ascii="Arial" w:hAnsi="Arial" w:cs="Arial"/>
          <w:color w:val="0070C0"/>
          <w:sz w:val="24"/>
        </w:rPr>
      </w:pPr>
    </w:p>
    <w:p w14:paraId="66F425E0" w14:textId="1AD9F85B" w:rsidR="00850545" w:rsidRPr="00294D52" w:rsidRDefault="00294D52" w:rsidP="00294D52">
      <w:pPr>
        <w:pStyle w:val="ListParagraph"/>
        <w:numPr>
          <w:ilvl w:val="0"/>
          <w:numId w:val="36"/>
        </w:numPr>
        <w:jc w:val="both"/>
        <w:rPr>
          <w:rFonts w:ascii="Arial" w:hAnsi="Arial" w:cs="Arial"/>
          <w:color w:val="0070C0"/>
          <w:sz w:val="24"/>
        </w:rPr>
      </w:pPr>
      <w:r w:rsidRPr="00294D52">
        <w:rPr>
          <w:rFonts w:ascii="Arial" w:hAnsi="Arial" w:cs="Arial"/>
          <w:b/>
          <w:color w:val="0070C0"/>
          <w:sz w:val="24"/>
        </w:rPr>
        <w:t>Transverse Sensitivity</w:t>
      </w:r>
      <w:r w:rsidR="00850545" w:rsidRPr="00294D52">
        <w:rPr>
          <w:rFonts w:ascii="Arial" w:hAnsi="Arial" w:cs="Arial"/>
          <w:color w:val="0070C0"/>
          <w:sz w:val="24"/>
        </w:rPr>
        <w:t xml:space="preserve"> – tak</w:t>
      </w:r>
      <w:r>
        <w:rPr>
          <w:rFonts w:ascii="Arial" w:hAnsi="Arial" w:cs="Arial"/>
          <w:color w:val="0070C0"/>
          <w:sz w:val="24"/>
        </w:rPr>
        <w:t>ing</w:t>
      </w:r>
      <w:r w:rsidR="00850545" w:rsidRPr="00294D52">
        <w:rPr>
          <w:rFonts w:ascii="Arial" w:hAnsi="Arial" w:cs="Arial"/>
          <w:color w:val="0070C0"/>
          <w:sz w:val="24"/>
        </w:rPr>
        <w:t xml:space="preserve"> max – 4%</w:t>
      </w:r>
    </w:p>
    <w:p w14:paraId="3F5DDE76" w14:textId="377AF36C" w:rsidR="00850545" w:rsidRDefault="00850545" w:rsidP="00294D52">
      <w:pPr>
        <w:ind w:left="360" w:firstLine="720"/>
        <w:jc w:val="both"/>
        <w:rPr>
          <w:rFonts w:ascii="Arial" w:hAnsi="Arial" w:cs="Arial"/>
          <w:color w:val="0070C0"/>
          <w:sz w:val="24"/>
        </w:rPr>
      </w:pPr>
      <w:r w:rsidRPr="00850545">
        <w:rPr>
          <w:rFonts w:ascii="Arial" w:hAnsi="Arial" w:cs="Arial"/>
          <w:color w:val="0070C0"/>
          <w:sz w:val="24"/>
        </w:rPr>
        <w:t>18g – (</w:t>
      </w:r>
      <w:r w:rsidR="00294D52" w:rsidRPr="00850545">
        <w:rPr>
          <w:rFonts w:ascii="Arial" w:hAnsi="Arial" w:cs="Arial"/>
          <w:color w:val="0070C0"/>
          <w:sz w:val="24"/>
        </w:rPr>
        <w:t>9.8) *</w:t>
      </w:r>
      <w:r w:rsidRPr="00850545">
        <w:rPr>
          <w:rFonts w:ascii="Arial" w:hAnsi="Arial" w:cs="Arial"/>
          <w:color w:val="0070C0"/>
          <w:sz w:val="24"/>
        </w:rPr>
        <w:t xml:space="preserve">4%*18g </w:t>
      </w:r>
      <w:r w:rsidR="00294D52" w:rsidRPr="00850545">
        <w:rPr>
          <w:rFonts w:ascii="Arial" w:hAnsi="Arial" w:cs="Arial"/>
          <w:color w:val="0070C0"/>
          <w:sz w:val="24"/>
        </w:rPr>
        <w:t>= 7</w:t>
      </w:r>
      <w:r w:rsidR="00294D52">
        <w:rPr>
          <w:rFonts w:ascii="Arial" w:hAnsi="Arial" w:cs="Arial"/>
          <w:color w:val="0070C0"/>
          <w:sz w:val="24"/>
        </w:rPr>
        <w:t>.056</w:t>
      </w:r>
      <w:r w:rsidRPr="00850545">
        <w:rPr>
          <w:rFonts w:ascii="Arial" w:hAnsi="Arial" w:cs="Arial"/>
          <w:color w:val="0070C0"/>
          <w:sz w:val="24"/>
        </w:rPr>
        <w:t xml:space="preserve">pC </w:t>
      </w:r>
      <w:r w:rsidR="00294D52">
        <w:rPr>
          <w:rFonts w:ascii="Arial" w:hAnsi="Arial" w:cs="Arial"/>
          <w:color w:val="0070C0"/>
          <w:sz w:val="24"/>
        </w:rPr>
        <w:t>from Y</w:t>
      </w:r>
    </w:p>
    <w:p w14:paraId="52BB6113" w14:textId="09815DC0" w:rsidR="00294D52" w:rsidRPr="00850545" w:rsidRDefault="00294D52" w:rsidP="00294D52">
      <w:pPr>
        <w:ind w:left="360" w:firstLine="720"/>
        <w:jc w:val="both"/>
        <w:rPr>
          <w:rFonts w:ascii="Arial" w:hAnsi="Arial" w:cs="Arial"/>
          <w:color w:val="0070C0"/>
          <w:sz w:val="24"/>
        </w:rPr>
      </w:pPr>
      <w:r w:rsidRPr="00850545">
        <w:rPr>
          <w:rFonts w:ascii="Arial" w:hAnsi="Arial" w:cs="Arial"/>
          <w:color w:val="0070C0"/>
          <w:sz w:val="24"/>
        </w:rPr>
        <w:t>1</w:t>
      </w:r>
      <w:r>
        <w:rPr>
          <w:rFonts w:ascii="Arial" w:hAnsi="Arial" w:cs="Arial"/>
          <w:color w:val="0070C0"/>
          <w:sz w:val="24"/>
        </w:rPr>
        <w:t>4</w:t>
      </w:r>
      <w:r w:rsidRPr="00850545">
        <w:rPr>
          <w:rFonts w:ascii="Arial" w:hAnsi="Arial" w:cs="Arial"/>
          <w:color w:val="0070C0"/>
          <w:sz w:val="24"/>
        </w:rPr>
        <w:t>g – (9.8) *4%*1</w:t>
      </w:r>
      <w:r>
        <w:rPr>
          <w:rFonts w:ascii="Arial" w:hAnsi="Arial" w:cs="Arial"/>
          <w:color w:val="0070C0"/>
          <w:sz w:val="24"/>
        </w:rPr>
        <w:t>4</w:t>
      </w:r>
      <w:r w:rsidRPr="00850545">
        <w:rPr>
          <w:rFonts w:ascii="Arial" w:hAnsi="Arial" w:cs="Arial"/>
          <w:color w:val="0070C0"/>
          <w:sz w:val="24"/>
        </w:rPr>
        <w:t xml:space="preserve">g = </w:t>
      </w:r>
      <w:r>
        <w:rPr>
          <w:rFonts w:ascii="Arial" w:hAnsi="Arial" w:cs="Arial"/>
          <w:color w:val="0070C0"/>
          <w:sz w:val="24"/>
        </w:rPr>
        <w:t>5.488</w:t>
      </w:r>
      <w:r w:rsidRPr="00850545">
        <w:rPr>
          <w:rFonts w:ascii="Arial" w:hAnsi="Arial" w:cs="Arial"/>
          <w:color w:val="0070C0"/>
          <w:sz w:val="24"/>
        </w:rPr>
        <w:t xml:space="preserve">pC </w:t>
      </w:r>
      <w:r>
        <w:rPr>
          <w:rFonts w:ascii="Arial" w:hAnsi="Arial" w:cs="Arial"/>
          <w:color w:val="0070C0"/>
          <w:sz w:val="24"/>
        </w:rPr>
        <w:t>from Z</w:t>
      </w:r>
    </w:p>
    <w:p w14:paraId="2146B1EA" w14:textId="77777777" w:rsidR="00294D52" w:rsidRDefault="00294D52" w:rsidP="00294D52">
      <w:pPr>
        <w:ind w:left="1080"/>
        <w:jc w:val="both"/>
        <w:rPr>
          <w:rFonts w:ascii="Arial" w:hAnsi="Arial" w:cs="Arial"/>
          <w:color w:val="0070C0"/>
          <w:sz w:val="24"/>
        </w:rPr>
      </w:pPr>
      <w:r>
        <w:rPr>
          <w:rFonts w:ascii="Arial" w:hAnsi="Arial" w:cs="Arial"/>
          <w:color w:val="0070C0"/>
          <w:sz w:val="24"/>
        </w:rPr>
        <w:t xml:space="preserve">Total charge = 12.544. Converting to g using new sensitivity = </w:t>
      </w:r>
    </w:p>
    <w:p w14:paraId="0F2C37C7" w14:textId="377DB197" w:rsidR="00850545" w:rsidRPr="00850545" w:rsidRDefault="00294D52" w:rsidP="00294D52">
      <w:pPr>
        <w:ind w:left="1080"/>
        <w:jc w:val="both"/>
        <w:rPr>
          <w:rFonts w:ascii="Arial" w:hAnsi="Arial" w:cs="Arial"/>
          <w:color w:val="0070C0"/>
          <w:sz w:val="24"/>
        </w:rPr>
      </w:pPr>
      <w:r>
        <w:rPr>
          <w:rFonts w:ascii="Arial" w:hAnsi="Arial" w:cs="Arial"/>
          <w:color w:val="0070C0"/>
          <w:sz w:val="24"/>
        </w:rPr>
        <w:t xml:space="preserve">12.544 / 9.604 = </w:t>
      </w:r>
      <w:r w:rsidRPr="00294D52">
        <w:rPr>
          <w:rFonts w:ascii="Arial" w:hAnsi="Arial" w:cs="Arial"/>
          <w:b/>
          <w:color w:val="0070C0"/>
          <w:sz w:val="32"/>
        </w:rPr>
        <w:t>1.3061g</w:t>
      </w:r>
    </w:p>
    <w:p w14:paraId="5F53E6C1" w14:textId="77777777" w:rsidR="00850545" w:rsidRPr="00850545" w:rsidRDefault="00850545" w:rsidP="00850545">
      <w:pPr>
        <w:jc w:val="both"/>
        <w:rPr>
          <w:rFonts w:ascii="Arial" w:hAnsi="Arial" w:cs="Arial"/>
          <w:color w:val="0070C0"/>
          <w:sz w:val="24"/>
        </w:rPr>
      </w:pPr>
    </w:p>
    <w:p w14:paraId="30C875AC" w14:textId="3B552E98" w:rsidR="00850545" w:rsidRPr="00294D52" w:rsidRDefault="00850545" w:rsidP="00294D52">
      <w:pPr>
        <w:pStyle w:val="ListParagraph"/>
        <w:numPr>
          <w:ilvl w:val="0"/>
          <w:numId w:val="36"/>
        </w:numPr>
        <w:jc w:val="both"/>
        <w:rPr>
          <w:rFonts w:ascii="Arial" w:hAnsi="Arial" w:cs="Arial"/>
          <w:color w:val="0070C0"/>
          <w:sz w:val="24"/>
        </w:rPr>
      </w:pPr>
      <w:r w:rsidRPr="00294D52">
        <w:rPr>
          <w:rFonts w:ascii="Arial" w:hAnsi="Arial" w:cs="Arial"/>
          <w:b/>
          <w:color w:val="0070C0"/>
          <w:sz w:val="24"/>
        </w:rPr>
        <w:t>Base strain</w:t>
      </w:r>
      <w:r w:rsidRPr="00294D52">
        <w:rPr>
          <w:rFonts w:ascii="Arial" w:hAnsi="Arial" w:cs="Arial"/>
          <w:color w:val="0070C0"/>
          <w:sz w:val="24"/>
        </w:rPr>
        <w:t xml:space="preserve"> – 0.002g/</w:t>
      </w:r>
      <w:r w:rsidR="00294D52">
        <w:rPr>
          <w:rFonts w:ascii="Arial" w:hAnsi="Arial" w:cs="Arial"/>
          <w:color w:val="0070C0"/>
          <w:sz w:val="24"/>
        </w:rPr>
        <w:t>µ</w:t>
      </w:r>
      <w:r w:rsidRPr="00294D52">
        <w:rPr>
          <w:rFonts w:ascii="Arial" w:hAnsi="Arial" w:cs="Arial"/>
          <w:color w:val="0070C0"/>
          <w:sz w:val="24"/>
        </w:rPr>
        <w:t>ε</w:t>
      </w:r>
    </w:p>
    <w:p w14:paraId="42F384A7" w14:textId="77777777" w:rsidR="00074222" w:rsidRDefault="00074222" w:rsidP="00074222">
      <w:pPr>
        <w:ind w:left="360" w:firstLine="720"/>
        <w:jc w:val="both"/>
        <w:rPr>
          <w:rFonts w:ascii="Arial" w:hAnsi="Arial" w:cs="Arial"/>
          <w:color w:val="0070C0"/>
          <w:sz w:val="24"/>
        </w:rPr>
      </w:pPr>
      <w:r>
        <w:rPr>
          <w:rFonts w:ascii="Arial" w:hAnsi="Arial" w:cs="Arial"/>
          <w:color w:val="0070C0"/>
          <w:sz w:val="24"/>
        </w:rPr>
        <w:t xml:space="preserve">Given </w:t>
      </w:r>
      <w:r w:rsidR="00850545" w:rsidRPr="00850545">
        <w:rPr>
          <w:rFonts w:ascii="Arial" w:hAnsi="Arial" w:cs="Arial"/>
          <w:color w:val="0070C0"/>
          <w:sz w:val="24"/>
        </w:rPr>
        <w:t>ε = 0.003 = 3000uε</w:t>
      </w:r>
    </w:p>
    <w:p w14:paraId="15570F1E" w14:textId="09231361" w:rsidR="00850545" w:rsidRPr="00850545" w:rsidRDefault="00074222" w:rsidP="00074222">
      <w:pPr>
        <w:ind w:left="360" w:firstLine="720"/>
        <w:jc w:val="both"/>
        <w:rPr>
          <w:rFonts w:ascii="Arial" w:hAnsi="Arial" w:cs="Arial"/>
          <w:color w:val="0070C0"/>
          <w:sz w:val="24"/>
        </w:rPr>
      </w:pPr>
      <w:r>
        <w:rPr>
          <w:rFonts w:ascii="Arial" w:hAnsi="Arial" w:cs="Arial"/>
          <w:color w:val="0070C0"/>
          <w:sz w:val="24"/>
        </w:rPr>
        <w:t>Thus</w:t>
      </w:r>
      <w:r w:rsidR="00850545" w:rsidRPr="00850545">
        <w:rPr>
          <w:rFonts w:ascii="Arial" w:hAnsi="Arial" w:cs="Arial"/>
          <w:color w:val="0070C0"/>
          <w:sz w:val="24"/>
        </w:rPr>
        <w:t xml:space="preserve"> err</w:t>
      </w:r>
      <w:r>
        <w:rPr>
          <w:rFonts w:ascii="Arial" w:hAnsi="Arial" w:cs="Arial"/>
          <w:color w:val="0070C0"/>
          <w:sz w:val="24"/>
        </w:rPr>
        <w:t>or</w:t>
      </w:r>
      <w:r w:rsidR="00850545" w:rsidRPr="00850545">
        <w:rPr>
          <w:rFonts w:ascii="Arial" w:hAnsi="Arial" w:cs="Arial"/>
          <w:color w:val="0070C0"/>
          <w:sz w:val="24"/>
        </w:rPr>
        <w:t xml:space="preserve"> </w:t>
      </w:r>
      <w:r>
        <w:rPr>
          <w:rFonts w:ascii="Arial" w:hAnsi="Arial" w:cs="Arial"/>
          <w:color w:val="0070C0"/>
          <w:sz w:val="24"/>
        </w:rPr>
        <w:t>=</w:t>
      </w:r>
      <w:r w:rsidR="00850545" w:rsidRPr="00850545">
        <w:rPr>
          <w:rFonts w:ascii="Arial" w:hAnsi="Arial" w:cs="Arial"/>
          <w:color w:val="0070C0"/>
          <w:sz w:val="24"/>
        </w:rPr>
        <w:t xml:space="preserve"> 3000 * 0.002 = </w:t>
      </w:r>
      <w:r w:rsidR="00850545" w:rsidRPr="00074222">
        <w:rPr>
          <w:rFonts w:ascii="Arial" w:hAnsi="Arial" w:cs="Arial"/>
          <w:b/>
          <w:color w:val="0070C0"/>
          <w:sz w:val="32"/>
        </w:rPr>
        <w:t>6g</w:t>
      </w:r>
    </w:p>
    <w:p w14:paraId="47EBBE40" w14:textId="77777777" w:rsidR="00850545" w:rsidRPr="00850545" w:rsidRDefault="00850545" w:rsidP="00850545">
      <w:pPr>
        <w:jc w:val="both"/>
        <w:rPr>
          <w:rFonts w:ascii="Arial" w:hAnsi="Arial" w:cs="Arial"/>
          <w:color w:val="0070C0"/>
          <w:sz w:val="24"/>
        </w:rPr>
      </w:pPr>
    </w:p>
    <w:p w14:paraId="39EE7A9D" w14:textId="6CF43B1D" w:rsidR="00850545" w:rsidRPr="00074222" w:rsidRDefault="00850545" w:rsidP="00074222">
      <w:pPr>
        <w:pStyle w:val="ListParagraph"/>
        <w:numPr>
          <w:ilvl w:val="0"/>
          <w:numId w:val="36"/>
        </w:numPr>
        <w:jc w:val="both"/>
        <w:rPr>
          <w:rFonts w:ascii="Arial" w:hAnsi="Arial" w:cs="Arial"/>
          <w:color w:val="0070C0"/>
          <w:sz w:val="24"/>
        </w:rPr>
      </w:pPr>
      <w:r w:rsidRPr="00074222">
        <w:rPr>
          <w:rFonts w:ascii="Arial" w:hAnsi="Arial" w:cs="Arial"/>
          <w:b/>
          <w:color w:val="0070C0"/>
          <w:sz w:val="24"/>
        </w:rPr>
        <w:t>Elevated</w:t>
      </w:r>
      <w:r w:rsidR="00074222" w:rsidRPr="00074222">
        <w:rPr>
          <w:rFonts w:ascii="Arial" w:hAnsi="Arial" w:cs="Arial"/>
          <w:b/>
          <w:color w:val="0070C0"/>
          <w:sz w:val="24"/>
        </w:rPr>
        <w:t xml:space="preserve"> </w:t>
      </w:r>
      <w:r w:rsidRPr="00074222">
        <w:rPr>
          <w:rFonts w:ascii="Arial" w:hAnsi="Arial" w:cs="Arial"/>
          <w:b/>
          <w:color w:val="0070C0"/>
          <w:sz w:val="24"/>
        </w:rPr>
        <w:t>temp</w:t>
      </w:r>
      <w:r w:rsidR="00074222" w:rsidRPr="00074222">
        <w:rPr>
          <w:rFonts w:ascii="Arial" w:hAnsi="Arial" w:cs="Arial"/>
          <w:b/>
          <w:color w:val="0070C0"/>
          <w:sz w:val="24"/>
        </w:rPr>
        <w:t>erature</w:t>
      </w:r>
      <w:r w:rsidRPr="00074222">
        <w:rPr>
          <w:rFonts w:ascii="Arial" w:hAnsi="Arial" w:cs="Arial"/>
          <w:color w:val="0070C0"/>
          <w:sz w:val="24"/>
        </w:rPr>
        <w:t xml:space="preserve"> – temp</w:t>
      </w:r>
      <w:r w:rsidR="00074222">
        <w:rPr>
          <w:rFonts w:ascii="Arial" w:hAnsi="Arial" w:cs="Arial"/>
          <w:color w:val="0070C0"/>
          <w:sz w:val="24"/>
        </w:rPr>
        <w:t>erature</w:t>
      </w:r>
      <w:r w:rsidRPr="00074222">
        <w:rPr>
          <w:rFonts w:ascii="Arial" w:hAnsi="Arial" w:cs="Arial"/>
          <w:color w:val="0070C0"/>
          <w:sz w:val="24"/>
        </w:rPr>
        <w:t xml:space="preserve"> transient not significant </w:t>
      </w:r>
      <w:r w:rsidR="00074222">
        <w:rPr>
          <w:rFonts w:ascii="Arial" w:hAnsi="Arial" w:cs="Arial"/>
          <w:color w:val="0070C0"/>
          <w:sz w:val="24"/>
        </w:rPr>
        <w:t>–</w:t>
      </w:r>
      <w:r w:rsidRPr="00074222">
        <w:rPr>
          <w:rFonts w:ascii="Arial" w:hAnsi="Arial" w:cs="Arial"/>
          <w:color w:val="0070C0"/>
          <w:sz w:val="24"/>
        </w:rPr>
        <w:t xml:space="preserve"> </w:t>
      </w:r>
      <w:hyperlink r:id="rId62" w:history="1">
        <w:r w:rsidR="00074222" w:rsidRPr="00074222">
          <w:rPr>
            <w:rStyle w:val="Hyperlink"/>
            <w:rFonts w:ascii="Arial" w:hAnsi="Arial" w:cs="Arial"/>
            <w:b/>
            <w:sz w:val="24"/>
            <w:vertAlign w:val="superscript"/>
          </w:rPr>
          <w:t xml:space="preserve">[30 – </w:t>
        </w:r>
        <w:r w:rsidRPr="00074222">
          <w:rPr>
            <w:rStyle w:val="Hyperlink"/>
            <w:rFonts w:ascii="Arial" w:hAnsi="Arial" w:cs="Arial"/>
            <w:b/>
            <w:sz w:val="24"/>
            <w:vertAlign w:val="superscript"/>
          </w:rPr>
          <w:t>page 7</w:t>
        </w:r>
        <w:r w:rsidR="00074222" w:rsidRPr="00074222">
          <w:rPr>
            <w:rStyle w:val="Hyperlink"/>
            <w:rFonts w:ascii="Arial" w:hAnsi="Arial" w:cs="Arial"/>
            <w:b/>
            <w:sz w:val="24"/>
            <w:vertAlign w:val="superscript"/>
          </w:rPr>
          <w:t>]</w:t>
        </w:r>
      </w:hyperlink>
    </w:p>
    <w:p w14:paraId="0CE298F4" w14:textId="021DC74E" w:rsidR="00850545" w:rsidRPr="00850545" w:rsidRDefault="00850545" w:rsidP="00074222">
      <w:pPr>
        <w:ind w:left="360" w:firstLine="720"/>
        <w:jc w:val="both"/>
        <w:rPr>
          <w:rFonts w:ascii="Arial" w:hAnsi="Arial" w:cs="Arial"/>
          <w:color w:val="0070C0"/>
          <w:sz w:val="24"/>
        </w:rPr>
      </w:pPr>
      <w:r w:rsidRPr="00850545">
        <w:rPr>
          <w:rFonts w:ascii="Arial" w:hAnsi="Arial" w:cs="Arial"/>
          <w:color w:val="0070C0"/>
          <w:sz w:val="24"/>
        </w:rPr>
        <w:t>Calibrated at 25°C but ambient is 100°C, th</w:t>
      </w:r>
      <w:r w:rsidR="00074222">
        <w:rPr>
          <w:rFonts w:ascii="Arial" w:hAnsi="Arial" w:cs="Arial"/>
          <w:color w:val="0070C0"/>
          <w:sz w:val="24"/>
        </w:rPr>
        <w:t>us difference of 75°C</w:t>
      </w:r>
    </w:p>
    <w:p w14:paraId="6C1279CB" w14:textId="5F3928EF" w:rsidR="00850545" w:rsidRPr="00850545" w:rsidRDefault="00850545" w:rsidP="00185FEE">
      <w:pPr>
        <w:ind w:left="1080"/>
        <w:jc w:val="both"/>
        <w:rPr>
          <w:rFonts w:ascii="Arial" w:hAnsi="Arial" w:cs="Arial"/>
          <w:color w:val="0070C0"/>
          <w:sz w:val="24"/>
        </w:rPr>
      </w:pPr>
      <w:r w:rsidRPr="00850545">
        <w:rPr>
          <w:rFonts w:ascii="Arial" w:hAnsi="Arial" w:cs="Arial"/>
          <w:color w:val="0070C0"/>
          <w:sz w:val="24"/>
        </w:rPr>
        <w:t>Error in sensitivity</w:t>
      </w:r>
      <w:r w:rsidR="00185FEE">
        <w:rPr>
          <w:rFonts w:ascii="Arial" w:hAnsi="Arial" w:cs="Arial"/>
          <w:color w:val="0070C0"/>
          <w:sz w:val="24"/>
        </w:rPr>
        <w:t xml:space="preserve"> due to elevated temperature</w:t>
      </w:r>
      <w:r w:rsidRPr="00850545">
        <w:rPr>
          <w:rFonts w:ascii="Arial" w:hAnsi="Arial" w:cs="Arial"/>
          <w:color w:val="0070C0"/>
          <w:sz w:val="24"/>
        </w:rPr>
        <w:t xml:space="preserve"> = 0.05% * 75 = 3.75% </w:t>
      </w:r>
      <w:r w:rsidR="00185FEE">
        <w:rPr>
          <w:rFonts w:ascii="Arial" w:hAnsi="Arial" w:cs="Arial"/>
          <w:color w:val="0070C0"/>
          <w:sz w:val="24"/>
        </w:rPr>
        <w:t>This is error in nominal sensitivity (</w:t>
      </w:r>
      <w:proofErr w:type="spellStart"/>
      <w:r w:rsidR="00185FEE">
        <w:rPr>
          <w:rFonts w:ascii="Arial" w:hAnsi="Arial" w:cs="Arial"/>
          <w:color w:val="0070C0"/>
          <w:sz w:val="24"/>
        </w:rPr>
        <w:t>pC</w:t>
      </w:r>
      <w:proofErr w:type="spellEnd"/>
      <w:r w:rsidR="00185FEE">
        <w:rPr>
          <w:rFonts w:ascii="Arial" w:hAnsi="Arial" w:cs="Arial"/>
          <w:color w:val="0070C0"/>
          <w:sz w:val="24"/>
        </w:rPr>
        <w:t>/g)</w:t>
      </w:r>
    </w:p>
    <w:p w14:paraId="1BD74095" w14:textId="3FBF3D86" w:rsidR="00850545" w:rsidRPr="00850545" w:rsidRDefault="00850545" w:rsidP="00777DC5">
      <w:pPr>
        <w:ind w:left="360" w:firstLine="720"/>
        <w:jc w:val="both"/>
        <w:rPr>
          <w:rFonts w:ascii="Arial" w:hAnsi="Arial" w:cs="Arial"/>
          <w:color w:val="0070C0"/>
          <w:sz w:val="24"/>
        </w:rPr>
      </w:pPr>
      <w:r w:rsidRPr="00850545">
        <w:rPr>
          <w:rFonts w:ascii="Arial" w:hAnsi="Arial" w:cs="Arial"/>
          <w:color w:val="0070C0"/>
          <w:sz w:val="24"/>
        </w:rPr>
        <w:t xml:space="preserve">New sensitivity = </w:t>
      </w:r>
      <w:r w:rsidR="00777DC5">
        <w:rPr>
          <w:rFonts w:ascii="Arial" w:hAnsi="Arial" w:cs="Arial"/>
          <w:color w:val="0070C0"/>
          <w:sz w:val="24"/>
        </w:rPr>
        <w:t>(</w:t>
      </w:r>
      <w:r w:rsidRPr="00850545">
        <w:rPr>
          <w:rFonts w:ascii="Arial" w:hAnsi="Arial" w:cs="Arial"/>
          <w:color w:val="0070C0"/>
          <w:sz w:val="24"/>
        </w:rPr>
        <w:t>9.8</w:t>
      </w:r>
      <w:r w:rsidR="00777DC5">
        <w:rPr>
          <w:rFonts w:ascii="Arial" w:hAnsi="Arial" w:cs="Arial"/>
          <w:color w:val="0070C0"/>
          <w:sz w:val="24"/>
        </w:rPr>
        <w:t xml:space="preserve">*0.9625) = 9.4325 </w:t>
      </w:r>
      <w:proofErr w:type="spellStart"/>
      <w:r w:rsidR="00777DC5">
        <w:rPr>
          <w:rFonts w:ascii="Arial" w:hAnsi="Arial" w:cs="Arial"/>
          <w:color w:val="0070C0"/>
          <w:sz w:val="24"/>
        </w:rPr>
        <w:t>pC</w:t>
      </w:r>
      <w:proofErr w:type="spellEnd"/>
      <w:r w:rsidR="00777DC5">
        <w:rPr>
          <w:rFonts w:ascii="Arial" w:hAnsi="Arial" w:cs="Arial"/>
          <w:color w:val="0070C0"/>
          <w:sz w:val="24"/>
        </w:rPr>
        <w:t>/g</w:t>
      </w:r>
    </w:p>
    <w:p w14:paraId="2BD553E5" w14:textId="13A82049" w:rsidR="00850545" w:rsidRPr="00850545" w:rsidRDefault="00777DC5" w:rsidP="00777DC5">
      <w:pPr>
        <w:ind w:left="360" w:firstLine="720"/>
        <w:jc w:val="both"/>
        <w:rPr>
          <w:rFonts w:ascii="Arial" w:hAnsi="Arial" w:cs="Arial"/>
          <w:color w:val="0070C0"/>
          <w:sz w:val="24"/>
        </w:rPr>
      </w:pPr>
      <w:r>
        <w:rPr>
          <w:rFonts w:ascii="Arial" w:hAnsi="Arial" w:cs="Arial"/>
          <w:color w:val="0070C0"/>
          <w:sz w:val="24"/>
        </w:rPr>
        <w:t xml:space="preserve">Nominal g – </w:t>
      </w:r>
      <w:r w:rsidR="00850545" w:rsidRPr="00850545">
        <w:rPr>
          <w:rFonts w:ascii="Arial" w:hAnsi="Arial" w:cs="Arial"/>
          <w:color w:val="0070C0"/>
          <w:sz w:val="24"/>
        </w:rPr>
        <w:t>2000 / 9.8 = 204.0816g</w:t>
      </w:r>
    </w:p>
    <w:p w14:paraId="320041C6" w14:textId="5F4402A3" w:rsidR="00850545" w:rsidRPr="00850545" w:rsidRDefault="00777DC5" w:rsidP="00777DC5">
      <w:pPr>
        <w:ind w:left="360" w:firstLine="720"/>
        <w:jc w:val="both"/>
        <w:rPr>
          <w:rFonts w:ascii="Arial" w:hAnsi="Arial" w:cs="Arial"/>
          <w:color w:val="0070C0"/>
          <w:sz w:val="24"/>
        </w:rPr>
      </w:pPr>
      <w:r>
        <w:rPr>
          <w:rFonts w:ascii="Arial" w:hAnsi="Arial" w:cs="Arial"/>
          <w:color w:val="0070C0"/>
          <w:sz w:val="24"/>
        </w:rPr>
        <w:t xml:space="preserve">New g – </w:t>
      </w:r>
      <w:r w:rsidR="00850545" w:rsidRPr="00850545">
        <w:rPr>
          <w:rFonts w:ascii="Arial" w:hAnsi="Arial" w:cs="Arial"/>
          <w:color w:val="0070C0"/>
          <w:sz w:val="24"/>
        </w:rPr>
        <w:t xml:space="preserve">2000 / </w:t>
      </w:r>
      <w:r>
        <w:rPr>
          <w:rFonts w:ascii="Arial" w:hAnsi="Arial" w:cs="Arial"/>
          <w:color w:val="0070C0"/>
          <w:sz w:val="24"/>
        </w:rPr>
        <w:t>9.4325</w:t>
      </w:r>
      <w:r w:rsidR="00850545" w:rsidRPr="00850545">
        <w:rPr>
          <w:rFonts w:ascii="Arial" w:hAnsi="Arial" w:cs="Arial"/>
          <w:color w:val="0070C0"/>
          <w:sz w:val="24"/>
        </w:rPr>
        <w:t xml:space="preserve"> = </w:t>
      </w:r>
      <w:r>
        <w:rPr>
          <w:rFonts w:ascii="Arial" w:hAnsi="Arial" w:cs="Arial"/>
          <w:color w:val="0070C0"/>
          <w:sz w:val="24"/>
        </w:rPr>
        <w:t>212.0328</w:t>
      </w:r>
    </w:p>
    <w:p w14:paraId="4EE80AA4" w14:textId="4F25FFB4" w:rsidR="00850545" w:rsidRPr="00850545" w:rsidRDefault="00850545" w:rsidP="00777DC5">
      <w:pPr>
        <w:ind w:left="360" w:firstLine="720"/>
        <w:jc w:val="both"/>
        <w:rPr>
          <w:rFonts w:ascii="Arial" w:hAnsi="Arial" w:cs="Arial"/>
          <w:color w:val="0070C0"/>
          <w:sz w:val="24"/>
        </w:rPr>
      </w:pPr>
      <w:r w:rsidRPr="00850545">
        <w:rPr>
          <w:rFonts w:ascii="Arial" w:hAnsi="Arial" w:cs="Arial"/>
          <w:color w:val="0070C0"/>
          <w:sz w:val="24"/>
        </w:rPr>
        <w:t xml:space="preserve">Error = </w:t>
      </w:r>
      <w:r w:rsidRPr="00777DC5">
        <w:rPr>
          <w:rFonts w:ascii="Arial" w:hAnsi="Arial" w:cs="Arial"/>
          <w:b/>
          <w:color w:val="0070C0"/>
          <w:sz w:val="32"/>
        </w:rPr>
        <w:t>7.</w:t>
      </w:r>
      <w:r w:rsidR="00777DC5" w:rsidRPr="00777DC5">
        <w:rPr>
          <w:rFonts w:ascii="Arial" w:hAnsi="Arial" w:cs="Arial"/>
          <w:b/>
          <w:color w:val="0070C0"/>
          <w:sz w:val="32"/>
        </w:rPr>
        <w:t>9512g</w:t>
      </w:r>
    </w:p>
    <w:p w14:paraId="36ED1AE2" w14:textId="77777777" w:rsidR="00850545" w:rsidRPr="00850545" w:rsidRDefault="00850545" w:rsidP="00850545">
      <w:pPr>
        <w:jc w:val="both"/>
        <w:rPr>
          <w:rFonts w:ascii="Arial" w:hAnsi="Arial" w:cs="Arial"/>
          <w:color w:val="0070C0"/>
          <w:sz w:val="24"/>
        </w:rPr>
      </w:pPr>
    </w:p>
    <w:p w14:paraId="412D19C2" w14:textId="0D46F5CD" w:rsidR="00850545" w:rsidRPr="00777DC5" w:rsidRDefault="00850545" w:rsidP="00777DC5">
      <w:pPr>
        <w:pStyle w:val="ListParagraph"/>
        <w:numPr>
          <w:ilvl w:val="0"/>
          <w:numId w:val="36"/>
        </w:numPr>
        <w:jc w:val="both"/>
        <w:rPr>
          <w:rFonts w:ascii="Arial" w:hAnsi="Arial" w:cs="Arial"/>
          <w:color w:val="0070C0"/>
          <w:sz w:val="24"/>
        </w:rPr>
      </w:pPr>
      <w:r w:rsidRPr="00777DC5">
        <w:rPr>
          <w:rFonts w:ascii="Arial" w:hAnsi="Arial" w:cs="Arial"/>
          <w:b/>
          <w:color w:val="0070C0"/>
          <w:sz w:val="24"/>
        </w:rPr>
        <w:t>Mag</w:t>
      </w:r>
      <w:r w:rsidR="00777DC5" w:rsidRPr="00777DC5">
        <w:rPr>
          <w:rFonts w:ascii="Arial" w:hAnsi="Arial" w:cs="Arial"/>
          <w:b/>
          <w:color w:val="0070C0"/>
          <w:sz w:val="24"/>
        </w:rPr>
        <w:t>netic</w:t>
      </w:r>
      <w:r w:rsidRPr="00777DC5">
        <w:rPr>
          <w:rFonts w:ascii="Arial" w:hAnsi="Arial" w:cs="Arial"/>
          <w:b/>
          <w:color w:val="0070C0"/>
          <w:sz w:val="24"/>
        </w:rPr>
        <w:t xml:space="preserve"> field</w:t>
      </w:r>
      <w:r w:rsidRPr="00777DC5">
        <w:rPr>
          <w:rFonts w:ascii="Arial" w:hAnsi="Arial" w:cs="Arial"/>
          <w:color w:val="0070C0"/>
          <w:sz w:val="24"/>
        </w:rPr>
        <w:t xml:space="preserve"> – 0.04 g/</w:t>
      </w:r>
      <w:proofErr w:type="spellStart"/>
      <w:r w:rsidRPr="00777DC5">
        <w:rPr>
          <w:rFonts w:ascii="Arial" w:hAnsi="Arial" w:cs="Arial"/>
          <w:color w:val="0070C0"/>
          <w:sz w:val="24"/>
        </w:rPr>
        <w:t>kgauss</w:t>
      </w:r>
      <w:proofErr w:type="spellEnd"/>
    </w:p>
    <w:p w14:paraId="7A41F027" w14:textId="661D8303" w:rsidR="00850545" w:rsidRDefault="00777DC5" w:rsidP="00777DC5">
      <w:pPr>
        <w:ind w:left="360" w:firstLine="720"/>
        <w:jc w:val="both"/>
        <w:rPr>
          <w:rFonts w:ascii="Arial" w:hAnsi="Arial" w:cs="Arial"/>
          <w:b/>
          <w:color w:val="0070C0"/>
          <w:sz w:val="32"/>
        </w:rPr>
      </w:pPr>
      <w:r>
        <w:rPr>
          <w:rFonts w:ascii="Arial" w:hAnsi="Arial" w:cs="Arial"/>
          <w:color w:val="0070C0"/>
          <w:sz w:val="24"/>
        </w:rPr>
        <w:t>Given m</w:t>
      </w:r>
      <w:r w:rsidR="00850545" w:rsidRPr="00850545">
        <w:rPr>
          <w:rFonts w:ascii="Arial" w:hAnsi="Arial" w:cs="Arial"/>
          <w:color w:val="0070C0"/>
          <w:sz w:val="24"/>
        </w:rPr>
        <w:t>ag</w:t>
      </w:r>
      <w:r>
        <w:rPr>
          <w:rFonts w:ascii="Arial" w:hAnsi="Arial" w:cs="Arial"/>
          <w:color w:val="0070C0"/>
          <w:sz w:val="24"/>
        </w:rPr>
        <w:t>netic field</w:t>
      </w:r>
      <w:r w:rsidR="00850545" w:rsidRPr="00850545">
        <w:rPr>
          <w:rFonts w:ascii="Arial" w:hAnsi="Arial" w:cs="Arial"/>
          <w:color w:val="0070C0"/>
          <w:sz w:val="24"/>
        </w:rPr>
        <w:t xml:space="preserve"> = 1kgauss, </w:t>
      </w:r>
      <w:r>
        <w:rPr>
          <w:rFonts w:ascii="Arial" w:hAnsi="Arial" w:cs="Arial"/>
          <w:color w:val="0070C0"/>
          <w:sz w:val="24"/>
        </w:rPr>
        <w:t xml:space="preserve">thus </w:t>
      </w:r>
      <w:r w:rsidR="00850545" w:rsidRPr="00850545">
        <w:rPr>
          <w:rFonts w:ascii="Arial" w:hAnsi="Arial" w:cs="Arial"/>
          <w:color w:val="0070C0"/>
          <w:sz w:val="24"/>
        </w:rPr>
        <w:t>err</w:t>
      </w:r>
      <w:r>
        <w:rPr>
          <w:rFonts w:ascii="Arial" w:hAnsi="Arial" w:cs="Arial"/>
          <w:color w:val="0070C0"/>
          <w:sz w:val="24"/>
        </w:rPr>
        <w:t>or</w:t>
      </w:r>
      <w:r w:rsidR="00850545" w:rsidRPr="00850545">
        <w:rPr>
          <w:rFonts w:ascii="Arial" w:hAnsi="Arial" w:cs="Arial"/>
          <w:color w:val="0070C0"/>
          <w:sz w:val="24"/>
        </w:rPr>
        <w:t xml:space="preserve"> = </w:t>
      </w:r>
      <w:r w:rsidR="00850545" w:rsidRPr="00777DC5">
        <w:rPr>
          <w:rFonts w:ascii="Arial" w:hAnsi="Arial" w:cs="Arial"/>
          <w:b/>
          <w:color w:val="0070C0"/>
          <w:sz w:val="32"/>
        </w:rPr>
        <w:t>0.04g</w:t>
      </w:r>
    </w:p>
    <w:p w14:paraId="1537EF05" w14:textId="1DD95FFF" w:rsidR="00777DC5" w:rsidRDefault="00777DC5" w:rsidP="00777DC5">
      <w:pPr>
        <w:ind w:left="360" w:firstLine="720"/>
        <w:jc w:val="both"/>
        <w:rPr>
          <w:rFonts w:ascii="Arial" w:hAnsi="Arial" w:cs="Arial"/>
          <w:b/>
          <w:color w:val="0070C0"/>
          <w:sz w:val="32"/>
        </w:rPr>
      </w:pPr>
    </w:p>
    <w:p w14:paraId="3744708F" w14:textId="5D48FADB" w:rsidR="00777DC5" w:rsidRDefault="00777DC5" w:rsidP="00777DC5">
      <w:pPr>
        <w:jc w:val="both"/>
        <w:rPr>
          <w:rFonts w:ascii="Arial" w:hAnsi="Arial" w:cs="Arial"/>
          <w:b/>
          <w:color w:val="0070C0"/>
          <w:sz w:val="32"/>
        </w:rPr>
      </w:pPr>
      <w:r>
        <w:rPr>
          <w:rFonts w:ascii="Arial" w:hAnsi="Arial" w:cs="Arial"/>
          <w:b/>
          <w:color w:val="0070C0"/>
          <w:sz w:val="32"/>
        </w:rPr>
        <w:t xml:space="preserve">Total Error = </w:t>
      </w:r>
      <w:r w:rsidR="00BC5811">
        <w:rPr>
          <w:rFonts w:ascii="Arial" w:hAnsi="Arial" w:cs="Arial"/>
          <w:b/>
          <w:color w:val="0070C0"/>
          <w:sz w:val="32"/>
        </w:rPr>
        <w:t>19.4622g</w:t>
      </w:r>
    </w:p>
    <w:p w14:paraId="53CC941A" w14:textId="75C17875" w:rsidR="00BC5811" w:rsidRDefault="00BC5811" w:rsidP="00777DC5">
      <w:pPr>
        <w:jc w:val="both"/>
        <w:rPr>
          <w:rFonts w:ascii="Arial" w:hAnsi="Arial" w:cs="Arial"/>
          <w:b/>
          <w:color w:val="0070C0"/>
          <w:sz w:val="24"/>
        </w:rPr>
      </w:pPr>
      <w:r>
        <w:rPr>
          <w:rFonts w:ascii="Arial" w:hAnsi="Arial" w:cs="Arial"/>
          <w:b/>
          <w:color w:val="0070C0"/>
          <w:sz w:val="32"/>
        </w:rPr>
        <w:t xml:space="preserve">Percentage = 9.5364% </w:t>
      </w:r>
      <w:r>
        <w:rPr>
          <w:rFonts w:ascii="Arial" w:hAnsi="Arial" w:cs="Arial"/>
          <w:b/>
          <w:color w:val="0070C0"/>
          <w:sz w:val="24"/>
        </w:rPr>
        <w:t>((19.4622*100)/204.0816)</w:t>
      </w:r>
    </w:p>
    <w:p w14:paraId="1A372415" w14:textId="3DE6A9AD" w:rsidR="00BC5811" w:rsidRPr="00BC5811" w:rsidRDefault="00BC5811" w:rsidP="00777DC5">
      <w:pPr>
        <w:jc w:val="both"/>
        <w:rPr>
          <w:rFonts w:ascii="Arial" w:hAnsi="Arial" w:cs="Arial"/>
          <w:b/>
          <w:color w:val="0070C0"/>
          <w:sz w:val="24"/>
        </w:rPr>
      </w:pPr>
      <w:r>
        <w:rPr>
          <w:rFonts w:ascii="Arial" w:hAnsi="Arial" w:cs="Arial"/>
          <w:b/>
          <w:color w:val="0070C0"/>
          <w:sz w:val="32"/>
        </w:rPr>
        <w:t>Top 3 Errors – Elevated Temperature &gt; Base Strain &gt; Charge Sensitivity</w:t>
      </w:r>
    </w:p>
    <w:p w14:paraId="1807AAF6" w14:textId="55082D2F" w:rsidR="00A22EBE" w:rsidRDefault="00A22EBE" w:rsidP="00455AC9">
      <w:pPr>
        <w:jc w:val="both"/>
        <w:rPr>
          <w:rFonts w:ascii="Arial" w:hAnsi="Arial" w:cs="Arial"/>
          <w:color w:val="0070C0"/>
          <w:sz w:val="24"/>
        </w:rPr>
      </w:pPr>
      <w:bookmarkStart w:id="2" w:name="_GoBack"/>
      <w:bookmarkEnd w:id="2"/>
    </w:p>
    <w:sectPr w:rsidR="00A22EBE" w:rsidSect="00120CD9">
      <w:footerReference w:type="default" r:id="rId63"/>
      <w:pgSz w:w="12240" w:h="15840"/>
      <w:pgMar w:top="720" w:right="1800" w:bottom="990" w:left="1800" w:header="720"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F0F75" w14:textId="77777777" w:rsidR="00360A8A" w:rsidRDefault="00360A8A" w:rsidP="00350E0D">
      <w:r>
        <w:separator/>
      </w:r>
    </w:p>
  </w:endnote>
  <w:endnote w:type="continuationSeparator" w:id="0">
    <w:p w14:paraId="76D0F8D3" w14:textId="77777777" w:rsidR="00360A8A" w:rsidRDefault="00360A8A" w:rsidP="0035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DC3EE" w14:textId="18E82484" w:rsidR="002B0C66" w:rsidRPr="00350E0D" w:rsidRDefault="002B0C66">
    <w:pPr>
      <w:pStyle w:val="Footer"/>
      <w:rPr>
        <w:b/>
        <w:sz w:val="22"/>
        <w:szCs w:val="22"/>
      </w:rPr>
    </w:pPr>
    <w:r w:rsidRPr="00350E0D">
      <w:rPr>
        <w:b/>
        <w:sz w:val="22"/>
        <w:szCs w:val="22"/>
      </w:rPr>
      <w:t xml:space="preserve">Page </w:t>
    </w:r>
    <w:sdt>
      <w:sdtPr>
        <w:rPr>
          <w:b/>
          <w:sz w:val="22"/>
          <w:szCs w:val="22"/>
        </w:rPr>
        <w:id w:val="1106307333"/>
        <w:docPartObj>
          <w:docPartGallery w:val="Page Numbers (Bottom of Page)"/>
          <w:docPartUnique/>
        </w:docPartObj>
      </w:sdtPr>
      <w:sdtEndPr>
        <w:rPr>
          <w:noProof/>
        </w:rPr>
      </w:sdtEndPr>
      <w:sdtContent>
        <w:r w:rsidRPr="00350E0D">
          <w:rPr>
            <w:b/>
            <w:sz w:val="22"/>
            <w:szCs w:val="22"/>
          </w:rPr>
          <w:fldChar w:fldCharType="begin"/>
        </w:r>
        <w:r w:rsidRPr="00350E0D">
          <w:rPr>
            <w:b/>
            <w:sz w:val="22"/>
            <w:szCs w:val="22"/>
          </w:rPr>
          <w:instrText xml:space="preserve"> PAGE   \* MERGEFORMAT </w:instrText>
        </w:r>
        <w:r w:rsidRPr="00350E0D">
          <w:rPr>
            <w:b/>
            <w:sz w:val="22"/>
            <w:szCs w:val="22"/>
          </w:rPr>
          <w:fldChar w:fldCharType="separate"/>
        </w:r>
        <w:r>
          <w:rPr>
            <w:b/>
            <w:noProof/>
            <w:sz w:val="22"/>
            <w:szCs w:val="22"/>
          </w:rPr>
          <w:t>4</w:t>
        </w:r>
        <w:r w:rsidRPr="00350E0D">
          <w:rPr>
            <w:b/>
            <w:noProof/>
            <w:sz w:val="22"/>
            <w:szCs w:val="2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DA225" w14:textId="77777777" w:rsidR="00360A8A" w:rsidRDefault="00360A8A" w:rsidP="00350E0D">
      <w:r>
        <w:separator/>
      </w:r>
    </w:p>
  </w:footnote>
  <w:footnote w:type="continuationSeparator" w:id="0">
    <w:p w14:paraId="7847418F" w14:textId="77777777" w:rsidR="00360A8A" w:rsidRDefault="00360A8A" w:rsidP="0035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1C60"/>
    <w:multiLevelType w:val="hybridMultilevel"/>
    <w:tmpl w:val="1D862064"/>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D27CF"/>
    <w:multiLevelType w:val="hybridMultilevel"/>
    <w:tmpl w:val="176CFC92"/>
    <w:lvl w:ilvl="0" w:tplc="04090015">
      <w:start w:val="1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430C2"/>
    <w:multiLevelType w:val="hybridMultilevel"/>
    <w:tmpl w:val="A4C22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C150B"/>
    <w:multiLevelType w:val="hybridMultilevel"/>
    <w:tmpl w:val="007E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97DF4"/>
    <w:multiLevelType w:val="hybridMultilevel"/>
    <w:tmpl w:val="98D6A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3B3FAC"/>
    <w:multiLevelType w:val="hybridMultilevel"/>
    <w:tmpl w:val="F49ED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35F9E"/>
    <w:multiLevelType w:val="hybridMultilevel"/>
    <w:tmpl w:val="E6A86FC8"/>
    <w:lvl w:ilvl="0" w:tplc="C9487B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A62D4E"/>
    <w:multiLevelType w:val="hybridMultilevel"/>
    <w:tmpl w:val="C3CE5D0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E125AD"/>
    <w:multiLevelType w:val="hybridMultilevel"/>
    <w:tmpl w:val="1876E94E"/>
    <w:lvl w:ilvl="0" w:tplc="EEB07BEA">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5F730EA"/>
    <w:multiLevelType w:val="hybridMultilevel"/>
    <w:tmpl w:val="76AAD5DA"/>
    <w:lvl w:ilvl="0" w:tplc="AF980208">
      <w:start w:val="1"/>
      <w:numFmt w:val="bullet"/>
      <w:lvlText w:val="•"/>
      <w:lvlJc w:val="left"/>
      <w:pPr>
        <w:tabs>
          <w:tab w:val="num" w:pos="720"/>
        </w:tabs>
        <w:ind w:left="720" w:hanging="360"/>
      </w:pPr>
      <w:rPr>
        <w:rFonts w:ascii="Arial" w:hAnsi="Arial" w:hint="default"/>
      </w:rPr>
    </w:lvl>
    <w:lvl w:ilvl="1" w:tplc="669036E0" w:tentative="1">
      <w:start w:val="1"/>
      <w:numFmt w:val="bullet"/>
      <w:lvlText w:val="•"/>
      <w:lvlJc w:val="left"/>
      <w:pPr>
        <w:tabs>
          <w:tab w:val="num" w:pos="1440"/>
        </w:tabs>
        <w:ind w:left="1440" w:hanging="360"/>
      </w:pPr>
      <w:rPr>
        <w:rFonts w:ascii="Arial" w:hAnsi="Arial" w:hint="default"/>
      </w:rPr>
    </w:lvl>
    <w:lvl w:ilvl="2" w:tplc="8692F74C" w:tentative="1">
      <w:start w:val="1"/>
      <w:numFmt w:val="bullet"/>
      <w:lvlText w:val="•"/>
      <w:lvlJc w:val="left"/>
      <w:pPr>
        <w:tabs>
          <w:tab w:val="num" w:pos="2160"/>
        </w:tabs>
        <w:ind w:left="2160" w:hanging="360"/>
      </w:pPr>
      <w:rPr>
        <w:rFonts w:ascii="Arial" w:hAnsi="Arial" w:hint="default"/>
      </w:rPr>
    </w:lvl>
    <w:lvl w:ilvl="3" w:tplc="E314FF70" w:tentative="1">
      <w:start w:val="1"/>
      <w:numFmt w:val="bullet"/>
      <w:lvlText w:val="•"/>
      <w:lvlJc w:val="left"/>
      <w:pPr>
        <w:tabs>
          <w:tab w:val="num" w:pos="2880"/>
        </w:tabs>
        <w:ind w:left="2880" w:hanging="360"/>
      </w:pPr>
      <w:rPr>
        <w:rFonts w:ascii="Arial" w:hAnsi="Arial" w:hint="default"/>
      </w:rPr>
    </w:lvl>
    <w:lvl w:ilvl="4" w:tplc="0604186E" w:tentative="1">
      <w:start w:val="1"/>
      <w:numFmt w:val="bullet"/>
      <w:lvlText w:val="•"/>
      <w:lvlJc w:val="left"/>
      <w:pPr>
        <w:tabs>
          <w:tab w:val="num" w:pos="3600"/>
        </w:tabs>
        <w:ind w:left="3600" w:hanging="360"/>
      </w:pPr>
      <w:rPr>
        <w:rFonts w:ascii="Arial" w:hAnsi="Arial" w:hint="default"/>
      </w:rPr>
    </w:lvl>
    <w:lvl w:ilvl="5" w:tplc="7A8601F0" w:tentative="1">
      <w:start w:val="1"/>
      <w:numFmt w:val="bullet"/>
      <w:lvlText w:val="•"/>
      <w:lvlJc w:val="left"/>
      <w:pPr>
        <w:tabs>
          <w:tab w:val="num" w:pos="4320"/>
        </w:tabs>
        <w:ind w:left="4320" w:hanging="360"/>
      </w:pPr>
      <w:rPr>
        <w:rFonts w:ascii="Arial" w:hAnsi="Arial" w:hint="default"/>
      </w:rPr>
    </w:lvl>
    <w:lvl w:ilvl="6" w:tplc="CDCA619C" w:tentative="1">
      <w:start w:val="1"/>
      <w:numFmt w:val="bullet"/>
      <w:lvlText w:val="•"/>
      <w:lvlJc w:val="left"/>
      <w:pPr>
        <w:tabs>
          <w:tab w:val="num" w:pos="5040"/>
        </w:tabs>
        <w:ind w:left="5040" w:hanging="360"/>
      </w:pPr>
      <w:rPr>
        <w:rFonts w:ascii="Arial" w:hAnsi="Arial" w:hint="default"/>
      </w:rPr>
    </w:lvl>
    <w:lvl w:ilvl="7" w:tplc="24FAD45A" w:tentative="1">
      <w:start w:val="1"/>
      <w:numFmt w:val="bullet"/>
      <w:lvlText w:val="•"/>
      <w:lvlJc w:val="left"/>
      <w:pPr>
        <w:tabs>
          <w:tab w:val="num" w:pos="5760"/>
        </w:tabs>
        <w:ind w:left="5760" w:hanging="360"/>
      </w:pPr>
      <w:rPr>
        <w:rFonts w:ascii="Arial" w:hAnsi="Arial" w:hint="default"/>
      </w:rPr>
    </w:lvl>
    <w:lvl w:ilvl="8" w:tplc="1AF0F09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8481BFA"/>
    <w:multiLevelType w:val="hybridMultilevel"/>
    <w:tmpl w:val="1180B0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E275DB"/>
    <w:multiLevelType w:val="hybridMultilevel"/>
    <w:tmpl w:val="1A56BA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B062DBF"/>
    <w:multiLevelType w:val="hybridMultilevel"/>
    <w:tmpl w:val="C3CE5D0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8063F"/>
    <w:multiLevelType w:val="hybridMultilevel"/>
    <w:tmpl w:val="4B94EA24"/>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FE5667"/>
    <w:multiLevelType w:val="hybridMultilevel"/>
    <w:tmpl w:val="CE7AA9C8"/>
    <w:lvl w:ilvl="0" w:tplc="AA0ADB7C">
      <w:start w:val="1"/>
      <w:numFmt w:val="decimal"/>
      <w:lvlText w:val="(%1)"/>
      <w:lvlJc w:val="left"/>
      <w:pPr>
        <w:ind w:left="1800" w:hanging="360"/>
      </w:pPr>
      <w:rPr>
        <w:rFonts w:hint="default"/>
        <w:color w:val="0070C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2134BC2"/>
    <w:multiLevelType w:val="hybridMultilevel"/>
    <w:tmpl w:val="2814D5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35A33C6"/>
    <w:multiLevelType w:val="hybridMultilevel"/>
    <w:tmpl w:val="4162BF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A4707"/>
    <w:multiLevelType w:val="hybridMultilevel"/>
    <w:tmpl w:val="1FEAD684"/>
    <w:lvl w:ilvl="0" w:tplc="EEB07BEA">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36DB9"/>
    <w:multiLevelType w:val="hybridMultilevel"/>
    <w:tmpl w:val="5EE4E140"/>
    <w:lvl w:ilvl="0" w:tplc="EF5A013A">
      <w:start w:val="1"/>
      <w:numFmt w:val="bullet"/>
      <w:lvlText w:val="•"/>
      <w:lvlJc w:val="left"/>
      <w:pPr>
        <w:tabs>
          <w:tab w:val="num" w:pos="720"/>
        </w:tabs>
        <w:ind w:left="720" w:hanging="360"/>
      </w:pPr>
      <w:rPr>
        <w:rFonts w:ascii="Arial" w:hAnsi="Arial" w:hint="default"/>
      </w:rPr>
    </w:lvl>
    <w:lvl w:ilvl="1" w:tplc="5AC002A4" w:tentative="1">
      <w:start w:val="1"/>
      <w:numFmt w:val="bullet"/>
      <w:lvlText w:val="•"/>
      <w:lvlJc w:val="left"/>
      <w:pPr>
        <w:tabs>
          <w:tab w:val="num" w:pos="1440"/>
        </w:tabs>
        <w:ind w:left="1440" w:hanging="360"/>
      </w:pPr>
      <w:rPr>
        <w:rFonts w:ascii="Arial" w:hAnsi="Arial" w:hint="default"/>
      </w:rPr>
    </w:lvl>
    <w:lvl w:ilvl="2" w:tplc="89BC9448" w:tentative="1">
      <w:start w:val="1"/>
      <w:numFmt w:val="bullet"/>
      <w:lvlText w:val="•"/>
      <w:lvlJc w:val="left"/>
      <w:pPr>
        <w:tabs>
          <w:tab w:val="num" w:pos="2160"/>
        </w:tabs>
        <w:ind w:left="2160" w:hanging="360"/>
      </w:pPr>
      <w:rPr>
        <w:rFonts w:ascii="Arial" w:hAnsi="Arial" w:hint="default"/>
      </w:rPr>
    </w:lvl>
    <w:lvl w:ilvl="3" w:tplc="1714B970" w:tentative="1">
      <w:start w:val="1"/>
      <w:numFmt w:val="bullet"/>
      <w:lvlText w:val="•"/>
      <w:lvlJc w:val="left"/>
      <w:pPr>
        <w:tabs>
          <w:tab w:val="num" w:pos="2880"/>
        </w:tabs>
        <w:ind w:left="2880" w:hanging="360"/>
      </w:pPr>
      <w:rPr>
        <w:rFonts w:ascii="Arial" w:hAnsi="Arial" w:hint="default"/>
      </w:rPr>
    </w:lvl>
    <w:lvl w:ilvl="4" w:tplc="A9BC4626" w:tentative="1">
      <w:start w:val="1"/>
      <w:numFmt w:val="bullet"/>
      <w:lvlText w:val="•"/>
      <w:lvlJc w:val="left"/>
      <w:pPr>
        <w:tabs>
          <w:tab w:val="num" w:pos="3600"/>
        </w:tabs>
        <w:ind w:left="3600" w:hanging="360"/>
      </w:pPr>
      <w:rPr>
        <w:rFonts w:ascii="Arial" w:hAnsi="Arial" w:hint="default"/>
      </w:rPr>
    </w:lvl>
    <w:lvl w:ilvl="5" w:tplc="6BCA8668" w:tentative="1">
      <w:start w:val="1"/>
      <w:numFmt w:val="bullet"/>
      <w:lvlText w:val="•"/>
      <w:lvlJc w:val="left"/>
      <w:pPr>
        <w:tabs>
          <w:tab w:val="num" w:pos="4320"/>
        </w:tabs>
        <w:ind w:left="4320" w:hanging="360"/>
      </w:pPr>
      <w:rPr>
        <w:rFonts w:ascii="Arial" w:hAnsi="Arial" w:hint="default"/>
      </w:rPr>
    </w:lvl>
    <w:lvl w:ilvl="6" w:tplc="B268EC72" w:tentative="1">
      <w:start w:val="1"/>
      <w:numFmt w:val="bullet"/>
      <w:lvlText w:val="•"/>
      <w:lvlJc w:val="left"/>
      <w:pPr>
        <w:tabs>
          <w:tab w:val="num" w:pos="5040"/>
        </w:tabs>
        <w:ind w:left="5040" w:hanging="360"/>
      </w:pPr>
      <w:rPr>
        <w:rFonts w:ascii="Arial" w:hAnsi="Arial" w:hint="default"/>
      </w:rPr>
    </w:lvl>
    <w:lvl w:ilvl="7" w:tplc="8D580A44" w:tentative="1">
      <w:start w:val="1"/>
      <w:numFmt w:val="bullet"/>
      <w:lvlText w:val="•"/>
      <w:lvlJc w:val="left"/>
      <w:pPr>
        <w:tabs>
          <w:tab w:val="num" w:pos="5760"/>
        </w:tabs>
        <w:ind w:left="5760" w:hanging="360"/>
      </w:pPr>
      <w:rPr>
        <w:rFonts w:ascii="Arial" w:hAnsi="Arial" w:hint="default"/>
      </w:rPr>
    </w:lvl>
    <w:lvl w:ilvl="8" w:tplc="579C54F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0117C99"/>
    <w:multiLevelType w:val="hybridMultilevel"/>
    <w:tmpl w:val="7CE4BE56"/>
    <w:lvl w:ilvl="0" w:tplc="0382CC96">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41023F"/>
    <w:multiLevelType w:val="hybridMultilevel"/>
    <w:tmpl w:val="007E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B787B"/>
    <w:multiLevelType w:val="multilevel"/>
    <w:tmpl w:val="8CECD6B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46265D63"/>
    <w:multiLevelType w:val="hybridMultilevel"/>
    <w:tmpl w:val="75F24A2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DF39E1"/>
    <w:multiLevelType w:val="hybridMultilevel"/>
    <w:tmpl w:val="4EA20FD0"/>
    <w:lvl w:ilvl="0" w:tplc="0382CC96">
      <w:start w:val="1"/>
      <w:numFmt w:val="bullet"/>
      <w:lvlText w:val="•"/>
      <w:lvlJc w:val="left"/>
      <w:pPr>
        <w:tabs>
          <w:tab w:val="num" w:pos="720"/>
        </w:tabs>
        <w:ind w:left="720" w:hanging="360"/>
      </w:pPr>
      <w:rPr>
        <w:rFonts w:ascii="Arial" w:hAnsi="Arial" w:hint="default"/>
      </w:rPr>
    </w:lvl>
    <w:lvl w:ilvl="1" w:tplc="1EFE6CF4" w:tentative="1">
      <w:start w:val="1"/>
      <w:numFmt w:val="bullet"/>
      <w:lvlText w:val="•"/>
      <w:lvlJc w:val="left"/>
      <w:pPr>
        <w:tabs>
          <w:tab w:val="num" w:pos="1440"/>
        </w:tabs>
        <w:ind w:left="1440" w:hanging="360"/>
      </w:pPr>
      <w:rPr>
        <w:rFonts w:ascii="Arial" w:hAnsi="Arial" w:hint="default"/>
      </w:rPr>
    </w:lvl>
    <w:lvl w:ilvl="2" w:tplc="2D1E4442" w:tentative="1">
      <w:start w:val="1"/>
      <w:numFmt w:val="bullet"/>
      <w:lvlText w:val="•"/>
      <w:lvlJc w:val="left"/>
      <w:pPr>
        <w:tabs>
          <w:tab w:val="num" w:pos="2160"/>
        </w:tabs>
        <w:ind w:left="2160" w:hanging="360"/>
      </w:pPr>
      <w:rPr>
        <w:rFonts w:ascii="Arial" w:hAnsi="Arial" w:hint="default"/>
      </w:rPr>
    </w:lvl>
    <w:lvl w:ilvl="3" w:tplc="0ECC2A80" w:tentative="1">
      <w:start w:val="1"/>
      <w:numFmt w:val="bullet"/>
      <w:lvlText w:val="•"/>
      <w:lvlJc w:val="left"/>
      <w:pPr>
        <w:tabs>
          <w:tab w:val="num" w:pos="2880"/>
        </w:tabs>
        <w:ind w:left="2880" w:hanging="360"/>
      </w:pPr>
      <w:rPr>
        <w:rFonts w:ascii="Arial" w:hAnsi="Arial" w:hint="default"/>
      </w:rPr>
    </w:lvl>
    <w:lvl w:ilvl="4" w:tplc="E03E5B20" w:tentative="1">
      <w:start w:val="1"/>
      <w:numFmt w:val="bullet"/>
      <w:lvlText w:val="•"/>
      <w:lvlJc w:val="left"/>
      <w:pPr>
        <w:tabs>
          <w:tab w:val="num" w:pos="3600"/>
        </w:tabs>
        <w:ind w:left="3600" w:hanging="360"/>
      </w:pPr>
      <w:rPr>
        <w:rFonts w:ascii="Arial" w:hAnsi="Arial" w:hint="default"/>
      </w:rPr>
    </w:lvl>
    <w:lvl w:ilvl="5" w:tplc="6DD4F6D6" w:tentative="1">
      <w:start w:val="1"/>
      <w:numFmt w:val="bullet"/>
      <w:lvlText w:val="•"/>
      <w:lvlJc w:val="left"/>
      <w:pPr>
        <w:tabs>
          <w:tab w:val="num" w:pos="4320"/>
        </w:tabs>
        <w:ind w:left="4320" w:hanging="360"/>
      </w:pPr>
      <w:rPr>
        <w:rFonts w:ascii="Arial" w:hAnsi="Arial" w:hint="default"/>
      </w:rPr>
    </w:lvl>
    <w:lvl w:ilvl="6" w:tplc="025AB7F8" w:tentative="1">
      <w:start w:val="1"/>
      <w:numFmt w:val="bullet"/>
      <w:lvlText w:val="•"/>
      <w:lvlJc w:val="left"/>
      <w:pPr>
        <w:tabs>
          <w:tab w:val="num" w:pos="5040"/>
        </w:tabs>
        <w:ind w:left="5040" w:hanging="360"/>
      </w:pPr>
      <w:rPr>
        <w:rFonts w:ascii="Arial" w:hAnsi="Arial" w:hint="default"/>
      </w:rPr>
    </w:lvl>
    <w:lvl w:ilvl="7" w:tplc="5AA85F70" w:tentative="1">
      <w:start w:val="1"/>
      <w:numFmt w:val="bullet"/>
      <w:lvlText w:val="•"/>
      <w:lvlJc w:val="left"/>
      <w:pPr>
        <w:tabs>
          <w:tab w:val="num" w:pos="5760"/>
        </w:tabs>
        <w:ind w:left="5760" w:hanging="360"/>
      </w:pPr>
      <w:rPr>
        <w:rFonts w:ascii="Arial" w:hAnsi="Arial" w:hint="default"/>
      </w:rPr>
    </w:lvl>
    <w:lvl w:ilvl="8" w:tplc="BB22777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2607C3E"/>
    <w:multiLevelType w:val="hybridMultilevel"/>
    <w:tmpl w:val="08804F86"/>
    <w:lvl w:ilvl="0" w:tplc="592C815C">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3B3094"/>
    <w:multiLevelType w:val="hybridMultilevel"/>
    <w:tmpl w:val="7B8E8D18"/>
    <w:lvl w:ilvl="0" w:tplc="DABE3138">
      <w:start w:val="3"/>
      <w:numFmt w:val="upperLetter"/>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26" w15:restartNumberingAfterBreak="0">
    <w:nsid w:val="5586483A"/>
    <w:multiLevelType w:val="hybridMultilevel"/>
    <w:tmpl w:val="4D5AD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9C3588"/>
    <w:multiLevelType w:val="hybridMultilevel"/>
    <w:tmpl w:val="3F04D4AE"/>
    <w:lvl w:ilvl="0" w:tplc="B156B062">
      <w:start w:val="1"/>
      <w:numFmt w:val="upperLetter"/>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724B48"/>
    <w:multiLevelType w:val="hybridMultilevel"/>
    <w:tmpl w:val="90AA34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E1F09F3"/>
    <w:multiLevelType w:val="hybridMultilevel"/>
    <w:tmpl w:val="F28ED8FC"/>
    <w:lvl w:ilvl="0" w:tplc="4956BD0C">
      <w:start w:val="13"/>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B63F81"/>
    <w:multiLevelType w:val="hybridMultilevel"/>
    <w:tmpl w:val="96CEC2F0"/>
    <w:lvl w:ilvl="0" w:tplc="8C6456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DD0728"/>
    <w:multiLevelType w:val="hybridMultilevel"/>
    <w:tmpl w:val="6F0C9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C7D4069"/>
    <w:multiLevelType w:val="hybridMultilevel"/>
    <w:tmpl w:val="7E4227B2"/>
    <w:lvl w:ilvl="0" w:tplc="EEB07BEA">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AD2AB3"/>
    <w:multiLevelType w:val="hybridMultilevel"/>
    <w:tmpl w:val="9AB82C8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77D37D9"/>
    <w:multiLevelType w:val="hybridMultilevel"/>
    <w:tmpl w:val="C3CE5D0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1"/>
  </w:num>
  <w:num w:numId="3">
    <w:abstractNumId w:val="22"/>
  </w:num>
  <w:num w:numId="4">
    <w:abstractNumId w:val="1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25"/>
  </w:num>
  <w:num w:numId="7">
    <w:abstractNumId w:val="24"/>
  </w:num>
  <w:num w:numId="8">
    <w:abstractNumId w:val="34"/>
  </w:num>
  <w:num w:numId="9">
    <w:abstractNumId w:val="13"/>
  </w:num>
  <w:num w:numId="10">
    <w:abstractNumId w:val="7"/>
  </w:num>
  <w:num w:numId="11">
    <w:abstractNumId w:val="12"/>
  </w:num>
  <w:num w:numId="12">
    <w:abstractNumId w:val="16"/>
  </w:num>
  <w:num w:numId="13">
    <w:abstractNumId w:val="6"/>
  </w:num>
  <w:num w:numId="14">
    <w:abstractNumId w:val="26"/>
  </w:num>
  <w:num w:numId="15">
    <w:abstractNumId w:val="11"/>
  </w:num>
  <w:num w:numId="16">
    <w:abstractNumId w:val="31"/>
  </w:num>
  <w:num w:numId="17">
    <w:abstractNumId w:val="2"/>
  </w:num>
  <w:num w:numId="18">
    <w:abstractNumId w:val="17"/>
  </w:num>
  <w:num w:numId="19">
    <w:abstractNumId w:val="32"/>
  </w:num>
  <w:num w:numId="20">
    <w:abstractNumId w:val="8"/>
  </w:num>
  <w:num w:numId="21">
    <w:abstractNumId w:val="28"/>
  </w:num>
  <w:num w:numId="22">
    <w:abstractNumId w:val="9"/>
  </w:num>
  <w:num w:numId="23">
    <w:abstractNumId w:val="18"/>
  </w:num>
  <w:num w:numId="24">
    <w:abstractNumId w:val="19"/>
  </w:num>
  <w:num w:numId="25">
    <w:abstractNumId w:val="3"/>
  </w:num>
  <w:num w:numId="26">
    <w:abstractNumId w:val="20"/>
  </w:num>
  <w:num w:numId="27">
    <w:abstractNumId w:val="29"/>
  </w:num>
  <w:num w:numId="28">
    <w:abstractNumId w:val="1"/>
  </w:num>
  <w:num w:numId="29">
    <w:abstractNumId w:val="0"/>
  </w:num>
  <w:num w:numId="30">
    <w:abstractNumId w:val="4"/>
  </w:num>
  <w:num w:numId="31">
    <w:abstractNumId w:val="15"/>
  </w:num>
  <w:num w:numId="32">
    <w:abstractNumId w:val="10"/>
  </w:num>
  <w:num w:numId="33">
    <w:abstractNumId w:val="5"/>
  </w:num>
  <w:num w:numId="34">
    <w:abstractNumId w:val="33"/>
  </w:num>
  <w:num w:numId="35">
    <w:abstractNumId w:val="14"/>
  </w:num>
  <w:num w:numId="36">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301E"/>
    <w:rsid w:val="00000BC5"/>
    <w:rsid w:val="000023EC"/>
    <w:rsid w:val="000063BD"/>
    <w:rsid w:val="00014798"/>
    <w:rsid w:val="00016414"/>
    <w:rsid w:val="0001650D"/>
    <w:rsid w:val="000208FD"/>
    <w:rsid w:val="000214D5"/>
    <w:rsid w:val="0002374A"/>
    <w:rsid w:val="00024120"/>
    <w:rsid w:val="000275CA"/>
    <w:rsid w:val="000305BB"/>
    <w:rsid w:val="00030F24"/>
    <w:rsid w:val="00033E2F"/>
    <w:rsid w:val="0003458B"/>
    <w:rsid w:val="000357E5"/>
    <w:rsid w:val="00035EE4"/>
    <w:rsid w:val="00043407"/>
    <w:rsid w:val="00043F55"/>
    <w:rsid w:val="00045976"/>
    <w:rsid w:val="00050601"/>
    <w:rsid w:val="00050FA9"/>
    <w:rsid w:val="00051718"/>
    <w:rsid w:val="0006142A"/>
    <w:rsid w:val="00062683"/>
    <w:rsid w:val="00063E42"/>
    <w:rsid w:val="00064C44"/>
    <w:rsid w:val="00071515"/>
    <w:rsid w:val="00071C9F"/>
    <w:rsid w:val="00073B5E"/>
    <w:rsid w:val="00074222"/>
    <w:rsid w:val="000748E1"/>
    <w:rsid w:val="00075863"/>
    <w:rsid w:val="000765A5"/>
    <w:rsid w:val="000768AF"/>
    <w:rsid w:val="00080256"/>
    <w:rsid w:val="0008120E"/>
    <w:rsid w:val="00081E00"/>
    <w:rsid w:val="0008310A"/>
    <w:rsid w:val="0008422C"/>
    <w:rsid w:val="0008565A"/>
    <w:rsid w:val="00087D5B"/>
    <w:rsid w:val="000905A6"/>
    <w:rsid w:val="0009207E"/>
    <w:rsid w:val="00094D9B"/>
    <w:rsid w:val="00096CA3"/>
    <w:rsid w:val="000A17E0"/>
    <w:rsid w:val="000A3D6B"/>
    <w:rsid w:val="000A4B31"/>
    <w:rsid w:val="000A6B43"/>
    <w:rsid w:val="000A6B7F"/>
    <w:rsid w:val="000A76D9"/>
    <w:rsid w:val="000A7B92"/>
    <w:rsid w:val="000B0773"/>
    <w:rsid w:val="000B321F"/>
    <w:rsid w:val="000B57FC"/>
    <w:rsid w:val="000B5A15"/>
    <w:rsid w:val="000B7F26"/>
    <w:rsid w:val="000C24BD"/>
    <w:rsid w:val="000C3638"/>
    <w:rsid w:val="000D47A5"/>
    <w:rsid w:val="000D57E7"/>
    <w:rsid w:val="000D6E43"/>
    <w:rsid w:val="000E02FC"/>
    <w:rsid w:val="000E46FF"/>
    <w:rsid w:val="000E5251"/>
    <w:rsid w:val="000E5ABA"/>
    <w:rsid w:val="000E60DA"/>
    <w:rsid w:val="000E7740"/>
    <w:rsid w:val="000F069A"/>
    <w:rsid w:val="000F16FC"/>
    <w:rsid w:val="000F2A14"/>
    <w:rsid w:val="000F4EBC"/>
    <w:rsid w:val="000F5DFC"/>
    <w:rsid w:val="000F7411"/>
    <w:rsid w:val="001028E4"/>
    <w:rsid w:val="00107E44"/>
    <w:rsid w:val="00116369"/>
    <w:rsid w:val="0011726F"/>
    <w:rsid w:val="00117272"/>
    <w:rsid w:val="001207B1"/>
    <w:rsid w:val="00120AD0"/>
    <w:rsid w:val="00120CD9"/>
    <w:rsid w:val="00121528"/>
    <w:rsid w:val="0012175A"/>
    <w:rsid w:val="001308A2"/>
    <w:rsid w:val="00131CF2"/>
    <w:rsid w:val="00133435"/>
    <w:rsid w:val="00134800"/>
    <w:rsid w:val="00140801"/>
    <w:rsid w:val="00143719"/>
    <w:rsid w:val="001439A1"/>
    <w:rsid w:val="00145DF2"/>
    <w:rsid w:val="00150431"/>
    <w:rsid w:val="001517CF"/>
    <w:rsid w:val="00156B54"/>
    <w:rsid w:val="001602EF"/>
    <w:rsid w:val="00161D3E"/>
    <w:rsid w:val="001641C0"/>
    <w:rsid w:val="00165FC7"/>
    <w:rsid w:val="001668C0"/>
    <w:rsid w:val="001701CC"/>
    <w:rsid w:val="00172ACE"/>
    <w:rsid w:val="00174325"/>
    <w:rsid w:val="00175009"/>
    <w:rsid w:val="00180187"/>
    <w:rsid w:val="00182A67"/>
    <w:rsid w:val="00183221"/>
    <w:rsid w:val="00184A52"/>
    <w:rsid w:val="00185FEE"/>
    <w:rsid w:val="0018792C"/>
    <w:rsid w:val="00187F98"/>
    <w:rsid w:val="00191EF2"/>
    <w:rsid w:val="00192048"/>
    <w:rsid w:val="00192B18"/>
    <w:rsid w:val="001951DC"/>
    <w:rsid w:val="001A1962"/>
    <w:rsid w:val="001A1E50"/>
    <w:rsid w:val="001A2362"/>
    <w:rsid w:val="001A33EA"/>
    <w:rsid w:val="001A3D1C"/>
    <w:rsid w:val="001A463C"/>
    <w:rsid w:val="001A5F96"/>
    <w:rsid w:val="001A612D"/>
    <w:rsid w:val="001A61F4"/>
    <w:rsid w:val="001B03FB"/>
    <w:rsid w:val="001B114E"/>
    <w:rsid w:val="001B1C00"/>
    <w:rsid w:val="001B4441"/>
    <w:rsid w:val="001B451F"/>
    <w:rsid w:val="001B631B"/>
    <w:rsid w:val="001B6D32"/>
    <w:rsid w:val="001C0005"/>
    <w:rsid w:val="001C35A5"/>
    <w:rsid w:val="001C3FE0"/>
    <w:rsid w:val="001C6B3F"/>
    <w:rsid w:val="001D0972"/>
    <w:rsid w:val="001D2456"/>
    <w:rsid w:val="001D2D1D"/>
    <w:rsid w:val="001E10C1"/>
    <w:rsid w:val="001E1EC2"/>
    <w:rsid w:val="001E30E3"/>
    <w:rsid w:val="001E4397"/>
    <w:rsid w:val="001E7061"/>
    <w:rsid w:val="001E7FC2"/>
    <w:rsid w:val="001F1573"/>
    <w:rsid w:val="001F3ED6"/>
    <w:rsid w:val="001F5D4D"/>
    <w:rsid w:val="001F7B93"/>
    <w:rsid w:val="002029A9"/>
    <w:rsid w:val="002030F9"/>
    <w:rsid w:val="002049AD"/>
    <w:rsid w:val="00204A0A"/>
    <w:rsid w:val="002064E8"/>
    <w:rsid w:val="00211678"/>
    <w:rsid w:val="00211979"/>
    <w:rsid w:val="00212BA6"/>
    <w:rsid w:val="002142AE"/>
    <w:rsid w:val="0021543C"/>
    <w:rsid w:val="00215ABD"/>
    <w:rsid w:val="002171E1"/>
    <w:rsid w:val="00217E4A"/>
    <w:rsid w:val="00221AFA"/>
    <w:rsid w:val="002221AA"/>
    <w:rsid w:val="00223937"/>
    <w:rsid w:val="00231C8B"/>
    <w:rsid w:val="00232239"/>
    <w:rsid w:val="0023686C"/>
    <w:rsid w:val="002413A8"/>
    <w:rsid w:val="00242849"/>
    <w:rsid w:val="002459D8"/>
    <w:rsid w:val="002508B9"/>
    <w:rsid w:val="00252498"/>
    <w:rsid w:val="002544CF"/>
    <w:rsid w:val="00257081"/>
    <w:rsid w:val="002572C6"/>
    <w:rsid w:val="00260740"/>
    <w:rsid w:val="002614D5"/>
    <w:rsid w:val="002615D5"/>
    <w:rsid w:val="00261AEC"/>
    <w:rsid w:val="00263C71"/>
    <w:rsid w:val="00264D2D"/>
    <w:rsid w:val="002668A2"/>
    <w:rsid w:val="00266939"/>
    <w:rsid w:val="00267659"/>
    <w:rsid w:val="002679C4"/>
    <w:rsid w:val="002751FD"/>
    <w:rsid w:val="0027562F"/>
    <w:rsid w:val="0027634E"/>
    <w:rsid w:val="0027693B"/>
    <w:rsid w:val="00284740"/>
    <w:rsid w:val="00287046"/>
    <w:rsid w:val="002933FC"/>
    <w:rsid w:val="002947C1"/>
    <w:rsid w:val="00294D52"/>
    <w:rsid w:val="002A01C1"/>
    <w:rsid w:val="002A2521"/>
    <w:rsid w:val="002A4236"/>
    <w:rsid w:val="002A73AA"/>
    <w:rsid w:val="002B0219"/>
    <w:rsid w:val="002B0C66"/>
    <w:rsid w:val="002B16CF"/>
    <w:rsid w:val="002B1CA7"/>
    <w:rsid w:val="002B3643"/>
    <w:rsid w:val="002B4ED0"/>
    <w:rsid w:val="002B54AA"/>
    <w:rsid w:val="002B6101"/>
    <w:rsid w:val="002B6D4D"/>
    <w:rsid w:val="002C21ED"/>
    <w:rsid w:val="002C29D6"/>
    <w:rsid w:val="002C482F"/>
    <w:rsid w:val="002C557F"/>
    <w:rsid w:val="002C5C5F"/>
    <w:rsid w:val="002C5DED"/>
    <w:rsid w:val="002D0A5A"/>
    <w:rsid w:val="002D0EDE"/>
    <w:rsid w:val="002D2BF6"/>
    <w:rsid w:val="002D32F9"/>
    <w:rsid w:val="002D7528"/>
    <w:rsid w:val="002E1852"/>
    <w:rsid w:val="002E1FA0"/>
    <w:rsid w:val="002E2A3F"/>
    <w:rsid w:val="002E35A1"/>
    <w:rsid w:val="002E6B8F"/>
    <w:rsid w:val="002F2144"/>
    <w:rsid w:val="002F40D5"/>
    <w:rsid w:val="002F4257"/>
    <w:rsid w:val="002F531C"/>
    <w:rsid w:val="00300139"/>
    <w:rsid w:val="0030029D"/>
    <w:rsid w:val="0030275D"/>
    <w:rsid w:val="0030450F"/>
    <w:rsid w:val="00304914"/>
    <w:rsid w:val="0030753A"/>
    <w:rsid w:val="00311F69"/>
    <w:rsid w:val="003146DB"/>
    <w:rsid w:val="00316F88"/>
    <w:rsid w:val="0032291F"/>
    <w:rsid w:val="00324089"/>
    <w:rsid w:val="00326BDC"/>
    <w:rsid w:val="00326FCD"/>
    <w:rsid w:val="00327A8B"/>
    <w:rsid w:val="00332717"/>
    <w:rsid w:val="00334E71"/>
    <w:rsid w:val="00336E13"/>
    <w:rsid w:val="00340311"/>
    <w:rsid w:val="00342379"/>
    <w:rsid w:val="00342F88"/>
    <w:rsid w:val="00343E6E"/>
    <w:rsid w:val="003500A8"/>
    <w:rsid w:val="00350E0D"/>
    <w:rsid w:val="00351564"/>
    <w:rsid w:val="0035208A"/>
    <w:rsid w:val="00353526"/>
    <w:rsid w:val="00355583"/>
    <w:rsid w:val="003557C5"/>
    <w:rsid w:val="00360A8A"/>
    <w:rsid w:val="00362984"/>
    <w:rsid w:val="00362A2A"/>
    <w:rsid w:val="00364FE4"/>
    <w:rsid w:val="003704D6"/>
    <w:rsid w:val="00370DE8"/>
    <w:rsid w:val="003713D6"/>
    <w:rsid w:val="00372752"/>
    <w:rsid w:val="00373350"/>
    <w:rsid w:val="0037407E"/>
    <w:rsid w:val="00374F8F"/>
    <w:rsid w:val="0037514F"/>
    <w:rsid w:val="00376233"/>
    <w:rsid w:val="0037751F"/>
    <w:rsid w:val="00377BB5"/>
    <w:rsid w:val="003805AF"/>
    <w:rsid w:val="00380AD9"/>
    <w:rsid w:val="00380ED4"/>
    <w:rsid w:val="0038569B"/>
    <w:rsid w:val="00386320"/>
    <w:rsid w:val="00386C24"/>
    <w:rsid w:val="00387809"/>
    <w:rsid w:val="00391D7D"/>
    <w:rsid w:val="003928B2"/>
    <w:rsid w:val="00395CC8"/>
    <w:rsid w:val="003969FF"/>
    <w:rsid w:val="003A365A"/>
    <w:rsid w:val="003A4E00"/>
    <w:rsid w:val="003A79BF"/>
    <w:rsid w:val="003B0148"/>
    <w:rsid w:val="003B1D0F"/>
    <w:rsid w:val="003B1E87"/>
    <w:rsid w:val="003B1F48"/>
    <w:rsid w:val="003B2DB5"/>
    <w:rsid w:val="003B3BA7"/>
    <w:rsid w:val="003B4D03"/>
    <w:rsid w:val="003B5F2F"/>
    <w:rsid w:val="003B7074"/>
    <w:rsid w:val="003B78B0"/>
    <w:rsid w:val="003C0306"/>
    <w:rsid w:val="003C2A3F"/>
    <w:rsid w:val="003C2C6E"/>
    <w:rsid w:val="003C47D2"/>
    <w:rsid w:val="003D1C21"/>
    <w:rsid w:val="003D2138"/>
    <w:rsid w:val="003D6E6F"/>
    <w:rsid w:val="003D7DA6"/>
    <w:rsid w:val="003E032A"/>
    <w:rsid w:val="003E3BAD"/>
    <w:rsid w:val="003E3CC0"/>
    <w:rsid w:val="003E49D0"/>
    <w:rsid w:val="003F2334"/>
    <w:rsid w:val="003F2EA7"/>
    <w:rsid w:val="003F3D27"/>
    <w:rsid w:val="003F447A"/>
    <w:rsid w:val="003F62D7"/>
    <w:rsid w:val="00401730"/>
    <w:rsid w:val="00403772"/>
    <w:rsid w:val="00403AB2"/>
    <w:rsid w:val="0040421D"/>
    <w:rsid w:val="0040614D"/>
    <w:rsid w:val="0041143D"/>
    <w:rsid w:val="0041245A"/>
    <w:rsid w:val="00412488"/>
    <w:rsid w:val="00412B0C"/>
    <w:rsid w:val="0041744B"/>
    <w:rsid w:val="00420D98"/>
    <w:rsid w:val="00423979"/>
    <w:rsid w:val="00425821"/>
    <w:rsid w:val="004278AB"/>
    <w:rsid w:val="00431027"/>
    <w:rsid w:val="004331CB"/>
    <w:rsid w:val="004336DC"/>
    <w:rsid w:val="0043372F"/>
    <w:rsid w:val="004351CF"/>
    <w:rsid w:val="00437E12"/>
    <w:rsid w:val="004409EC"/>
    <w:rsid w:val="00440C7A"/>
    <w:rsid w:val="00442805"/>
    <w:rsid w:val="004454EA"/>
    <w:rsid w:val="00451D97"/>
    <w:rsid w:val="004521A4"/>
    <w:rsid w:val="00455314"/>
    <w:rsid w:val="00455AC9"/>
    <w:rsid w:val="004602EA"/>
    <w:rsid w:val="004605C8"/>
    <w:rsid w:val="0046085D"/>
    <w:rsid w:val="004616D4"/>
    <w:rsid w:val="00465144"/>
    <w:rsid w:val="00466120"/>
    <w:rsid w:val="00466BEA"/>
    <w:rsid w:val="00467985"/>
    <w:rsid w:val="00472864"/>
    <w:rsid w:val="004729D9"/>
    <w:rsid w:val="00474717"/>
    <w:rsid w:val="00474792"/>
    <w:rsid w:val="00474986"/>
    <w:rsid w:val="00475687"/>
    <w:rsid w:val="0047577A"/>
    <w:rsid w:val="00475E07"/>
    <w:rsid w:val="004760C8"/>
    <w:rsid w:val="00476A0C"/>
    <w:rsid w:val="00476B5C"/>
    <w:rsid w:val="00477BA7"/>
    <w:rsid w:val="004813FB"/>
    <w:rsid w:val="004818B6"/>
    <w:rsid w:val="00481F2B"/>
    <w:rsid w:val="004820D4"/>
    <w:rsid w:val="00483BDC"/>
    <w:rsid w:val="0048461F"/>
    <w:rsid w:val="00486F59"/>
    <w:rsid w:val="00487CD3"/>
    <w:rsid w:val="00493E01"/>
    <w:rsid w:val="004A4578"/>
    <w:rsid w:val="004A6A25"/>
    <w:rsid w:val="004B29F0"/>
    <w:rsid w:val="004B5138"/>
    <w:rsid w:val="004B6638"/>
    <w:rsid w:val="004C031B"/>
    <w:rsid w:val="004C08FB"/>
    <w:rsid w:val="004C0FE7"/>
    <w:rsid w:val="004C3169"/>
    <w:rsid w:val="004C5D55"/>
    <w:rsid w:val="004C60F4"/>
    <w:rsid w:val="004C62A5"/>
    <w:rsid w:val="004C7D36"/>
    <w:rsid w:val="004D4B66"/>
    <w:rsid w:val="004D4BF7"/>
    <w:rsid w:val="004D52E4"/>
    <w:rsid w:val="004D5A1C"/>
    <w:rsid w:val="004E0B91"/>
    <w:rsid w:val="004E2E9A"/>
    <w:rsid w:val="004E401E"/>
    <w:rsid w:val="004E4315"/>
    <w:rsid w:val="004E4C1F"/>
    <w:rsid w:val="004E4C3D"/>
    <w:rsid w:val="004E5720"/>
    <w:rsid w:val="004E5FE6"/>
    <w:rsid w:val="004E67DF"/>
    <w:rsid w:val="004E6FF0"/>
    <w:rsid w:val="004E7624"/>
    <w:rsid w:val="004F0F83"/>
    <w:rsid w:val="004F1183"/>
    <w:rsid w:val="004F29BC"/>
    <w:rsid w:val="004F3110"/>
    <w:rsid w:val="004F3FFD"/>
    <w:rsid w:val="004F7201"/>
    <w:rsid w:val="00500A6D"/>
    <w:rsid w:val="00501C5D"/>
    <w:rsid w:val="00502876"/>
    <w:rsid w:val="005033A5"/>
    <w:rsid w:val="00503449"/>
    <w:rsid w:val="00503E74"/>
    <w:rsid w:val="005071C7"/>
    <w:rsid w:val="005105EA"/>
    <w:rsid w:val="0052071F"/>
    <w:rsid w:val="005208E9"/>
    <w:rsid w:val="00522069"/>
    <w:rsid w:val="00522385"/>
    <w:rsid w:val="005237A3"/>
    <w:rsid w:val="00523A47"/>
    <w:rsid w:val="00527BCF"/>
    <w:rsid w:val="00530797"/>
    <w:rsid w:val="00531099"/>
    <w:rsid w:val="00533091"/>
    <w:rsid w:val="005344C7"/>
    <w:rsid w:val="005344EF"/>
    <w:rsid w:val="00534529"/>
    <w:rsid w:val="00534D18"/>
    <w:rsid w:val="00543FC7"/>
    <w:rsid w:val="00545B85"/>
    <w:rsid w:val="005466F4"/>
    <w:rsid w:val="00554766"/>
    <w:rsid w:val="00555DB6"/>
    <w:rsid w:val="00556FA0"/>
    <w:rsid w:val="00561DF4"/>
    <w:rsid w:val="0056453E"/>
    <w:rsid w:val="0056745F"/>
    <w:rsid w:val="0056775D"/>
    <w:rsid w:val="00567FF3"/>
    <w:rsid w:val="00570BCE"/>
    <w:rsid w:val="00571F61"/>
    <w:rsid w:val="00576E58"/>
    <w:rsid w:val="005770FB"/>
    <w:rsid w:val="005809BB"/>
    <w:rsid w:val="00581778"/>
    <w:rsid w:val="00585DD1"/>
    <w:rsid w:val="00587E01"/>
    <w:rsid w:val="00587F4D"/>
    <w:rsid w:val="00593B39"/>
    <w:rsid w:val="005944EA"/>
    <w:rsid w:val="00596C62"/>
    <w:rsid w:val="005A4706"/>
    <w:rsid w:val="005B017F"/>
    <w:rsid w:val="005B2C3B"/>
    <w:rsid w:val="005B3E21"/>
    <w:rsid w:val="005B44C8"/>
    <w:rsid w:val="005B4825"/>
    <w:rsid w:val="005B4B22"/>
    <w:rsid w:val="005B4C14"/>
    <w:rsid w:val="005B5E36"/>
    <w:rsid w:val="005C0EB8"/>
    <w:rsid w:val="005C5268"/>
    <w:rsid w:val="005C7FBE"/>
    <w:rsid w:val="005D1E73"/>
    <w:rsid w:val="005D2725"/>
    <w:rsid w:val="005D77F1"/>
    <w:rsid w:val="005E2864"/>
    <w:rsid w:val="005E317D"/>
    <w:rsid w:val="005E3307"/>
    <w:rsid w:val="005E4A6B"/>
    <w:rsid w:val="005F08CF"/>
    <w:rsid w:val="005F1C3E"/>
    <w:rsid w:val="005F1EE9"/>
    <w:rsid w:val="005F3CD3"/>
    <w:rsid w:val="005F40D1"/>
    <w:rsid w:val="005F48A1"/>
    <w:rsid w:val="005F6227"/>
    <w:rsid w:val="005F6CD2"/>
    <w:rsid w:val="005F7661"/>
    <w:rsid w:val="00601CAC"/>
    <w:rsid w:val="00603EBE"/>
    <w:rsid w:val="00604055"/>
    <w:rsid w:val="006048BF"/>
    <w:rsid w:val="00604B73"/>
    <w:rsid w:val="006063DA"/>
    <w:rsid w:val="0061022A"/>
    <w:rsid w:val="00610E94"/>
    <w:rsid w:val="00611F09"/>
    <w:rsid w:val="00612FD5"/>
    <w:rsid w:val="00613C12"/>
    <w:rsid w:val="0061473E"/>
    <w:rsid w:val="00614783"/>
    <w:rsid w:val="006154E8"/>
    <w:rsid w:val="006238BD"/>
    <w:rsid w:val="00623C92"/>
    <w:rsid w:val="00624806"/>
    <w:rsid w:val="006259F7"/>
    <w:rsid w:val="0062646A"/>
    <w:rsid w:val="00626B78"/>
    <w:rsid w:val="0062717F"/>
    <w:rsid w:val="00627183"/>
    <w:rsid w:val="006302B6"/>
    <w:rsid w:val="00631B06"/>
    <w:rsid w:val="00632928"/>
    <w:rsid w:val="00633D51"/>
    <w:rsid w:val="00635657"/>
    <w:rsid w:val="00641ECF"/>
    <w:rsid w:val="00642B95"/>
    <w:rsid w:val="00642E56"/>
    <w:rsid w:val="00643781"/>
    <w:rsid w:val="00645D13"/>
    <w:rsid w:val="00650C04"/>
    <w:rsid w:val="00652A31"/>
    <w:rsid w:val="0065302A"/>
    <w:rsid w:val="00653BE4"/>
    <w:rsid w:val="00654847"/>
    <w:rsid w:val="00656CAF"/>
    <w:rsid w:val="00667D61"/>
    <w:rsid w:val="00667E05"/>
    <w:rsid w:val="00670A2C"/>
    <w:rsid w:val="00671BCE"/>
    <w:rsid w:val="00672A38"/>
    <w:rsid w:val="00672CE3"/>
    <w:rsid w:val="006733B0"/>
    <w:rsid w:val="00676D7C"/>
    <w:rsid w:val="00681D14"/>
    <w:rsid w:val="00681FCD"/>
    <w:rsid w:val="0068225B"/>
    <w:rsid w:val="00682F8A"/>
    <w:rsid w:val="0069207A"/>
    <w:rsid w:val="0069208B"/>
    <w:rsid w:val="00692B15"/>
    <w:rsid w:val="00693B56"/>
    <w:rsid w:val="00694771"/>
    <w:rsid w:val="00696582"/>
    <w:rsid w:val="00696C01"/>
    <w:rsid w:val="006A15C7"/>
    <w:rsid w:val="006A1AC6"/>
    <w:rsid w:val="006A25EB"/>
    <w:rsid w:val="006B0FB1"/>
    <w:rsid w:val="006B10D2"/>
    <w:rsid w:val="006B18F6"/>
    <w:rsid w:val="006B1C78"/>
    <w:rsid w:val="006B3434"/>
    <w:rsid w:val="006B65CE"/>
    <w:rsid w:val="006C00E7"/>
    <w:rsid w:val="006C015C"/>
    <w:rsid w:val="006C04A0"/>
    <w:rsid w:val="006C2930"/>
    <w:rsid w:val="006C2B4A"/>
    <w:rsid w:val="006C7442"/>
    <w:rsid w:val="006C74DF"/>
    <w:rsid w:val="006D02ED"/>
    <w:rsid w:val="006D0697"/>
    <w:rsid w:val="006D0A87"/>
    <w:rsid w:val="006D1C18"/>
    <w:rsid w:val="006D2A43"/>
    <w:rsid w:val="006D55F9"/>
    <w:rsid w:val="006D6C82"/>
    <w:rsid w:val="006D6F49"/>
    <w:rsid w:val="006D7498"/>
    <w:rsid w:val="006D76F4"/>
    <w:rsid w:val="006E19B4"/>
    <w:rsid w:val="006E2E98"/>
    <w:rsid w:val="006E38DE"/>
    <w:rsid w:val="006E3CFD"/>
    <w:rsid w:val="006E458B"/>
    <w:rsid w:val="006E54ED"/>
    <w:rsid w:val="006E67C5"/>
    <w:rsid w:val="006F2E3B"/>
    <w:rsid w:val="006F4EF5"/>
    <w:rsid w:val="006F5702"/>
    <w:rsid w:val="006F6548"/>
    <w:rsid w:val="006F71ED"/>
    <w:rsid w:val="006F7949"/>
    <w:rsid w:val="006F7DE9"/>
    <w:rsid w:val="00700325"/>
    <w:rsid w:val="0070082B"/>
    <w:rsid w:val="00701DDA"/>
    <w:rsid w:val="0070447E"/>
    <w:rsid w:val="007045EA"/>
    <w:rsid w:val="0070461A"/>
    <w:rsid w:val="00705DC4"/>
    <w:rsid w:val="0071045B"/>
    <w:rsid w:val="00713FA5"/>
    <w:rsid w:val="00715560"/>
    <w:rsid w:val="0072487F"/>
    <w:rsid w:val="0072504A"/>
    <w:rsid w:val="00726861"/>
    <w:rsid w:val="007276FF"/>
    <w:rsid w:val="0073007E"/>
    <w:rsid w:val="007318FA"/>
    <w:rsid w:val="00731AC4"/>
    <w:rsid w:val="00733161"/>
    <w:rsid w:val="00733918"/>
    <w:rsid w:val="00734035"/>
    <w:rsid w:val="007371CA"/>
    <w:rsid w:val="0074280A"/>
    <w:rsid w:val="007455A0"/>
    <w:rsid w:val="00745D58"/>
    <w:rsid w:val="00747635"/>
    <w:rsid w:val="007514D2"/>
    <w:rsid w:val="00752ACA"/>
    <w:rsid w:val="00755770"/>
    <w:rsid w:val="00755FB2"/>
    <w:rsid w:val="0075636B"/>
    <w:rsid w:val="007623B7"/>
    <w:rsid w:val="00762692"/>
    <w:rsid w:val="00764286"/>
    <w:rsid w:val="00764F29"/>
    <w:rsid w:val="0076509E"/>
    <w:rsid w:val="0076576C"/>
    <w:rsid w:val="00765B62"/>
    <w:rsid w:val="007704EB"/>
    <w:rsid w:val="0077339D"/>
    <w:rsid w:val="00773E3F"/>
    <w:rsid w:val="007742D4"/>
    <w:rsid w:val="00774AFA"/>
    <w:rsid w:val="00774CBF"/>
    <w:rsid w:val="007756E1"/>
    <w:rsid w:val="00777DC5"/>
    <w:rsid w:val="0078000A"/>
    <w:rsid w:val="0078192C"/>
    <w:rsid w:val="00782ABB"/>
    <w:rsid w:val="00782BC6"/>
    <w:rsid w:val="00784594"/>
    <w:rsid w:val="0078465B"/>
    <w:rsid w:val="007855CA"/>
    <w:rsid w:val="00791C74"/>
    <w:rsid w:val="00792435"/>
    <w:rsid w:val="0079319B"/>
    <w:rsid w:val="00794E84"/>
    <w:rsid w:val="00795109"/>
    <w:rsid w:val="007976A6"/>
    <w:rsid w:val="007A03D1"/>
    <w:rsid w:val="007A0DEF"/>
    <w:rsid w:val="007A1047"/>
    <w:rsid w:val="007A15E2"/>
    <w:rsid w:val="007A2140"/>
    <w:rsid w:val="007A2700"/>
    <w:rsid w:val="007A6FBD"/>
    <w:rsid w:val="007B0C8A"/>
    <w:rsid w:val="007B49A6"/>
    <w:rsid w:val="007B4E39"/>
    <w:rsid w:val="007B5F79"/>
    <w:rsid w:val="007B5FFC"/>
    <w:rsid w:val="007B7C2A"/>
    <w:rsid w:val="007C0806"/>
    <w:rsid w:val="007C0F27"/>
    <w:rsid w:val="007C13A1"/>
    <w:rsid w:val="007C1D4B"/>
    <w:rsid w:val="007C7706"/>
    <w:rsid w:val="007C7A36"/>
    <w:rsid w:val="007D1670"/>
    <w:rsid w:val="007D6D2B"/>
    <w:rsid w:val="007D6DD1"/>
    <w:rsid w:val="007E2ED2"/>
    <w:rsid w:val="007E66AE"/>
    <w:rsid w:val="007E679D"/>
    <w:rsid w:val="007E6C1C"/>
    <w:rsid w:val="007E794E"/>
    <w:rsid w:val="007F0ACD"/>
    <w:rsid w:val="007F2E0B"/>
    <w:rsid w:val="007F31E4"/>
    <w:rsid w:val="007F3B9B"/>
    <w:rsid w:val="00801541"/>
    <w:rsid w:val="00802C54"/>
    <w:rsid w:val="00803618"/>
    <w:rsid w:val="008104E1"/>
    <w:rsid w:val="00810F91"/>
    <w:rsid w:val="0081221F"/>
    <w:rsid w:val="0081453E"/>
    <w:rsid w:val="0081461D"/>
    <w:rsid w:val="008149E3"/>
    <w:rsid w:val="008156B4"/>
    <w:rsid w:val="00816204"/>
    <w:rsid w:val="00816472"/>
    <w:rsid w:val="00816608"/>
    <w:rsid w:val="00816FAA"/>
    <w:rsid w:val="0081768F"/>
    <w:rsid w:val="00817D47"/>
    <w:rsid w:val="00820D50"/>
    <w:rsid w:val="00821906"/>
    <w:rsid w:val="00821B3C"/>
    <w:rsid w:val="00821D99"/>
    <w:rsid w:val="008241F8"/>
    <w:rsid w:val="00825327"/>
    <w:rsid w:val="008262AF"/>
    <w:rsid w:val="00827926"/>
    <w:rsid w:val="00827A08"/>
    <w:rsid w:val="00827BD0"/>
    <w:rsid w:val="00827EB5"/>
    <w:rsid w:val="008300A7"/>
    <w:rsid w:val="00837D97"/>
    <w:rsid w:val="0084078C"/>
    <w:rsid w:val="00840A75"/>
    <w:rsid w:val="00841824"/>
    <w:rsid w:val="00850545"/>
    <w:rsid w:val="00852724"/>
    <w:rsid w:val="00863910"/>
    <w:rsid w:val="0086778E"/>
    <w:rsid w:val="00870B4F"/>
    <w:rsid w:val="008725E1"/>
    <w:rsid w:val="00873CBC"/>
    <w:rsid w:val="008742A7"/>
    <w:rsid w:val="00874477"/>
    <w:rsid w:val="008756B9"/>
    <w:rsid w:val="0088151C"/>
    <w:rsid w:val="00885D2E"/>
    <w:rsid w:val="00891B86"/>
    <w:rsid w:val="0089310B"/>
    <w:rsid w:val="008939DA"/>
    <w:rsid w:val="00896EE2"/>
    <w:rsid w:val="00897117"/>
    <w:rsid w:val="00897187"/>
    <w:rsid w:val="00897F1D"/>
    <w:rsid w:val="008A407A"/>
    <w:rsid w:val="008A4E57"/>
    <w:rsid w:val="008A4E80"/>
    <w:rsid w:val="008A6707"/>
    <w:rsid w:val="008B0C88"/>
    <w:rsid w:val="008B203F"/>
    <w:rsid w:val="008B2E41"/>
    <w:rsid w:val="008B7A4A"/>
    <w:rsid w:val="008B7A88"/>
    <w:rsid w:val="008C2395"/>
    <w:rsid w:val="008C47C2"/>
    <w:rsid w:val="008C6581"/>
    <w:rsid w:val="008C71E3"/>
    <w:rsid w:val="008C78F0"/>
    <w:rsid w:val="008D1DDD"/>
    <w:rsid w:val="008D2D5B"/>
    <w:rsid w:val="008D2F03"/>
    <w:rsid w:val="008D6CAF"/>
    <w:rsid w:val="008D70AB"/>
    <w:rsid w:val="008E18AB"/>
    <w:rsid w:val="008E1B8B"/>
    <w:rsid w:val="008E2560"/>
    <w:rsid w:val="008E2A3D"/>
    <w:rsid w:val="008E4192"/>
    <w:rsid w:val="008E5F74"/>
    <w:rsid w:val="008E6A92"/>
    <w:rsid w:val="008E7240"/>
    <w:rsid w:val="008F1546"/>
    <w:rsid w:val="008F43C8"/>
    <w:rsid w:val="00900F5E"/>
    <w:rsid w:val="0090618C"/>
    <w:rsid w:val="0091056F"/>
    <w:rsid w:val="00913699"/>
    <w:rsid w:val="00913D7A"/>
    <w:rsid w:val="0091507E"/>
    <w:rsid w:val="00917119"/>
    <w:rsid w:val="00923273"/>
    <w:rsid w:val="00923596"/>
    <w:rsid w:val="00923692"/>
    <w:rsid w:val="009256EC"/>
    <w:rsid w:val="00927B8C"/>
    <w:rsid w:val="00927EDC"/>
    <w:rsid w:val="00930400"/>
    <w:rsid w:val="0093069E"/>
    <w:rsid w:val="00930A43"/>
    <w:rsid w:val="00932B72"/>
    <w:rsid w:val="00932E16"/>
    <w:rsid w:val="0093602A"/>
    <w:rsid w:val="00936382"/>
    <w:rsid w:val="00940F96"/>
    <w:rsid w:val="00945F62"/>
    <w:rsid w:val="009465B3"/>
    <w:rsid w:val="009467EF"/>
    <w:rsid w:val="00946B24"/>
    <w:rsid w:val="009523E5"/>
    <w:rsid w:val="00953749"/>
    <w:rsid w:val="0095442A"/>
    <w:rsid w:val="0095778B"/>
    <w:rsid w:val="00962D2E"/>
    <w:rsid w:val="009642AD"/>
    <w:rsid w:val="0096540F"/>
    <w:rsid w:val="009660EE"/>
    <w:rsid w:val="009706DD"/>
    <w:rsid w:val="009744DC"/>
    <w:rsid w:val="009748E4"/>
    <w:rsid w:val="009760F2"/>
    <w:rsid w:val="00980625"/>
    <w:rsid w:val="0098105A"/>
    <w:rsid w:val="009814AF"/>
    <w:rsid w:val="00983529"/>
    <w:rsid w:val="00983CAE"/>
    <w:rsid w:val="0098746A"/>
    <w:rsid w:val="009877FB"/>
    <w:rsid w:val="009879FF"/>
    <w:rsid w:val="00990129"/>
    <w:rsid w:val="0099021B"/>
    <w:rsid w:val="009902B2"/>
    <w:rsid w:val="0099052D"/>
    <w:rsid w:val="009940F3"/>
    <w:rsid w:val="00996CF4"/>
    <w:rsid w:val="009977FF"/>
    <w:rsid w:val="009A1444"/>
    <w:rsid w:val="009A29E1"/>
    <w:rsid w:val="009A42EF"/>
    <w:rsid w:val="009A543C"/>
    <w:rsid w:val="009B048E"/>
    <w:rsid w:val="009B05CC"/>
    <w:rsid w:val="009B0D7D"/>
    <w:rsid w:val="009B161F"/>
    <w:rsid w:val="009B1A7F"/>
    <w:rsid w:val="009B1DA2"/>
    <w:rsid w:val="009B232C"/>
    <w:rsid w:val="009B4BA9"/>
    <w:rsid w:val="009B74C4"/>
    <w:rsid w:val="009C071E"/>
    <w:rsid w:val="009C309F"/>
    <w:rsid w:val="009C31CC"/>
    <w:rsid w:val="009C3698"/>
    <w:rsid w:val="009C4436"/>
    <w:rsid w:val="009C4A27"/>
    <w:rsid w:val="009C537D"/>
    <w:rsid w:val="009C58BF"/>
    <w:rsid w:val="009C5BFE"/>
    <w:rsid w:val="009C5EDF"/>
    <w:rsid w:val="009C76B3"/>
    <w:rsid w:val="009D3E43"/>
    <w:rsid w:val="009D55DA"/>
    <w:rsid w:val="009D60AC"/>
    <w:rsid w:val="009D6108"/>
    <w:rsid w:val="009D6D32"/>
    <w:rsid w:val="009E0E3C"/>
    <w:rsid w:val="009E26F8"/>
    <w:rsid w:val="009E5DED"/>
    <w:rsid w:val="009F0132"/>
    <w:rsid w:val="009F08E7"/>
    <w:rsid w:val="009F25AE"/>
    <w:rsid w:val="009F619E"/>
    <w:rsid w:val="00A02549"/>
    <w:rsid w:val="00A02737"/>
    <w:rsid w:val="00A03335"/>
    <w:rsid w:val="00A05551"/>
    <w:rsid w:val="00A05E89"/>
    <w:rsid w:val="00A06D6C"/>
    <w:rsid w:val="00A12385"/>
    <w:rsid w:val="00A1461E"/>
    <w:rsid w:val="00A17FBA"/>
    <w:rsid w:val="00A2137C"/>
    <w:rsid w:val="00A22A2B"/>
    <w:rsid w:val="00A22EBE"/>
    <w:rsid w:val="00A23906"/>
    <w:rsid w:val="00A26F0D"/>
    <w:rsid w:val="00A304CB"/>
    <w:rsid w:val="00A30B35"/>
    <w:rsid w:val="00A30C6F"/>
    <w:rsid w:val="00A329BC"/>
    <w:rsid w:val="00A33CEF"/>
    <w:rsid w:val="00A42523"/>
    <w:rsid w:val="00A43487"/>
    <w:rsid w:val="00A45DDA"/>
    <w:rsid w:val="00A47187"/>
    <w:rsid w:val="00A47EC7"/>
    <w:rsid w:val="00A500B1"/>
    <w:rsid w:val="00A513C4"/>
    <w:rsid w:val="00A55E70"/>
    <w:rsid w:val="00A565F6"/>
    <w:rsid w:val="00A56DD0"/>
    <w:rsid w:val="00A57351"/>
    <w:rsid w:val="00A61712"/>
    <w:rsid w:val="00A6190D"/>
    <w:rsid w:val="00A623D8"/>
    <w:rsid w:val="00A64095"/>
    <w:rsid w:val="00A6791C"/>
    <w:rsid w:val="00A67AA2"/>
    <w:rsid w:val="00A71C18"/>
    <w:rsid w:val="00A722BD"/>
    <w:rsid w:val="00A7278C"/>
    <w:rsid w:val="00A73589"/>
    <w:rsid w:val="00A737F0"/>
    <w:rsid w:val="00A73F25"/>
    <w:rsid w:val="00A7454A"/>
    <w:rsid w:val="00A7488C"/>
    <w:rsid w:val="00A74D20"/>
    <w:rsid w:val="00A76615"/>
    <w:rsid w:val="00A777ED"/>
    <w:rsid w:val="00A80457"/>
    <w:rsid w:val="00A806DE"/>
    <w:rsid w:val="00A81914"/>
    <w:rsid w:val="00A81A43"/>
    <w:rsid w:val="00A82BFD"/>
    <w:rsid w:val="00A84465"/>
    <w:rsid w:val="00A86795"/>
    <w:rsid w:val="00A868B6"/>
    <w:rsid w:val="00A96222"/>
    <w:rsid w:val="00A971C0"/>
    <w:rsid w:val="00AA2D00"/>
    <w:rsid w:val="00AB003C"/>
    <w:rsid w:val="00AB1823"/>
    <w:rsid w:val="00AB2854"/>
    <w:rsid w:val="00AB4C19"/>
    <w:rsid w:val="00AB7AAA"/>
    <w:rsid w:val="00AC1305"/>
    <w:rsid w:val="00AC25E9"/>
    <w:rsid w:val="00AC2B93"/>
    <w:rsid w:val="00AC3B83"/>
    <w:rsid w:val="00AC5B1B"/>
    <w:rsid w:val="00AC64C6"/>
    <w:rsid w:val="00AD25D4"/>
    <w:rsid w:val="00AD279B"/>
    <w:rsid w:val="00AD2DCC"/>
    <w:rsid w:val="00AD5502"/>
    <w:rsid w:val="00AD758E"/>
    <w:rsid w:val="00AE0CAB"/>
    <w:rsid w:val="00AE3A13"/>
    <w:rsid w:val="00AE4D5C"/>
    <w:rsid w:val="00AE63EE"/>
    <w:rsid w:val="00AF2844"/>
    <w:rsid w:val="00AF4AA0"/>
    <w:rsid w:val="00AF62BD"/>
    <w:rsid w:val="00B007D6"/>
    <w:rsid w:val="00B00AF5"/>
    <w:rsid w:val="00B02C07"/>
    <w:rsid w:val="00B045ED"/>
    <w:rsid w:val="00B06092"/>
    <w:rsid w:val="00B07111"/>
    <w:rsid w:val="00B132C4"/>
    <w:rsid w:val="00B1662A"/>
    <w:rsid w:val="00B20A32"/>
    <w:rsid w:val="00B21C77"/>
    <w:rsid w:val="00B21C7A"/>
    <w:rsid w:val="00B25AA5"/>
    <w:rsid w:val="00B26FA0"/>
    <w:rsid w:val="00B27FC1"/>
    <w:rsid w:val="00B30B41"/>
    <w:rsid w:val="00B329F2"/>
    <w:rsid w:val="00B32E90"/>
    <w:rsid w:val="00B415A6"/>
    <w:rsid w:val="00B41BA2"/>
    <w:rsid w:val="00B42741"/>
    <w:rsid w:val="00B43031"/>
    <w:rsid w:val="00B433AA"/>
    <w:rsid w:val="00B438E4"/>
    <w:rsid w:val="00B45B99"/>
    <w:rsid w:val="00B503D7"/>
    <w:rsid w:val="00B50D10"/>
    <w:rsid w:val="00B54436"/>
    <w:rsid w:val="00B54FA9"/>
    <w:rsid w:val="00B60434"/>
    <w:rsid w:val="00B6243C"/>
    <w:rsid w:val="00B65B72"/>
    <w:rsid w:val="00B65BE2"/>
    <w:rsid w:val="00B67CC6"/>
    <w:rsid w:val="00B70D82"/>
    <w:rsid w:val="00B72969"/>
    <w:rsid w:val="00B75613"/>
    <w:rsid w:val="00B77761"/>
    <w:rsid w:val="00B9075B"/>
    <w:rsid w:val="00B91220"/>
    <w:rsid w:val="00B96C6D"/>
    <w:rsid w:val="00BA0710"/>
    <w:rsid w:val="00BA0D31"/>
    <w:rsid w:val="00BA1A63"/>
    <w:rsid w:val="00BA22BA"/>
    <w:rsid w:val="00BA44F1"/>
    <w:rsid w:val="00BA4FE1"/>
    <w:rsid w:val="00BA544A"/>
    <w:rsid w:val="00BA5FC0"/>
    <w:rsid w:val="00BA65C9"/>
    <w:rsid w:val="00BA6746"/>
    <w:rsid w:val="00BA70D1"/>
    <w:rsid w:val="00BB290F"/>
    <w:rsid w:val="00BB3199"/>
    <w:rsid w:val="00BB419D"/>
    <w:rsid w:val="00BB5A2C"/>
    <w:rsid w:val="00BB6B0D"/>
    <w:rsid w:val="00BC03B7"/>
    <w:rsid w:val="00BC328E"/>
    <w:rsid w:val="00BC335A"/>
    <w:rsid w:val="00BC35A7"/>
    <w:rsid w:val="00BC560A"/>
    <w:rsid w:val="00BC5811"/>
    <w:rsid w:val="00BC5AF9"/>
    <w:rsid w:val="00BC7C05"/>
    <w:rsid w:val="00BD01A0"/>
    <w:rsid w:val="00BD194B"/>
    <w:rsid w:val="00BD3C42"/>
    <w:rsid w:val="00BD3CBF"/>
    <w:rsid w:val="00BD4D50"/>
    <w:rsid w:val="00BD55DB"/>
    <w:rsid w:val="00BD6B37"/>
    <w:rsid w:val="00BE1D60"/>
    <w:rsid w:val="00BE2D64"/>
    <w:rsid w:val="00BE462F"/>
    <w:rsid w:val="00BE5E75"/>
    <w:rsid w:val="00BE63FC"/>
    <w:rsid w:val="00BE7046"/>
    <w:rsid w:val="00BF09DE"/>
    <w:rsid w:val="00BF3493"/>
    <w:rsid w:val="00BF5B88"/>
    <w:rsid w:val="00BF7619"/>
    <w:rsid w:val="00C00A42"/>
    <w:rsid w:val="00C02065"/>
    <w:rsid w:val="00C0221A"/>
    <w:rsid w:val="00C024B0"/>
    <w:rsid w:val="00C03A08"/>
    <w:rsid w:val="00C0516C"/>
    <w:rsid w:val="00C05348"/>
    <w:rsid w:val="00C059E7"/>
    <w:rsid w:val="00C20556"/>
    <w:rsid w:val="00C20A7F"/>
    <w:rsid w:val="00C21416"/>
    <w:rsid w:val="00C22BB1"/>
    <w:rsid w:val="00C24D5A"/>
    <w:rsid w:val="00C25CD7"/>
    <w:rsid w:val="00C368C4"/>
    <w:rsid w:val="00C37175"/>
    <w:rsid w:val="00C37DFD"/>
    <w:rsid w:val="00C37E3A"/>
    <w:rsid w:val="00C41A9E"/>
    <w:rsid w:val="00C43096"/>
    <w:rsid w:val="00C44678"/>
    <w:rsid w:val="00C51E79"/>
    <w:rsid w:val="00C52470"/>
    <w:rsid w:val="00C52A46"/>
    <w:rsid w:val="00C53D59"/>
    <w:rsid w:val="00C55A59"/>
    <w:rsid w:val="00C57566"/>
    <w:rsid w:val="00C605DD"/>
    <w:rsid w:val="00C62293"/>
    <w:rsid w:val="00C633A2"/>
    <w:rsid w:val="00C65A7B"/>
    <w:rsid w:val="00C70FFE"/>
    <w:rsid w:val="00C71638"/>
    <w:rsid w:val="00C71C5F"/>
    <w:rsid w:val="00C72342"/>
    <w:rsid w:val="00C729A0"/>
    <w:rsid w:val="00C7352A"/>
    <w:rsid w:val="00C7473F"/>
    <w:rsid w:val="00C75AD7"/>
    <w:rsid w:val="00C75F00"/>
    <w:rsid w:val="00C76F04"/>
    <w:rsid w:val="00C81354"/>
    <w:rsid w:val="00C81CDF"/>
    <w:rsid w:val="00C84849"/>
    <w:rsid w:val="00C84DFA"/>
    <w:rsid w:val="00C8506B"/>
    <w:rsid w:val="00C8691C"/>
    <w:rsid w:val="00C90AC9"/>
    <w:rsid w:val="00C915A3"/>
    <w:rsid w:val="00C91959"/>
    <w:rsid w:val="00C92404"/>
    <w:rsid w:val="00C926A2"/>
    <w:rsid w:val="00C93287"/>
    <w:rsid w:val="00C94AA6"/>
    <w:rsid w:val="00C96223"/>
    <w:rsid w:val="00CA175B"/>
    <w:rsid w:val="00CA22E1"/>
    <w:rsid w:val="00CA3E41"/>
    <w:rsid w:val="00CA44E3"/>
    <w:rsid w:val="00CA53BD"/>
    <w:rsid w:val="00CA5F75"/>
    <w:rsid w:val="00CA61F3"/>
    <w:rsid w:val="00CB5213"/>
    <w:rsid w:val="00CB67D3"/>
    <w:rsid w:val="00CB68AF"/>
    <w:rsid w:val="00CB68FF"/>
    <w:rsid w:val="00CB69D3"/>
    <w:rsid w:val="00CB6C3E"/>
    <w:rsid w:val="00CC3098"/>
    <w:rsid w:val="00CC7D3A"/>
    <w:rsid w:val="00CD02BC"/>
    <w:rsid w:val="00CD09A1"/>
    <w:rsid w:val="00CD19EF"/>
    <w:rsid w:val="00CD2A91"/>
    <w:rsid w:val="00CD3203"/>
    <w:rsid w:val="00CD3DEC"/>
    <w:rsid w:val="00CD4A62"/>
    <w:rsid w:val="00CE1ADF"/>
    <w:rsid w:val="00CE4190"/>
    <w:rsid w:val="00CE5EB3"/>
    <w:rsid w:val="00CF38D1"/>
    <w:rsid w:val="00CF4E00"/>
    <w:rsid w:val="00D012D0"/>
    <w:rsid w:val="00D02EDC"/>
    <w:rsid w:val="00D102DD"/>
    <w:rsid w:val="00D112A2"/>
    <w:rsid w:val="00D12E52"/>
    <w:rsid w:val="00D15B02"/>
    <w:rsid w:val="00D15E2E"/>
    <w:rsid w:val="00D16717"/>
    <w:rsid w:val="00D21102"/>
    <w:rsid w:val="00D231A7"/>
    <w:rsid w:val="00D31A68"/>
    <w:rsid w:val="00D367C8"/>
    <w:rsid w:val="00D37FA9"/>
    <w:rsid w:val="00D40C10"/>
    <w:rsid w:val="00D41C06"/>
    <w:rsid w:val="00D45459"/>
    <w:rsid w:val="00D51170"/>
    <w:rsid w:val="00D5171B"/>
    <w:rsid w:val="00D52960"/>
    <w:rsid w:val="00D52EAC"/>
    <w:rsid w:val="00D60273"/>
    <w:rsid w:val="00D613BA"/>
    <w:rsid w:val="00D631CB"/>
    <w:rsid w:val="00D6350F"/>
    <w:rsid w:val="00D6379C"/>
    <w:rsid w:val="00D650F7"/>
    <w:rsid w:val="00D70399"/>
    <w:rsid w:val="00D74789"/>
    <w:rsid w:val="00D83EE9"/>
    <w:rsid w:val="00D852C8"/>
    <w:rsid w:val="00D85FAE"/>
    <w:rsid w:val="00D8612A"/>
    <w:rsid w:val="00D8738E"/>
    <w:rsid w:val="00D90C07"/>
    <w:rsid w:val="00D90D64"/>
    <w:rsid w:val="00D91411"/>
    <w:rsid w:val="00D92EA0"/>
    <w:rsid w:val="00D9429C"/>
    <w:rsid w:val="00D94FA3"/>
    <w:rsid w:val="00DA20DA"/>
    <w:rsid w:val="00DA2CAE"/>
    <w:rsid w:val="00DA6686"/>
    <w:rsid w:val="00DA66C3"/>
    <w:rsid w:val="00DA7165"/>
    <w:rsid w:val="00DA7786"/>
    <w:rsid w:val="00DA7D93"/>
    <w:rsid w:val="00DB09E3"/>
    <w:rsid w:val="00DB0EE6"/>
    <w:rsid w:val="00DB17F4"/>
    <w:rsid w:val="00DB22EA"/>
    <w:rsid w:val="00DB2A7A"/>
    <w:rsid w:val="00DB5293"/>
    <w:rsid w:val="00DC04F2"/>
    <w:rsid w:val="00DC2ED7"/>
    <w:rsid w:val="00DC7693"/>
    <w:rsid w:val="00DD0BA3"/>
    <w:rsid w:val="00DD0E11"/>
    <w:rsid w:val="00DD5B56"/>
    <w:rsid w:val="00DD60BB"/>
    <w:rsid w:val="00DD6172"/>
    <w:rsid w:val="00DD625F"/>
    <w:rsid w:val="00DD7369"/>
    <w:rsid w:val="00DD7E6D"/>
    <w:rsid w:val="00DE0872"/>
    <w:rsid w:val="00DE08E7"/>
    <w:rsid w:val="00DE14E8"/>
    <w:rsid w:val="00DE1FEB"/>
    <w:rsid w:val="00DE29AF"/>
    <w:rsid w:val="00DE2D23"/>
    <w:rsid w:val="00DE71EC"/>
    <w:rsid w:val="00DE7A8B"/>
    <w:rsid w:val="00DE7D35"/>
    <w:rsid w:val="00DF3DA9"/>
    <w:rsid w:val="00DF561B"/>
    <w:rsid w:val="00DF5E85"/>
    <w:rsid w:val="00E00030"/>
    <w:rsid w:val="00E0191C"/>
    <w:rsid w:val="00E0351B"/>
    <w:rsid w:val="00E03685"/>
    <w:rsid w:val="00E03900"/>
    <w:rsid w:val="00E045C0"/>
    <w:rsid w:val="00E07793"/>
    <w:rsid w:val="00E10033"/>
    <w:rsid w:val="00E10702"/>
    <w:rsid w:val="00E135B3"/>
    <w:rsid w:val="00E13E9F"/>
    <w:rsid w:val="00E141A8"/>
    <w:rsid w:val="00E15DFA"/>
    <w:rsid w:val="00E16835"/>
    <w:rsid w:val="00E202B6"/>
    <w:rsid w:val="00E20305"/>
    <w:rsid w:val="00E24E58"/>
    <w:rsid w:val="00E259FB"/>
    <w:rsid w:val="00E2608F"/>
    <w:rsid w:val="00E265FF"/>
    <w:rsid w:val="00E30E6E"/>
    <w:rsid w:val="00E311ED"/>
    <w:rsid w:val="00E31ABF"/>
    <w:rsid w:val="00E3449D"/>
    <w:rsid w:val="00E35CD1"/>
    <w:rsid w:val="00E401A2"/>
    <w:rsid w:val="00E43FE7"/>
    <w:rsid w:val="00E4414C"/>
    <w:rsid w:val="00E4437E"/>
    <w:rsid w:val="00E456B5"/>
    <w:rsid w:val="00E46357"/>
    <w:rsid w:val="00E52A5D"/>
    <w:rsid w:val="00E53F09"/>
    <w:rsid w:val="00E551FA"/>
    <w:rsid w:val="00E565A2"/>
    <w:rsid w:val="00E57861"/>
    <w:rsid w:val="00E6339F"/>
    <w:rsid w:val="00E66DC7"/>
    <w:rsid w:val="00E67397"/>
    <w:rsid w:val="00E67F42"/>
    <w:rsid w:val="00E70FD6"/>
    <w:rsid w:val="00E7237C"/>
    <w:rsid w:val="00E7794C"/>
    <w:rsid w:val="00E77CBE"/>
    <w:rsid w:val="00E806BE"/>
    <w:rsid w:val="00E8240B"/>
    <w:rsid w:val="00E82792"/>
    <w:rsid w:val="00E827B0"/>
    <w:rsid w:val="00E82EF0"/>
    <w:rsid w:val="00E84BF4"/>
    <w:rsid w:val="00E851DA"/>
    <w:rsid w:val="00E87981"/>
    <w:rsid w:val="00E91CF4"/>
    <w:rsid w:val="00E92DA7"/>
    <w:rsid w:val="00E940ED"/>
    <w:rsid w:val="00E94E56"/>
    <w:rsid w:val="00E974D7"/>
    <w:rsid w:val="00EA2353"/>
    <w:rsid w:val="00EA31D0"/>
    <w:rsid w:val="00EA3D76"/>
    <w:rsid w:val="00EA661F"/>
    <w:rsid w:val="00EA6E8D"/>
    <w:rsid w:val="00EC17B2"/>
    <w:rsid w:val="00EC301E"/>
    <w:rsid w:val="00EC339E"/>
    <w:rsid w:val="00EC40BB"/>
    <w:rsid w:val="00EC5676"/>
    <w:rsid w:val="00EC5E74"/>
    <w:rsid w:val="00EC6067"/>
    <w:rsid w:val="00EC68B8"/>
    <w:rsid w:val="00EC6BAD"/>
    <w:rsid w:val="00ED19BB"/>
    <w:rsid w:val="00ED1BA2"/>
    <w:rsid w:val="00ED3B87"/>
    <w:rsid w:val="00EE0B06"/>
    <w:rsid w:val="00EE5B37"/>
    <w:rsid w:val="00EE78F3"/>
    <w:rsid w:val="00EE79FD"/>
    <w:rsid w:val="00EF0119"/>
    <w:rsid w:val="00EF0478"/>
    <w:rsid w:val="00EF0FF2"/>
    <w:rsid w:val="00EF2016"/>
    <w:rsid w:val="00EF21BE"/>
    <w:rsid w:val="00EF2581"/>
    <w:rsid w:val="00EF3E50"/>
    <w:rsid w:val="00EF4A3A"/>
    <w:rsid w:val="00F03616"/>
    <w:rsid w:val="00F036DC"/>
    <w:rsid w:val="00F0388B"/>
    <w:rsid w:val="00F05C36"/>
    <w:rsid w:val="00F12595"/>
    <w:rsid w:val="00F14098"/>
    <w:rsid w:val="00F15F59"/>
    <w:rsid w:val="00F22952"/>
    <w:rsid w:val="00F22F5C"/>
    <w:rsid w:val="00F254C7"/>
    <w:rsid w:val="00F2756A"/>
    <w:rsid w:val="00F278B5"/>
    <w:rsid w:val="00F37B6C"/>
    <w:rsid w:val="00F37FB3"/>
    <w:rsid w:val="00F42B8B"/>
    <w:rsid w:val="00F47DAC"/>
    <w:rsid w:val="00F50C81"/>
    <w:rsid w:val="00F50F56"/>
    <w:rsid w:val="00F530D2"/>
    <w:rsid w:val="00F55F28"/>
    <w:rsid w:val="00F57C57"/>
    <w:rsid w:val="00F607DA"/>
    <w:rsid w:val="00F61A86"/>
    <w:rsid w:val="00F666E1"/>
    <w:rsid w:val="00F675A8"/>
    <w:rsid w:val="00F710C1"/>
    <w:rsid w:val="00F71B26"/>
    <w:rsid w:val="00F723BC"/>
    <w:rsid w:val="00F73F3F"/>
    <w:rsid w:val="00F76FCE"/>
    <w:rsid w:val="00F7737C"/>
    <w:rsid w:val="00F775FD"/>
    <w:rsid w:val="00F77606"/>
    <w:rsid w:val="00F82C88"/>
    <w:rsid w:val="00F83ED9"/>
    <w:rsid w:val="00F8514D"/>
    <w:rsid w:val="00F85B95"/>
    <w:rsid w:val="00F85C55"/>
    <w:rsid w:val="00F8746F"/>
    <w:rsid w:val="00F91301"/>
    <w:rsid w:val="00F91832"/>
    <w:rsid w:val="00F91B12"/>
    <w:rsid w:val="00F924FE"/>
    <w:rsid w:val="00F947B3"/>
    <w:rsid w:val="00F94874"/>
    <w:rsid w:val="00F952AB"/>
    <w:rsid w:val="00F95F0A"/>
    <w:rsid w:val="00F968F3"/>
    <w:rsid w:val="00FA1112"/>
    <w:rsid w:val="00FA194D"/>
    <w:rsid w:val="00FA208A"/>
    <w:rsid w:val="00FA29F7"/>
    <w:rsid w:val="00FA43D3"/>
    <w:rsid w:val="00FA4934"/>
    <w:rsid w:val="00FB1BA6"/>
    <w:rsid w:val="00FB41E9"/>
    <w:rsid w:val="00FB5D05"/>
    <w:rsid w:val="00FB7401"/>
    <w:rsid w:val="00FC2D10"/>
    <w:rsid w:val="00FC3998"/>
    <w:rsid w:val="00FC3E80"/>
    <w:rsid w:val="00FC5EBD"/>
    <w:rsid w:val="00FC63DB"/>
    <w:rsid w:val="00FC75F2"/>
    <w:rsid w:val="00FC7F19"/>
    <w:rsid w:val="00FD0455"/>
    <w:rsid w:val="00FD2E93"/>
    <w:rsid w:val="00FD5CF2"/>
    <w:rsid w:val="00FD62D4"/>
    <w:rsid w:val="00FD65A0"/>
    <w:rsid w:val="00FD7A4C"/>
    <w:rsid w:val="00FE322B"/>
    <w:rsid w:val="00FE338B"/>
    <w:rsid w:val="00FE4319"/>
    <w:rsid w:val="00FE498C"/>
    <w:rsid w:val="00FE517D"/>
    <w:rsid w:val="00FE5D1B"/>
    <w:rsid w:val="00FE623A"/>
    <w:rsid w:val="00FF040F"/>
    <w:rsid w:val="00FF1060"/>
    <w:rsid w:val="00FF2805"/>
    <w:rsid w:val="00FF611B"/>
    <w:rsid w:val="00FF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9142AA"/>
  <w15:docId w15:val="{EB3B8A9E-3318-498E-85B6-A77E93B92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rsid w:val="00604B73"/>
    <w:pPr>
      <w:keepNext/>
      <w:keepLines/>
      <w:spacing w:before="200"/>
      <w:ind w:left="720"/>
      <w:outlineLvl w:val="1"/>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102"/>
    <w:pPr>
      <w:ind w:left="720"/>
      <w:contextualSpacing/>
    </w:pPr>
  </w:style>
  <w:style w:type="paragraph" w:styleId="Header">
    <w:name w:val="header"/>
    <w:basedOn w:val="Normal"/>
    <w:link w:val="HeaderChar"/>
    <w:uiPriority w:val="99"/>
    <w:unhideWhenUsed/>
    <w:rsid w:val="00350E0D"/>
    <w:pPr>
      <w:tabs>
        <w:tab w:val="center" w:pos="4680"/>
        <w:tab w:val="right" w:pos="9360"/>
      </w:tabs>
    </w:pPr>
  </w:style>
  <w:style w:type="character" w:customStyle="1" w:styleId="HeaderChar">
    <w:name w:val="Header Char"/>
    <w:basedOn w:val="DefaultParagraphFont"/>
    <w:link w:val="Header"/>
    <w:uiPriority w:val="99"/>
    <w:rsid w:val="00350E0D"/>
  </w:style>
  <w:style w:type="paragraph" w:styleId="Footer">
    <w:name w:val="footer"/>
    <w:basedOn w:val="Normal"/>
    <w:link w:val="FooterChar"/>
    <w:uiPriority w:val="99"/>
    <w:unhideWhenUsed/>
    <w:rsid w:val="00350E0D"/>
    <w:pPr>
      <w:tabs>
        <w:tab w:val="center" w:pos="4680"/>
        <w:tab w:val="right" w:pos="9360"/>
      </w:tabs>
    </w:pPr>
  </w:style>
  <w:style w:type="character" w:customStyle="1" w:styleId="FooterChar">
    <w:name w:val="Footer Char"/>
    <w:basedOn w:val="DefaultParagraphFont"/>
    <w:link w:val="Footer"/>
    <w:uiPriority w:val="99"/>
    <w:rsid w:val="00350E0D"/>
  </w:style>
  <w:style w:type="character" w:styleId="Hyperlink">
    <w:name w:val="Hyperlink"/>
    <w:basedOn w:val="DefaultParagraphFont"/>
    <w:uiPriority w:val="99"/>
    <w:unhideWhenUsed/>
    <w:rsid w:val="009B4BA9"/>
    <w:rPr>
      <w:color w:val="0000FF" w:themeColor="hyperlink"/>
      <w:u w:val="single"/>
    </w:rPr>
  </w:style>
  <w:style w:type="character" w:styleId="FollowedHyperlink">
    <w:name w:val="FollowedHyperlink"/>
    <w:basedOn w:val="DefaultParagraphFont"/>
    <w:uiPriority w:val="99"/>
    <w:semiHidden/>
    <w:unhideWhenUsed/>
    <w:rsid w:val="009B4BA9"/>
    <w:rPr>
      <w:color w:val="800080" w:themeColor="followedHyperlink"/>
      <w:u w:val="single"/>
    </w:rPr>
  </w:style>
  <w:style w:type="character" w:styleId="UnresolvedMention">
    <w:name w:val="Unresolved Mention"/>
    <w:basedOn w:val="DefaultParagraphFont"/>
    <w:uiPriority w:val="99"/>
    <w:semiHidden/>
    <w:unhideWhenUsed/>
    <w:rsid w:val="006E3CFD"/>
    <w:rPr>
      <w:color w:val="808080"/>
      <w:shd w:val="clear" w:color="auto" w:fill="E6E6E6"/>
    </w:rPr>
  </w:style>
  <w:style w:type="character" w:customStyle="1" w:styleId="Heading2Char">
    <w:name w:val="Heading 2 Char"/>
    <w:basedOn w:val="DefaultParagraphFont"/>
    <w:link w:val="Heading2"/>
    <w:rsid w:val="00604B73"/>
    <w:rPr>
      <w:b/>
      <w:color w:val="000000"/>
    </w:rPr>
  </w:style>
  <w:style w:type="table" w:styleId="TableGrid">
    <w:name w:val="Table Grid"/>
    <w:basedOn w:val="TableNormal"/>
    <w:uiPriority w:val="59"/>
    <w:rsid w:val="00633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2F03"/>
    <w:pPr>
      <w:spacing w:before="100" w:beforeAutospacing="1" w:after="100" w:afterAutospacing="1"/>
    </w:pPr>
    <w:rPr>
      <w:rFonts w:eastAsiaTheme="minorEastAsia"/>
      <w:sz w:val="24"/>
      <w:szCs w:val="24"/>
    </w:rPr>
  </w:style>
  <w:style w:type="character" w:customStyle="1" w:styleId="file">
    <w:name w:val="file"/>
    <w:basedOn w:val="DefaultParagraphFont"/>
    <w:rsid w:val="00BF09DE"/>
  </w:style>
  <w:style w:type="character" w:styleId="PlaceholderText">
    <w:name w:val="Placeholder Text"/>
    <w:basedOn w:val="DefaultParagraphFont"/>
    <w:uiPriority w:val="99"/>
    <w:semiHidden/>
    <w:rsid w:val="00DE08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0811">
      <w:bodyDiv w:val="1"/>
      <w:marLeft w:val="0"/>
      <w:marRight w:val="0"/>
      <w:marTop w:val="0"/>
      <w:marBottom w:val="0"/>
      <w:divBdr>
        <w:top w:val="none" w:sz="0" w:space="0" w:color="auto"/>
        <w:left w:val="none" w:sz="0" w:space="0" w:color="auto"/>
        <w:bottom w:val="none" w:sz="0" w:space="0" w:color="auto"/>
        <w:right w:val="none" w:sz="0" w:space="0" w:color="auto"/>
      </w:divBdr>
    </w:div>
    <w:div w:id="7486165">
      <w:bodyDiv w:val="1"/>
      <w:marLeft w:val="0"/>
      <w:marRight w:val="0"/>
      <w:marTop w:val="0"/>
      <w:marBottom w:val="0"/>
      <w:divBdr>
        <w:top w:val="none" w:sz="0" w:space="0" w:color="auto"/>
        <w:left w:val="none" w:sz="0" w:space="0" w:color="auto"/>
        <w:bottom w:val="none" w:sz="0" w:space="0" w:color="auto"/>
        <w:right w:val="none" w:sz="0" w:space="0" w:color="auto"/>
      </w:divBdr>
      <w:divsChild>
        <w:div w:id="1073965834">
          <w:marLeft w:val="547"/>
          <w:marRight w:val="0"/>
          <w:marTop w:val="0"/>
          <w:marBottom w:val="270"/>
          <w:divBdr>
            <w:top w:val="none" w:sz="0" w:space="0" w:color="auto"/>
            <w:left w:val="none" w:sz="0" w:space="0" w:color="auto"/>
            <w:bottom w:val="none" w:sz="0" w:space="0" w:color="auto"/>
            <w:right w:val="none" w:sz="0" w:space="0" w:color="auto"/>
          </w:divBdr>
        </w:div>
      </w:divsChild>
    </w:div>
    <w:div w:id="121268282">
      <w:bodyDiv w:val="1"/>
      <w:marLeft w:val="0"/>
      <w:marRight w:val="0"/>
      <w:marTop w:val="0"/>
      <w:marBottom w:val="0"/>
      <w:divBdr>
        <w:top w:val="none" w:sz="0" w:space="0" w:color="auto"/>
        <w:left w:val="none" w:sz="0" w:space="0" w:color="auto"/>
        <w:bottom w:val="none" w:sz="0" w:space="0" w:color="auto"/>
        <w:right w:val="none" w:sz="0" w:space="0" w:color="auto"/>
      </w:divBdr>
      <w:divsChild>
        <w:div w:id="291863277">
          <w:marLeft w:val="547"/>
          <w:marRight w:val="0"/>
          <w:marTop w:val="0"/>
          <w:marBottom w:val="0"/>
          <w:divBdr>
            <w:top w:val="none" w:sz="0" w:space="0" w:color="auto"/>
            <w:left w:val="none" w:sz="0" w:space="0" w:color="auto"/>
            <w:bottom w:val="none" w:sz="0" w:space="0" w:color="auto"/>
            <w:right w:val="none" w:sz="0" w:space="0" w:color="auto"/>
          </w:divBdr>
        </w:div>
      </w:divsChild>
    </w:div>
    <w:div w:id="128516388">
      <w:bodyDiv w:val="1"/>
      <w:marLeft w:val="0"/>
      <w:marRight w:val="0"/>
      <w:marTop w:val="0"/>
      <w:marBottom w:val="0"/>
      <w:divBdr>
        <w:top w:val="none" w:sz="0" w:space="0" w:color="auto"/>
        <w:left w:val="none" w:sz="0" w:space="0" w:color="auto"/>
        <w:bottom w:val="none" w:sz="0" w:space="0" w:color="auto"/>
        <w:right w:val="none" w:sz="0" w:space="0" w:color="auto"/>
      </w:divBdr>
    </w:div>
    <w:div w:id="211162195">
      <w:bodyDiv w:val="1"/>
      <w:marLeft w:val="0"/>
      <w:marRight w:val="0"/>
      <w:marTop w:val="0"/>
      <w:marBottom w:val="0"/>
      <w:divBdr>
        <w:top w:val="none" w:sz="0" w:space="0" w:color="auto"/>
        <w:left w:val="none" w:sz="0" w:space="0" w:color="auto"/>
        <w:bottom w:val="none" w:sz="0" w:space="0" w:color="auto"/>
        <w:right w:val="none" w:sz="0" w:space="0" w:color="auto"/>
      </w:divBdr>
    </w:div>
    <w:div w:id="226306039">
      <w:bodyDiv w:val="1"/>
      <w:marLeft w:val="0"/>
      <w:marRight w:val="0"/>
      <w:marTop w:val="0"/>
      <w:marBottom w:val="0"/>
      <w:divBdr>
        <w:top w:val="none" w:sz="0" w:space="0" w:color="auto"/>
        <w:left w:val="none" w:sz="0" w:space="0" w:color="auto"/>
        <w:bottom w:val="none" w:sz="0" w:space="0" w:color="auto"/>
        <w:right w:val="none" w:sz="0" w:space="0" w:color="auto"/>
      </w:divBdr>
    </w:div>
    <w:div w:id="227883368">
      <w:bodyDiv w:val="1"/>
      <w:marLeft w:val="0"/>
      <w:marRight w:val="0"/>
      <w:marTop w:val="0"/>
      <w:marBottom w:val="0"/>
      <w:divBdr>
        <w:top w:val="none" w:sz="0" w:space="0" w:color="auto"/>
        <w:left w:val="none" w:sz="0" w:space="0" w:color="auto"/>
        <w:bottom w:val="none" w:sz="0" w:space="0" w:color="auto"/>
        <w:right w:val="none" w:sz="0" w:space="0" w:color="auto"/>
      </w:divBdr>
    </w:div>
    <w:div w:id="275138780">
      <w:bodyDiv w:val="1"/>
      <w:marLeft w:val="0"/>
      <w:marRight w:val="0"/>
      <w:marTop w:val="0"/>
      <w:marBottom w:val="0"/>
      <w:divBdr>
        <w:top w:val="none" w:sz="0" w:space="0" w:color="auto"/>
        <w:left w:val="none" w:sz="0" w:space="0" w:color="auto"/>
        <w:bottom w:val="none" w:sz="0" w:space="0" w:color="auto"/>
        <w:right w:val="none" w:sz="0" w:space="0" w:color="auto"/>
      </w:divBdr>
    </w:div>
    <w:div w:id="342439548">
      <w:bodyDiv w:val="1"/>
      <w:marLeft w:val="0"/>
      <w:marRight w:val="0"/>
      <w:marTop w:val="0"/>
      <w:marBottom w:val="0"/>
      <w:divBdr>
        <w:top w:val="none" w:sz="0" w:space="0" w:color="auto"/>
        <w:left w:val="none" w:sz="0" w:space="0" w:color="auto"/>
        <w:bottom w:val="none" w:sz="0" w:space="0" w:color="auto"/>
        <w:right w:val="none" w:sz="0" w:space="0" w:color="auto"/>
      </w:divBdr>
    </w:div>
    <w:div w:id="393629739">
      <w:bodyDiv w:val="1"/>
      <w:marLeft w:val="0"/>
      <w:marRight w:val="0"/>
      <w:marTop w:val="0"/>
      <w:marBottom w:val="0"/>
      <w:divBdr>
        <w:top w:val="none" w:sz="0" w:space="0" w:color="auto"/>
        <w:left w:val="none" w:sz="0" w:space="0" w:color="auto"/>
        <w:bottom w:val="none" w:sz="0" w:space="0" w:color="auto"/>
        <w:right w:val="none" w:sz="0" w:space="0" w:color="auto"/>
      </w:divBdr>
    </w:div>
    <w:div w:id="423428539">
      <w:bodyDiv w:val="1"/>
      <w:marLeft w:val="0"/>
      <w:marRight w:val="0"/>
      <w:marTop w:val="0"/>
      <w:marBottom w:val="0"/>
      <w:divBdr>
        <w:top w:val="none" w:sz="0" w:space="0" w:color="auto"/>
        <w:left w:val="none" w:sz="0" w:space="0" w:color="auto"/>
        <w:bottom w:val="none" w:sz="0" w:space="0" w:color="auto"/>
        <w:right w:val="none" w:sz="0" w:space="0" w:color="auto"/>
      </w:divBdr>
    </w:div>
    <w:div w:id="482476245">
      <w:bodyDiv w:val="1"/>
      <w:marLeft w:val="0"/>
      <w:marRight w:val="0"/>
      <w:marTop w:val="0"/>
      <w:marBottom w:val="0"/>
      <w:divBdr>
        <w:top w:val="none" w:sz="0" w:space="0" w:color="auto"/>
        <w:left w:val="none" w:sz="0" w:space="0" w:color="auto"/>
        <w:bottom w:val="none" w:sz="0" w:space="0" w:color="auto"/>
        <w:right w:val="none" w:sz="0" w:space="0" w:color="auto"/>
      </w:divBdr>
      <w:divsChild>
        <w:div w:id="1892425792">
          <w:marLeft w:val="547"/>
          <w:marRight w:val="0"/>
          <w:marTop w:val="0"/>
          <w:marBottom w:val="0"/>
          <w:divBdr>
            <w:top w:val="none" w:sz="0" w:space="0" w:color="auto"/>
            <w:left w:val="none" w:sz="0" w:space="0" w:color="auto"/>
            <w:bottom w:val="none" w:sz="0" w:space="0" w:color="auto"/>
            <w:right w:val="none" w:sz="0" w:space="0" w:color="auto"/>
          </w:divBdr>
        </w:div>
        <w:div w:id="554122824">
          <w:marLeft w:val="547"/>
          <w:marRight w:val="0"/>
          <w:marTop w:val="0"/>
          <w:marBottom w:val="0"/>
          <w:divBdr>
            <w:top w:val="none" w:sz="0" w:space="0" w:color="auto"/>
            <w:left w:val="none" w:sz="0" w:space="0" w:color="auto"/>
            <w:bottom w:val="none" w:sz="0" w:space="0" w:color="auto"/>
            <w:right w:val="none" w:sz="0" w:space="0" w:color="auto"/>
          </w:divBdr>
        </w:div>
        <w:div w:id="106311661">
          <w:marLeft w:val="547"/>
          <w:marRight w:val="0"/>
          <w:marTop w:val="0"/>
          <w:marBottom w:val="0"/>
          <w:divBdr>
            <w:top w:val="none" w:sz="0" w:space="0" w:color="auto"/>
            <w:left w:val="none" w:sz="0" w:space="0" w:color="auto"/>
            <w:bottom w:val="none" w:sz="0" w:space="0" w:color="auto"/>
            <w:right w:val="none" w:sz="0" w:space="0" w:color="auto"/>
          </w:divBdr>
        </w:div>
      </w:divsChild>
    </w:div>
    <w:div w:id="483859262">
      <w:bodyDiv w:val="1"/>
      <w:marLeft w:val="0"/>
      <w:marRight w:val="0"/>
      <w:marTop w:val="0"/>
      <w:marBottom w:val="0"/>
      <w:divBdr>
        <w:top w:val="none" w:sz="0" w:space="0" w:color="auto"/>
        <w:left w:val="none" w:sz="0" w:space="0" w:color="auto"/>
        <w:bottom w:val="none" w:sz="0" w:space="0" w:color="auto"/>
        <w:right w:val="none" w:sz="0" w:space="0" w:color="auto"/>
      </w:divBdr>
      <w:divsChild>
        <w:div w:id="1591348685">
          <w:marLeft w:val="720"/>
          <w:marRight w:val="0"/>
          <w:marTop w:val="0"/>
          <w:marBottom w:val="0"/>
          <w:divBdr>
            <w:top w:val="none" w:sz="0" w:space="0" w:color="auto"/>
            <w:left w:val="none" w:sz="0" w:space="0" w:color="auto"/>
            <w:bottom w:val="none" w:sz="0" w:space="0" w:color="auto"/>
            <w:right w:val="none" w:sz="0" w:space="0" w:color="auto"/>
          </w:divBdr>
        </w:div>
        <w:div w:id="618535909">
          <w:marLeft w:val="720"/>
          <w:marRight w:val="0"/>
          <w:marTop w:val="0"/>
          <w:marBottom w:val="0"/>
          <w:divBdr>
            <w:top w:val="none" w:sz="0" w:space="0" w:color="auto"/>
            <w:left w:val="none" w:sz="0" w:space="0" w:color="auto"/>
            <w:bottom w:val="none" w:sz="0" w:space="0" w:color="auto"/>
            <w:right w:val="none" w:sz="0" w:space="0" w:color="auto"/>
          </w:divBdr>
        </w:div>
        <w:div w:id="987782812">
          <w:marLeft w:val="720"/>
          <w:marRight w:val="0"/>
          <w:marTop w:val="0"/>
          <w:marBottom w:val="0"/>
          <w:divBdr>
            <w:top w:val="none" w:sz="0" w:space="0" w:color="auto"/>
            <w:left w:val="none" w:sz="0" w:space="0" w:color="auto"/>
            <w:bottom w:val="none" w:sz="0" w:space="0" w:color="auto"/>
            <w:right w:val="none" w:sz="0" w:space="0" w:color="auto"/>
          </w:divBdr>
        </w:div>
      </w:divsChild>
    </w:div>
    <w:div w:id="496385970">
      <w:bodyDiv w:val="1"/>
      <w:marLeft w:val="0"/>
      <w:marRight w:val="0"/>
      <w:marTop w:val="0"/>
      <w:marBottom w:val="0"/>
      <w:divBdr>
        <w:top w:val="none" w:sz="0" w:space="0" w:color="auto"/>
        <w:left w:val="none" w:sz="0" w:space="0" w:color="auto"/>
        <w:bottom w:val="none" w:sz="0" w:space="0" w:color="auto"/>
        <w:right w:val="none" w:sz="0" w:space="0" w:color="auto"/>
      </w:divBdr>
    </w:div>
    <w:div w:id="524249917">
      <w:bodyDiv w:val="1"/>
      <w:marLeft w:val="0"/>
      <w:marRight w:val="0"/>
      <w:marTop w:val="0"/>
      <w:marBottom w:val="0"/>
      <w:divBdr>
        <w:top w:val="none" w:sz="0" w:space="0" w:color="auto"/>
        <w:left w:val="none" w:sz="0" w:space="0" w:color="auto"/>
        <w:bottom w:val="none" w:sz="0" w:space="0" w:color="auto"/>
        <w:right w:val="none" w:sz="0" w:space="0" w:color="auto"/>
      </w:divBdr>
    </w:div>
    <w:div w:id="595940592">
      <w:bodyDiv w:val="1"/>
      <w:marLeft w:val="0"/>
      <w:marRight w:val="0"/>
      <w:marTop w:val="0"/>
      <w:marBottom w:val="0"/>
      <w:divBdr>
        <w:top w:val="none" w:sz="0" w:space="0" w:color="auto"/>
        <w:left w:val="none" w:sz="0" w:space="0" w:color="auto"/>
        <w:bottom w:val="none" w:sz="0" w:space="0" w:color="auto"/>
        <w:right w:val="none" w:sz="0" w:space="0" w:color="auto"/>
      </w:divBdr>
      <w:divsChild>
        <w:div w:id="1995521446">
          <w:marLeft w:val="720"/>
          <w:marRight w:val="0"/>
          <w:marTop w:val="0"/>
          <w:marBottom w:val="0"/>
          <w:divBdr>
            <w:top w:val="none" w:sz="0" w:space="0" w:color="auto"/>
            <w:left w:val="none" w:sz="0" w:space="0" w:color="auto"/>
            <w:bottom w:val="none" w:sz="0" w:space="0" w:color="auto"/>
            <w:right w:val="none" w:sz="0" w:space="0" w:color="auto"/>
          </w:divBdr>
        </w:div>
        <w:div w:id="1705253667">
          <w:marLeft w:val="720"/>
          <w:marRight w:val="0"/>
          <w:marTop w:val="0"/>
          <w:marBottom w:val="0"/>
          <w:divBdr>
            <w:top w:val="none" w:sz="0" w:space="0" w:color="auto"/>
            <w:left w:val="none" w:sz="0" w:space="0" w:color="auto"/>
            <w:bottom w:val="none" w:sz="0" w:space="0" w:color="auto"/>
            <w:right w:val="none" w:sz="0" w:space="0" w:color="auto"/>
          </w:divBdr>
        </w:div>
      </w:divsChild>
    </w:div>
    <w:div w:id="628241672">
      <w:bodyDiv w:val="1"/>
      <w:marLeft w:val="0"/>
      <w:marRight w:val="0"/>
      <w:marTop w:val="0"/>
      <w:marBottom w:val="0"/>
      <w:divBdr>
        <w:top w:val="none" w:sz="0" w:space="0" w:color="auto"/>
        <w:left w:val="none" w:sz="0" w:space="0" w:color="auto"/>
        <w:bottom w:val="none" w:sz="0" w:space="0" w:color="auto"/>
        <w:right w:val="none" w:sz="0" w:space="0" w:color="auto"/>
      </w:divBdr>
    </w:div>
    <w:div w:id="656541283">
      <w:bodyDiv w:val="1"/>
      <w:marLeft w:val="0"/>
      <w:marRight w:val="0"/>
      <w:marTop w:val="0"/>
      <w:marBottom w:val="0"/>
      <w:divBdr>
        <w:top w:val="none" w:sz="0" w:space="0" w:color="auto"/>
        <w:left w:val="none" w:sz="0" w:space="0" w:color="auto"/>
        <w:bottom w:val="none" w:sz="0" w:space="0" w:color="auto"/>
        <w:right w:val="none" w:sz="0" w:space="0" w:color="auto"/>
      </w:divBdr>
    </w:div>
    <w:div w:id="662900144">
      <w:bodyDiv w:val="1"/>
      <w:marLeft w:val="0"/>
      <w:marRight w:val="0"/>
      <w:marTop w:val="0"/>
      <w:marBottom w:val="0"/>
      <w:divBdr>
        <w:top w:val="none" w:sz="0" w:space="0" w:color="auto"/>
        <w:left w:val="none" w:sz="0" w:space="0" w:color="auto"/>
        <w:bottom w:val="none" w:sz="0" w:space="0" w:color="auto"/>
        <w:right w:val="none" w:sz="0" w:space="0" w:color="auto"/>
      </w:divBdr>
    </w:div>
    <w:div w:id="671682571">
      <w:bodyDiv w:val="1"/>
      <w:marLeft w:val="0"/>
      <w:marRight w:val="0"/>
      <w:marTop w:val="0"/>
      <w:marBottom w:val="0"/>
      <w:divBdr>
        <w:top w:val="none" w:sz="0" w:space="0" w:color="auto"/>
        <w:left w:val="none" w:sz="0" w:space="0" w:color="auto"/>
        <w:bottom w:val="none" w:sz="0" w:space="0" w:color="auto"/>
        <w:right w:val="none" w:sz="0" w:space="0" w:color="auto"/>
      </w:divBdr>
    </w:div>
    <w:div w:id="692000487">
      <w:bodyDiv w:val="1"/>
      <w:marLeft w:val="0"/>
      <w:marRight w:val="0"/>
      <w:marTop w:val="0"/>
      <w:marBottom w:val="0"/>
      <w:divBdr>
        <w:top w:val="none" w:sz="0" w:space="0" w:color="auto"/>
        <w:left w:val="none" w:sz="0" w:space="0" w:color="auto"/>
        <w:bottom w:val="none" w:sz="0" w:space="0" w:color="auto"/>
        <w:right w:val="none" w:sz="0" w:space="0" w:color="auto"/>
      </w:divBdr>
    </w:div>
    <w:div w:id="703671991">
      <w:bodyDiv w:val="1"/>
      <w:marLeft w:val="0"/>
      <w:marRight w:val="0"/>
      <w:marTop w:val="0"/>
      <w:marBottom w:val="0"/>
      <w:divBdr>
        <w:top w:val="none" w:sz="0" w:space="0" w:color="auto"/>
        <w:left w:val="none" w:sz="0" w:space="0" w:color="auto"/>
        <w:bottom w:val="none" w:sz="0" w:space="0" w:color="auto"/>
        <w:right w:val="none" w:sz="0" w:space="0" w:color="auto"/>
      </w:divBdr>
      <w:divsChild>
        <w:div w:id="1000737937">
          <w:marLeft w:val="547"/>
          <w:marRight w:val="0"/>
          <w:marTop w:val="0"/>
          <w:marBottom w:val="270"/>
          <w:divBdr>
            <w:top w:val="none" w:sz="0" w:space="0" w:color="auto"/>
            <w:left w:val="none" w:sz="0" w:space="0" w:color="auto"/>
            <w:bottom w:val="none" w:sz="0" w:space="0" w:color="auto"/>
            <w:right w:val="none" w:sz="0" w:space="0" w:color="auto"/>
          </w:divBdr>
        </w:div>
      </w:divsChild>
    </w:div>
    <w:div w:id="731269452">
      <w:bodyDiv w:val="1"/>
      <w:marLeft w:val="0"/>
      <w:marRight w:val="0"/>
      <w:marTop w:val="0"/>
      <w:marBottom w:val="0"/>
      <w:divBdr>
        <w:top w:val="none" w:sz="0" w:space="0" w:color="auto"/>
        <w:left w:val="none" w:sz="0" w:space="0" w:color="auto"/>
        <w:bottom w:val="none" w:sz="0" w:space="0" w:color="auto"/>
        <w:right w:val="none" w:sz="0" w:space="0" w:color="auto"/>
      </w:divBdr>
    </w:div>
    <w:div w:id="779646124">
      <w:bodyDiv w:val="1"/>
      <w:marLeft w:val="0"/>
      <w:marRight w:val="0"/>
      <w:marTop w:val="0"/>
      <w:marBottom w:val="0"/>
      <w:divBdr>
        <w:top w:val="none" w:sz="0" w:space="0" w:color="auto"/>
        <w:left w:val="none" w:sz="0" w:space="0" w:color="auto"/>
        <w:bottom w:val="none" w:sz="0" w:space="0" w:color="auto"/>
        <w:right w:val="none" w:sz="0" w:space="0" w:color="auto"/>
      </w:divBdr>
    </w:div>
    <w:div w:id="780345837">
      <w:bodyDiv w:val="1"/>
      <w:marLeft w:val="0"/>
      <w:marRight w:val="0"/>
      <w:marTop w:val="0"/>
      <w:marBottom w:val="0"/>
      <w:divBdr>
        <w:top w:val="none" w:sz="0" w:space="0" w:color="auto"/>
        <w:left w:val="none" w:sz="0" w:space="0" w:color="auto"/>
        <w:bottom w:val="none" w:sz="0" w:space="0" w:color="auto"/>
        <w:right w:val="none" w:sz="0" w:space="0" w:color="auto"/>
      </w:divBdr>
    </w:div>
    <w:div w:id="1016269202">
      <w:bodyDiv w:val="1"/>
      <w:marLeft w:val="0"/>
      <w:marRight w:val="0"/>
      <w:marTop w:val="0"/>
      <w:marBottom w:val="0"/>
      <w:divBdr>
        <w:top w:val="none" w:sz="0" w:space="0" w:color="auto"/>
        <w:left w:val="none" w:sz="0" w:space="0" w:color="auto"/>
        <w:bottom w:val="none" w:sz="0" w:space="0" w:color="auto"/>
        <w:right w:val="none" w:sz="0" w:space="0" w:color="auto"/>
      </w:divBdr>
    </w:div>
    <w:div w:id="1084447817">
      <w:bodyDiv w:val="1"/>
      <w:marLeft w:val="0"/>
      <w:marRight w:val="0"/>
      <w:marTop w:val="0"/>
      <w:marBottom w:val="0"/>
      <w:divBdr>
        <w:top w:val="none" w:sz="0" w:space="0" w:color="auto"/>
        <w:left w:val="none" w:sz="0" w:space="0" w:color="auto"/>
        <w:bottom w:val="none" w:sz="0" w:space="0" w:color="auto"/>
        <w:right w:val="none" w:sz="0" w:space="0" w:color="auto"/>
      </w:divBdr>
    </w:div>
    <w:div w:id="1128207717">
      <w:bodyDiv w:val="1"/>
      <w:marLeft w:val="0"/>
      <w:marRight w:val="0"/>
      <w:marTop w:val="0"/>
      <w:marBottom w:val="0"/>
      <w:divBdr>
        <w:top w:val="none" w:sz="0" w:space="0" w:color="auto"/>
        <w:left w:val="none" w:sz="0" w:space="0" w:color="auto"/>
        <w:bottom w:val="none" w:sz="0" w:space="0" w:color="auto"/>
        <w:right w:val="none" w:sz="0" w:space="0" w:color="auto"/>
      </w:divBdr>
    </w:div>
    <w:div w:id="1181310155">
      <w:bodyDiv w:val="1"/>
      <w:marLeft w:val="0"/>
      <w:marRight w:val="0"/>
      <w:marTop w:val="0"/>
      <w:marBottom w:val="0"/>
      <w:divBdr>
        <w:top w:val="none" w:sz="0" w:space="0" w:color="auto"/>
        <w:left w:val="none" w:sz="0" w:space="0" w:color="auto"/>
        <w:bottom w:val="none" w:sz="0" w:space="0" w:color="auto"/>
        <w:right w:val="none" w:sz="0" w:space="0" w:color="auto"/>
      </w:divBdr>
    </w:div>
    <w:div w:id="1217354013">
      <w:bodyDiv w:val="1"/>
      <w:marLeft w:val="0"/>
      <w:marRight w:val="0"/>
      <w:marTop w:val="0"/>
      <w:marBottom w:val="0"/>
      <w:divBdr>
        <w:top w:val="none" w:sz="0" w:space="0" w:color="auto"/>
        <w:left w:val="none" w:sz="0" w:space="0" w:color="auto"/>
        <w:bottom w:val="none" w:sz="0" w:space="0" w:color="auto"/>
        <w:right w:val="none" w:sz="0" w:space="0" w:color="auto"/>
      </w:divBdr>
      <w:divsChild>
        <w:div w:id="872157397">
          <w:marLeft w:val="547"/>
          <w:marRight w:val="0"/>
          <w:marTop w:val="0"/>
          <w:marBottom w:val="270"/>
          <w:divBdr>
            <w:top w:val="none" w:sz="0" w:space="0" w:color="auto"/>
            <w:left w:val="none" w:sz="0" w:space="0" w:color="auto"/>
            <w:bottom w:val="none" w:sz="0" w:space="0" w:color="auto"/>
            <w:right w:val="none" w:sz="0" w:space="0" w:color="auto"/>
          </w:divBdr>
        </w:div>
      </w:divsChild>
    </w:div>
    <w:div w:id="1343632091">
      <w:bodyDiv w:val="1"/>
      <w:marLeft w:val="0"/>
      <w:marRight w:val="0"/>
      <w:marTop w:val="0"/>
      <w:marBottom w:val="0"/>
      <w:divBdr>
        <w:top w:val="none" w:sz="0" w:space="0" w:color="auto"/>
        <w:left w:val="none" w:sz="0" w:space="0" w:color="auto"/>
        <w:bottom w:val="none" w:sz="0" w:space="0" w:color="auto"/>
        <w:right w:val="none" w:sz="0" w:space="0" w:color="auto"/>
      </w:divBdr>
    </w:div>
    <w:div w:id="1345865506">
      <w:bodyDiv w:val="1"/>
      <w:marLeft w:val="0"/>
      <w:marRight w:val="0"/>
      <w:marTop w:val="0"/>
      <w:marBottom w:val="0"/>
      <w:divBdr>
        <w:top w:val="none" w:sz="0" w:space="0" w:color="auto"/>
        <w:left w:val="none" w:sz="0" w:space="0" w:color="auto"/>
        <w:bottom w:val="none" w:sz="0" w:space="0" w:color="auto"/>
        <w:right w:val="none" w:sz="0" w:space="0" w:color="auto"/>
      </w:divBdr>
    </w:div>
    <w:div w:id="1355694200">
      <w:bodyDiv w:val="1"/>
      <w:marLeft w:val="0"/>
      <w:marRight w:val="0"/>
      <w:marTop w:val="0"/>
      <w:marBottom w:val="0"/>
      <w:divBdr>
        <w:top w:val="none" w:sz="0" w:space="0" w:color="auto"/>
        <w:left w:val="none" w:sz="0" w:space="0" w:color="auto"/>
        <w:bottom w:val="none" w:sz="0" w:space="0" w:color="auto"/>
        <w:right w:val="none" w:sz="0" w:space="0" w:color="auto"/>
      </w:divBdr>
    </w:div>
    <w:div w:id="1389186050">
      <w:bodyDiv w:val="1"/>
      <w:marLeft w:val="0"/>
      <w:marRight w:val="0"/>
      <w:marTop w:val="0"/>
      <w:marBottom w:val="0"/>
      <w:divBdr>
        <w:top w:val="none" w:sz="0" w:space="0" w:color="auto"/>
        <w:left w:val="none" w:sz="0" w:space="0" w:color="auto"/>
        <w:bottom w:val="none" w:sz="0" w:space="0" w:color="auto"/>
        <w:right w:val="none" w:sz="0" w:space="0" w:color="auto"/>
      </w:divBdr>
    </w:div>
    <w:div w:id="1400834094">
      <w:bodyDiv w:val="1"/>
      <w:marLeft w:val="0"/>
      <w:marRight w:val="0"/>
      <w:marTop w:val="0"/>
      <w:marBottom w:val="0"/>
      <w:divBdr>
        <w:top w:val="none" w:sz="0" w:space="0" w:color="auto"/>
        <w:left w:val="none" w:sz="0" w:space="0" w:color="auto"/>
        <w:bottom w:val="none" w:sz="0" w:space="0" w:color="auto"/>
        <w:right w:val="none" w:sz="0" w:space="0" w:color="auto"/>
      </w:divBdr>
    </w:div>
    <w:div w:id="1415861012">
      <w:bodyDiv w:val="1"/>
      <w:marLeft w:val="0"/>
      <w:marRight w:val="0"/>
      <w:marTop w:val="0"/>
      <w:marBottom w:val="0"/>
      <w:divBdr>
        <w:top w:val="none" w:sz="0" w:space="0" w:color="auto"/>
        <w:left w:val="none" w:sz="0" w:space="0" w:color="auto"/>
        <w:bottom w:val="none" w:sz="0" w:space="0" w:color="auto"/>
        <w:right w:val="none" w:sz="0" w:space="0" w:color="auto"/>
      </w:divBdr>
    </w:div>
    <w:div w:id="1431199059">
      <w:bodyDiv w:val="1"/>
      <w:marLeft w:val="0"/>
      <w:marRight w:val="0"/>
      <w:marTop w:val="0"/>
      <w:marBottom w:val="0"/>
      <w:divBdr>
        <w:top w:val="none" w:sz="0" w:space="0" w:color="auto"/>
        <w:left w:val="none" w:sz="0" w:space="0" w:color="auto"/>
        <w:bottom w:val="none" w:sz="0" w:space="0" w:color="auto"/>
        <w:right w:val="none" w:sz="0" w:space="0" w:color="auto"/>
      </w:divBdr>
      <w:divsChild>
        <w:div w:id="1533037338">
          <w:marLeft w:val="547"/>
          <w:marRight w:val="0"/>
          <w:marTop w:val="0"/>
          <w:marBottom w:val="270"/>
          <w:divBdr>
            <w:top w:val="none" w:sz="0" w:space="0" w:color="auto"/>
            <w:left w:val="none" w:sz="0" w:space="0" w:color="auto"/>
            <w:bottom w:val="none" w:sz="0" w:space="0" w:color="auto"/>
            <w:right w:val="none" w:sz="0" w:space="0" w:color="auto"/>
          </w:divBdr>
        </w:div>
        <w:div w:id="1465388965">
          <w:marLeft w:val="547"/>
          <w:marRight w:val="0"/>
          <w:marTop w:val="0"/>
          <w:marBottom w:val="270"/>
          <w:divBdr>
            <w:top w:val="none" w:sz="0" w:space="0" w:color="auto"/>
            <w:left w:val="none" w:sz="0" w:space="0" w:color="auto"/>
            <w:bottom w:val="none" w:sz="0" w:space="0" w:color="auto"/>
            <w:right w:val="none" w:sz="0" w:space="0" w:color="auto"/>
          </w:divBdr>
        </w:div>
        <w:div w:id="1898204869">
          <w:marLeft w:val="547"/>
          <w:marRight w:val="0"/>
          <w:marTop w:val="0"/>
          <w:marBottom w:val="270"/>
          <w:divBdr>
            <w:top w:val="none" w:sz="0" w:space="0" w:color="auto"/>
            <w:left w:val="none" w:sz="0" w:space="0" w:color="auto"/>
            <w:bottom w:val="none" w:sz="0" w:space="0" w:color="auto"/>
            <w:right w:val="none" w:sz="0" w:space="0" w:color="auto"/>
          </w:divBdr>
        </w:div>
        <w:div w:id="870872860">
          <w:marLeft w:val="547"/>
          <w:marRight w:val="0"/>
          <w:marTop w:val="0"/>
          <w:marBottom w:val="270"/>
          <w:divBdr>
            <w:top w:val="none" w:sz="0" w:space="0" w:color="auto"/>
            <w:left w:val="none" w:sz="0" w:space="0" w:color="auto"/>
            <w:bottom w:val="none" w:sz="0" w:space="0" w:color="auto"/>
            <w:right w:val="none" w:sz="0" w:space="0" w:color="auto"/>
          </w:divBdr>
        </w:div>
        <w:div w:id="1542280147">
          <w:marLeft w:val="547"/>
          <w:marRight w:val="0"/>
          <w:marTop w:val="0"/>
          <w:marBottom w:val="270"/>
          <w:divBdr>
            <w:top w:val="none" w:sz="0" w:space="0" w:color="auto"/>
            <w:left w:val="none" w:sz="0" w:space="0" w:color="auto"/>
            <w:bottom w:val="none" w:sz="0" w:space="0" w:color="auto"/>
            <w:right w:val="none" w:sz="0" w:space="0" w:color="auto"/>
          </w:divBdr>
        </w:div>
      </w:divsChild>
    </w:div>
    <w:div w:id="1471829344">
      <w:bodyDiv w:val="1"/>
      <w:marLeft w:val="0"/>
      <w:marRight w:val="0"/>
      <w:marTop w:val="0"/>
      <w:marBottom w:val="0"/>
      <w:divBdr>
        <w:top w:val="none" w:sz="0" w:space="0" w:color="auto"/>
        <w:left w:val="none" w:sz="0" w:space="0" w:color="auto"/>
        <w:bottom w:val="none" w:sz="0" w:space="0" w:color="auto"/>
        <w:right w:val="none" w:sz="0" w:space="0" w:color="auto"/>
      </w:divBdr>
    </w:div>
    <w:div w:id="1507404864">
      <w:bodyDiv w:val="1"/>
      <w:marLeft w:val="0"/>
      <w:marRight w:val="0"/>
      <w:marTop w:val="0"/>
      <w:marBottom w:val="0"/>
      <w:divBdr>
        <w:top w:val="none" w:sz="0" w:space="0" w:color="auto"/>
        <w:left w:val="none" w:sz="0" w:space="0" w:color="auto"/>
        <w:bottom w:val="none" w:sz="0" w:space="0" w:color="auto"/>
        <w:right w:val="none" w:sz="0" w:space="0" w:color="auto"/>
      </w:divBdr>
      <w:divsChild>
        <w:div w:id="1287856791">
          <w:marLeft w:val="720"/>
          <w:marRight w:val="0"/>
          <w:marTop w:val="0"/>
          <w:marBottom w:val="0"/>
          <w:divBdr>
            <w:top w:val="none" w:sz="0" w:space="0" w:color="auto"/>
            <w:left w:val="none" w:sz="0" w:space="0" w:color="auto"/>
            <w:bottom w:val="none" w:sz="0" w:space="0" w:color="auto"/>
            <w:right w:val="none" w:sz="0" w:space="0" w:color="auto"/>
          </w:divBdr>
        </w:div>
        <w:div w:id="401753836">
          <w:marLeft w:val="720"/>
          <w:marRight w:val="0"/>
          <w:marTop w:val="0"/>
          <w:marBottom w:val="0"/>
          <w:divBdr>
            <w:top w:val="none" w:sz="0" w:space="0" w:color="auto"/>
            <w:left w:val="none" w:sz="0" w:space="0" w:color="auto"/>
            <w:bottom w:val="none" w:sz="0" w:space="0" w:color="auto"/>
            <w:right w:val="none" w:sz="0" w:space="0" w:color="auto"/>
          </w:divBdr>
        </w:div>
      </w:divsChild>
    </w:div>
    <w:div w:id="1531844416">
      <w:bodyDiv w:val="1"/>
      <w:marLeft w:val="0"/>
      <w:marRight w:val="0"/>
      <w:marTop w:val="0"/>
      <w:marBottom w:val="0"/>
      <w:divBdr>
        <w:top w:val="none" w:sz="0" w:space="0" w:color="auto"/>
        <w:left w:val="none" w:sz="0" w:space="0" w:color="auto"/>
        <w:bottom w:val="none" w:sz="0" w:space="0" w:color="auto"/>
        <w:right w:val="none" w:sz="0" w:space="0" w:color="auto"/>
      </w:divBdr>
      <w:divsChild>
        <w:div w:id="1421097373">
          <w:marLeft w:val="547"/>
          <w:marRight w:val="0"/>
          <w:marTop w:val="0"/>
          <w:marBottom w:val="0"/>
          <w:divBdr>
            <w:top w:val="none" w:sz="0" w:space="0" w:color="auto"/>
            <w:left w:val="none" w:sz="0" w:space="0" w:color="auto"/>
            <w:bottom w:val="none" w:sz="0" w:space="0" w:color="auto"/>
            <w:right w:val="none" w:sz="0" w:space="0" w:color="auto"/>
          </w:divBdr>
        </w:div>
        <w:div w:id="453140216">
          <w:marLeft w:val="547"/>
          <w:marRight w:val="0"/>
          <w:marTop w:val="0"/>
          <w:marBottom w:val="0"/>
          <w:divBdr>
            <w:top w:val="none" w:sz="0" w:space="0" w:color="auto"/>
            <w:left w:val="none" w:sz="0" w:space="0" w:color="auto"/>
            <w:bottom w:val="none" w:sz="0" w:space="0" w:color="auto"/>
            <w:right w:val="none" w:sz="0" w:space="0" w:color="auto"/>
          </w:divBdr>
        </w:div>
        <w:div w:id="653919278">
          <w:marLeft w:val="547"/>
          <w:marRight w:val="0"/>
          <w:marTop w:val="0"/>
          <w:marBottom w:val="0"/>
          <w:divBdr>
            <w:top w:val="none" w:sz="0" w:space="0" w:color="auto"/>
            <w:left w:val="none" w:sz="0" w:space="0" w:color="auto"/>
            <w:bottom w:val="none" w:sz="0" w:space="0" w:color="auto"/>
            <w:right w:val="none" w:sz="0" w:space="0" w:color="auto"/>
          </w:divBdr>
        </w:div>
      </w:divsChild>
    </w:div>
    <w:div w:id="1533303355">
      <w:bodyDiv w:val="1"/>
      <w:marLeft w:val="0"/>
      <w:marRight w:val="0"/>
      <w:marTop w:val="0"/>
      <w:marBottom w:val="0"/>
      <w:divBdr>
        <w:top w:val="none" w:sz="0" w:space="0" w:color="auto"/>
        <w:left w:val="none" w:sz="0" w:space="0" w:color="auto"/>
        <w:bottom w:val="none" w:sz="0" w:space="0" w:color="auto"/>
        <w:right w:val="none" w:sz="0" w:space="0" w:color="auto"/>
      </w:divBdr>
    </w:div>
    <w:div w:id="1546329114">
      <w:bodyDiv w:val="1"/>
      <w:marLeft w:val="0"/>
      <w:marRight w:val="0"/>
      <w:marTop w:val="0"/>
      <w:marBottom w:val="0"/>
      <w:divBdr>
        <w:top w:val="none" w:sz="0" w:space="0" w:color="auto"/>
        <w:left w:val="none" w:sz="0" w:space="0" w:color="auto"/>
        <w:bottom w:val="none" w:sz="0" w:space="0" w:color="auto"/>
        <w:right w:val="none" w:sz="0" w:space="0" w:color="auto"/>
      </w:divBdr>
    </w:div>
    <w:div w:id="1562906933">
      <w:bodyDiv w:val="1"/>
      <w:marLeft w:val="0"/>
      <w:marRight w:val="0"/>
      <w:marTop w:val="0"/>
      <w:marBottom w:val="0"/>
      <w:divBdr>
        <w:top w:val="none" w:sz="0" w:space="0" w:color="auto"/>
        <w:left w:val="none" w:sz="0" w:space="0" w:color="auto"/>
        <w:bottom w:val="none" w:sz="0" w:space="0" w:color="auto"/>
        <w:right w:val="none" w:sz="0" w:space="0" w:color="auto"/>
      </w:divBdr>
    </w:div>
    <w:div w:id="1599289154">
      <w:bodyDiv w:val="1"/>
      <w:marLeft w:val="0"/>
      <w:marRight w:val="0"/>
      <w:marTop w:val="0"/>
      <w:marBottom w:val="0"/>
      <w:divBdr>
        <w:top w:val="none" w:sz="0" w:space="0" w:color="auto"/>
        <w:left w:val="none" w:sz="0" w:space="0" w:color="auto"/>
        <w:bottom w:val="none" w:sz="0" w:space="0" w:color="auto"/>
        <w:right w:val="none" w:sz="0" w:space="0" w:color="auto"/>
      </w:divBdr>
      <w:divsChild>
        <w:div w:id="1645088573">
          <w:marLeft w:val="720"/>
          <w:marRight w:val="0"/>
          <w:marTop w:val="0"/>
          <w:marBottom w:val="0"/>
          <w:divBdr>
            <w:top w:val="none" w:sz="0" w:space="0" w:color="auto"/>
            <w:left w:val="none" w:sz="0" w:space="0" w:color="auto"/>
            <w:bottom w:val="none" w:sz="0" w:space="0" w:color="auto"/>
            <w:right w:val="none" w:sz="0" w:space="0" w:color="auto"/>
          </w:divBdr>
        </w:div>
        <w:div w:id="1652325631">
          <w:marLeft w:val="720"/>
          <w:marRight w:val="0"/>
          <w:marTop w:val="0"/>
          <w:marBottom w:val="0"/>
          <w:divBdr>
            <w:top w:val="none" w:sz="0" w:space="0" w:color="auto"/>
            <w:left w:val="none" w:sz="0" w:space="0" w:color="auto"/>
            <w:bottom w:val="none" w:sz="0" w:space="0" w:color="auto"/>
            <w:right w:val="none" w:sz="0" w:space="0" w:color="auto"/>
          </w:divBdr>
        </w:div>
      </w:divsChild>
    </w:div>
    <w:div w:id="1602948945">
      <w:bodyDiv w:val="1"/>
      <w:marLeft w:val="0"/>
      <w:marRight w:val="0"/>
      <w:marTop w:val="0"/>
      <w:marBottom w:val="0"/>
      <w:divBdr>
        <w:top w:val="none" w:sz="0" w:space="0" w:color="auto"/>
        <w:left w:val="none" w:sz="0" w:space="0" w:color="auto"/>
        <w:bottom w:val="none" w:sz="0" w:space="0" w:color="auto"/>
        <w:right w:val="none" w:sz="0" w:space="0" w:color="auto"/>
      </w:divBdr>
    </w:div>
    <w:div w:id="1651136016">
      <w:bodyDiv w:val="1"/>
      <w:marLeft w:val="0"/>
      <w:marRight w:val="0"/>
      <w:marTop w:val="0"/>
      <w:marBottom w:val="0"/>
      <w:divBdr>
        <w:top w:val="none" w:sz="0" w:space="0" w:color="auto"/>
        <w:left w:val="none" w:sz="0" w:space="0" w:color="auto"/>
        <w:bottom w:val="none" w:sz="0" w:space="0" w:color="auto"/>
        <w:right w:val="none" w:sz="0" w:space="0" w:color="auto"/>
      </w:divBdr>
      <w:divsChild>
        <w:div w:id="1560745156">
          <w:marLeft w:val="547"/>
          <w:marRight w:val="0"/>
          <w:marTop w:val="0"/>
          <w:marBottom w:val="270"/>
          <w:divBdr>
            <w:top w:val="none" w:sz="0" w:space="0" w:color="auto"/>
            <w:left w:val="none" w:sz="0" w:space="0" w:color="auto"/>
            <w:bottom w:val="none" w:sz="0" w:space="0" w:color="auto"/>
            <w:right w:val="none" w:sz="0" w:space="0" w:color="auto"/>
          </w:divBdr>
        </w:div>
        <w:div w:id="890581595">
          <w:marLeft w:val="547"/>
          <w:marRight w:val="0"/>
          <w:marTop w:val="0"/>
          <w:marBottom w:val="270"/>
          <w:divBdr>
            <w:top w:val="none" w:sz="0" w:space="0" w:color="auto"/>
            <w:left w:val="none" w:sz="0" w:space="0" w:color="auto"/>
            <w:bottom w:val="none" w:sz="0" w:space="0" w:color="auto"/>
            <w:right w:val="none" w:sz="0" w:space="0" w:color="auto"/>
          </w:divBdr>
        </w:div>
        <w:div w:id="968241692">
          <w:marLeft w:val="547"/>
          <w:marRight w:val="0"/>
          <w:marTop w:val="0"/>
          <w:marBottom w:val="270"/>
          <w:divBdr>
            <w:top w:val="none" w:sz="0" w:space="0" w:color="auto"/>
            <w:left w:val="none" w:sz="0" w:space="0" w:color="auto"/>
            <w:bottom w:val="none" w:sz="0" w:space="0" w:color="auto"/>
            <w:right w:val="none" w:sz="0" w:space="0" w:color="auto"/>
          </w:divBdr>
        </w:div>
      </w:divsChild>
    </w:div>
    <w:div w:id="1696148480">
      <w:bodyDiv w:val="1"/>
      <w:marLeft w:val="0"/>
      <w:marRight w:val="0"/>
      <w:marTop w:val="0"/>
      <w:marBottom w:val="0"/>
      <w:divBdr>
        <w:top w:val="none" w:sz="0" w:space="0" w:color="auto"/>
        <w:left w:val="none" w:sz="0" w:space="0" w:color="auto"/>
        <w:bottom w:val="none" w:sz="0" w:space="0" w:color="auto"/>
        <w:right w:val="none" w:sz="0" w:space="0" w:color="auto"/>
      </w:divBdr>
    </w:div>
    <w:div w:id="1732145091">
      <w:bodyDiv w:val="1"/>
      <w:marLeft w:val="0"/>
      <w:marRight w:val="0"/>
      <w:marTop w:val="0"/>
      <w:marBottom w:val="0"/>
      <w:divBdr>
        <w:top w:val="none" w:sz="0" w:space="0" w:color="auto"/>
        <w:left w:val="none" w:sz="0" w:space="0" w:color="auto"/>
        <w:bottom w:val="none" w:sz="0" w:space="0" w:color="auto"/>
        <w:right w:val="none" w:sz="0" w:space="0" w:color="auto"/>
      </w:divBdr>
    </w:div>
    <w:div w:id="1776635868">
      <w:bodyDiv w:val="1"/>
      <w:marLeft w:val="0"/>
      <w:marRight w:val="0"/>
      <w:marTop w:val="0"/>
      <w:marBottom w:val="0"/>
      <w:divBdr>
        <w:top w:val="none" w:sz="0" w:space="0" w:color="auto"/>
        <w:left w:val="none" w:sz="0" w:space="0" w:color="auto"/>
        <w:bottom w:val="none" w:sz="0" w:space="0" w:color="auto"/>
        <w:right w:val="none" w:sz="0" w:space="0" w:color="auto"/>
      </w:divBdr>
    </w:div>
    <w:div w:id="1802115483">
      <w:bodyDiv w:val="1"/>
      <w:marLeft w:val="0"/>
      <w:marRight w:val="0"/>
      <w:marTop w:val="0"/>
      <w:marBottom w:val="0"/>
      <w:divBdr>
        <w:top w:val="none" w:sz="0" w:space="0" w:color="auto"/>
        <w:left w:val="none" w:sz="0" w:space="0" w:color="auto"/>
        <w:bottom w:val="none" w:sz="0" w:space="0" w:color="auto"/>
        <w:right w:val="none" w:sz="0" w:space="0" w:color="auto"/>
      </w:divBdr>
    </w:div>
    <w:div w:id="1819494757">
      <w:bodyDiv w:val="1"/>
      <w:marLeft w:val="0"/>
      <w:marRight w:val="0"/>
      <w:marTop w:val="0"/>
      <w:marBottom w:val="0"/>
      <w:divBdr>
        <w:top w:val="none" w:sz="0" w:space="0" w:color="auto"/>
        <w:left w:val="none" w:sz="0" w:space="0" w:color="auto"/>
        <w:bottom w:val="none" w:sz="0" w:space="0" w:color="auto"/>
        <w:right w:val="none" w:sz="0" w:space="0" w:color="auto"/>
      </w:divBdr>
      <w:divsChild>
        <w:div w:id="1892038190">
          <w:marLeft w:val="720"/>
          <w:marRight w:val="0"/>
          <w:marTop w:val="0"/>
          <w:marBottom w:val="0"/>
          <w:divBdr>
            <w:top w:val="none" w:sz="0" w:space="0" w:color="auto"/>
            <w:left w:val="none" w:sz="0" w:space="0" w:color="auto"/>
            <w:bottom w:val="none" w:sz="0" w:space="0" w:color="auto"/>
            <w:right w:val="none" w:sz="0" w:space="0" w:color="auto"/>
          </w:divBdr>
        </w:div>
        <w:div w:id="86579541">
          <w:marLeft w:val="720"/>
          <w:marRight w:val="0"/>
          <w:marTop w:val="0"/>
          <w:marBottom w:val="0"/>
          <w:divBdr>
            <w:top w:val="none" w:sz="0" w:space="0" w:color="auto"/>
            <w:left w:val="none" w:sz="0" w:space="0" w:color="auto"/>
            <w:bottom w:val="none" w:sz="0" w:space="0" w:color="auto"/>
            <w:right w:val="none" w:sz="0" w:space="0" w:color="auto"/>
          </w:divBdr>
        </w:div>
      </w:divsChild>
    </w:div>
    <w:div w:id="1875116663">
      <w:bodyDiv w:val="1"/>
      <w:marLeft w:val="0"/>
      <w:marRight w:val="0"/>
      <w:marTop w:val="0"/>
      <w:marBottom w:val="0"/>
      <w:divBdr>
        <w:top w:val="none" w:sz="0" w:space="0" w:color="auto"/>
        <w:left w:val="none" w:sz="0" w:space="0" w:color="auto"/>
        <w:bottom w:val="none" w:sz="0" w:space="0" w:color="auto"/>
        <w:right w:val="none" w:sz="0" w:space="0" w:color="auto"/>
      </w:divBdr>
    </w:div>
    <w:div w:id="1914468689">
      <w:bodyDiv w:val="1"/>
      <w:marLeft w:val="0"/>
      <w:marRight w:val="0"/>
      <w:marTop w:val="0"/>
      <w:marBottom w:val="0"/>
      <w:divBdr>
        <w:top w:val="none" w:sz="0" w:space="0" w:color="auto"/>
        <w:left w:val="none" w:sz="0" w:space="0" w:color="auto"/>
        <w:bottom w:val="none" w:sz="0" w:space="0" w:color="auto"/>
        <w:right w:val="none" w:sz="0" w:space="0" w:color="auto"/>
      </w:divBdr>
    </w:div>
    <w:div w:id="2029721711">
      <w:bodyDiv w:val="1"/>
      <w:marLeft w:val="0"/>
      <w:marRight w:val="0"/>
      <w:marTop w:val="0"/>
      <w:marBottom w:val="0"/>
      <w:divBdr>
        <w:top w:val="none" w:sz="0" w:space="0" w:color="auto"/>
        <w:left w:val="none" w:sz="0" w:space="0" w:color="auto"/>
        <w:bottom w:val="none" w:sz="0" w:space="0" w:color="auto"/>
        <w:right w:val="none" w:sz="0" w:space="0" w:color="auto"/>
      </w:divBdr>
    </w:div>
    <w:div w:id="2067559243">
      <w:bodyDiv w:val="1"/>
      <w:marLeft w:val="0"/>
      <w:marRight w:val="0"/>
      <w:marTop w:val="0"/>
      <w:marBottom w:val="0"/>
      <w:divBdr>
        <w:top w:val="none" w:sz="0" w:space="0" w:color="auto"/>
        <w:left w:val="none" w:sz="0" w:space="0" w:color="auto"/>
        <w:bottom w:val="none" w:sz="0" w:space="0" w:color="auto"/>
        <w:right w:val="none" w:sz="0" w:space="0" w:color="auto"/>
      </w:divBdr>
    </w:div>
    <w:div w:id="2074111579">
      <w:bodyDiv w:val="1"/>
      <w:marLeft w:val="0"/>
      <w:marRight w:val="0"/>
      <w:marTop w:val="0"/>
      <w:marBottom w:val="0"/>
      <w:divBdr>
        <w:top w:val="none" w:sz="0" w:space="0" w:color="auto"/>
        <w:left w:val="none" w:sz="0" w:space="0" w:color="auto"/>
        <w:bottom w:val="none" w:sz="0" w:space="0" w:color="auto"/>
        <w:right w:val="none" w:sz="0" w:space="0" w:color="auto"/>
      </w:divBdr>
      <w:divsChild>
        <w:div w:id="1118181221">
          <w:marLeft w:val="547"/>
          <w:marRight w:val="0"/>
          <w:marTop w:val="0"/>
          <w:marBottom w:val="270"/>
          <w:divBdr>
            <w:top w:val="none" w:sz="0" w:space="0" w:color="auto"/>
            <w:left w:val="none" w:sz="0" w:space="0" w:color="auto"/>
            <w:bottom w:val="none" w:sz="0" w:space="0" w:color="auto"/>
            <w:right w:val="none" w:sz="0" w:space="0" w:color="auto"/>
          </w:divBdr>
        </w:div>
      </w:divsChild>
    </w:div>
    <w:div w:id="2096704619">
      <w:bodyDiv w:val="1"/>
      <w:marLeft w:val="0"/>
      <w:marRight w:val="0"/>
      <w:marTop w:val="0"/>
      <w:marBottom w:val="0"/>
      <w:divBdr>
        <w:top w:val="none" w:sz="0" w:space="0" w:color="auto"/>
        <w:left w:val="none" w:sz="0" w:space="0" w:color="auto"/>
        <w:bottom w:val="none" w:sz="0" w:space="0" w:color="auto"/>
        <w:right w:val="none" w:sz="0" w:space="0" w:color="auto"/>
      </w:divBdr>
    </w:div>
    <w:div w:id="2136555923">
      <w:bodyDiv w:val="1"/>
      <w:marLeft w:val="0"/>
      <w:marRight w:val="0"/>
      <w:marTop w:val="0"/>
      <w:marBottom w:val="0"/>
      <w:divBdr>
        <w:top w:val="none" w:sz="0" w:space="0" w:color="auto"/>
        <w:left w:val="none" w:sz="0" w:space="0" w:color="auto"/>
        <w:bottom w:val="none" w:sz="0" w:space="0" w:color="auto"/>
        <w:right w:val="none" w:sz="0" w:space="0" w:color="auto"/>
      </w:divBdr>
      <w:divsChild>
        <w:div w:id="326790392">
          <w:marLeft w:val="547"/>
          <w:marRight w:val="0"/>
          <w:marTop w:val="0"/>
          <w:marBottom w:val="270"/>
          <w:divBdr>
            <w:top w:val="none" w:sz="0" w:space="0" w:color="auto"/>
            <w:left w:val="none" w:sz="0" w:space="0" w:color="auto"/>
            <w:bottom w:val="none" w:sz="0" w:space="0" w:color="auto"/>
            <w:right w:val="none" w:sz="0" w:space="0" w:color="auto"/>
          </w:divBdr>
        </w:div>
      </w:divsChild>
    </w:div>
    <w:div w:id="214515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te.com/usa-en/industries/sensor-solutions/insights/lvdt-tutorial.html" TargetMode="External"/><Relationship Id="rId34" Type="http://schemas.openxmlformats.org/officeDocument/2006/relationships/hyperlink" Target="http://www.ttelectronics.com/sites/default/files/download-files/OMH090-3075_B-S_RevK-1.pdf" TargetMode="External"/><Relationship Id="rId42" Type="http://schemas.openxmlformats.org/officeDocument/2006/relationships/image" Target="media/image12.png"/><Relationship Id="rId47" Type="http://schemas.openxmlformats.org/officeDocument/2006/relationships/hyperlink" Target="http://www.modalshop.com/calibration.asp?ID=194" TargetMode="External"/><Relationship Id="rId50" Type="http://schemas.openxmlformats.org/officeDocument/2006/relationships/hyperlink" Target="https://www.piceramic.com/en/products/piezoceramic-materials/" TargetMode="External"/><Relationship Id="rId55" Type="http://schemas.openxmlformats.org/officeDocument/2006/relationships/image" Target="media/image1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umer.com/de/de/produktubersicht/objekterkennung/kapazitive-sensoren/c/medias/__secure__/Baumer_Capacitive_Sensors_EN_1802_CT_11198937.pdf?mediaPK=8899180396574" TargetMode="External"/><Relationship Id="rId29" Type="http://schemas.openxmlformats.org/officeDocument/2006/relationships/hyperlink" Target="http://www.patents.google.com" TargetMode="External"/><Relationship Id="rId11" Type="http://schemas.openxmlformats.org/officeDocument/2006/relationships/hyperlink" Target="https://www.baumer.com/de/de/produktubersicht/objekterkennung/kapazitive-sensoren/c/medias/__secure__/Baumer_Capacitive_Sensors_EN_1802_CT_11198937.pdf?mediaPK=8899180396574" TargetMode="External"/><Relationship Id="rId24" Type="http://schemas.openxmlformats.org/officeDocument/2006/relationships/hyperlink" Target="https://www.te.com/usa-en/industries/sensor-solutions/insights/lvdt-tutorial.html" TargetMode="External"/><Relationship Id="rId32" Type="http://schemas.openxmlformats.org/officeDocument/2006/relationships/image" Target="media/image6.png"/><Relationship Id="rId37" Type="http://schemas.openxmlformats.org/officeDocument/2006/relationships/hyperlink" Target="https://whatis.techtarget.com/definition/permeability-of-free-space-a-vacuum" TargetMode="External"/><Relationship Id="rId40" Type="http://schemas.openxmlformats.org/officeDocument/2006/relationships/hyperlink" Target="https://endevco.com/news/emails/2011_12/tp328.pdf" TargetMode="External"/><Relationship Id="rId45" Type="http://schemas.openxmlformats.org/officeDocument/2006/relationships/hyperlink" Target="http://boomeria.org/labsphys/physlabook/lab13.pdf" TargetMode="External"/><Relationship Id="rId53" Type="http://schemas.openxmlformats.org/officeDocument/2006/relationships/image" Target="media/image16.emf"/><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www.te.com/usa-en/industries/sensor-solutions/insights/lvdt-tutorial.html" TargetMode="External"/><Relationship Id="rId14" Type="http://schemas.openxmlformats.org/officeDocument/2006/relationships/hyperlink" Target="https://www.baumer.com/de/de/produktubersicht/objekterkennung/kapazitive-sensoren/c/medias/__secure__/Baumer_Capacitive_Sensors_EN_1802_CT_11198937.pdf?mediaPK=8899180396574" TargetMode="External"/><Relationship Id="rId22" Type="http://schemas.openxmlformats.org/officeDocument/2006/relationships/hyperlink" Target="https://www.te.com/usa-en/industries/sensor-solutions/insights/lvdt-tutorial.html" TargetMode="External"/><Relationship Id="rId27" Type="http://schemas.openxmlformats.org/officeDocument/2006/relationships/image" Target="media/image4.png"/><Relationship Id="rId30" Type="http://schemas.openxmlformats.org/officeDocument/2006/relationships/hyperlink" Target="https://www.allegromicro.com/en/Design-Center/Technical-Documents/Hall-Effect-Sensor-IC-Publications/Unipolar-Hall-Effect-Sensor-IC-Basics.aspx" TargetMode="External"/><Relationship Id="rId35" Type="http://schemas.openxmlformats.org/officeDocument/2006/relationships/image" Target="media/image8.png"/><Relationship Id="rId43" Type="http://schemas.openxmlformats.org/officeDocument/2006/relationships/hyperlink" Target="https://www.azosensors.com/article.aspx?ArticleID=309" TargetMode="External"/><Relationship Id="rId48" Type="http://schemas.openxmlformats.org/officeDocument/2006/relationships/hyperlink" Target="https://onlinelibrary.wiley.com/doi/full/10.1111/j.1551-2916.2008.02421.x" TargetMode="External"/><Relationship Id="rId56" Type="http://schemas.openxmlformats.org/officeDocument/2006/relationships/image" Target="media/image19.e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www.baumer.com/de/de/produktubersicht/objekterkennung/kapazitive-sensoren/c/medias/__secure__/Baumer_Capacitive_Sensors_EN_1802_CT_11198937.pdf?mediaPK=8899180396574" TargetMode="External"/><Relationship Id="rId17" Type="http://schemas.openxmlformats.org/officeDocument/2006/relationships/hyperlink" Target="https://www.allegromicro.com/en/Design-Center/Technical-Documents/Hall-Effect-Sensor-IC-Publications/Omnipolar-Switch-Hall-Effect-IC-Basics.aspx"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9.png"/><Relationship Id="rId46" Type="http://schemas.openxmlformats.org/officeDocument/2006/relationships/hyperlink" Target="http://engineering-sciences.uniroma2.it/MENU/DOC/TESI/2013/2013_tesi%20NISTICO%20Andrea.pdf" TargetMode="External"/><Relationship Id="rId59" Type="http://schemas.openxmlformats.org/officeDocument/2006/relationships/image" Target="media/image22.png"/><Relationship Id="rId20" Type="http://schemas.openxmlformats.org/officeDocument/2006/relationships/hyperlink" Target="http://www.heidenhain.us/addl-materials/enews/stories_1012/tech_tidbit-el.php" TargetMode="External"/><Relationship Id="rId41" Type="http://schemas.openxmlformats.org/officeDocument/2006/relationships/image" Target="media/image11.png"/><Relationship Id="rId54" Type="http://schemas.openxmlformats.org/officeDocument/2006/relationships/image" Target="media/image17.png"/><Relationship Id="rId62" Type="http://schemas.openxmlformats.org/officeDocument/2006/relationships/hyperlink" Target="https://www.bksv.com/media/doc/Bp019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umer.com/de/de/produktubersicht/objekterkennung/kapazitive-sensoren/c/medias/__secure__/Baumer_Capacitive_Sensors_EN_1802_CT_11198937.pdf?mediaPK=8899180396574" TargetMode="External"/><Relationship Id="rId23" Type="http://schemas.openxmlformats.org/officeDocument/2006/relationships/hyperlink" Target="https://www.te.com/usa-en/industries/sensor-solutions/insights/lvdt-tutorial.html" TargetMode="External"/><Relationship Id="rId28" Type="http://schemas.openxmlformats.org/officeDocument/2006/relationships/image" Target="media/image5.png"/><Relationship Id="rId36" Type="http://schemas.openxmlformats.org/officeDocument/2006/relationships/hyperlink" Target="https://en.wikipedia.org/wiki/Electrical_resistivity_and_conductivity" TargetMode="External"/><Relationship Id="rId49" Type="http://schemas.openxmlformats.org/officeDocument/2006/relationships/hyperlink" Target="https://www.ceramtec.com/ceramic-materials/piezo-ceramics/basics/" TargetMode="External"/><Relationship Id="rId57" Type="http://schemas.openxmlformats.org/officeDocument/2006/relationships/image" Target="media/image20.png"/><Relationship Id="rId10" Type="http://schemas.openxmlformats.org/officeDocument/2006/relationships/hyperlink" Target="https://www.baumer.com/de/de/produktubersicht/objekterkennung/kapazitive-sensoren/c/medias/__secure__/Baumer_Capacitive_Sensors_EN_1802_CT_11198937.pdf?mediaPK=8899180396574" TargetMode="External"/><Relationship Id="rId31" Type="http://schemas.openxmlformats.org/officeDocument/2006/relationships/hyperlink" Target="https://www.allegromicro.com/en/Design-Center/Technical-Documents/Hall-Effect-Sensor-IC-Publications/Bipolar-Switch-Hall-Effect-ICs.aspx" TargetMode="External"/><Relationship Id="rId44" Type="http://schemas.openxmlformats.org/officeDocument/2006/relationships/image" Target="media/image13.png"/><Relationship Id="rId52" Type="http://schemas.openxmlformats.org/officeDocument/2006/relationships/image" Target="media/image15.png"/><Relationship Id="rId60" Type="http://schemas.openxmlformats.org/officeDocument/2006/relationships/image" Target="media/image23.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oftnoze.com/glossary-s.cfm" TargetMode="External"/><Relationship Id="rId13" Type="http://schemas.openxmlformats.org/officeDocument/2006/relationships/hyperlink" Target="https://www.baumer.com/de/de/produktubersicht/objekterkennung/kapazitive-sensoren/c/medias/__secure__/Baumer_Capacitive_Sensors_EN_1802_CT_11198937.pdf?mediaPK=8899180396574" TargetMode="External"/><Relationship Id="rId18" Type="http://schemas.openxmlformats.org/officeDocument/2006/relationships/hyperlink" Target="http://www.ti.com/lit/ds/symlink/drv5023.pdf"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63443-C25E-419B-84D5-E8A7F024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5490</TotalTime>
  <Pages>22</Pages>
  <Words>4094</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NYIT</Company>
  <LinksUpToDate>false</LinksUpToDate>
  <CharactersWithSpaces>27376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gmilana</dc:creator>
  <cp:lastModifiedBy>Poorn Mehta</cp:lastModifiedBy>
  <cp:revision>103</cp:revision>
  <cp:lastPrinted>2014-01-14T15:44:00Z</cp:lastPrinted>
  <dcterms:created xsi:type="dcterms:W3CDTF">2018-11-26T01:53:00Z</dcterms:created>
  <dcterms:modified xsi:type="dcterms:W3CDTF">2018-12-03T02:59:00Z</dcterms:modified>
</cp:coreProperties>
</file>